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CA7F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aps/>
          <w:color w:val="000000"/>
          <w:kern w:val="20"/>
          <w:sz w:val="24"/>
          <w:szCs w:val="24"/>
          <w:lang w:eastAsia="ru-RU"/>
        </w:rPr>
      </w:pPr>
      <w:bookmarkStart w:id="0" w:name="_Hlk141445745"/>
      <w:bookmarkStart w:id="1" w:name="_GoBack"/>
      <w:bookmarkEnd w:id="1"/>
      <w:r w:rsidRPr="00D93221">
        <w:rPr>
          <w:rFonts w:ascii="Times New Roman" w:eastAsia="Times New Roman" w:hAnsi="Times New Roman" w:cs="Times New Roman"/>
          <w:caps/>
          <w:color w:val="000000"/>
          <w:kern w:val="20"/>
          <w:sz w:val="24"/>
          <w:szCs w:val="24"/>
          <w:lang w:eastAsia="ru-RU"/>
        </w:rPr>
        <w:t>ЖЫЛЛЁВЫ КОДЭКС РЭСПУБЛІКІ БЕЛАРУСЬ</w:t>
      </w:r>
    </w:p>
    <w:p w14:paraId="78558F5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28 жніўня 2012 г. № 428-З</w:t>
      </w:r>
    </w:p>
    <w:p w14:paraId="0568F52B" w14:textId="77777777" w:rsidR="00A45DDB" w:rsidRPr="00D93221" w:rsidRDefault="00A45DDB" w:rsidP="008C4A35">
      <w:pPr>
        <w:shd w:val="clear" w:color="auto" w:fill="FFFFFF"/>
        <w:spacing w:before="240" w:after="240" w:line="240" w:lineRule="auto"/>
        <w:ind w:firstLine="709"/>
        <w:jc w:val="both"/>
        <w:textAlignment w:val="baseline"/>
        <w:rPr>
          <w:rFonts w:ascii="Times New Roman" w:eastAsia="Times New Roman" w:hAnsi="Times New Roman" w:cs="Times New Roman"/>
          <w:i/>
          <w:iCs/>
          <w:color w:val="000000"/>
          <w:kern w:val="20"/>
          <w:sz w:val="24"/>
          <w:szCs w:val="24"/>
          <w:lang w:eastAsia="ru-RU"/>
        </w:rPr>
      </w:pPr>
      <w:r w:rsidRPr="00D93221">
        <w:rPr>
          <w:rFonts w:ascii="Times New Roman" w:eastAsia="Times New Roman" w:hAnsi="Times New Roman" w:cs="Times New Roman"/>
          <w:i/>
          <w:iCs/>
          <w:color w:val="000000"/>
          <w:kern w:val="20"/>
          <w:sz w:val="24"/>
          <w:szCs w:val="24"/>
          <w:lang w:eastAsia="ru-RU"/>
        </w:rPr>
        <w:t>Прыняты Палатай прадстаўнікоў 31 мая 2012 года</w:t>
      </w:r>
      <w:r w:rsidRPr="00D93221">
        <w:rPr>
          <w:rFonts w:ascii="Times New Roman" w:eastAsia="Times New Roman" w:hAnsi="Times New Roman" w:cs="Times New Roman"/>
          <w:i/>
          <w:iCs/>
          <w:color w:val="000000"/>
          <w:kern w:val="20"/>
          <w:sz w:val="24"/>
          <w:szCs w:val="24"/>
          <w:lang w:eastAsia="ru-RU"/>
        </w:rPr>
        <w:br/>
        <w:t>Адобраны Саветам Рэспублікі 22 чэрвеня 2012 года</w:t>
      </w:r>
    </w:p>
    <w:p w14:paraId="26923024" w14:textId="2288E0DE"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Змяненн</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і дапаўненн</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w:t>
      </w:r>
    </w:p>
    <w:p w14:paraId="514D8D6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 w:history="1">
        <w:r w:rsidR="00A45DDB" w:rsidRPr="00D93221">
          <w:rPr>
            <w:rFonts w:ascii="Times New Roman" w:eastAsia="Times New Roman" w:hAnsi="Times New Roman" w:cs="Times New Roman"/>
            <w:color w:val="000CFF"/>
            <w:kern w:val="20"/>
            <w:sz w:val="24"/>
            <w:szCs w:val="24"/>
            <w:u w:val="single"/>
            <w:lang w:eastAsia="ru-RU"/>
          </w:rPr>
          <w:t>Закон Рэспублікі Беларусь ад 10 студзеня 2015 г. № 244-З</w:t>
        </w:r>
      </w:hyperlink>
      <w:r w:rsidR="00A45DDB" w:rsidRPr="00D93221">
        <w:rPr>
          <w:rFonts w:ascii="Times New Roman" w:eastAsia="Times New Roman" w:hAnsi="Times New Roman" w:cs="Times New Roman"/>
          <w:color w:val="000000"/>
          <w:kern w:val="20"/>
          <w:sz w:val="24"/>
          <w:szCs w:val="24"/>
          <w:bdr w:val="none" w:sz="0" w:space="0" w:color="auto" w:frame="1"/>
          <w:lang w:eastAsia="ru-RU"/>
        </w:rPr>
        <w:t> (Нацыянальны прававы Інтэрнэт-партал Рэспублікі Беларусь, 22.01.2015, 2/2242) &lt;H11500244&gt;;</w:t>
      </w:r>
    </w:p>
    <w:p w14:paraId="273758D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 w:history="1">
        <w:r w:rsidR="00A45DDB" w:rsidRPr="00D93221">
          <w:rPr>
            <w:rFonts w:ascii="Times New Roman" w:eastAsia="Times New Roman" w:hAnsi="Times New Roman" w:cs="Times New Roman"/>
            <w:color w:val="000CFF"/>
            <w:kern w:val="20"/>
            <w:sz w:val="24"/>
            <w:szCs w:val="24"/>
            <w:u w:val="single"/>
            <w:lang w:eastAsia="ru-RU"/>
          </w:rPr>
          <w:t>Закон Рэспублікі Беларусь ад 13 лістапада 2017 г. № 68-З</w:t>
        </w:r>
      </w:hyperlink>
      <w:r w:rsidR="00A45DDB" w:rsidRPr="00D93221">
        <w:rPr>
          <w:rFonts w:ascii="Times New Roman" w:eastAsia="Times New Roman" w:hAnsi="Times New Roman" w:cs="Times New Roman"/>
          <w:color w:val="000000"/>
          <w:kern w:val="20"/>
          <w:sz w:val="24"/>
          <w:szCs w:val="24"/>
          <w:lang w:eastAsia="ru-RU"/>
        </w:rPr>
        <w:t> </w:t>
      </w:r>
      <w:r w:rsidR="00A45DDB" w:rsidRPr="00D93221">
        <w:rPr>
          <w:rFonts w:ascii="Times New Roman" w:eastAsia="Times New Roman" w:hAnsi="Times New Roman" w:cs="Times New Roman"/>
          <w:color w:val="000000"/>
          <w:kern w:val="20"/>
          <w:sz w:val="24"/>
          <w:szCs w:val="24"/>
          <w:bdr w:val="none" w:sz="0" w:space="0" w:color="auto" w:frame="1"/>
          <w:lang w:eastAsia="ru-RU"/>
        </w:rPr>
        <w:t>(Нацыянальны прававы Інтэрнэт-партал Рэспублікі Беларусь, 28.11.2017, 2/2506) &lt;H11700068&gt;;</w:t>
      </w:r>
    </w:p>
    <w:p w14:paraId="11587D4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 w:history="1">
        <w:r w:rsidR="00A45DDB" w:rsidRPr="00D93221">
          <w:rPr>
            <w:rFonts w:ascii="Times New Roman" w:eastAsia="Times New Roman" w:hAnsi="Times New Roman" w:cs="Times New Roman"/>
            <w:color w:val="000CFF"/>
            <w:kern w:val="20"/>
            <w:sz w:val="24"/>
            <w:szCs w:val="24"/>
            <w:u w:val="single"/>
            <w:lang w:eastAsia="ru-RU"/>
          </w:rPr>
          <w:t>Закон Рэспублікі Беларусь ад 4 мая 2019 г. № 185-З</w:t>
        </w:r>
      </w:hyperlink>
      <w:r w:rsidR="00A45DDB" w:rsidRPr="00D93221">
        <w:rPr>
          <w:rFonts w:ascii="Times New Roman" w:eastAsia="Times New Roman" w:hAnsi="Times New Roman" w:cs="Times New Roman"/>
          <w:color w:val="000000"/>
          <w:kern w:val="20"/>
          <w:sz w:val="24"/>
          <w:szCs w:val="24"/>
          <w:lang w:eastAsia="ru-RU"/>
        </w:rPr>
        <w:t> (Нацыянальны прававы Інтэрнэт-партал Рэспублікі Беларусь, 30.06.2019, 2/2623) – новая рэдакцыя &lt;H11900185&gt;</w:t>
      </w:r>
    </w:p>
    <w:p w14:paraId="0ACA338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w:t>
      </w:r>
    </w:p>
    <w:p w14:paraId="0A289B9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aps/>
          <w:color w:val="000000"/>
          <w:kern w:val="20"/>
          <w:sz w:val="24"/>
          <w:szCs w:val="24"/>
          <w:lang w:eastAsia="ru-RU"/>
        </w:rPr>
      </w:pPr>
      <w:r w:rsidRPr="00D93221">
        <w:rPr>
          <w:rFonts w:ascii="Times New Roman" w:eastAsia="Times New Roman" w:hAnsi="Times New Roman" w:cs="Times New Roman"/>
          <w:caps/>
          <w:color w:val="000000"/>
          <w:kern w:val="20"/>
          <w:sz w:val="24"/>
          <w:szCs w:val="24"/>
          <w:lang w:eastAsia="ru-RU"/>
        </w:rPr>
        <w:t>ЗМЕСТ</w:t>
      </w:r>
    </w:p>
    <w:p w14:paraId="52E6A56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 w:anchor="&amp;Razdel=i" w:history="1">
        <w:r w:rsidR="00A45DDB" w:rsidRPr="00D93221">
          <w:rPr>
            <w:rFonts w:ascii="Times New Roman" w:eastAsia="Times New Roman" w:hAnsi="Times New Roman" w:cs="Times New Roman"/>
            <w:color w:val="000CFF"/>
            <w:kern w:val="20"/>
            <w:sz w:val="24"/>
            <w:szCs w:val="24"/>
            <w:u w:val="single"/>
            <w:lang w:eastAsia="ru-RU"/>
          </w:rPr>
          <w:t>РАЗДЗЕЛ I</w:t>
        </w:r>
      </w:hyperlink>
      <w:r w:rsidR="00A45DDB" w:rsidRPr="00D93221">
        <w:rPr>
          <w:rFonts w:ascii="Times New Roman" w:eastAsia="Times New Roman" w:hAnsi="Times New Roman" w:cs="Times New Roman"/>
          <w:color w:val="000000"/>
          <w:kern w:val="20"/>
          <w:sz w:val="24"/>
          <w:szCs w:val="24"/>
          <w:lang w:eastAsia="ru-RU"/>
        </w:rPr>
        <w:t>. АГУЛЬНЫЯ ПАЛАЖЭННІ</w:t>
      </w:r>
    </w:p>
    <w:p w14:paraId="7563882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 w:anchor="&amp;Chapter=1" w:history="1">
        <w:r w:rsidR="00A45DDB" w:rsidRPr="00D93221">
          <w:rPr>
            <w:rFonts w:ascii="Times New Roman" w:eastAsia="Times New Roman" w:hAnsi="Times New Roman" w:cs="Times New Roman"/>
            <w:color w:val="000CFF"/>
            <w:kern w:val="20"/>
            <w:sz w:val="24"/>
            <w:szCs w:val="24"/>
            <w:u w:val="single"/>
            <w:lang w:eastAsia="ru-RU"/>
          </w:rPr>
          <w:t>ГЛАВА 1</w:t>
        </w:r>
      </w:hyperlink>
      <w:r w:rsidR="00A45DDB" w:rsidRPr="00D93221">
        <w:rPr>
          <w:rFonts w:ascii="Times New Roman" w:eastAsia="Times New Roman" w:hAnsi="Times New Roman" w:cs="Times New Roman"/>
          <w:color w:val="000000"/>
          <w:kern w:val="20"/>
          <w:sz w:val="24"/>
          <w:szCs w:val="24"/>
          <w:lang w:eastAsia="ru-RU"/>
        </w:rPr>
        <w:t>. АСНОЎНЫЯ ПАЛАЖЭННІ</w:t>
      </w:r>
    </w:p>
    <w:p w14:paraId="066B1B0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 w:anchor="&amp;Article=1" w:history="1">
        <w:r w:rsidR="00A45DDB" w:rsidRPr="00D93221">
          <w:rPr>
            <w:rFonts w:ascii="Times New Roman" w:eastAsia="Times New Roman" w:hAnsi="Times New Roman" w:cs="Times New Roman"/>
            <w:color w:val="000CFF"/>
            <w:kern w:val="20"/>
            <w:sz w:val="24"/>
            <w:szCs w:val="24"/>
            <w:u w:val="single"/>
            <w:lang w:eastAsia="ru-RU"/>
          </w:rPr>
          <w:t>Артыкул 1</w:t>
        </w:r>
      </w:hyperlink>
      <w:r w:rsidR="00A45DDB" w:rsidRPr="00D93221">
        <w:rPr>
          <w:rFonts w:ascii="Times New Roman" w:eastAsia="Times New Roman" w:hAnsi="Times New Roman" w:cs="Times New Roman"/>
          <w:color w:val="000000"/>
          <w:kern w:val="20"/>
          <w:sz w:val="24"/>
          <w:szCs w:val="24"/>
          <w:lang w:eastAsia="ru-RU"/>
        </w:rPr>
        <w:t xml:space="preserve">. Асноўныя тэрміны і іх </w:t>
      </w:r>
      <w:r w:rsidR="00C267BD" w:rsidRPr="00D93221">
        <w:rPr>
          <w:rFonts w:ascii="Times New Roman" w:eastAsia="Times New Roman" w:hAnsi="Times New Roman" w:cs="Times New Roman"/>
          <w:color w:val="000000"/>
          <w:kern w:val="20"/>
          <w:sz w:val="24"/>
          <w:szCs w:val="24"/>
          <w:lang w:val="be-BY" w:eastAsia="ru-RU"/>
        </w:rPr>
        <w:t>а</w:t>
      </w:r>
      <w:r w:rsidR="00C267BD" w:rsidRPr="00D93221">
        <w:rPr>
          <w:rFonts w:ascii="Times New Roman" w:eastAsia="Times New Roman" w:hAnsi="Times New Roman" w:cs="Times New Roman"/>
          <w:color w:val="000000"/>
          <w:kern w:val="20"/>
          <w:sz w:val="24"/>
          <w:szCs w:val="24"/>
          <w:lang w:eastAsia="ru-RU"/>
        </w:rPr>
        <w:t>значэнні</w:t>
      </w:r>
      <w:r w:rsidR="00A45DDB" w:rsidRPr="00D93221">
        <w:rPr>
          <w:rFonts w:ascii="Times New Roman" w:eastAsia="Times New Roman" w:hAnsi="Times New Roman" w:cs="Times New Roman"/>
          <w:color w:val="000000"/>
          <w:kern w:val="20"/>
          <w:sz w:val="24"/>
          <w:szCs w:val="24"/>
          <w:lang w:eastAsia="ru-RU"/>
        </w:rPr>
        <w:t xml:space="preserve">, якія выкарыстоўваюцца для мэт </w:t>
      </w:r>
      <w:r w:rsidR="008A4FCC" w:rsidRPr="00D93221">
        <w:rPr>
          <w:rFonts w:ascii="Times New Roman" w:eastAsia="Times New Roman" w:hAnsi="Times New Roman" w:cs="Times New Roman"/>
          <w:color w:val="000000"/>
          <w:kern w:val="20"/>
          <w:sz w:val="24"/>
          <w:szCs w:val="24"/>
          <w:lang w:eastAsia="ru-RU"/>
        </w:rPr>
        <w:t>гэт</w:t>
      </w:r>
      <w:r w:rsidR="00A45DDB" w:rsidRPr="00D93221">
        <w:rPr>
          <w:rFonts w:ascii="Times New Roman" w:eastAsia="Times New Roman" w:hAnsi="Times New Roman" w:cs="Times New Roman"/>
          <w:color w:val="000000"/>
          <w:kern w:val="20"/>
          <w:sz w:val="24"/>
          <w:szCs w:val="24"/>
          <w:lang w:eastAsia="ru-RU"/>
        </w:rPr>
        <w:t>ага Кодэкса</w:t>
      </w:r>
    </w:p>
    <w:p w14:paraId="55F9CEA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 w:anchor="&amp;Article=2" w:history="1">
        <w:r w:rsidR="00A45DDB" w:rsidRPr="00D93221">
          <w:rPr>
            <w:rFonts w:ascii="Times New Roman" w:eastAsia="Times New Roman" w:hAnsi="Times New Roman" w:cs="Times New Roman"/>
            <w:color w:val="000CFF"/>
            <w:kern w:val="20"/>
            <w:sz w:val="24"/>
            <w:szCs w:val="24"/>
            <w:u w:val="single"/>
            <w:lang w:eastAsia="ru-RU"/>
          </w:rPr>
          <w:t>Артыкул 2</w:t>
        </w:r>
      </w:hyperlink>
      <w:r w:rsidR="00A45DDB" w:rsidRPr="00D93221">
        <w:rPr>
          <w:rFonts w:ascii="Times New Roman" w:eastAsia="Times New Roman" w:hAnsi="Times New Roman" w:cs="Times New Roman"/>
          <w:color w:val="000000"/>
          <w:kern w:val="20"/>
          <w:sz w:val="24"/>
          <w:szCs w:val="24"/>
          <w:lang w:eastAsia="ru-RU"/>
        </w:rPr>
        <w:t xml:space="preserve">. Сфера дзеяння </w:t>
      </w:r>
      <w:r w:rsidR="008A4FCC" w:rsidRPr="00D93221">
        <w:rPr>
          <w:rFonts w:ascii="Times New Roman" w:eastAsia="Times New Roman" w:hAnsi="Times New Roman" w:cs="Times New Roman"/>
          <w:color w:val="000000"/>
          <w:kern w:val="20"/>
          <w:sz w:val="24"/>
          <w:szCs w:val="24"/>
          <w:lang w:eastAsia="ru-RU"/>
        </w:rPr>
        <w:t>гэт</w:t>
      </w:r>
      <w:r w:rsidR="00A45DDB" w:rsidRPr="00D93221">
        <w:rPr>
          <w:rFonts w:ascii="Times New Roman" w:eastAsia="Times New Roman" w:hAnsi="Times New Roman" w:cs="Times New Roman"/>
          <w:color w:val="000000"/>
          <w:kern w:val="20"/>
          <w:sz w:val="24"/>
          <w:szCs w:val="24"/>
          <w:lang w:eastAsia="ru-RU"/>
        </w:rPr>
        <w:t>ага Кодэкса</w:t>
      </w:r>
    </w:p>
    <w:p w14:paraId="6B7A1CC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5" w:anchor="&amp;Article=3" w:history="1">
        <w:r w:rsidR="00A45DDB" w:rsidRPr="00D93221">
          <w:rPr>
            <w:rFonts w:ascii="Times New Roman" w:eastAsia="Times New Roman" w:hAnsi="Times New Roman" w:cs="Times New Roman"/>
            <w:color w:val="000CFF"/>
            <w:kern w:val="20"/>
            <w:sz w:val="24"/>
            <w:szCs w:val="24"/>
            <w:u w:val="single"/>
            <w:lang w:eastAsia="ru-RU"/>
          </w:rPr>
          <w:t>Артыкул 3</w:t>
        </w:r>
      </w:hyperlink>
      <w:r w:rsidR="00A45DDB" w:rsidRPr="00D93221">
        <w:rPr>
          <w:rFonts w:ascii="Times New Roman" w:eastAsia="Times New Roman" w:hAnsi="Times New Roman" w:cs="Times New Roman"/>
          <w:color w:val="000000"/>
          <w:kern w:val="20"/>
          <w:sz w:val="24"/>
          <w:szCs w:val="24"/>
          <w:lang w:eastAsia="ru-RU"/>
        </w:rPr>
        <w:t>. Жыллёвае заканадаўства. Задачы і прынцыпы жыллёвага заканадаўства</w:t>
      </w:r>
    </w:p>
    <w:p w14:paraId="46AF1A5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 w:anchor="&amp;Chapter=2" w:history="1">
        <w:r w:rsidR="00A45DDB" w:rsidRPr="00D93221">
          <w:rPr>
            <w:rFonts w:ascii="Times New Roman" w:eastAsia="Times New Roman" w:hAnsi="Times New Roman" w:cs="Times New Roman"/>
            <w:color w:val="000CFF"/>
            <w:kern w:val="20"/>
            <w:sz w:val="24"/>
            <w:szCs w:val="24"/>
            <w:u w:val="single"/>
            <w:lang w:eastAsia="ru-RU"/>
          </w:rPr>
          <w:t>ГЛАВА 2</w:t>
        </w:r>
      </w:hyperlink>
      <w:r w:rsidR="00A45DDB" w:rsidRPr="00D93221">
        <w:rPr>
          <w:rFonts w:ascii="Times New Roman" w:eastAsia="Times New Roman" w:hAnsi="Times New Roman" w:cs="Times New Roman"/>
          <w:color w:val="000000"/>
          <w:kern w:val="20"/>
          <w:sz w:val="24"/>
          <w:szCs w:val="24"/>
          <w:lang w:eastAsia="ru-RU"/>
        </w:rPr>
        <w:t xml:space="preserve">. ДЗЯРЖАЎНАЕ РЭГУЛЯВАННЕ Ў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46936FC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 w:anchor="&amp;Article=4" w:history="1">
        <w:r w:rsidR="00A45DDB" w:rsidRPr="00D93221">
          <w:rPr>
            <w:rFonts w:ascii="Times New Roman" w:eastAsia="Times New Roman" w:hAnsi="Times New Roman" w:cs="Times New Roman"/>
            <w:color w:val="000CFF"/>
            <w:kern w:val="20"/>
            <w:sz w:val="24"/>
            <w:szCs w:val="24"/>
            <w:u w:val="single"/>
            <w:lang w:eastAsia="ru-RU"/>
          </w:rPr>
          <w:t>Артыкул 4</w:t>
        </w:r>
      </w:hyperlink>
      <w:r w:rsidR="00A45DDB" w:rsidRPr="00D93221">
        <w:rPr>
          <w:rFonts w:ascii="Times New Roman" w:eastAsia="Times New Roman" w:hAnsi="Times New Roman" w:cs="Times New Roman"/>
          <w:color w:val="000000"/>
          <w:kern w:val="20"/>
          <w:sz w:val="24"/>
          <w:szCs w:val="24"/>
          <w:lang w:eastAsia="ru-RU"/>
        </w:rPr>
        <w:t xml:space="preserve">. Кампетэнцыя Прэзідэнта Рэспублікі Беларусь у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2133E0C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 w:anchor="&amp;Article=5" w:history="1">
        <w:r w:rsidR="00A45DDB" w:rsidRPr="00D93221">
          <w:rPr>
            <w:rFonts w:ascii="Times New Roman" w:eastAsia="Times New Roman" w:hAnsi="Times New Roman" w:cs="Times New Roman"/>
            <w:color w:val="000CFF"/>
            <w:kern w:val="20"/>
            <w:sz w:val="24"/>
            <w:szCs w:val="24"/>
            <w:u w:val="single"/>
            <w:lang w:eastAsia="ru-RU"/>
          </w:rPr>
          <w:t>Артыкул 5</w:t>
        </w:r>
      </w:hyperlink>
      <w:r w:rsidR="00A45DDB" w:rsidRPr="00D93221">
        <w:rPr>
          <w:rFonts w:ascii="Times New Roman" w:eastAsia="Times New Roman" w:hAnsi="Times New Roman" w:cs="Times New Roman"/>
          <w:color w:val="000000"/>
          <w:kern w:val="20"/>
          <w:sz w:val="24"/>
          <w:szCs w:val="24"/>
          <w:lang w:eastAsia="ru-RU"/>
        </w:rPr>
        <w:t xml:space="preserve">. Кампетэнцыя Савета Міністраў Рэспублікі Беларусь у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5E43616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 w:anchor="&amp;Article=6" w:history="1">
        <w:r w:rsidR="00A45DDB" w:rsidRPr="00D93221">
          <w:rPr>
            <w:rFonts w:ascii="Times New Roman" w:eastAsia="Times New Roman" w:hAnsi="Times New Roman" w:cs="Times New Roman"/>
            <w:color w:val="000CFF"/>
            <w:kern w:val="20"/>
            <w:sz w:val="24"/>
            <w:szCs w:val="24"/>
            <w:u w:val="single"/>
            <w:lang w:eastAsia="ru-RU"/>
          </w:rPr>
          <w:t>Артыкул 6</w:t>
        </w:r>
      </w:hyperlink>
      <w:r w:rsidR="00A45DDB" w:rsidRPr="00D93221">
        <w:rPr>
          <w:rFonts w:ascii="Times New Roman" w:eastAsia="Times New Roman" w:hAnsi="Times New Roman" w:cs="Times New Roman"/>
          <w:color w:val="000000"/>
          <w:kern w:val="20"/>
          <w:sz w:val="24"/>
          <w:szCs w:val="24"/>
          <w:lang w:eastAsia="ru-RU"/>
        </w:rPr>
        <w:t xml:space="preserve">. Кампетэнцыя Міністэрства жыллёва-камунальнай гаспадаркі, іншых рэспубліканскіх органаў дзяржаўнага кіравання ў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59FC72D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 w:anchor="&amp;Article=7" w:history="1">
        <w:r w:rsidR="00A45DDB" w:rsidRPr="00D93221">
          <w:rPr>
            <w:rFonts w:ascii="Times New Roman" w:eastAsia="Times New Roman" w:hAnsi="Times New Roman" w:cs="Times New Roman"/>
            <w:color w:val="000CFF"/>
            <w:kern w:val="20"/>
            <w:sz w:val="24"/>
            <w:szCs w:val="24"/>
            <w:u w:val="single"/>
            <w:lang w:eastAsia="ru-RU"/>
          </w:rPr>
          <w:t>Артыкул 7</w:t>
        </w:r>
      </w:hyperlink>
      <w:r w:rsidR="00A45DDB" w:rsidRPr="00D93221">
        <w:rPr>
          <w:rFonts w:ascii="Times New Roman" w:eastAsia="Times New Roman" w:hAnsi="Times New Roman" w:cs="Times New Roman"/>
          <w:color w:val="000000"/>
          <w:kern w:val="20"/>
          <w:sz w:val="24"/>
          <w:szCs w:val="24"/>
          <w:lang w:eastAsia="ru-RU"/>
        </w:rPr>
        <w:t xml:space="preserve">. Кампетэнцыя мясцовых Саветаў дэпутатаў у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44CEE52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 w:anchor="&amp;Article=8" w:history="1">
        <w:r w:rsidR="00A45DDB" w:rsidRPr="00D93221">
          <w:rPr>
            <w:rFonts w:ascii="Times New Roman" w:eastAsia="Times New Roman" w:hAnsi="Times New Roman" w:cs="Times New Roman"/>
            <w:color w:val="000CFF"/>
            <w:kern w:val="20"/>
            <w:sz w:val="24"/>
            <w:szCs w:val="24"/>
            <w:u w:val="single"/>
            <w:lang w:eastAsia="ru-RU"/>
          </w:rPr>
          <w:t>Артыкул 8</w:t>
        </w:r>
      </w:hyperlink>
      <w:r w:rsidR="00A45DDB" w:rsidRPr="00D93221">
        <w:rPr>
          <w:rFonts w:ascii="Times New Roman" w:eastAsia="Times New Roman" w:hAnsi="Times New Roman" w:cs="Times New Roman"/>
          <w:color w:val="000000"/>
          <w:kern w:val="20"/>
          <w:sz w:val="24"/>
          <w:szCs w:val="24"/>
          <w:lang w:eastAsia="ru-RU"/>
        </w:rPr>
        <w:t xml:space="preserve">. Кампетэнцыя абласных, Мінскага гарадскога выканаўчых камітэтаў у </w:t>
      </w:r>
      <w:r w:rsidR="00C267BD" w:rsidRPr="00D93221">
        <w:rPr>
          <w:rFonts w:ascii="Times New Roman" w:eastAsia="Times New Roman" w:hAnsi="Times New Roman" w:cs="Times New Roman"/>
          <w:color w:val="000000"/>
          <w:kern w:val="20"/>
          <w:sz w:val="24"/>
          <w:szCs w:val="24"/>
          <w:lang w:val="be-BY" w:eastAsia="ru-RU"/>
        </w:rPr>
        <w:t>галіне</w:t>
      </w:r>
      <w:r w:rsidR="00C267BD"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50398F0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 w:anchor="&amp;Article=9" w:history="1">
        <w:r w:rsidR="00A45DDB" w:rsidRPr="00D93221">
          <w:rPr>
            <w:rFonts w:ascii="Times New Roman" w:eastAsia="Times New Roman" w:hAnsi="Times New Roman" w:cs="Times New Roman"/>
            <w:color w:val="000CFF"/>
            <w:kern w:val="20"/>
            <w:sz w:val="24"/>
            <w:szCs w:val="24"/>
            <w:u w:val="single"/>
            <w:lang w:eastAsia="ru-RU"/>
          </w:rPr>
          <w:t>Артыкул 9</w:t>
        </w:r>
      </w:hyperlink>
      <w:r w:rsidR="00A45DDB" w:rsidRPr="00D93221">
        <w:rPr>
          <w:rFonts w:ascii="Times New Roman" w:eastAsia="Times New Roman" w:hAnsi="Times New Roman" w:cs="Times New Roman"/>
          <w:color w:val="000000"/>
          <w:kern w:val="20"/>
          <w:sz w:val="24"/>
          <w:szCs w:val="24"/>
          <w:lang w:eastAsia="ru-RU"/>
        </w:rPr>
        <w:t xml:space="preserve">. Кампетэнцыя раённых, гарадскіх, пасялковых, сельскіх выканаўчых камітэтаў, мясцовых адміністрацый раёнаў у гарадах у </w:t>
      </w:r>
      <w:r w:rsidR="00F922D3" w:rsidRPr="00D93221">
        <w:rPr>
          <w:rFonts w:ascii="Times New Roman" w:eastAsia="Times New Roman" w:hAnsi="Times New Roman" w:cs="Times New Roman"/>
          <w:color w:val="000000"/>
          <w:kern w:val="20"/>
          <w:sz w:val="24"/>
          <w:szCs w:val="24"/>
          <w:lang w:val="be-BY" w:eastAsia="ru-RU"/>
        </w:rPr>
        <w:t>галіне</w:t>
      </w:r>
      <w:r w:rsidR="00F922D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4B30465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3" w:anchor="&amp;Chapter=3" w:history="1">
        <w:r w:rsidR="00A45DDB" w:rsidRPr="00D93221">
          <w:rPr>
            <w:rFonts w:ascii="Times New Roman" w:eastAsia="Times New Roman" w:hAnsi="Times New Roman" w:cs="Times New Roman"/>
            <w:color w:val="000CFF"/>
            <w:kern w:val="20"/>
            <w:sz w:val="24"/>
            <w:szCs w:val="24"/>
            <w:u w:val="single"/>
            <w:lang w:eastAsia="ru-RU"/>
          </w:rPr>
          <w:t>ГЛАВА 3</w:t>
        </w:r>
      </w:hyperlink>
      <w:r w:rsidR="00A45DDB" w:rsidRPr="00D93221">
        <w:rPr>
          <w:rFonts w:ascii="Times New Roman" w:eastAsia="Times New Roman" w:hAnsi="Times New Roman" w:cs="Times New Roman"/>
          <w:color w:val="000000"/>
          <w:kern w:val="20"/>
          <w:sz w:val="24"/>
          <w:szCs w:val="24"/>
          <w:lang w:eastAsia="ru-RU"/>
        </w:rPr>
        <w:t>. СКЛАД ЖЫЛЛЁВАГА ФОНДУ І КІРАВАННЕ ІМ. ДЗЯРЖАЎНЫ ЎЛІК ЖЫЛЫХ ПАМЯШКАННЯЎ</w:t>
      </w:r>
    </w:p>
    <w:p w14:paraId="1608940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4" w:anchor="&amp;Article=10" w:history="1">
        <w:r w:rsidR="00A45DDB" w:rsidRPr="00D93221">
          <w:rPr>
            <w:rFonts w:ascii="Times New Roman" w:eastAsia="Times New Roman" w:hAnsi="Times New Roman" w:cs="Times New Roman"/>
            <w:color w:val="000CFF"/>
            <w:kern w:val="20"/>
            <w:sz w:val="24"/>
            <w:szCs w:val="24"/>
            <w:u w:val="single"/>
            <w:lang w:eastAsia="ru-RU"/>
          </w:rPr>
          <w:t>Артыкул 10</w:t>
        </w:r>
      </w:hyperlink>
      <w:r w:rsidR="00A45DDB" w:rsidRPr="00D93221">
        <w:rPr>
          <w:rFonts w:ascii="Times New Roman" w:eastAsia="Times New Roman" w:hAnsi="Times New Roman" w:cs="Times New Roman"/>
          <w:color w:val="000000"/>
          <w:kern w:val="20"/>
          <w:sz w:val="24"/>
          <w:szCs w:val="24"/>
          <w:lang w:eastAsia="ru-RU"/>
        </w:rPr>
        <w:t>. Склад жыллёвага фонду</w:t>
      </w:r>
    </w:p>
    <w:p w14:paraId="6223075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5" w:anchor="&amp;Article=11" w:history="1">
        <w:r w:rsidR="00A45DDB" w:rsidRPr="00D93221">
          <w:rPr>
            <w:rFonts w:ascii="Times New Roman" w:eastAsia="Times New Roman" w:hAnsi="Times New Roman" w:cs="Times New Roman"/>
            <w:color w:val="000CFF"/>
            <w:kern w:val="20"/>
            <w:sz w:val="24"/>
            <w:szCs w:val="24"/>
            <w:u w:val="single"/>
            <w:lang w:eastAsia="ru-RU"/>
          </w:rPr>
          <w:t>Артыкул 11</w:t>
        </w:r>
      </w:hyperlink>
      <w:r w:rsidR="00A45DDB" w:rsidRPr="00D93221">
        <w:rPr>
          <w:rFonts w:ascii="Times New Roman" w:eastAsia="Times New Roman" w:hAnsi="Times New Roman" w:cs="Times New Roman"/>
          <w:color w:val="000000"/>
          <w:kern w:val="20"/>
          <w:sz w:val="24"/>
          <w:szCs w:val="24"/>
          <w:lang w:eastAsia="ru-RU"/>
        </w:rPr>
        <w:t>. Асноўная задача і аб'екты дзяржаўнага ўліку жылых памяшканняў</w:t>
      </w:r>
    </w:p>
    <w:p w14:paraId="74DD5CA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6" w:anchor="&amp;Article=12" w:history="1">
        <w:r w:rsidR="00A45DDB" w:rsidRPr="00D93221">
          <w:rPr>
            <w:rFonts w:ascii="Times New Roman" w:eastAsia="Times New Roman" w:hAnsi="Times New Roman" w:cs="Times New Roman"/>
            <w:color w:val="000CFF"/>
            <w:kern w:val="20"/>
            <w:sz w:val="24"/>
            <w:szCs w:val="24"/>
            <w:u w:val="single"/>
            <w:lang w:eastAsia="ru-RU"/>
          </w:rPr>
          <w:t>Артыкул 12</w:t>
        </w:r>
      </w:hyperlink>
      <w:r w:rsidR="00A45DDB" w:rsidRPr="00D93221">
        <w:rPr>
          <w:rFonts w:ascii="Times New Roman" w:eastAsia="Times New Roman" w:hAnsi="Times New Roman" w:cs="Times New Roman"/>
          <w:color w:val="000000"/>
          <w:kern w:val="20"/>
          <w:sz w:val="24"/>
          <w:szCs w:val="24"/>
          <w:lang w:eastAsia="ru-RU"/>
        </w:rPr>
        <w:t>. Дзяржаўны ўлік жылых памяшканняў</w:t>
      </w:r>
    </w:p>
    <w:p w14:paraId="6B399BB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7" w:anchor="&amp;Article=13" w:history="1">
        <w:r w:rsidR="00A45DDB" w:rsidRPr="00D93221">
          <w:rPr>
            <w:rFonts w:ascii="Times New Roman" w:eastAsia="Times New Roman" w:hAnsi="Times New Roman" w:cs="Times New Roman"/>
            <w:color w:val="000CFF"/>
            <w:kern w:val="20"/>
            <w:sz w:val="24"/>
            <w:szCs w:val="24"/>
            <w:u w:val="single"/>
            <w:lang w:eastAsia="ru-RU"/>
          </w:rPr>
          <w:t>Артыкул 13</w:t>
        </w:r>
      </w:hyperlink>
      <w:r w:rsidR="00A45DDB" w:rsidRPr="00D93221">
        <w:rPr>
          <w:rFonts w:ascii="Times New Roman" w:eastAsia="Times New Roman" w:hAnsi="Times New Roman" w:cs="Times New Roman"/>
          <w:color w:val="000000"/>
          <w:kern w:val="20"/>
          <w:sz w:val="24"/>
          <w:szCs w:val="24"/>
          <w:lang w:eastAsia="ru-RU"/>
        </w:rPr>
        <w:t xml:space="preserve">. Кіраванне дзяржаўным і прыватным жыллёвымі </w:t>
      </w:r>
      <w:r w:rsidR="00F922D3" w:rsidRPr="00D93221">
        <w:rPr>
          <w:rFonts w:ascii="Times New Roman" w:eastAsia="Times New Roman" w:hAnsi="Times New Roman" w:cs="Times New Roman"/>
          <w:color w:val="000000"/>
          <w:kern w:val="20"/>
          <w:sz w:val="24"/>
          <w:szCs w:val="24"/>
          <w:lang w:eastAsia="ru-RU"/>
        </w:rPr>
        <w:t>фонд</w:t>
      </w:r>
      <w:r w:rsidR="00F922D3" w:rsidRPr="00D93221">
        <w:rPr>
          <w:rFonts w:ascii="Times New Roman" w:eastAsia="Times New Roman" w:hAnsi="Times New Roman" w:cs="Times New Roman"/>
          <w:color w:val="000000"/>
          <w:kern w:val="20"/>
          <w:sz w:val="24"/>
          <w:szCs w:val="24"/>
          <w:lang w:val="be-BY" w:eastAsia="ru-RU"/>
        </w:rPr>
        <w:t>а</w:t>
      </w:r>
      <w:r w:rsidR="00F922D3" w:rsidRPr="00D93221">
        <w:rPr>
          <w:rFonts w:ascii="Times New Roman" w:eastAsia="Times New Roman" w:hAnsi="Times New Roman" w:cs="Times New Roman"/>
          <w:color w:val="000000"/>
          <w:kern w:val="20"/>
          <w:sz w:val="24"/>
          <w:szCs w:val="24"/>
          <w:lang w:eastAsia="ru-RU"/>
        </w:rPr>
        <w:t>мі</w:t>
      </w:r>
    </w:p>
    <w:p w14:paraId="1C18665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8" w:anchor="&amp;Chapter=4" w:history="1">
        <w:r w:rsidR="00A45DDB" w:rsidRPr="00D93221">
          <w:rPr>
            <w:rFonts w:ascii="Times New Roman" w:eastAsia="Times New Roman" w:hAnsi="Times New Roman" w:cs="Times New Roman"/>
            <w:color w:val="000CFF"/>
            <w:kern w:val="20"/>
            <w:sz w:val="24"/>
            <w:szCs w:val="24"/>
            <w:u w:val="single"/>
            <w:lang w:eastAsia="ru-RU"/>
          </w:rPr>
          <w:t>ГЛАВА 4</w:t>
        </w:r>
      </w:hyperlink>
      <w:r w:rsidR="00A45DDB" w:rsidRPr="00D93221">
        <w:rPr>
          <w:rFonts w:ascii="Times New Roman" w:eastAsia="Times New Roman" w:hAnsi="Times New Roman" w:cs="Times New Roman"/>
          <w:color w:val="000000"/>
          <w:kern w:val="20"/>
          <w:sz w:val="24"/>
          <w:szCs w:val="24"/>
          <w:lang w:eastAsia="ru-RU"/>
        </w:rPr>
        <w:t>. ПРЫЗНАЧЭННЕ І ВЫКАРЫСТАННЕ ЖЫЛОГА ПАМЯШКАННЯ. ПЕРАЎЛАДКАВАННЕ І (</w:t>
      </w:r>
      <w:r w:rsidR="0025720A" w:rsidRPr="00D93221">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xml:space="preserve">) ПЕРАПЛАНІРОЎКА. ПЕРАВОД ЖЫЛОГА ПАМЯШКАННЯ Ў НЕЖЫЛОЕ І НЕЖЫЛОГА ПАМЯШКАННЯ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 xml:space="preserve"> ЖЫЛОЕ</w:t>
      </w:r>
    </w:p>
    <w:p w14:paraId="6F1C13B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9" w:anchor="&amp;Article=14" w:history="1">
        <w:r w:rsidR="00A45DDB" w:rsidRPr="00D93221">
          <w:rPr>
            <w:rFonts w:ascii="Times New Roman" w:eastAsia="Times New Roman" w:hAnsi="Times New Roman" w:cs="Times New Roman"/>
            <w:color w:val="000CFF"/>
            <w:kern w:val="20"/>
            <w:sz w:val="24"/>
            <w:szCs w:val="24"/>
            <w:u w:val="single"/>
            <w:lang w:eastAsia="ru-RU"/>
          </w:rPr>
          <w:t>Артыкул 14</w:t>
        </w:r>
      </w:hyperlink>
      <w:r w:rsidR="00A45DDB" w:rsidRPr="00D93221">
        <w:rPr>
          <w:rFonts w:ascii="Times New Roman" w:eastAsia="Times New Roman" w:hAnsi="Times New Roman" w:cs="Times New Roman"/>
          <w:color w:val="000000"/>
          <w:kern w:val="20"/>
          <w:sz w:val="24"/>
          <w:szCs w:val="24"/>
          <w:lang w:eastAsia="ru-RU"/>
        </w:rPr>
        <w:t>. Прызначэнне і выкарыстанне жылога памяшкання</w:t>
      </w:r>
    </w:p>
    <w:p w14:paraId="232D3F1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0" w:anchor="&amp;Article=15" w:history="1">
        <w:r w:rsidR="00A45DDB" w:rsidRPr="00D93221">
          <w:rPr>
            <w:rFonts w:ascii="Times New Roman" w:eastAsia="Times New Roman" w:hAnsi="Times New Roman" w:cs="Times New Roman"/>
            <w:color w:val="000CFF"/>
            <w:kern w:val="20"/>
            <w:sz w:val="24"/>
            <w:szCs w:val="24"/>
            <w:u w:val="single"/>
            <w:lang w:eastAsia="ru-RU"/>
          </w:rPr>
          <w:t>Артыкул 15</w:t>
        </w:r>
      </w:hyperlink>
      <w:r w:rsidR="00A45DDB" w:rsidRPr="00D93221">
        <w:rPr>
          <w:rFonts w:ascii="Times New Roman" w:eastAsia="Times New Roman" w:hAnsi="Times New Roman" w:cs="Times New Roman"/>
          <w:color w:val="000000"/>
          <w:kern w:val="20"/>
          <w:sz w:val="24"/>
          <w:szCs w:val="24"/>
          <w:lang w:eastAsia="ru-RU"/>
        </w:rPr>
        <w:t>. Правядзенне тэхнічных аглядаў і абследавання стану шматкватэрных, блакіраваных і аднакватэрных жылых дамоў і іх прысядзібных тэрыторый, кватэр у шматкватэрных і блакіраваных жылых дамах, інтэрнатаў</w:t>
      </w:r>
    </w:p>
    <w:p w14:paraId="19D9B5D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1" w:anchor="&amp;Article=16" w:history="1">
        <w:r w:rsidR="00A45DDB" w:rsidRPr="00D93221">
          <w:rPr>
            <w:rFonts w:ascii="Times New Roman" w:eastAsia="Times New Roman" w:hAnsi="Times New Roman" w:cs="Times New Roman"/>
            <w:color w:val="000CFF"/>
            <w:kern w:val="20"/>
            <w:sz w:val="24"/>
            <w:szCs w:val="24"/>
            <w:u w:val="single"/>
            <w:lang w:eastAsia="ru-RU"/>
          </w:rPr>
          <w:t>Артыкул 16</w:t>
        </w:r>
      </w:hyperlink>
      <w:r w:rsidR="00A45DDB" w:rsidRPr="00D93221">
        <w:rPr>
          <w:rFonts w:ascii="Times New Roman" w:eastAsia="Times New Roman" w:hAnsi="Times New Roman" w:cs="Times New Roman"/>
          <w:color w:val="000000"/>
          <w:kern w:val="20"/>
          <w:sz w:val="24"/>
          <w:szCs w:val="24"/>
          <w:lang w:eastAsia="ru-RU"/>
        </w:rPr>
        <w:t xml:space="preserve">. Прызнанне шматкватэрных, блакіраваных </w:t>
      </w:r>
      <w:r w:rsidR="0025720A" w:rsidRPr="00D93221">
        <w:rPr>
          <w:rFonts w:ascii="Times New Roman" w:eastAsia="Times New Roman" w:hAnsi="Times New Roman" w:cs="Times New Roman"/>
          <w:color w:val="000000"/>
          <w:kern w:val="20"/>
          <w:sz w:val="24"/>
          <w:szCs w:val="24"/>
          <w:lang w:val="be-BY" w:eastAsia="ru-RU"/>
        </w:rPr>
        <w:t>ці</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аднакватэрных жылых дамоў і іх прысядзібных тэрыторый, кватэр у шматкватэрных </w:t>
      </w:r>
      <w:r w:rsidR="0025720A" w:rsidRPr="00D93221">
        <w:rPr>
          <w:rFonts w:ascii="Times New Roman" w:eastAsia="Times New Roman" w:hAnsi="Times New Roman" w:cs="Times New Roman"/>
          <w:color w:val="000000"/>
          <w:kern w:val="20"/>
          <w:sz w:val="24"/>
          <w:szCs w:val="24"/>
          <w:lang w:val="be-BY" w:eastAsia="ru-RU"/>
        </w:rPr>
        <w:t>ці</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блакіраваных жылых дамах, інтэрнатаў не </w:t>
      </w:r>
      <w:r w:rsidR="0025720A" w:rsidRPr="00D93221">
        <w:rPr>
          <w:rFonts w:ascii="Times New Roman" w:eastAsia="Times New Roman" w:hAnsi="Times New Roman" w:cs="Times New Roman"/>
          <w:color w:val="000000"/>
          <w:kern w:val="20"/>
          <w:sz w:val="24"/>
          <w:szCs w:val="24"/>
          <w:lang w:eastAsia="ru-RU"/>
        </w:rPr>
        <w:t>адпав</w:t>
      </w:r>
      <w:r w:rsidR="0025720A" w:rsidRPr="00D93221">
        <w:rPr>
          <w:rFonts w:ascii="Times New Roman" w:eastAsia="Times New Roman" w:hAnsi="Times New Roman" w:cs="Times New Roman"/>
          <w:color w:val="000000"/>
          <w:kern w:val="20"/>
          <w:sz w:val="24"/>
          <w:szCs w:val="24"/>
          <w:lang w:val="be-BY" w:eastAsia="ru-RU"/>
        </w:rPr>
        <w:t>едн</w:t>
      </w:r>
      <w:r w:rsidR="0025720A" w:rsidRPr="00D93221">
        <w:rPr>
          <w:rFonts w:ascii="Times New Roman" w:eastAsia="Times New Roman" w:hAnsi="Times New Roman" w:cs="Times New Roman"/>
          <w:color w:val="000000"/>
          <w:kern w:val="20"/>
          <w:sz w:val="24"/>
          <w:szCs w:val="24"/>
          <w:lang w:eastAsia="ru-RU"/>
        </w:rPr>
        <w:t xml:space="preserve">ымі </w:t>
      </w:r>
      <w:r w:rsidR="00A45DDB" w:rsidRPr="00D93221">
        <w:rPr>
          <w:rFonts w:ascii="Times New Roman" w:eastAsia="Times New Roman" w:hAnsi="Times New Roman" w:cs="Times New Roman"/>
          <w:color w:val="000000"/>
          <w:kern w:val="20"/>
          <w:sz w:val="24"/>
          <w:szCs w:val="24"/>
          <w:lang w:eastAsia="ru-RU"/>
        </w:rPr>
        <w:t>ўстаноўленым для пражывання санітарным і тэхнічным патрабаванням</w:t>
      </w:r>
    </w:p>
    <w:p w14:paraId="5020B458" w14:textId="39EA8571"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2" w:anchor="&amp;Article=17" w:history="1">
        <w:r w:rsidR="00A45DDB" w:rsidRPr="00D93221">
          <w:rPr>
            <w:rFonts w:ascii="Times New Roman" w:eastAsia="Times New Roman" w:hAnsi="Times New Roman" w:cs="Times New Roman"/>
            <w:color w:val="000CFF"/>
            <w:kern w:val="20"/>
            <w:sz w:val="24"/>
            <w:szCs w:val="24"/>
            <w:u w:val="single"/>
            <w:lang w:eastAsia="ru-RU"/>
          </w:rPr>
          <w:t>Артыкул 17</w:t>
        </w:r>
      </w:hyperlink>
      <w:r w:rsidR="00A45DDB" w:rsidRPr="00D93221">
        <w:rPr>
          <w:rFonts w:ascii="Times New Roman" w:eastAsia="Times New Roman" w:hAnsi="Times New Roman" w:cs="Times New Roman"/>
          <w:color w:val="000000"/>
          <w:kern w:val="20"/>
          <w:sz w:val="24"/>
          <w:szCs w:val="24"/>
          <w:lang w:eastAsia="ru-RU"/>
        </w:rPr>
        <w:t>. Пераўладкаванне і (</w:t>
      </w:r>
      <w:r w:rsidR="00B3675E">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перапланіроўка</w:t>
      </w:r>
    </w:p>
    <w:p w14:paraId="11B36E4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3" w:anchor="&amp;Article=18" w:history="1">
        <w:r w:rsidR="00A45DDB" w:rsidRPr="00D93221">
          <w:rPr>
            <w:rFonts w:ascii="Times New Roman" w:eastAsia="Times New Roman" w:hAnsi="Times New Roman" w:cs="Times New Roman"/>
            <w:color w:val="000CFF"/>
            <w:kern w:val="20"/>
            <w:sz w:val="24"/>
            <w:szCs w:val="24"/>
            <w:u w:val="single"/>
            <w:lang w:eastAsia="ru-RU"/>
          </w:rPr>
          <w:t>Артыкул 18</w:t>
        </w:r>
      </w:hyperlink>
      <w:r w:rsidR="00A45DDB" w:rsidRPr="00D93221">
        <w:rPr>
          <w:rFonts w:ascii="Times New Roman" w:eastAsia="Times New Roman" w:hAnsi="Times New Roman" w:cs="Times New Roman"/>
          <w:color w:val="000000"/>
          <w:kern w:val="20"/>
          <w:sz w:val="24"/>
          <w:szCs w:val="24"/>
          <w:lang w:eastAsia="ru-RU"/>
        </w:rPr>
        <w:t>. Падставы для адмовы ва ўзгадненні (дазволе) пераўладкавання і (</w:t>
      </w:r>
      <w:r w:rsidR="0025720A" w:rsidRPr="00D93221">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перапланіроўкі</w:t>
      </w:r>
    </w:p>
    <w:p w14:paraId="2B99AF1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4" w:anchor="&amp;Article=19" w:history="1">
        <w:r w:rsidR="00A45DDB" w:rsidRPr="00D93221">
          <w:rPr>
            <w:rFonts w:ascii="Times New Roman" w:eastAsia="Times New Roman" w:hAnsi="Times New Roman" w:cs="Times New Roman"/>
            <w:color w:val="000CFF"/>
            <w:kern w:val="20"/>
            <w:sz w:val="24"/>
            <w:szCs w:val="24"/>
            <w:u w:val="single"/>
            <w:lang w:eastAsia="ru-RU"/>
          </w:rPr>
          <w:t>Артыкул 19</w:t>
        </w:r>
      </w:hyperlink>
      <w:r w:rsidR="00A45DDB" w:rsidRPr="00D93221">
        <w:rPr>
          <w:rFonts w:ascii="Times New Roman" w:eastAsia="Times New Roman" w:hAnsi="Times New Roman" w:cs="Times New Roman"/>
          <w:color w:val="000000"/>
          <w:kern w:val="20"/>
          <w:sz w:val="24"/>
          <w:szCs w:val="24"/>
          <w:lang w:eastAsia="ru-RU"/>
        </w:rPr>
        <w:t xml:space="preserve">. Наступствы </w:t>
      </w:r>
      <w:r w:rsidR="00F922D3" w:rsidRPr="00D93221">
        <w:rPr>
          <w:rFonts w:ascii="Times New Roman" w:eastAsia="Times New Roman" w:hAnsi="Times New Roman" w:cs="Times New Roman"/>
          <w:color w:val="000000"/>
          <w:kern w:val="20"/>
          <w:sz w:val="24"/>
          <w:szCs w:val="24"/>
          <w:lang w:eastAsia="ru-RU"/>
        </w:rPr>
        <w:t>самавольны</w:t>
      </w:r>
      <w:r w:rsidR="00F922D3" w:rsidRPr="00D93221">
        <w:rPr>
          <w:rFonts w:ascii="Times New Roman" w:eastAsia="Times New Roman" w:hAnsi="Times New Roman" w:cs="Times New Roman"/>
          <w:color w:val="000000"/>
          <w:kern w:val="20"/>
          <w:sz w:val="24"/>
          <w:szCs w:val="24"/>
          <w:lang w:val="be-BY" w:eastAsia="ru-RU"/>
        </w:rPr>
        <w:t>х</w:t>
      </w:r>
      <w:r w:rsidR="00F922D3" w:rsidRPr="00D93221">
        <w:rPr>
          <w:rFonts w:ascii="Times New Roman" w:eastAsia="Times New Roman" w:hAnsi="Times New Roman" w:cs="Times New Roman"/>
          <w:color w:val="000000"/>
          <w:kern w:val="20"/>
          <w:sz w:val="24"/>
          <w:szCs w:val="24"/>
          <w:lang w:eastAsia="ru-RU"/>
        </w:rPr>
        <w:t xml:space="preserve"> пераўладкаванн</w:t>
      </w:r>
      <w:r w:rsidR="00F922D3" w:rsidRPr="00D93221">
        <w:rPr>
          <w:rFonts w:ascii="Times New Roman" w:eastAsia="Times New Roman" w:hAnsi="Times New Roman" w:cs="Times New Roman"/>
          <w:color w:val="000000"/>
          <w:kern w:val="20"/>
          <w:sz w:val="24"/>
          <w:szCs w:val="24"/>
          <w:lang w:val="be-BY" w:eastAsia="ru-RU"/>
        </w:rPr>
        <w:t>я</w:t>
      </w:r>
      <w:r w:rsidR="00F922D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і (</w:t>
      </w:r>
      <w:r w:rsidR="0025720A" w:rsidRPr="00D93221">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перапланіроўкі</w:t>
      </w:r>
    </w:p>
    <w:p w14:paraId="41DF12B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5" w:anchor="&amp;Article=20" w:history="1">
        <w:r w:rsidR="00A45DDB" w:rsidRPr="00D93221">
          <w:rPr>
            <w:rFonts w:ascii="Times New Roman" w:eastAsia="Times New Roman" w:hAnsi="Times New Roman" w:cs="Times New Roman"/>
            <w:color w:val="000CFF"/>
            <w:kern w:val="20"/>
            <w:sz w:val="24"/>
            <w:szCs w:val="24"/>
            <w:u w:val="single"/>
            <w:lang w:eastAsia="ru-RU"/>
          </w:rPr>
          <w:t>Артыкул 20</w:t>
        </w:r>
      </w:hyperlink>
      <w:r w:rsidR="00A45DDB" w:rsidRPr="00D93221">
        <w:rPr>
          <w:rFonts w:ascii="Times New Roman" w:eastAsia="Times New Roman" w:hAnsi="Times New Roman" w:cs="Times New Roman"/>
          <w:color w:val="000000"/>
          <w:kern w:val="20"/>
          <w:sz w:val="24"/>
          <w:szCs w:val="24"/>
          <w:lang w:eastAsia="ru-RU"/>
        </w:rPr>
        <w:t>. Рэканструкцыя шматкватэрных, блакіраваных і аднакватэрных жылых дамоў</w:t>
      </w:r>
    </w:p>
    <w:p w14:paraId="25DEF9D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6" w:anchor="&amp;Article=21" w:history="1">
        <w:r w:rsidR="00A45DDB" w:rsidRPr="00D93221">
          <w:rPr>
            <w:rFonts w:ascii="Times New Roman" w:eastAsia="Times New Roman" w:hAnsi="Times New Roman" w:cs="Times New Roman"/>
            <w:color w:val="000CFF"/>
            <w:kern w:val="20"/>
            <w:sz w:val="24"/>
            <w:szCs w:val="24"/>
            <w:u w:val="single"/>
            <w:lang w:eastAsia="ru-RU"/>
          </w:rPr>
          <w:t>Артыкул 21</w:t>
        </w:r>
      </w:hyperlink>
      <w:r w:rsidR="00A45DDB" w:rsidRPr="00D93221">
        <w:rPr>
          <w:rFonts w:ascii="Times New Roman" w:eastAsia="Times New Roman" w:hAnsi="Times New Roman" w:cs="Times New Roman"/>
          <w:color w:val="000000"/>
          <w:kern w:val="20"/>
          <w:sz w:val="24"/>
          <w:szCs w:val="24"/>
          <w:lang w:eastAsia="ru-RU"/>
        </w:rPr>
        <w:t>. Перавод жылога памяшкання ў нежылое і нежылога памяшкання ў жылое</w:t>
      </w:r>
    </w:p>
    <w:p w14:paraId="762449E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7" w:anchor="&amp;Chapter=5" w:history="1">
        <w:r w:rsidR="00A45DDB" w:rsidRPr="00D93221">
          <w:rPr>
            <w:rFonts w:ascii="Times New Roman" w:eastAsia="Times New Roman" w:hAnsi="Times New Roman" w:cs="Times New Roman"/>
            <w:color w:val="000CFF"/>
            <w:kern w:val="20"/>
            <w:sz w:val="24"/>
            <w:szCs w:val="24"/>
            <w:u w:val="single"/>
            <w:lang w:eastAsia="ru-RU"/>
          </w:rPr>
          <w:t>ГЛАВА 5</w:t>
        </w:r>
      </w:hyperlink>
      <w:r w:rsidR="00A45DDB" w:rsidRPr="00D93221">
        <w:rPr>
          <w:rFonts w:ascii="Times New Roman" w:eastAsia="Times New Roman" w:hAnsi="Times New Roman" w:cs="Times New Roman"/>
          <w:color w:val="000000"/>
          <w:kern w:val="20"/>
          <w:sz w:val="24"/>
          <w:szCs w:val="24"/>
          <w:lang w:eastAsia="ru-RU"/>
        </w:rPr>
        <w:t xml:space="preserve">. ПРАВЫ І АБАВЯЗКІ ГРАМАДЗЯН І АРГАНІЗАЦЫЙ У </w:t>
      </w:r>
      <w:r w:rsidR="0025720A" w:rsidRPr="00D93221">
        <w:rPr>
          <w:rFonts w:ascii="Times New Roman" w:eastAsia="Times New Roman" w:hAnsi="Times New Roman" w:cs="Times New Roman"/>
          <w:color w:val="000000"/>
          <w:kern w:val="20"/>
          <w:sz w:val="24"/>
          <w:szCs w:val="24"/>
          <w:lang w:val="be-BY" w:eastAsia="ru-RU"/>
        </w:rPr>
        <w:t>ГАЛІНЕ</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ПАДСТАВЫ ДЛЯ ЎЗНІКНЕННЯ ПРАВА ВАЛОДАННЯ І КАРЫСТАННЯ ЖЫЛЫМІ ПАМЯШКАННЯМІ</w:t>
      </w:r>
    </w:p>
    <w:p w14:paraId="6934331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8" w:anchor="&amp;Article=22" w:history="1">
        <w:r w:rsidR="00A45DDB" w:rsidRPr="00D93221">
          <w:rPr>
            <w:rFonts w:ascii="Times New Roman" w:eastAsia="Times New Roman" w:hAnsi="Times New Roman" w:cs="Times New Roman"/>
            <w:color w:val="000CFF"/>
            <w:kern w:val="20"/>
            <w:sz w:val="24"/>
            <w:szCs w:val="24"/>
            <w:u w:val="single"/>
            <w:lang w:eastAsia="ru-RU"/>
          </w:rPr>
          <w:t>Артыкул 22</w:t>
        </w:r>
      </w:hyperlink>
      <w:r w:rsidR="00A45DDB" w:rsidRPr="00D93221">
        <w:rPr>
          <w:rFonts w:ascii="Times New Roman" w:eastAsia="Times New Roman" w:hAnsi="Times New Roman" w:cs="Times New Roman"/>
          <w:color w:val="000000"/>
          <w:kern w:val="20"/>
          <w:sz w:val="24"/>
          <w:szCs w:val="24"/>
          <w:lang w:eastAsia="ru-RU"/>
        </w:rPr>
        <w:t xml:space="preserve">. Падставы для ўзнікнення праў і абавязкаў грамадзян і арганізацый у </w:t>
      </w:r>
      <w:r w:rsidR="0025720A" w:rsidRPr="00D93221">
        <w:rPr>
          <w:rFonts w:ascii="Times New Roman" w:eastAsia="Times New Roman" w:hAnsi="Times New Roman" w:cs="Times New Roman"/>
          <w:color w:val="000000"/>
          <w:kern w:val="20"/>
          <w:sz w:val="24"/>
          <w:szCs w:val="24"/>
          <w:lang w:val="be-BY" w:eastAsia="ru-RU"/>
        </w:rPr>
        <w:t>галіне</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1298726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39" w:anchor="&amp;Article=23" w:history="1">
        <w:r w:rsidR="00A45DDB" w:rsidRPr="00D93221">
          <w:rPr>
            <w:rFonts w:ascii="Times New Roman" w:eastAsia="Times New Roman" w:hAnsi="Times New Roman" w:cs="Times New Roman"/>
            <w:color w:val="000CFF"/>
            <w:kern w:val="20"/>
            <w:sz w:val="24"/>
            <w:szCs w:val="24"/>
            <w:u w:val="single"/>
            <w:lang w:eastAsia="ru-RU"/>
          </w:rPr>
          <w:t>Артыкул 23</w:t>
        </w:r>
      </w:hyperlink>
      <w:r w:rsidR="00A45DDB" w:rsidRPr="00D93221">
        <w:rPr>
          <w:rFonts w:ascii="Times New Roman" w:eastAsia="Times New Roman" w:hAnsi="Times New Roman" w:cs="Times New Roman"/>
          <w:color w:val="000000"/>
          <w:kern w:val="20"/>
          <w:sz w:val="24"/>
          <w:szCs w:val="24"/>
          <w:lang w:eastAsia="ru-RU"/>
        </w:rPr>
        <w:t>. Падставы для ўзнікнення права валодання і карыстання жылым памяшканнем</w:t>
      </w:r>
    </w:p>
    <w:p w14:paraId="7D691DE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0" w:anchor="&amp;Article=24" w:history="1">
        <w:r w:rsidR="00A45DDB" w:rsidRPr="00D93221">
          <w:rPr>
            <w:rFonts w:ascii="Times New Roman" w:eastAsia="Times New Roman" w:hAnsi="Times New Roman" w:cs="Times New Roman"/>
            <w:color w:val="000CFF"/>
            <w:kern w:val="20"/>
            <w:sz w:val="24"/>
            <w:szCs w:val="24"/>
            <w:u w:val="single"/>
            <w:lang w:eastAsia="ru-RU"/>
          </w:rPr>
          <w:t>Артыкул 24</w:t>
        </w:r>
      </w:hyperlink>
      <w:r w:rsidR="00A45DDB" w:rsidRPr="00D93221">
        <w:rPr>
          <w:rFonts w:ascii="Times New Roman" w:eastAsia="Times New Roman" w:hAnsi="Times New Roman" w:cs="Times New Roman"/>
          <w:color w:val="000000"/>
          <w:kern w:val="20"/>
          <w:sz w:val="24"/>
          <w:szCs w:val="24"/>
          <w:lang w:eastAsia="ru-RU"/>
        </w:rPr>
        <w:t>. Пісьмовыя пагадненні аб прызнанні членам сям'і і аб парадку карыстання жылым памяшканнем</w:t>
      </w:r>
    </w:p>
    <w:p w14:paraId="44ADDE6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1" w:anchor="&amp;Article=25" w:history="1">
        <w:r w:rsidR="00A45DDB" w:rsidRPr="00D93221">
          <w:rPr>
            <w:rFonts w:ascii="Times New Roman" w:eastAsia="Times New Roman" w:hAnsi="Times New Roman" w:cs="Times New Roman"/>
            <w:color w:val="000CFF"/>
            <w:kern w:val="20"/>
            <w:sz w:val="24"/>
            <w:szCs w:val="24"/>
            <w:u w:val="single"/>
            <w:lang w:eastAsia="ru-RU"/>
          </w:rPr>
          <w:t>Артыкул 25</w:t>
        </w:r>
      </w:hyperlink>
      <w:r w:rsidR="00A45DDB" w:rsidRPr="00D93221">
        <w:rPr>
          <w:rFonts w:ascii="Times New Roman" w:eastAsia="Times New Roman" w:hAnsi="Times New Roman" w:cs="Times New Roman"/>
          <w:color w:val="000000"/>
          <w:kern w:val="20"/>
          <w:sz w:val="24"/>
          <w:szCs w:val="24"/>
          <w:lang w:eastAsia="ru-RU"/>
        </w:rPr>
        <w:t xml:space="preserve">. Правы грамадзян і арганізацый у </w:t>
      </w:r>
      <w:r w:rsidR="00F922D3" w:rsidRPr="00D93221">
        <w:rPr>
          <w:rFonts w:ascii="Times New Roman" w:eastAsia="Times New Roman" w:hAnsi="Times New Roman" w:cs="Times New Roman"/>
          <w:color w:val="000000"/>
          <w:kern w:val="20"/>
          <w:sz w:val="24"/>
          <w:szCs w:val="24"/>
          <w:lang w:val="be-BY" w:eastAsia="ru-RU"/>
        </w:rPr>
        <w:t>галіне</w:t>
      </w:r>
      <w:r w:rsidR="00F922D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5D39A5A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2" w:anchor="&amp;Article=26" w:history="1">
        <w:r w:rsidR="00A45DDB" w:rsidRPr="00D93221">
          <w:rPr>
            <w:rFonts w:ascii="Times New Roman" w:eastAsia="Times New Roman" w:hAnsi="Times New Roman" w:cs="Times New Roman"/>
            <w:color w:val="000CFF"/>
            <w:kern w:val="20"/>
            <w:sz w:val="24"/>
            <w:szCs w:val="24"/>
            <w:u w:val="single"/>
            <w:lang w:eastAsia="ru-RU"/>
          </w:rPr>
          <w:t>Артыкул 26</w:t>
        </w:r>
      </w:hyperlink>
      <w:r w:rsidR="00A45DDB" w:rsidRPr="00D93221">
        <w:rPr>
          <w:rFonts w:ascii="Times New Roman" w:eastAsia="Times New Roman" w:hAnsi="Times New Roman" w:cs="Times New Roman"/>
          <w:color w:val="000000"/>
          <w:kern w:val="20"/>
          <w:sz w:val="24"/>
          <w:szCs w:val="24"/>
          <w:lang w:eastAsia="ru-RU"/>
        </w:rPr>
        <w:t xml:space="preserve">. Абавязкі грамадзян і арганізацый у </w:t>
      </w:r>
      <w:r w:rsidR="00F922D3" w:rsidRPr="00D93221">
        <w:rPr>
          <w:rFonts w:ascii="Times New Roman" w:eastAsia="Times New Roman" w:hAnsi="Times New Roman" w:cs="Times New Roman"/>
          <w:color w:val="000000"/>
          <w:kern w:val="20"/>
          <w:sz w:val="24"/>
          <w:szCs w:val="24"/>
          <w:lang w:val="be-BY" w:eastAsia="ru-RU"/>
        </w:rPr>
        <w:t>галіне</w:t>
      </w:r>
      <w:r w:rsidR="00F922D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0795C7A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3" w:anchor="&amp;Article=27" w:history="1">
        <w:r w:rsidR="00A45DDB" w:rsidRPr="00D93221">
          <w:rPr>
            <w:rFonts w:ascii="Times New Roman" w:eastAsia="Times New Roman" w:hAnsi="Times New Roman" w:cs="Times New Roman"/>
            <w:color w:val="000CFF"/>
            <w:kern w:val="20"/>
            <w:sz w:val="24"/>
            <w:szCs w:val="24"/>
            <w:u w:val="single"/>
            <w:lang w:eastAsia="ru-RU"/>
          </w:rPr>
          <w:t>Артыкул 27</w:t>
        </w:r>
      </w:hyperlink>
      <w:r w:rsidR="00A45DDB" w:rsidRPr="00D93221">
        <w:rPr>
          <w:rFonts w:ascii="Times New Roman" w:eastAsia="Times New Roman" w:hAnsi="Times New Roman" w:cs="Times New Roman"/>
          <w:color w:val="000000"/>
          <w:kern w:val="20"/>
          <w:sz w:val="24"/>
          <w:szCs w:val="24"/>
          <w:lang w:eastAsia="ru-RU"/>
        </w:rPr>
        <w:t xml:space="preserve">. Абарона праў і законных інтарэсаў грамадзян і арганізацый у </w:t>
      </w:r>
      <w:r w:rsidR="00F922D3" w:rsidRPr="00D93221">
        <w:rPr>
          <w:rFonts w:ascii="Times New Roman" w:eastAsia="Times New Roman" w:hAnsi="Times New Roman" w:cs="Times New Roman"/>
          <w:color w:val="000000"/>
          <w:kern w:val="20"/>
          <w:sz w:val="24"/>
          <w:szCs w:val="24"/>
          <w:lang w:val="be-BY" w:eastAsia="ru-RU"/>
        </w:rPr>
        <w:t>галіне</w:t>
      </w:r>
      <w:r w:rsidR="00F922D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w:t>
      </w:r>
    </w:p>
    <w:p w14:paraId="1818F11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4" w:anchor="&amp;Article=28" w:history="1">
        <w:r w:rsidR="00A45DDB" w:rsidRPr="00D93221">
          <w:rPr>
            <w:rFonts w:ascii="Times New Roman" w:eastAsia="Times New Roman" w:hAnsi="Times New Roman" w:cs="Times New Roman"/>
            <w:color w:val="000CFF"/>
            <w:kern w:val="20"/>
            <w:sz w:val="24"/>
            <w:szCs w:val="24"/>
            <w:u w:val="single"/>
            <w:lang w:eastAsia="ru-RU"/>
          </w:rPr>
          <w:t>Артыкул 28</w:t>
        </w:r>
      </w:hyperlink>
      <w:r w:rsidR="00A45DDB" w:rsidRPr="00D93221">
        <w:rPr>
          <w:rFonts w:ascii="Times New Roman" w:eastAsia="Times New Roman" w:hAnsi="Times New Roman" w:cs="Times New Roman"/>
          <w:color w:val="000000"/>
          <w:kern w:val="20"/>
          <w:sz w:val="24"/>
          <w:szCs w:val="24"/>
          <w:lang w:eastAsia="ru-RU"/>
        </w:rPr>
        <w:t>. Пакрыццё шкоды</w:t>
      </w:r>
    </w:p>
    <w:p w14:paraId="0FE4D0C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5" w:anchor="&amp;Chapter=6" w:history="1">
        <w:r w:rsidR="00A45DDB" w:rsidRPr="00D93221">
          <w:rPr>
            <w:rFonts w:ascii="Times New Roman" w:eastAsia="Times New Roman" w:hAnsi="Times New Roman" w:cs="Times New Roman"/>
            <w:color w:val="000CFF"/>
            <w:kern w:val="20"/>
            <w:sz w:val="24"/>
            <w:szCs w:val="24"/>
            <w:u w:val="single"/>
            <w:lang w:eastAsia="ru-RU"/>
          </w:rPr>
          <w:t>ГЛАВА 6</w:t>
        </w:r>
      </w:hyperlink>
      <w:r w:rsidR="00A45DDB" w:rsidRPr="00D93221">
        <w:rPr>
          <w:rFonts w:ascii="Times New Roman" w:eastAsia="Times New Roman" w:hAnsi="Times New Roman" w:cs="Times New Roman"/>
          <w:color w:val="000000"/>
          <w:kern w:val="20"/>
          <w:sz w:val="24"/>
          <w:szCs w:val="24"/>
          <w:lang w:eastAsia="ru-RU"/>
        </w:rPr>
        <w:t>. ПЛАТА ЗА ЖЫЛЛЁВА-КАМУНАЛЬНЫЯ ПАСЛУГІ, ПЛАТА ЗА КАРЫСТАННЕ ЖЫЛЫМ ПАМЯШКАННЕМ, ПАКРЫЦЦЁ ВЫДАТКАЎ АРГАНІЗАЦЫЙ, ЯКІЯ АЖЫЦЦЯЎЛЯЮЦЬ ЭКСПЛУАТАЦЫЮ ЖЫЛЛЁВАГА ФОНДУ І (</w:t>
      </w:r>
      <w:r w:rsidR="0025720A" w:rsidRPr="00D93221">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xml:space="preserve">) </w:t>
      </w:r>
      <w:r w:rsidR="0025720A" w:rsidRPr="00D93221">
        <w:rPr>
          <w:rFonts w:ascii="Times New Roman" w:eastAsia="Times New Roman" w:hAnsi="Times New Roman" w:cs="Times New Roman"/>
          <w:color w:val="000000"/>
          <w:kern w:val="20"/>
          <w:sz w:val="24"/>
          <w:szCs w:val="24"/>
          <w:lang w:val="be-BY" w:eastAsia="ru-RU"/>
        </w:rPr>
        <w:t xml:space="preserve">АКАЗВАЮЦЬ </w:t>
      </w:r>
      <w:r w:rsidR="00A45DDB" w:rsidRPr="00D93221">
        <w:rPr>
          <w:rFonts w:ascii="Times New Roman" w:eastAsia="Times New Roman" w:hAnsi="Times New Roman" w:cs="Times New Roman"/>
          <w:color w:val="000000"/>
          <w:kern w:val="20"/>
          <w:sz w:val="24"/>
          <w:szCs w:val="24"/>
          <w:lang w:eastAsia="ru-RU"/>
        </w:rPr>
        <w:t xml:space="preserve">ЖЫЛЛЁВА-КАМУНАЛЬНЫЯ ПАСЛУГІ, НА ЭЛЕКТРАЭНЕРГІЮ, </w:t>
      </w:r>
      <w:r w:rsidR="0025720A" w:rsidRPr="00D93221">
        <w:rPr>
          <w:rFonts w:ascii="Times New Roman" w:eastAsia="Times New Roman" w:hAnsi="Times New Roman" w:cs="Times New Roman"/>
          <w:color w:val="000000"/>
          <w:kern w:val="20"/>
          <w:sz w:val="24"/>
          <w:szCs w:val="24"/>
          <w:lang w:val="be-BY" w:eastAsia="ru-RU"/>
        </w:rPr>
        <w:t xml:space="preserve">ЯКАЯ </w:t>
      </w:r>
      <w:r w:rsidR="0025720A" w:rsidRPr="00D93221">
        <w:rPr>
          <w:rFonts w:ascii="Times New Roman" w:eastAsia="Times New Roman" w:hAnsi="Times New Roman" w:cs="Times New Roman"/>
          <w:color w:val="000000"/>
          <w:kern w:val="20"/>
          <w:sz w:val="24"/>
          <w:szCs w:val="24"/>
          <w:lang w:eastAsia="ru-RU"/>
        </w:rPr>
        <w:t>СПАЖЫВАЕ</w:t>
      </w:r>
      <w:r w:rsidR="0025720A" w:rsidRPr="00D93221">
        <w:rPr>
          <w:rFonts w:ascii="Times New Roman" w:eastAsia="Times New Roman" w:hAnsi="Times New Roman" w:cs="Times New Roman"/>
          <w:color w:val="000000"/>
          <w:kern w:val="20"/>
          <w:sz w:val="24"/>
          <w:szCs w:val="24"/>
          <w:lang w:val="be-BY" w:eastAsia="ru-RU"/>
        </w:rPr>
        <w:t>ЦЦА</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НА АСВЯТЛЕННЕ ДАПАМОЖНЫХ ПАМЯШКАННЯЎ І </w:t>
      </w:r>
      <w:r w:rsidR="00EE63C2" w:rsidRPr="00D93221">
        <w:rPr>
          <w:rFonts w:ascii="Times New Roman" w:eastAsia="Times New Roman" w:hAnsi="Times New Roman" w:cs="Times New Roman"/>
          <w:color w:val="000000"/>
          <w:kern w:val="20"/>
          <w:sz w:val="24"/>
          <w:szCs w:val="24"/>
          <w:lang w:val="be-BY" w:eastAsia="ru-RU"/>
        </w:rPr>
        <w:t>ПРАЦУ</w:t>
      </w:r>
      <w:r w:rsidR="00EE63C2"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АБСТАЛЯВАННЯ. ЛІКВІДАЦЫЯ ПАШКОДЖАННЯЎ ДАПАМОЖНЫХ ПАМЯШКАННЯЎ ШМАТКВАТЭРНАГА ЖЫЛОГА ДОМА. ПАДТРЫМАННЕ І АДНАЎЛЕННЕ САНІТАРНАГА І ТЭХНІЧНАГА СТАНУ ПРЫСЯДЗІБНАЙ ТЭРЫТОРЫІ</w:t>
      </w:r>
    </w:p>
    <w:p w14:paraId="582A0D3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6" w:anchor="&amp;Article=29" w:history="1">
        <w:r w:rsidR="00A45DDB" w:rsidRPr="00D93221">
          <w:rPr>
            <w:rFonts w:ascii="Times New Roman" w:eastAsia="Times New Roman" w:hAnsi="Times New Roman" w:cs="Times New Roman"/>
            <w:color w:val="000CFF"/>
            <w:kern w:val="20"/>
            <w:sz w:val="24"/>
            <w:szCs w:val="24"/>
            <w:u w:val="single"/>
            <w:lang w:eastAsia="ru-RU"/>
          </w:rPr>
          <w:t>Артыкул 29</w:t>
        </w:r>
      </w:hyperlink>
      <w:r w:rsidR="00A45DDB" w:rsidRPr="00D93221">
        <w:rPr>
          <w:rFonts w:ascii="Times New Roman" w:eastAsia="Times New Roman" w:hAnsi="Times New Roman" w:cs="Times New Roman"/>
          <w:color w:val="000000"/>
          <w:kern w:val="20"/>
          <w:sz w:val="24"/>
          <w:szCs w:val="24"/>
          <w:lang w:eastAsia="ru-RU"/>
        </w:rPr>
        <w:t xml:space="preserve">. Абавязак па ўнясенні платы за жыллёва-камунальныя паслугі і платы за карыстанне жылым памяшканнем, </w:t>
      </w:r>
      <w:r w:rsidR="0025720A" w:rsidRPr="00D93221">
        <w:rPr>
          <w:rFonts w:ascii="Times New Roman" w:eastAsia="Times New Roman" w:hAnsi="Times New Roman" w:cs="Times New Roman"/>
          <w:color w:val="000000"/>
          <w:kern w:val="20"/>
          <w:sz w:val="24"/>
          <w:szCs w:val="24"/>
          <w:lang w:eastAsia="ru-RU"/>
        </w:rPr>
        <w:t>пакрыцц</w:t>
      </w:r>
      <w:r w:rsidR="0025720A" w:rsidRPr="00D93221">
        <w:rPr>
          <w:rFonts w:ascii="Times New Roman" w:eastAsia="Times New Roman" w:hAnsi="Times New Roman" w:cs="Times New Roman"/>
          <w:color w:val="000000"/>
          <w:kern w:val="20"/>
          <w:sz w:val="24"/>
          <w:szCs w:val="24"/>
          <w:lang w:val="be-BY" w:eastAsia="ru-RU"/>
        </w:rPr>
        <w:t>і</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выдаткаў на электраэнергію</w:t>
      </w:r>
    </w:p>
    <w:p w14:paraId="604A46F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7" w:anchor="&amp;Article=30" w:history="1">
        <w:r w:rsidR="00A45DDB" w:rsidRPr="00D93221">
          <w:rPr>
            <w:rFonts w:ascii="Times New Roman" w:eastAsia="Times New Roman" w:hAnsi="Times New Roman" w:cs="Times New Roman"/>
            <w:color w:val="000CFF"/>
            <w:kern w:val="20"/>
            <w:sz w:val="24"/>
            <w:szCs w:val="24"/>
            <w:u w:val="single"/>
            <w:lang w:eastAsia="ru-RU"/>
          </w:rPr>
          <w:t>Артыкул 30</w:t>
        </w:r>
      </w:hyperlink>
      <w:r w:rsidR="00A45DDB" w:rsidRPr="00D93221">
        <w:rPr>
          <w:rFonts w:ascii="Times New Roman" w:eastAsia="Times New Roman" w:hAnsi="Times New Roman" w:cs="Times New Roman"/>
          <w:color w:val="000000"/>
          <w:kern w:val="20"/>
          <w:sz w:val="24"/>
          <w:szCs w:val="24"/>
          <w:lang w:eastAsia="ru-RU"/>
        </w:rPr>
        <w:t>. Структура платы за жыллёва-камунальныя паслугі</w:t>
      </w:r>
    </w:p>
    <w:p w14:paraId="1C91EE0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8" w:anchor="&amp;Article=31" w:history="1">
        <w:r w:rsidR="00A45DDB" w:rsidRPr="00D93221">
          <w:rPr>
            <w:rFonts w:ascii="Times New Roman" w:eastAsia="Times New Roman" w:hAnsi="Times New Roman" w:cs="Times New Roman"/>
            <w:color w:val="000CFF"/>
            <w:kern w:val="20"/>
            <w:sz w:val="24"/>
            <w:szCs w:val="24"/>
            <w:u w:val="single"/>
            <w:lang w:eastAsia="ru-RU"/>
          </w:rPr>
          <w:t>Артыкул 31</w:t>
        </w:r>
      </w:hyperlink>
      <w:r w:rsidR="00A45DDB" w:rsidRPr="00D93221">
        <w:rPr>
          <w:rFonts w:ascii="Times New Roman" w:eastAsia="Times New Roman" w:hAnsi="Times New Roman" w:cs="Times New Roman"/>
          <w:color w:val="000000"/>
          <w:kern w:val="20"/>
          <w:sz w:val="24"/>
          <w:szCs w:val="24"/>
          <w:lang w:eastAsia="ru-RU"/>
        </w:rPr>
        <w:t>. Парадак унясення платы за жыллёва-камунальныя паслугі, платы за карыстанне жылым памяшканнем і пакрыцця выдаткаў на электраэнергію. Плата за карыстанне арэндным жыллём</w:t>
      </w:r>
    </w:p>
    <w:p w14:paraId="2564D95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49" w:anchor="&amp;Article=32" w:history="1">
        <w:r w:rsidR="00A45DDB" w:rsidRPr="00D93221">
          <w:rPr>
            <w:rFonts w:ascii="Times New Roman" w:eastAsia="Times New Roman" w:hAnsi="Times New Roman" w:cs="Times New Roman"/>
            <w:color w:val="000CFF"/>
            <w:kern w:val="20"/>
            <w:sz w:val="24"/>
            <w:szCs w:val="24"/>
            <w:u w:val="single"/>
            <w:lang w:eastAsia="ru-RU"/>
          </w:rPr>
          <w:t>Артыкул 32</w:t>
        </w:r>
      </w:hyperlink>
      <w:r w:rsidR="00A45DDB" w:rsidRPr="00D93221">
        <w:rPr>
          <w:rFonts w:ascii="Times New Roman" w:eastAsia="Times New Roman" w:hAnsi="Times New Roman" w:cs="Times New Roman"/>
          <w:color w:val="000000"/>
          <w:kern w:val="20"/>
          <w:sz w:val="24"/>
          <w:szCs w:val="24"/>
          <w:lang w:eastAsia="ru-RU"/>
        </w:rPr>
        <w:t xml:space="preserve">. Парадак ліквідацыі пашкоджанняў дапаможных памяшканняў шматкватэрнага жылога дома. Падтрыманне і аднаўленне санітарнага і тэхнічнага стану </w:t>
      </w:r>
      <w:r w:rsidR="00F922D3" w:rsidRPr="00D93221">
        <w:rPr>
          <w:rFonts w:ascii="Times New Roman" w:eastAsia="Times New Roman" w:hAnsi="Times New Roman" w:cs="Times New Roman"/>
          <w:color w:val="000000"/>
          <w:kern w:val="20"/>
          <w:sz w:val="24"/>
          <w:szCs w:val="24"/>
          <w:lang w:eastAsia="ru-RU"/>
        </w:rPr>
        <w:t xml:space="preserve">прысядзібнай </w:t>
      </w:r>
      <w:r w:rsidR="00A45DDB" w:rsidRPr="00D93221">
        <w:rPr>
          <w:rFonts w:ascii="Times New Roman" w:eastAsia="Times New Roman" w:hAnsi="Times New Roman" w:cs="Times New Roman"/>
          <w:color w:val="000000"/>
          <w:kern w:val="20"/>
          <w:sz w:val="24"/>
          <w:szCs w:val="24"/>
          <w:lang w:eastAsia="ru-RU"/>
        </w:rPr>
        <w:t>тэрыторыі</w:t>
      </w:r>
    </w:p>
    <w:p w14:paraId="28F26F7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50" w:anchor="&amp;Article=33" w:history="1">
        <w:r w:rsidR="00A45DDB" w:rsidRPr="00D93221">
          <w:rPr>
            <w:rFonts w:ascii="Times New Roman" w:eastAsia="Times New Roman" w:hAnsi="Times New Roman" w:cs="Times New Roman"/>
            <w:color w:val="000CFF"/>
            <w:kern w:val="20"/>
            <w:sz w:val="24"/>
            <w:szCs w:val="24"/>
            <w:u w:val="single"/>
            <w:lang w:eastAsia="ru-RU"/>
          </w:rPr>
          <w:t>Артыкул 33</w:t>
        </w:r>
      </w:hyperlink>
      <w:r w:rsidR="00A45DDB" w:rsidRPr="00D93221">
        <w:rPr>
          <w:rFonts w:ascii="Times New Roman" w:eastAsia="Times New Roman" w:hAnsi="Times New Roman" w:cs="Times New Roman"/>
          <w:color w:val="000000"/>
          <w:kern w:val="20"/>
          <w:sz w:val="24"/>
          <w:szCs w:val="24"/>
          <w:lang w:eastAsia="ru-RU"/>
        </w:rPr>
        <w:t xml:space="preserve">. Удзел у </w:t>
      </w:r>
      <w:r w:rsidR="0025720A" w:rsidRPr="00D93221">
        <w:rPr>
          <w:rFonts w:ascii="Times New Roman" w:eastAsia="Times New Roman" w:hAnsi="Times New Roman" w:cs="Times New Roman"/>
          <w:color w:val="000000"/>
          <w:kern w:val="20"/>
          <w:sz w:val="24"/>
          <w:szCs w:val="24"/>
          <w:lang w:val="be-BY" w:eastAsia="ru-RU"/>
        </w:rPr>
        <w:t>выдатках</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 плаце за жыллёва-камунальныя паслугі, плаце за карыстанне жылым памяшканнем, пакрыцці выдаткаў на электраэнергію</w:t>
      </w:r>
    </w:p>
    <w:p w14:paraId="77AAFD0C" w14:textId="11DDEE3B"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51" w:anchor="&amp;Article=34" w:history="1">
        <w:r w:rsidR="00A45DDB" w:rsidRPr="00D93221">
          <w:rPr>
            <w:rFonts w:ascii="Times New Roman" w:eastAsia="Times New Roman" w:hAnsi="Times New Roman" w:cs="Times New Roman"/>
            <w:color w:val="000CFF"/>
            <w:kern w:val="20"/>
            <w:sz w:val="24"/>
            <w:szCs w:val="24"/>
            <w:u w:val="single"/>
            <w:lang w:eastAsia="ru-RU"/>
          </w:rPr>
          <w:t>Артыкул 34</w:t>
        </w:r>
      </w:hyperlink>
      <w:r w:rsidR="00A45DDB" w:rsidRPr="00D93221">
        <w:rPr>
          <w:rFonts w:ascii="Times New Roman" w:eastAsia="Times New Roman" w:hAnsi="Times New Roman" w:cs="Times New Roman"/>
          <w:color w:val="000000"/>
          <w:kern w:val="20"/>
          <w:sz w:val="24"/>
          <w:szCs w:val="24"/>
          <w:lang w:eastAsia="ru-RU"/>
        </w:rPr>
        <w:t>. Адказнасць за н</w:t>
      </w:r>
      <w:r w:rsidR="00FA7410">
        <w:rPr>
          <w:rFonts w:ascii="Times New Roman" w:eastAsia="Times New Roman" w:hAnsi="Times New Roman" w:cs="Times New Roman"/>
          <w:color w:val="000000"/>
          <w:kern w:val="20"/>
          <w:sz w:val="24"/>
          <w:szCs w:val="24"/>
          <w:lang w:val="be-BY" w:eastAsia="ru-RU"/>
        </w:rPr>
        <w:t>я</w:t>
      </w:r>
      <w:r w:rsidR="00A45DDB" w:rsidRPr="00D93221">
        <w:rPr>
          <w:rFonts w:ascii="Times New Roman" w:eastAsia="Times New Roman" w:hAnsi="Times New Roman" w:cs="Times New Roman"/>
          <w:color w:val="000000"/>
          <w:kern w:val="20"/>
          <w:sz w:val="24"/>
          <w:szCs w:val="24"/>
          <w:lang w:eastAsia="ru-RU"/>
        </w:rPr>
        <w:t>своечасовае і (або) няпоўнае ўнясенне платы за жыллёва-камунальныя паслугі, платы за карыстанне жылым памяшканнем, н</w:t>
      </w:r>
      <w:r w:rsidR="00FA7410">
        <w:rPr>
          <w:rFonts w:ascii="Times New Roman" w:eastAsia="Times New Roman" w:hAnsi="Times New Roman" w:cs="Times New Roman"/>
          <w:color w:val="000000"/>
          <w:kern w:val="20"/>
          <w:sz w:val="24"/>
          <w:szCs w:val="24"/>
          <w:lang w:val="be-BY" w:eastAsia="ru-RU"/>
        </w:rPr>
        <w:t>я</w:t>
      </w:r>
      <w:r w:rsidR="00A45DDB" w:rsidRPr="00D93221">
        <w:rPr>
          <w:rFonts w:ascii="Times New Roman" w:eastAsia="Times New Roman" w:hAnsi="Times New Roman" w:cs="Times New Roman"/>
          <w:color w:val="000000"/>
          <w:kern w:val="20"/>
          <w:sz w:val="24"/>
          <w:szCs w:val="24"/>
          <w:lang w:eastAsia="ru-RU"/>
        </w:rPr>
        <w:t xml:space="preserve">своечасовае і (або) няпоўнае пакрыццё выдаткаў на электраэнергію. Пагашэнне запазычанасці па плаце за жыллёва-камунальныя паслугі, плаце за карыстанне жылым памяшканнем, </w:t>
      </w:r>
      <w:r w:rsidR="00177288" w:rsidRPr="00D93221">
        <w:rPr>
          <w:rFonts w:ascii="Times New Roman" w:eastAsia="Times New Roman" w:hAnsi="Times New Roman" w:cs="Times New Roman"/>
          <w:color w:val="000000"/>
          <w:kern w:val="20"/>
          <w:sz w:val="24"/>
          <w:szCs w:val="24"/>
          <w:lang w:eastAsia="ru-RU"/>
        </w:rPr>
        <w:t>пакрыцц</w:t>
      </w:r>
      <w:r w:rsidR="00177288" w:rsidRPr="00D93221">
        <w:rPr>
          <w:rFonts w:ascii="Times New Roman" w:eastAsia="Times New Roman" w:hAnsi="Times New Roman" w:cs="Times New Roman"/>
          <w:color w:val="000000"/>
          <w:kern w:val="20"/>
          <w:sz w:val="24"/>
          <w:szCs w:val="24"/>
          <w:lang w:val="be-BY" w:eastAsia="ru-RU"/>
        </w:rPr>
        <w:t>і</w:t>
      </w:r>
      <w:r w:rsidR="00177288"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выдаткаў на электраэнергію</w:t>
      </w:r>
    </w:p>
    <w:p w14:paraId="75BAA6D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2" w:anchor="&amp;Chapter=7" w:history="1">
        <w:r w:rsidR="00A45DDB" w:rsidRPr="00D93221">
          <w:rPr>
            <w:rFonts w:ascii="Times New Roman" w:eastAsia="Times New Roman" w:hAnsi="Times New Roman" w:cs="Times New Roman"/>
            <w:color w:val="000CFF"/>
            <w:kern w:val="20"/>
            <w:sz w:val="24"/>
            <w:szCs w:val="24"/>
            <w:u w:val="single"/>
            <w:lang w:eastAsia="ru-RU"/>
          </w:rPr>
          <w:t>ГЛАВА 7</w:t>
        </w:r>
      </w:hyperlink>
      <w:r w:rsidR="00A45DDB" w:rsidRPr="00D93221">
        <w:rPr>
          <w:rFonts w:ascii="Times New Roman" w:eastAsia="Times New Roman" w:hAnsi="Times New Roman" w:cs="Times New Roman"/>
          <w:color w:val="000000"/>
          <w:kern w:val="20"/>
          <w:sz w:val="24"/>
          <w:szCs w:val="24"/>
          <w:lang w:eastAsia="ru-RU"/>
        </w:rPr>
        <w:t xml:space="preserve">. УЛІК </w:t>
      </w:r>
      <w:r w:rsidR="00177288" w:rsidRPr="00D93221">
        <w:rPr>
          <w:rFonts w:ascii="Times New Roman" w:eastAsia="Times New Roman" w:hAnsi="Times New Roman" w:cs="Times New Roman"/>
          <w:color w:val="000000"/>
          <w:kern w:val="20"/>
          <w:sz w:val="24"/>
          <w:szCs w:val="24"/>
          <w:lang w:val="be-BY" w:eastAsia="ru-RU"/>
        </w:rPr>
        <w:t>АСОБ</w:t>
      </w:r>
      <w:r w:rsidR="00A45DDB" w:rsidRPr="00D93221">
        <w:rPr>
          <w:rFonts w:ascii="Times New Roman" w:eastAsia="Times New Roman" w:hAnsi="Times New Roman" w:cs="Times New Roman"/>
          <w:color w:val="000000"/>
          <w:kern w:val="20"/>
          <w:sz w:val="24"/>
          <w:szCs w:val="24"/>
          <w:lang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EE63C2"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ПАТРЭБУ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 xml:space="preserve"> ПАЛЯПШЭННІ</w:t>
      </w:r>
      <w:r w:rsidR="00177288" w:rsidRPr="00D93221">
        <w:rPr>
          <w:rFonts w:ascii="Times New Roman" w:eastAsia="Times New Roman" w:hAnsi="Times New Roman" w:cs="Times New Roman"/>
          <w:color w:val="000000"/>
          <w:kern w:val="20"/>
          <w:sz w:val="24"/>
          <w:szCs w:val="24"/>
          <w:lang w:val="be-BY" w:eastAsia="ru-RU"/>
        </w:rPr>
        <w:t xml:space="preserve"> </w:t>
      </w:r>
      <w:r w:rsidR="00177288" w:rsidRPr="00D93221">
        <w:rPr>
          <w:rFonts w:ascii="Times New Roman" w:eastAsia="Times New Roman" w:hAnsi="Times New Roman" w:cs="Times New Roman"/>
          <w:color w:val="000000"/>
          <w:kern w:val="20"/>
          <w:sz w:val="24"/>
          <w:szCs w:val="24"/>
          <w:lang w:eastAsia="ru-RU"/>
        </w:rPr>
        <w:t>ЖЫЛЛЁВЫХ УМОЎ</w:t>
      </w:r>
    </w:p>
    <w:p w14:paraId="14A0C06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3" w:anchor="&amp;Article=35" w:history="1">
        <w:r w:rsidR="00344760" w:rsidRPr="00D93221">
          <w:rPr>
            <w:rFonts w:ascii="Times New Roman" w:eastAsia="Times New Roman" w:hAnsi="Times New Roman" w:cs="Times New Roman"/>
            <w:color w:val="000CFF"/>
            <w:kern w:val="20"/>
            <w:sz w:val="24"/>
            <w:szCs w:val="24"/>
            <w:u w:val="single"/>
            <w:lang w:val="be-BY" w:eastAsia="ru-RU"/>
          </w:rPr>
          <w:t>Артыкул 35</w:t>
        </w:r>
      </w:hyperlink>
      <w:r w:rsidR="00344760" w:rsidRPr="00D93221">
        <w:rPr>
          <w:rFonts w:ascii="Times New Roman" w:eastAsia="Times New Roman" w:hAnsi="Times New Roman" w:cs="Times New Roman"/>
          <w:color w:val="000000"/>
          <w:kern w:val="20"/>
          <w:sz w:val="24"/>
          <w:szCs w:val="24"/>
          <w:lang w:val="be-BY" w:eastAsia="ru-RU"/>
        </w:rPr>
        <w:t xml:space="preserve">. Узнікненне ў грамадзян права знаходзіцца на ўліку </w:t>
      </w:r>
      <w:r w:rsidR="00177288" w:rsidRPr="00D93221">
        <w:rPr>
          <w:rFonts w:ascii="Times New Roman" w:eastAsia="Times New Roman" w:hAnsi="Times New Roman" w:cs="Times New Roman"/>
          <w:color w:val="000000"/>
          <w:kern w:val="20"/>
          <w:sz w:val="24"/>
          <w:szCs w:val="24"/>
          <w:lang w:val="be-BY" w:eastAsia="ru-RU"/>
        </w:rPr>
        <w:t>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w:t>
      </w:r>
      <w:r w:rsidR="00177288" w:rsidRPr="00D93221">
        <w:rPr>
          <w:rFonts w:ascii="Times New Roman" w:eastAsia="Times New Roman" w:hAnsi="Times New Roman" w:cs="Times New Roman"/>
          <w:color w:val="000000"/>
          <w:kern w:val="20"/>
          <w:sz w:val="24"/>
          <w:szCs w:val="24"/>
          <w:lang w:val="be-BY" w:eastAsia="ru-RU"/>
        </w:rPr>
        <w:t xml:space="preserve"> жыллёвых умоў</w:t>
      </w:r>
    </w:p>
    <w:p w14:paraId="7602384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4" w:anchor="&amp;Article=36" w:history="1">
        <w:r w:rsidR="00344760" w:rsidRPr="00D93221">
          <w:rPr>
            <w:rFonts w:ascii="Times New Roman" w:eastAsia="Times New Roman" w:hAnsi="Times New Roman" w:cs="Times New Roman"/>
            <w:color w:val="000CFF"/>
            <w:kern w:val="20"/>
            <w:sz w:val="24"/>
            <w:szCs w:val="24"/>
            <w:u w:val="single"/>
            <w:lang w:val="be-BY" w:eastAsia="ru-RU"/>
          </w:rPr>
          <w:t>Артыкул 36</w:t>
        </w:r>
      </w:hyperlink>
      <w:r w:rsidR="00344760" w:rsidRPr="00D93221">
        <w:rPr>
          <w:rFonts w:ascii="Times New Roman" w:eastAsia="Times New Roman" w:hAnsi="Times New Roman" w:cs="Times New Roman"/>
          <w:color w:val="000000"/>
          <w:kern w:val="20"/>
          <w:sz w:val="24"/>
          <w:szCs w:val="24"/>
          <w:lang w:val="be-BY" w:eastAsia="ru-RU"/>
        </w:rPr>
        <w:t xml:space="preserve">. Падставы для прызнання грамадзян </w:t>
      </w:r>
      <w:r w:rsidR="00177288" w:rsidRPr="00D93221">
        <w:rPr>
          <w:rFonts w:ascii="Times New Roman" w:eastAsia="Times New Roman" w:hAnsi="Times New Roman" w:cs="Times New Roman"/>
          <w:color w:val="000000"/>
          <w:kern w:val="20"/>
          <w:sz w:val="24"/>
          <w:szCs w:val="24"/>
          <w:lang w:val="be-BY" w:eastAsia="ru-RU"/>
        </w:rPr>
        <w:t xml:space="preserve">асобамі, </w:t>
      </w:r>
      <w:r w:rsidR="00344760" w:rsidRPr="00D93221">
        <w:rPr>
          <w:rFonts w:ascii="Times New Roman" w:eastAsia="Times New Roman" w:hAnsi="Times New Roman" w:cs="Times New Roman"/>
          <w:color w:val="000000"/>
          <w:kern w:val="20"/>
          <w:sz w:val="24"/>
          <w:szCs w:val="24"/>
          <w:lang w:val="be-BY" w:eastAsia="ru-RU"/>
        </w:rPr>
        <w:t xml:space="preserve">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4E37296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5" w:anchor="&amp;Article=37" w:history="1">
        <w:r w:rsidR="00344760" w:rsidRPr="00D93221">
          <w:rPr>
            <w:rFonts w:ascii="Times New Roman" w:eastAsia="Times New Roman" w:hAnsi="Times New Roman" w:cs="Times New Roman"/>
            <w:color w:val="000CFF"/>
            <w:kern w:val="20"/>
            <w:sz w:val="24"/>
            <w:szCs w:val="24"/>
            <w:u w:val="single"/>
            <w:lang w:val="be-BY" w:eastAsia="ru-RU"/>
          </w:rPr>
          <w:t>Артыкул 37</w:t>
        </w:r>
      </w:hyperlink>
      <w:r w:rsidR="00344760" w:rsidRPr="00D93221">
        <w:rPr>
          <w:rFonts w:ascii="Times New Roman" w:eastAsia="Times New Roman" w:hAnsi="Times New Roman" w:cs="Times New Roman"/>
          <w:color w:val="000000"/>
          <w:kern w:val="20"/>
          <w:sz w:val="24"/>
          <w:szCs w:val="24"/>
          <w:lang w:val="be-BY" w:eastAsia="ru-RU"/>
        </w:rPr>
        <w:t>. Падставы для адмовы ў прыняцці на ўлік</w:t>
      </w:r>
      <w:r w:rsidR="00177288" w:rsidRPr="00D93221">
        <w:rPr>
          <w:rFonts w:ascii="Times New Roman" w:eastAsia="Times New Roman" w:hAnsi="Times New Roman" w:cs="Times New Roman"/>
          <w:color w:val="000000"/>
          <w:kern w:val="20"/>
          <w:sz w:val="24"/>
          <w:szCs w:val="24"/>
          <w:lang w:val="be-BY" w:eastAsia="ru-RU"/>
        </w:rPr>
        <w:t xml:space="preserve"> 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w:t>
      </w:r>
      <w:r w:rsidR="00177288" w:rsidRPr="00D93221">
        <w:rPr>
          <w:rFonts w:ascii="Times New Roman" w:eastAsia="Times New Roman" w:hAnsi="Times New Roman" w:cs="Times New Roman"/>
          <w:color w:val="000000"/>
          <w:kern w:val="20"/>
          <w:sz w:val="24"/>
          <w:szCs w:val="24"/>
          <w:lang w:val="be-BY" w:eastAsia="ru-RU"/>
        </w:rPr>
        <w:t xml:space="preserve"> </w:t>
      </w:r>
      <w:r w:rsidR="00344760" w:rsidRPr="00D93221">
        <w:rPr>
          <w:rFonts w:ascii="Times New Roman" w:eastAsia="Times New Roman" w:hAnsi="Times New Roman" w:cs="Times New Roman"/>
          <w:color w:val="000000"/>
          <w:kern w:val="20"/>
          <w:sz w:val="24"/>
          <w:szCs w:val="24"/>
          <w:lang w:val="be-BY" w:eastAsia="ru-RU"/>
        </w:rPr>
        <w:t>жыллёвых умоў</w:t>
      </w:r>
    </w:p>
    <w:p w14:paraId="353D4F2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6" w:anchor="&amp;Article=38" w:history="1">
        <w:r w:rsidR="00344760" w:rsidRPr="00D93221">
          <w:rPr>
            <w:rFonts w:ascii="Times New Roman" w:eastAsia="Times New Roman" w:hAnsi="Times New Roman" w:cs="Times New Roman"/>
            <w:color w:val="000CFF"/>
            <w:kern w:val="20"/>
            <w:sz w:val="24"/>
            <w:szCs w:val="24"/>
            <w:u w:val="single"/>
            <w:lang w:val="be-BY" w:eastAsia="ru-RU"/>
          </w:rPr>
          <w:t>Артыкул 38</w:t>
        </w:r>
      </w:hyperlink>
      <w:r w:rsidR="00344760" w:rsidRPr="00D93221">
        <w:rPr>
          <w:rFonts w:ascii="Times New Roman" w:eastAsia="Times New Roman" w:hAnsi="Times New Roman" w:cs="Times New Roman"/>
          <w:color w:val="000000"/>
          <w:kern w:val="20"/>
          <w:sz w:val="24"/>
          <w:szCs w:val="24"/>
          <w:lang w:val="be-BY" w:eastAsia="ru-RU"/>
        </w:rPr>
        <w:t xml:space="preserve">. Улік грамадзян,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0C1378F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7" w:anchor="&amp;Article=39" w:history="1">
        <w:r w:rsidR="00344760" w:rsidRPr="00D93221">
          <w:rPr>
            <w:rFonts w:ascii="Times New Roman" w:eastAsia="Times New Roman" w:hAnsi="Times New Roman" w:cs="Times New Roman"/>
            <w:color w:val="000CFF"/>
            <w:kern w:val="20"/>
            <w:sz w:val="24"/>
            <w:szCs w:val="24"/>
            <w:u w:val="single"/>
            <w:lang w:val="be-BY" w:eastAsia="ru-RU"/>
          </w:rPr>
          <w:t>Артыкул 39</w:t>
        </w:r>
      </w:hyperlink>
      <w:r w:rsidR="00344760" w:rsidRPr="00D93221">
        <w:rPr>
          <w:rFonts w:ascii="Times New Roman" w:eastAsia="Times New Roman" w:hAnsi="Times New Roman" w:cs="Times New Roman"/>
          <w:color w:val="000000"/>
          <w:kern w:val="20"/>
          <w:sz w:val="24"/>
          <w:szCs w:val="24"/>
          <w:lang w:val="be-BY" w:eastAsia="ru-RU"/>
        </w:rPr>
        <w:t xml:space="preserve">. Прыняцце грамадзян на ўлік </w:t>
      </w:r>
      <w:r w:rsidR="00177288" w:rsidRPr="00D93221">
        <w:rPr>
          <w:rFonts w:ascii="Times New Roman" w:eastAsia="Times New Roman" w:hAnsi="Times New Roman" w:cs="Times New Roman"/>
          <w:color w:val="000000"/>
          <w:kern w:val="20"/>
          <w:sz w:val="24"/>
          <w:szCs w:val="24"/>
          <w:lang w:val="be-BY" w:eastAsia="ru-RU"/>
        </w:rPr>
        <w:t xml:space="preserve">асоб, </w:t>
      </w:r>
      <w:r w:rsidR="00344760" w:rsidRPr="00D93221">
        <w:rPr>
          <w:rFonts w:ascii="Times New Roman" w:eastAsia="Times New Roman" w:hAnsi="Times New Roman" w:cs="Times New Roman"/>
          <w:color w:val="000000"/>
          <w:kern w:val="20"/>
          <w:sz w:val="24"/>
          <w:szCs w:val="24"/>
          <w:lang w:val="be-BY" w:eastAsia="ru-RU"/>
        </w:rPr>
        <w:t xml:space="preserve">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6214931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8" w:anchor="&amp;Article=40" w:history="1">
        <w:r w:rsidR="00344760" w:rsidRPr="00D93221">
          <w:rPr>
            <w:rFonts w:ascii="Times New Roman" w:eastAsia="Times New Roman" w:hAnsi="Times New Roman" w:cs="Times New Roman"/>
            <w:color w:val="000CFF"/>
            <w:kern w:val="20"/>
            <w:sz w:val="24"/>
            <w:szCs w:val="24"/>
            <w:u w:val="single"/>
            <w:lang w:val="be-BY" w:eastAsia="ru-RU"/>
          </w:rPr>
          <w:t>Артыкул 40</w:t>
        </w:r>
      </w:hyperlink>
      <w:r w:rsidR="00344760" w:rsidRPr="00D93221">
        <w:rPr>
          <w:rFonts w:ascii="Times New Roman" w:eastAsia="Times New Roman" w:hAnsi="Times New Roman" w:cs="Times New Roman"/>
          <w:color w:val="000000"/>
          <w:kern w:val="20"/>
          <w:sz w:val="24"/>
          <w:szCs w:val="24"/>
          <w:lang w:val="be-BY" w:eastAsia="ru-RU"/>
        </w:rPr>
        <w:t xml:space="preserve">. Дакументы, неабходныя для прыняцця грамадзян на ўлік </w:t>
      </w:r>
      <w:r w:rsidR="00177288" w:rsidRPr="00D93221">
        <w:rPr>
          <w:rFonts w:ascii="Times New Roman" w:eastAsia="Times New Roman" w:hAnsi="Times New Roman" w:cs="Times New Roman"/>
          <w:color w:val="000000"/>
          <w:kern w:val="20"/>
          <w:sz w:val="24"/>
          <w:szCs w:val="24"/>
          <w:lang w:val="be-BY" w:eastAsia="ru-RU"/>
        </w:rPr>
        <w:t xml:space="preserve">асоб, </w:t>
      </w:r>
      <w:r w:rsidR="00344760" w:rsidRPr="00D93221">
        <w:rPr>
          <w:rFonts w:ascii="Times New Roman" w:eastAsia="Times New Roman" w:hAnsi="Times New Roman" w:cs="Times New Roman"/>
          <w:color w:val="000000"/>
          <w:kern w:val="20"/>
          <w:sz w:val="24"/>
          <w:szCs w:val="24"/>
          <w:lang w:val="be-BY" w:eastAsia="ru-RU"/>
        </w:rPr>
        <w:t xml:space="preserve">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4A5BC0C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59" w:anchor="&amp;Article=41" w:history="1">
        <w:r w:rsidR="00344760" w:rsidRPr="00D93221">
          <w:rPr>
            <w:rFonts w:ascii="Times New Roman" w:eastAsia="Times New Roman" w:hAnsi="Times New Roman" w:cs="Times New Roman"/>
            <w:color w:val="000CFF"/>
            <w:kern w:val="20"/>
            <w:sz w:val="24"/>
            <w:szCs w:val="24"/>
            <w:u w:val="single"/>
            <w:lang w:val="be-BY" w:eastAsia="ru-RU"/>
          </w:rPr>
          <w:t>Артыкул 41</w:t>
        </w:r>
      </w:hyperlink>
      <w:r w:rsidR="00344760" w:rsidRPr="00D93221">
        <w:rPr>
          <w:rFonts w:ascii="Times New Roman" w:eastAsia="Times New Roman" w:hAnsi="Times New Roman" w:cs="Times New Roman"/>
          <w:color w:val="000000"/>
          <w:kern w:val="20"/>
          <w:sz w:val="24"/>
          <w:szCs w:val="24"/>
          <w:lang w:val="be-BY" w:eastAsia="ru-RU"/>
        </w:rPr>
        <w:t>. Разгляд заявы грамадзяніна аб прыняцці на ўлік</w:t>
      </w:r>
      <w:r w:rsidR="00177288" w:rsidRPr="00D93221">
        <w:rPr>
          <w:rFonts w:ascii="Times New Roman" w:eastAsia="Times New Roman" w:hAnsi="Times New Roman" w:cs="Times New Roman"/>
          <w:color w:val="000000"/>
          <w:kern w:val="20"/>
          <w:sz w:val="24"/>
          <w:szCs w:val="24"/>
          <w:lang w:val="be-BY" w:eastAsia="ru-RU"/>
        </w:rPr>
        <w:t xml:space="preserve"> 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w:t>
      </w:r>
      <w:r w:rsidR="00177288" w:rsidRPr="00D93221">
        <w:rPr>
          <w:rFonts w:ascii="Times New Roman" w:eastAsia="Times New Roman" w:hAnsi="Times New Roman" w:cs="Times New Roman"/>
          <w:color w:val="000000"/>
          <w:kern w:val="20"/>
          <w:sz w:val="24"/>
          <w:szCs w:val="24"/>
          <w:lang w:val="be-BY" w:eastAsia="ru-RU"/>
        </w:rPr>
        <w:t xml:space="preserve"> </w:t>
      </w:r>
      <w:r w:rsidR="00344760" w:rsidRPr="00D93221">
        <w:rPr>
          <w:rFonts w:ascii="Times New Roman" w:eastAsia="Times New Roman" w:hAnsi="Times New Roman" w:cs="Times New Roman"/>
          <w:color w:val="000000"/>
          <w:kern w:val="20"/>
          <w:sz w:val="24"/>
          <w:szCs w:val="24"/>
          <w:lang w:val="be-BY" w:eastAsia="ru-RU"/>
        </w:rPr>
        <w:t>жыллёвых умоў</w:t>
      </w:r>
    </w:p>
    <w:p w14:paraId="3CFE9F6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0" w:anchor="&amp;Article=42" w:history="1">
        <w:r w:rsidR="00344760" w:rsidRPr="00D93221">
          <w:rPr>
            <w:rFonts w:ascii="Times New Roman" w:eastAsia="Times New Roman" w:hAnsi="Times New Roman" w:cs="Times New Roman"/>
            <w:color w:val="000CFF"/>
            <w:kern w:val="20"/>
            <w:sz w:val="24"/>
            <w:szCs w:val="24"/>
            <w:u w:val="single"/>
            <w:lang w:val="be-BY" w:eastAsia="ru-RU"/>
          </w:rPr>
          <w:t>Артыкул 42</w:t>
        </w:r>
      </w:hyperlink>
      <w:r w:rsidR="00344760" w:rsidRPr="00D93221">
        <w:rPr>
          <w:rFonts w:ascii="Times New Roman" w:eastAsia="Times New Roman" w:hAnsi="Times New Roman" w:cs="Times New Roman"/>
          <w:color w:val="000000"/>
          <w:kern w:val="20"/>
          <w:sz w:val="24"/>
          <w:szCs w:val="24"/>
          <w:lang w:val="be-BY" w:eastAsia="ru-RU"/>
        </w:rPr>
        <w:t xml:space="preserve">. Ажыццяўленне ўліку </w:t>
      </w:r>
      <w:r w:rsidR="00177288" w:rsidRPr="00D93221">
        <w:rPr>
          <w:rFonts w:ascii="Times New Roman" w:eastAsia="Times New Roman" w:hAnsi="Times New Roman" w:cs="Times New Roman"/>
          <w:color w:val="000000"/>
          <w:kern w:val="20"/>
          <w:sz w:val="24"/>
          <w:szCs w:val="24"/>
          <w:lang w:val="be-BY" w:eastAsia="ru-RU"/>
        </w:rPr>
        <w:t>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0F37075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1" w:anchor="&amp;Article=43" w:history="1">
        <w:r w:rsidR="00344760" w:rsidRPr="00D93221">
          <w:rPr>
            <w:rFonts w:ascii="Times New Roman" w:eastAsia="Times New Roman" w:hAnsi="Times New Roman" w:cs="Times New Roman"/>
            <w:color w:val="000CFF"/>
            <w:kern w:val="20"/>
            <w:sz w:val="24"/>
            <w:szCs w:val="24"/>
            <w:u w:val="single"/>
            <w:lang w:val="be-BY" w:eastAsia="ru-RU"/>
          </w:rPr>
          <w:t>Артыкул 43</w:t>
        </w:r>
      </w:hyperlink>
      <w:r w:rsidR="00344760" w:rsidRPr="00D93221">
        <w:rPr>
          <w:rFonts w:ascii="Times New Roman" w:eastAsia="Times New Roman" w:hAnsi="Times New Roman" w:cs="Times New Roman"/>
          <w:color w:val="000000"/>
          <w:kern w:val="20"/>
          <w:sz w:val="24"/>
          <w:szCs w:val="24"/>
          <w:lang w:val="be-BY" w:eastAsia="ru-RU"/>
        </w:rPr>
        <w:t xml:space="preserve">. Змяненне чарговасці грамадзян, якія </w:t>
      </w:r>
      <w:r w:rsidR="00177288" w:rsidRPr="00D93221">
        <w:rPr>
          <w:rFonts w:ascii="Times New Roman" w:eastAsia="Times New Roman" w:hAnsi="Times New Roman" w:cs="Times New Roman"/>
          <w:color w:val="000000"/>
          <w:kern w:val="20"/>
          <w:sz w:val="24"/>
          <w:szCs w:val="24"/>
          <w:lang w:val="be-BY" w:eastAsia="ru-RU"/>
        </w:rPr>
        <w:t>знаходзяцца</w:t>
      </w:r>
      <w:r w:rsidR="00344760" w:rsidRPr="00D93221">
        <w:rPr>
          <w:rFonts w:ascii="Times New Roman" w:eastAsia="Times New Roman" w:hAnsi="Times New Roman" w:cs="Times New Roman"/>
          <w:color w:val="000000"/>
          <w:kern w:val="20"/>
          <w:sz w:val="24"/>
          <w:szCs w:val="24"/>
          <w:lang w:val="be-BY" w:eastAsia="ru-RU"/>
        </w:rPr>
        <w:t xml:space="preserve"> на ўліку</w:t>
      </w:r>
      <w:r w:rsidR="00177288" w:rsidRPr="00D93221">
        <w:rPr>
          <w:rFonts w:ascii="Times New Roman" w:eastAsia="Times New Roman" w:hAnsi="Times New Roman" w:cs="Times New Roman"/>
          <w:color w:val="000000"/>
          <w:kern w:val="20"/>
          <w:sz w:val="24"/>
          <w:szCs w:val="24"/>
          <w:lang w:val="be-BY" w:eastAsia="ru-RU"/>
        </w:rPr>
        <w:t xml:space="preserve"> 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4D21804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2" w:anchor="&amp;Article=44" w:history="1">
        <w:r w:rsidR="00344760" w:rsidRPr="00D93221">
          <w:rPr>
            <w:rFonts w:ascii="Times New Roman" w:eastAsia="Times New Roman" w:hAnsi="Times New Roman" w:cs="Times New Roman"/>
            <w:color w:val="000CFF"/>
            <w:kern w:val="20"/>
            <w:sz w:val="24"/>
            <w:szCs w:val="24"/>
            <w:u w:val="single"/>
            <w:lang w:val="be-BY" w:eastAsia="ru-RU"/>
          </w:rPr>
          <w:t>Артыкул 44</w:t>
        </w:r>
      </w:hyperlink>
      <w:r w:rsidR="00344760" w:rsidRPr="00D93221">
        <w:rPr>
          <w:rFonts w:ascii="Times New Roman" w:eastAsia="Times New Roman" w:hAnsi="Times New Roman" w:cs="Times New Roman"/>
          <w:color w:val="000000"/>
          <w:kern w:val="20"/>
          <w:sz w:val="24"/>
          <w:szCs w:val="24"/>
          <w:lang w:val="be-BY" w:eastAsia="ru-RU"/>
        </w:rPr>
        <w:t xml:space="preserve">. Удакладненне даных, якія з'яўляюцца падставай для захавання права грамадзян знаходзіцца на ўліку </w:t>
      </w:r>
      <w:r w:rsidR="00177288" w:rsidRPr="00D93221">
        <w:rPr>
          <w:rFonts w:ascii="Times New Roman" w:eastAsia="Times New Roman" w:hAnsi="Times New Roman" w:cs="Times New Roman"/>
          <w:color w:val="000000"/>
          <w:kern w:val="20"/>
          <w:sz w:val="24"/>
          <w:szCs w:val="24"/>
          <w:lang w:val="be-BY" w:eastAsia="ru-RU"/>
        </w:rPr>
        <w:t xml:space="preserve">асоб, </w:t>
      </w:r>
      <w:r w:rsidR="00344760" w:rsidRPr="00D93221">
        <w:rPr>
          <w:rFonts w:ascii="Times New Roman" w:eastAsia="Times New Roman" w:hAnsi="Times New Roman" w:cs="Times New Roman"/>
          <w:color w:val="000000"/>
          <w:kern w:val="20"/>
          <w:sz w:val="24"/>
          <w:szCs w:val="24"/>
          <w:lang w:val="be-BY" w:eastAsia="ru-RU"/>
        </w:rPr>
        <w:t xml:space="preserve">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1942FE4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3" w:anchor="&amp;Article=45" w:history="1">
        <w:r w:rsidR="00344760" w:rsidRPr="00D93221">
          <w:rPr>
            <w:rFonts w:ascii="Times New Roman" w:eastAsia="Times New Roman" w:hAnsi="Times New Roman" w:cs="Times New Roman"/>
            <w:color w:val="000CFF"/>
            <w:kern w:val="20"/>
            <w:sz w:val="24"/>
            <w:szCs w:val="24"/>
            <w:u w:val="single"/>
            <w:lang w:val="be-BY" w:eastAsia="ru-RU"/>
          </w:rPr>
          <w:t>Артыкул 45</w:t>
        </w:r>
      </w:hyperlink>
      <w:r w:rsidR="00344760" w:rsidRPr="00D93221">
        <w:rPr>
          <w:rFonts w:ascii="Times New Roman" w:eastAsia="Times New Roman" w:hAnsi="Times New Roman" w:cs="Times New Roman"/>
          <w:color w:val="000000"/>
          <w:kern w:val="20"/>
          <w:sz w:val="24"/>
          <w:szCs w:val="24"/>
          <w:lang w:val="be-BY" w:eastAsia="ru-RU"/>
        </w:rPr>
        <w:t xml:space="preserve">. Зняцце грамадзян з уліку </w:t>
      </w:r>
      <w:r w:rsidR="00177288" w:rsidRPr="00D93221">
        <w:rPr>
          <w:rFonts w:ascii="Times New Roman" w:eastAsia="Times New Roman" w:hAnsi="Times New Roman" w:cs="Times New Roman"/>
          <w:color w:val="000000"/>
          <w:kern w:val="20"/>
          <w:sz w:val="24"/>
          <w:szCs w:val="24"/>
          <w:lang w:val="be-BY" w:eastAsia="ru-RU"/>
        </w:rPr>
        <w:t xml:space="preserve">асоб, </w:t>
      </w:r>
      <w:r w:rsidR="00344760" w:rsidRPr="00D93221">
        <w:rPr>
          <w:rFonts w:ascii="Times New Roman" w:eastAsia="Times New Roman" w:hAnsi="Times New Roman" w:cs="Times New Roman"/>
          <w:color w:val="000000"/>
          <w:kern w:val="20"/>
          <w:sz w:val="24"/>
          <w:szCs w:val="24"/>
          <w:lang w:val="be-BY" w:eastAsia="ru-RU"/>
        </w:rPr>
        <w:t xml:space="preserve">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3A22E05C" w14:textId="3990696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4" w:anchor="&amp;Article=46" w:history="1">
        <w:r w:rsidR="00344760" w:rsidRPr="00D93221">
          <w:rPr>
            <w:rFonts w:ascii="Times New Roman" w:eastAsia="Times New Roman" w:hAnsi="Times New Roman" w:cs="Times New Roman"/>
            <w:color w:val="000CFF"/>
            <w:kern w:val="20"/>
            <w:sz w:val="24"/>
            <w:szCs w:val="24"/>
            <w:u w:val="single"/>
            <w:lang w:val="be-BY" w:eastAsia="ru-RU"/>
          </w:rPr>
          <w:t>Артыкул 46</w:t>
        </w:r>
      </w:hyperlink>
      <w:r w:rsidR="00344760" w:rsidRPr="00D93221">
        <w:rPr>
          <w:rFonts w:ascii="Times New Roman" w:eastAsia="Times New Roman" w:hAnsi="Times New Roman" w:cs="Times New Roman"/>
          <w:color w:val="000000"/>
          <w:kern w:val="20"/>
          <w:sz w:val="24"/>
          <w:szCs w:val="24"/>
          <w:lang w:val="be-BY" w:eastAsia="ru-RU"/>
        </w:rPr>
        <w:t>. Захаванне за грамадзянамі права знаходзіцца на ўліку</w:t>
      </w:r>
      <w:r w:rsidR="00B620CB">
        <w:rPr>
          <w:rFonts w:ascii="Times New Roman" w:eastAsia="Times New Roman" w:hAnsi="Times New Roman" w:cs="Times New Roman"/>
          <w:color w:val="000000"/>
          <w:kern w:val="20"/>
          <w:sz w:val="24"/>
          <w:szCs w:val="24"/>
          <w:lang w:val="be-BY" w:eastAsia="ru-RU"/>
        </w:rPr>
        <w:t xml:space="preserve"> </w:t>
      </w:r>
      <w:r w:rsidR="00177288" w:rsidRPr="00D93221">
        <w:rPr>
          <w:rFonts w:ascii="Times New Roman" w:eastAsia="Times New Roman" w:hAnsi="Times New Roman" w:cs="Times New Roman"/>
          <w:color w:val="000000"/>
          <w:kern w:val="20"/>
          <w:sz w:val="24"/>
          <w:szCs w:val="24"/>
          <w:lang w:val="be-BY" w:eastAsia="ru-RU"/>
        </w:rPr>
        <w:t>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r w:rsidR="00177288" w:rsidRPr="00D93221">
        <w:rPr>
          <w:rFonts w:ascii="Times New Roman" w:eastAsia="Times New Roman" w:hAnsi="Times New Roman" w:cs="Times New Roman"/>
          <w:color w:val="000000"/>
          <w:kern w:val="20"/>
          <w:sz w:val="24"/>
          <w:szCs w:val="24"/>
          <w:lang w:val="be-BY" w:eastAsia="ru-RU"/>
        </w:rPr>
        <w:t>,</w:t>
      </w:r>
      <w:r w:rsidR="00344760" w:rsidRPr="00D93221">
        <w:rPr>
          <w:rFonts w:ascii="Times New Roman" w:eastAsia="Times New Roman" w:hAnsi="Times New Roman" w:cs="Times New Roman"/>
          <w:color w:val="000000"/>
          <w:kern w:val="20"/>
          <w:sz w:val="24"/>
          <w:szCs w:val="24"/>
          <w:lang w:val="be-BY" w:eastAsia="ru-RU"/>
        </w:rPr>
        <w:t xml:space="preserve"> па месцы жыхарства</w:t>
      </w:r>
    </w:p>
    <w:p w14:paraId="6706041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5" w:anchor="&amp;Article=47" w:history="1">
        <w:r w:rsidR="00344760" w:rsidRPr="00D93221">
          <w:rPr>
            <w:rFonts w:ascii="Times New Roman" w:eastAsia="Times New Roman" w:hAnsi="Times New Roman" w:cs="Times New Roman"/>
            <w:color w:val="000CFF"/>
            <w:kern w:val="20"/>
            <w:sz w:val="24"/>
            <w:szCs w:val="24"/>
            <w:u w:val="single"/>
            <w:lang w:val="be-BY" w:eastAsia="ru-RU"/>
          </w:rPr>
          <w:t>Артыкул 47</w:t>
        </w:r>
      </w:hyperlink>
      <w:r w:rsidR="00344760" w:rsidRPr="00D93221">
        <w:rPr>
          <w:rFonts w:ascii="Times New Roman" w:eastAsia="Times New Roman" w:hAnsi="Times New Roman" w:cs="Times New Roman"/>
          <w:color w:val="000000"/>
          <w:kern w:val="20"/>
          <w:sz w:val="24"/>
          <w:szCs w:val="24"/>
          <w:lang w:val="be-BY" w:eastAsia="ru-RU"/>
        </w:rPr>
        <w:t>. Захаванне за грамадзянамі права знаходзіцца на ўліку</w:t>
      </w:r>
      <w:r w:rsidR="00177288" w:rsidRPr="00D93221">
        <w:rPr>
          <w:rFonts w:ascii="Times New Roman" w:eastAsia="Times New Roman" w:hAnsi="Times New Roman" w:cs="Times New Roman"/>
          <w:color w:val="000000"/>
          <w:kern w:val="20"/>
          <w:sz w:val="24"/>
          <w:szCs w:val="24"/>
          <w:lang w:val="be-BY" w:eastAsia="ru-RU"/>
        </w:rPr>
        <w:t xml:space="preserve"> 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r w:rsidR="00177288" w:rsidRPr="00D93221">
        <w:rPr>
          <w:rFonts w:ascii="Times New Roman" w:eastAsia="Times New Roman" w:hAnsi="Times New Roman" w:cs="Times New Roman"/>
          <w:color w:val="000000"/>
          <w:kern w:val="20"/>
          <w:sz w:val="24"/>
          <w:szCs w:val="24"/>
          <w:lang w:val="be-BY" w:eastAsia="ru-RU"/>
        </w:rPr>
        <w:t>,</w:t>
      </w:r>
      <w:r w:rsidR="00344760" w:rsidRPr="00D93221">
        <w:rPr>
          <w:rFonts w:ascii="Times New Roman" w:eastAsia="Times New Roman" w:hAnsi="Times New Roman" w:cs="Times New Roman"/>
          <w:color w:val="000000"/>
          <w:kern w:val="20"/>
          <w:sz w:val="24"/>
          <w:szCs w:val="24"/>
          <w:lang w:val="be-BY" w:eastAsia="ru-RU"/>
        </w:rPr>
        <w:t xml:space="preserve"> па месцы </w:t>
      </w:r>
      <w:r w:rsidR="00177288" w:rsidRPr="00D93221">
        <w:rPr>
          <w:rFonts w:ascii="Times New Roman" w:eastAsia="Times New Roman" w:hAnsi="Times New Roman" w:cs="Times New Roman"/>
          <w:color w:val="000000"/>
          <w:kern w:val="20"/>
          <w:sz w:val="24"/>
          <w:szCs w:val="24"/>
          <w:lang w:val="be-BY" w:eastAsia="ru-RU"/>
        </w:rPr>
        <w:t>працы</w:t>
      </w:r>
      <w:r w:rsidR="00344760" w:rsidRPr="00D93221">
        <w:rPr>
          <w:rFonts w:ascii="Times New Roman" w:eastAsia="Times New Roman" w:hAnsi="Times New Roman" w:cs="Times New Roman"/>
          <w:color w:val="000000"/>
          <w:kern w:val="20"/>
          <w:sz w:val="24"/>
          <w:szCs w:val="24"/>
          <w:lang w:val="be-BY" w:eastAsia="ru-RU"/>
        </w:rPr>
        <w:t xml:space="preserve"> (службы)</w:t>
      </w:r>
    </w:p>
    <w:p w14:paraId="6CD79196" w14:textId="74285C92"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6" w:anchor="&amp;Article=48" w:history="1">
        <w:r w:rsidR="00344760" w:rsidRPr="00D93221">
          <w:rPr>
            <w:rFonts w:ascii="Times New Roman" w:eastAsia="Times New Roman" w:hAnsi="Times New Roman" w:cs="Times New Roman"/>
            <w:color w:val="000CFF"/>
            <w:kern w:val="20"/>
            <w:sz w:val="24"/>
            <w:szCs w:val="24"/>
            <w:u w:val="single"/>
            <w:lang w:val="be-BY" w:eastAsia="ru-RU"/>
          </w:rPr>
          <w:t>Артыкул 48</w:t>
        </w:r>
      </w:hyperlink>
      <w:r w:rsidR="00344760" w:rsidRPr="00D93221">
        <w:rPr>
          <w:rFonts w:ascii="Times New Roman" w:eastAsia="Times New Roman" w:hAnsi="Times New Roman" w:cs="Times New Roman"/>
          <w:color w:val="000000"/>
          <w:kern w:val="20"/>
          <w:sz w:val="24"/>
          <w:szCs w:val="24"/>
          <w:lang w:val="be-BY" w:eastAsia="ru-RU"/>
        </w:rPr>
        <w:t>. Захаванне за членамі сям'і грамадзяніна права знаходзіцца на ўліку</w:t>
      </w:r>
      <w:r w:rsidR="00B620CB">
        <w:rPr>
          <w:rFonts w:ascii="Times New Roman" w:eastAsia="Times New Roman" w:hAnsi="Times New Roman" w:cs="Times New Roman"/>
          <w:color w:val="000000"/>
          <w:kern w:val="20"/>
          <w:sz w:val="24"/>
          <w:szCs w:val="24"/>
          <w:lang w:val="be-BY" w:eastAsia="ru-RU"/>
        </w:rPr>
        <w:t xml:space="preserve"> </w:t>
      </w:r>
      <w:r w:rsidR="008D33F7" w:rsidRPr="00D93221">
        <w:rPr>
          <w:rFonts w:ascii="Times New Roman" w:eastAsia="Times New Roman" w:hAnsi="Times New Roman" w:cs="Times New Roman"/>
          <w:color w:val="000000"/>
          <w:kern w:val="20"/>
          <w:sz w:val="24"/>
          <w:szCs w:val="24"/>
          <w:lang w:val="be-BY" w:eastAsia="ru-RU"/>
        </w:rPr>
        <w:t>асоб</w:t>
      </w:r>
      <w:r w:rsidR="00344760" w:rsidRPr="00D93221">
        <w:rPr>
          <w:rFonts w:ascii="Times New Roman" w:eastAsia="Times New Roman" w:hAnsi="Times New Roman" w:cs="Times New Roman"/>
          <w:color w:val="000000"/>
          <w:kern w:val="20"/>
          <w:sz w:val="24"/>
          <w:szCs w:val="24"/>
          <w:lang w:val="be-BY" w:eastAsia="ru-RU"/>
        </w:rPr>
        <w:t xml:space="preserve">, якія </w:t>
      </w:r>
      <w:r w:rsidR="00EE63C2" w:rsidRPr="00D93221">
        <w:rPr>
          <w:rFonts w:ascii="Times New Roman" w:eastAsia="Times New Roman" w:hAnsi="Times New Roman" w:cs="Times New Roman"/>
          <w:color w:val="000000"/>
          <w:kern w:val="20"/>
          <w:sz w:val="24"/>
          <w:szCs w:val="24"/>
          <w:lang w:val="be-BY" w:eastAsia="ru-RU"/>
        </w:rPr>
        <w:t>маюць</w:t>
      </w:r>
      <w:r w:rsidR="00344760" w:rsidRPr="00D93221">
        <w:rPr>
          <w:rFonts w:ascii="Times New Roman" w:eastAsia="Times New Roman" w:hAnsi="Times New Roman" w:cs="Times New Roman"/>
          <w:color w:val="000000"/>
          <w:kern w:val="20"/>
          <w:sz w:val="24"/>
          <w:szCs w:val="24"/>
          <w:lang w:val="be-BY" w:eastAsia="ru-RU"/>
        </w:rPr>
        <w:t xml:space="preserve"> патрэбу ў паляпшэнні</w:t>
      </w:r>
      <w:r w:rsidR="008D33F7" w:rsidRPr="00D93221">
        <w:rPr>
          <w:rFonts w:ascii="Times New Roman" w:eastAsia="Times New Roman" w:hAnsi="Times New Roman" w:cs="Times New Roman"/>
          <w:color w:val="000000"/>
          <w:kern w:val="20"/>
          <w:sz w:val="24"/>
          <w:szCs w:val="24"/>
          <w:lang w:val="be-BY" w:eastAsia="ru-RU"/>
        </w:rPr>
        <w:t xml:space="preserve"> </w:t>
      </w:r>
      <w:r w:rsidR="00344760" w:rsidRPr="00D93221">
        <w:rPr>
          <w:rFonts w:ascii="Times New Roman" w:eastAsia="Times New Roman" w:hAnsi="Times New Roman" w:cs="Times New Roman"/>
          <w:color w:val="000000"/>
          <w:kern w:val="20"/>
          <w:sz w:val="24"/>
          <w:szCs w:val="24"/>
          <w:lang w:val="be-BY" w:eastAsia="ru-RU"/>
        </w:rPr>
        <w:t>жыллёвых умоў</w:t>
      </w:r>
    </w:p>
    <w:p w14:paraId="24F9204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7" w:anchor="&amp;Article=49" w:history="1">
        <w:r w:rsidR="00344760" w:rsidRPr="00D93221">
          <w:rPr>
            <w:rFonts w:ascii="Times New Roman" w:eastAsia="Times New Roman" w:hAnsi="Times New Roman" w:cs="Times New Roman"/>
            <w:color w:val="000CFF"/>
            <w:kern w:val="20"/>
            <w:sz w:val="24"/>
            <w:szCs w:val="24"/>
            <w:u w:val="single"/>
            <w:lang w:val="be-BY" w:eastAsia="ru-RU"/>
          </w:rPr>
          <w:t>Артыкул 49</w:t>
        </w:r>
      </w:hyperlink>
      <w:r w:rsidR="00344760" w:rsidRPr="00D93221">
        <w:rPr>
          <w:rFonts w:ascii="Times New Roman" w:eastAsia="Times New Roman" w:hAnsi="Times New Roman" w:cs="Times New Roman"/>
          <w:color w:val="000000"/>
          <w:kern w:val="20"/>
          <w:sz w:val="24"/>
          <w:szCs w:val="24"/>
          <w:lang w:val="be-BY" w:eastAsia="ru-RU"/>
        </w:rPr>
        <w:t>. Асаблівасці рэалізацыі права грамадзян на паляпшэнне жыллёвых умоў</w:t>
      </w:r>
    </w:p>
    <w:p w14:paraId="0458162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8" w:anchor="&amp;Chapter=8" w:history="1">
        <w:r w:rsidR="00A45DDB" w:rsidRPr="00D93221">
          <w:rPr>
            <w:rFonts w:ascii="Times New Roman" w:eastAsia="Times New Roman" w:hAnsi="Times New Roman" w:cs="Times New Roman"/>
            <w:color w:val="000CFF"/>
            <w:kern w:val="20"/>
            <w:sz w:val="24"/>
            <w:szCs w:val="24"/>
            <w:u w:val="single"/>
            <w:lang w:val="be-BY" w:eastAsia="ru-RU"/>
          </w:rPr>
          <w:t>ГЛАВА 8</w:t>
        </w:r>
      </w:hyperlink>
      <w:r w:rsidR="00A45DDB" w:rsidRPr="00D93221">
        <w:rPr>
          <w:rFonts w:ascii="Times New Roman" w:eastAsia="Times New Roman" w:hAnsi="Times New Roman" w:cs="Times New Roman"/>
          <w:color w:val="000000"/>
          <w:kern w:val="20"/>
          <w:sz w:val="24"/>
          <w:szCs w:val="24"/>
          <w:lang w:val="be-BY" w:eastAsia="ru-RU"/>
        </w:rPr>
        <w:t>. ДАГАВОР НАЙМУ ЖЫЛОГА ПАМЯШКАННЯ</w:t>
      </w:r>
    </w:p>
    <w:p w14:paraId="42562E7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69" w:anchor="&amp;Article=50" w:history="1">
        <w:r w:rsidR="00A45DDB" w:rsidRPr="00D93221">
          <w:rPr>
            <w:rFonts w:ascii="Times New Roman" w:eastAsia="Times New Roman" w:hAnsi="Times New Roman" w:cs="Times New Roman"/>
            <w:color w:val="000CFF"/>
            <w:kern w:val="20"/>
            <w:sz w:val="24"/>
            <w:szCs w:val="24"/>
            <w:u w:val="single"/>
            <w:lang w:val="be-BY" w:eastAsia="ru-RU"/>
          </w:rPr>
          <w:t>Артыкул 50</w:t>
        </w:r>
      </w:hyperlink>
      <w:r w:rsidR="00A45DDB" w:rsidRPr="00D93221">
        <w:rPr>
          <w:rFonts w:ascii="Times New Roman" w:eastAsia="Times New Roman" w:hAnsi="Times New Roman" w:cs="Times New Roman"/>
          <w:color w:val="000000"/>
          <w:kern w:val="20"/>
          <w:sz w:val="24"/>
          <w:szCs w:val="24"/>
          <w:lang w:val="be-BY" w:eastAsia="ru-RU"/>
        </w:rPr>
        <w:t>. Агульныя палажэнні аб дагаворы найму жылога памяшкання</w:t>
      </w:r>
    </w:p>
    <w:p w14:paraId="7F410E0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0" w:anchor="&amp;Article=51" w:history="1">
        <w:r w:rsidR="00A45DDB" w:rsidRPr="00D93221">
          <w:rPr>
            <w:rFonts w:ascii="Times New Roman" w:eastAsia="Times New Roman" w:hAnsi="Times New Roman" w:cs="Times New Roman"/>
            <w:color w:val="000CFF"/>
            <w:kern w:val="20"/>
            <w:sz w:val="24"/>
            <w:szCs w:val="24"/>
            <w:u w:val="single"/>
            <w:lang w:val="be-BY" w:eastAsia="ru-RU"/>
          </w:rPr>
          <w:t>Артыкул 51</w:t>
        </w:r>
      </w:hyperlink>
      <w:r w:rsidR="00A45DDB" w:rsidRPr="00D93221">
        <w:rPr>
          <w:rFonts w:ascii="Times New Roman" w:eastAsia="Times New Roman" w:hAnsi="Times New Roman" w:cs="Times New Roman"/>
          <w:color w:val="000000"/>
          <w:kern w:val="20"/>
          <w:sz w:val="24"/>
          <w:szCs w:val="24"/>
          <w:lang w:val="be-BY" w:eastAsia="ru-RU"/>
        </w:rPr>
        <w:t>. Істотныя ўмовы дагавора найму жылога памяшкання</w:t>
      </w:r>
    </w:p>
    <w:p w14:paraId="7DC30B7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1" w:anchor="&amp;Article=52" w:history="1">
        <w:r w:rsidR="00A45DDB" w:rsidRPr="00D93221">
          <w:rPr>
            <w:rFonts w:ascii="Times New Roman" w:eastAsia="Times New Roman" w:hAnsi="Times New Roman" w:cs="Times New Roman"/>
            <w:color w:val="000CFF"/>
            <w:kern w:val="20"/>
            <w:sz w:val="24"/>
            <w:szCs w:val="24"/>
            <w:u w:val="single"/>
            <w:lang w:val="be-BY" w:eastAsia="ru-RU"/>
          </w:rPr>
          <w:t>Артыкул 52</w:t>
        </w:r>
      </w:hyperlink>
      <w:r w:rsidR="00A45DDB" w:rsidRPr="00D93221">
        <w:rPr>
          <w:rFonts w:ascii="Times New Roman" w:eastAsia="Times New Roman" w:hAnsi="Times New Roman" w:cs="Times New Roman"/>
          <w:color w:val="000000"/>
          <w:kern w:val="20"/>
          <w:sz w:val="24"/>
          <w:szCs w:val="24"/>
          <w:lang w:val="be-BY" w:eastAsia="ru-RU"/>
        </w:rPr>
        <w:t>. Патрабаванні да жылых памяшканняў, якія даюцца па дагаворах найму жылых памяшканняў асобным катэгорыям грамадзян</w:t>
      </w:r>
    </w:p>
    <w:p w14:paraId="3E9C8D0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2" w:anchor="&amp;Article=53" w:history="1">
        <w:r w:rsidR="00A45DDB" w:rsidRPr="00D93221">
          <w:rPr>
            <w:rFonts w:ascii="Times New Roman" w:eastAsia="Times New Roman" w:hAnsi="Times New Roman" w:cs="Times New Roman"/>
            <w:color w:val="000CFF"/>
            <w:kern w:val="20"/>
            <w:sz w:val="24"/>
            <w:szCs w:val="24"/>
            <w:u w:val="single"/>
            <w:lang w:val="be-BY" w:eastAsia="ru-RU"/>
          </w:rPr>
          <w:t>Артыкул 53</w:t>
        </w:r>
      </w:hyperlink>
      <w:r w:rsidR="00A45DDB" w:rsidRPr="00D93221">
        <w:rPr>
          <w:rFonts w:ascii="Times New Roman" w:eastAsia="Times New Roman" w:hAnsi="Times New Roman" w:cs="Times New Roman"/>
          <w:color w:val="000000"/>
          <w:kern w:val="20"/>
          <w:sz w:val="24"/>
          <w:szCs w:val="24"/>
          <w:lang w:val="be-BY" w:eastAsia="ru-RU"/>
        </w:rPr>
        <w:t>. Заключэнне і рэгістрацыя дагавораў найму жылых памяшканняў</w:t>
      </w:r>
    </w:p>
    <w:p w14:paraId="16DC396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3" w:anchor="&amp;Article=54" w:history="1">
        <w:r w:rsidR="00A45DDB" w:rsidRPr="00D93221">
          <w:rPr>
            <w:rFonts w:ascii="Times New Roman" w:eastAsia="Times New Roman" w:hAnsi="Times New Roman" w:cs="Times New Roman"/>
            <w:color w:val="000CFF"/>
            <w:kern w:val="20"/>
            <w:sz w:val="24"/>
            <w:szCs w:val="24"/>
            <w:u w:val="single"/>
            <w:lang w:val="be-BY" w:eastAsia="ru-RU"/>
          </w:rPr>
          <w:t>Артыкул 54</w:t>
        </w:r>
      </w:hyperlink>
      <w:r w:rsidR="00A45DDB" w:rsidRPr="00D93221">
        <w:rPr>
          <w:rFonts w:ascii="Times New Roman" w:eastAsia="Times New Roman" w:hAnsi="Times New Roman" w:cs="Times New Roman"/>
          <w:color w:val="000000"/>
          <w:kern w:val="20"/>
          <w:sz w:val="24"/>
          <w:szCs w:val="24"/>
          <w:lang w:val="be-BY" w:eastAsia="ru-RU"/>
        </w:rPr>
        <w:t xml:space="preserve">. Акт аб прыёме-перадачы </w:t>
      </w:r>
      <w:r w:rsidR="008D33F7" w:rsidRPr="00D93221">
        <w:rPr>
          <w:rFonts w:ascii="Times New Roman" w:eastAsia="Times New Roman" w:hAnsi="Times New Roman" w:cs="Times New Roman"/>
          <w:color w:val="000000"/>
          <w:kern w:val="20"/>
          <w:sz w:val="24"/>
          <w:szCs w:val="24"/>
          <w:lang w:val="be-BY" w:eastAsia="ru-RU"/>
        </w:rPr>
        <w:t xml:space="preserve">ў </w:t>
      </w:r>
      <w:r w:rsidR="00A45DDB" w:rsidRPr="00D93221">
        <w:rPr>
          <w:rFonts w:ascii="Times New Roman" w:eastAsia="Times New Roman" w:hAnsi="Times New Roman" w:cs="Times New Roman"/>
          <w:color w:val="000000"/>
          <w:kern w:val="20"/>
          <w:sz w:val="24"/>
          <w:szCs w:val="24"/>
          <w:lang w:val="be-BY" w:eastAsia="ru-RU"/>
        </w:rPr>
        <w:t>валоданне і карыстанне жылога памяшкання</w:t>
      </w:r>
    </w:p>
    <w:p w14:paraId="19935D7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4" w:anchor="&amp;Article=55" w:history="1">
        <w:r w:rsidR="00A45DDB" w:rsidRPr="00D93221">
          <w:rPr>
            <w:rFonts w:ascii="Times New Roman" w:eastAsia="Times New Roman" w:hAnsi="Times New Roman" w:cs="Times New Roman"/>
            <w:color w:val="000CFF"/>
            <w:kern w:val="20"/>
            <w:sz w:val="24"/>
            <w:szCs w:val="24"/>
            <w:u w:val="single"/>
            <w:lang w:val="be-BY" w:eastAsia="ru-RU"/>
          </w:rPr>
          <w:t>Артыкул 55</w:t>
        </w:r>
      </w:hyperlink>
      <w:r w:rsidR="00A45DDB" w:rsidRPr="00D93221">
        <w:rPr>
          <w:rFonts w:ascii="Times New Roman" w:eastAsia="Times New Roman" w:hAnsi="Times New Roman" w:cs="Times New Roman"/>
          <w:color w:val="000000"/>
          <w:kern w:val="20"/>
          <w:sz w:val="24"/>
          <w:szCs w:val="24"/>
          <w:lang w:val="be-BY" w:eastAsia="ru-RU"/>
        </w:rPr>
        <w:t>. Правы і абавязкі наймадаўца жылога памяшкання</w:t>
      </w:r>
    </w:p>
    <w:p w14:paraId="4576774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5" w:anchor="&amp;Article=56" w:history="1">
        <w:r w:rsidR="00A45DDB" w:rsidRPr="00D93221">
          <w:rPr>
            <w:rFonts w:ascii="Times New Roman" w:eastAsia="Times New Roman" w:hAnsi="Times New Roman" w:cs="Times New Roman"/>
            <w:color w:val="000CFF"/>
            <w:kern w:val="20"/>
            <w:sz w:val="24"/>
            <w:szCs w:val="24"/>
            <w:u w:val="single"/>
            <w:lang w:val="be-BY" w:eastAsia="ru-RU"/>
          </w:rPr>
          <w:t>Артыкул 56</w:t>
        </w:r>
      </w:hyperlink>
      <w:r w:rsidR="00A45DDB" w:rsidRPr="00D93221">
        <w:rPr>
          <w:rFonts w:ascii="Times New Roman" w:eastAsia="Times New Roman" w:hAnsi="Times New Roman" w:cs="Times New Roman"/>
          <w:color w:val="000000"/>
          <w:kern w:val="20"/>
          <w:sz w:val="24"/>
          <w:szCs w:val="24"/>
          <w:lang w:val="be-BY" w:eastAsia="ru-RU"/>
        </w:rPr>
        <w:t>. Правы і абавязкі наймальніка жылога памяшкання</w:t>
      </w:r>
    </w:p>
    <w:p w14:paraId="6CCAA3B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6" w:anchor="&amp;Article=57" w:history="1">
        <w:r w:rsidR="00A45DDB" w:rsidRPr="00D93221">
          <w:rPr>
            <w:rFonts w:ascii="Times New Roman" w:eastAsia="Times New Roman" w:hAnsi="Times New Roman" w:cs="Times New Roman"/>
            <w:color w:val="000CFF"/>
            <w:kern w:val="20"/>
            <w:sz w:val="24"/>
            <w:szCs w:val="24"/>
            <w:u w:val="single"/>
            <w:lang w:val="be-BY" w:eastAsia="ru-RU"/>
          </w:rPr>
          <w:t>Артыкул 57</w:t>
        </w:r>
      </w:hyperlink>
      <w:r w:rsidR="00A45DDB" w:rsidRPr="00D93221">
        <w:rPr>
          <w:rFonts w:ascii="Times New Roman" w:eastAsia="Times New Roman" w:hAnsi="Times New Roman" w:cs="Times New Roman"/>
          <w:color w:val="000000"/>
          <w:kern w:val="20"/>
          <w:sz w:val="24"/>
          <w:szCs w:val="24"/>
          <w:lang w:val="be-BY" w:eastAsia="ru-RU"/>
        </w:rPr>
        <w:t xml:space="preserve">. Права наймальніка жылога памяшкання на даванне права валодання і карыстання </w:t>
      </w:r>
      <w:r w:rsidR="008D33F7" w:rsidRPr="00D93221">
        <w:rPr>
          <w:rFonts w:ascii="Times New Roman" w:eastAsia="Times New Roman" w:hAnsi="Times New Roman" w:cs="Times New Roman"/>
          <w:color w:val="000000"/>
          <w:kern w:val="20"/>
          <w:sz w:val="24"/>
          <w:szCs w:val="24"/>
          <w:lang w:val="be-BY" w:eastAsia="ru-RU"/>
        </w:rPr>
        <w:t>жылым памяшканнем</w:t>
      </w:r>
      <w:r w:rsidR="00A45DDB" w:rsidRPr="00D93221">
        <w:rPr>
          <w:rFonts w:ascii="Times New Roman" w:eastAsia="Times New Roman" w:hAnsi="Times New Roman" w:cs="Times New Roman"/>
          <w:color w:val="000000"/>
          <w:kern w:val="20"/>
          <w:sz w:val="24"/>
          <w:szCs w:val="24"/>
          <w:lang w:val="be-BY" w:eastAsia="ru-RU"/>
        </w:rPr>
        <w:t xml:space="preserve">, </w:t>
      </w:r>
      <w:r w:rsidR="008D33F7" w:rsidRPr="00D93221">
        <w:rPr>
          <w:rFonts w:ascii="Times New Roman" w:eastAsia="Times New Roman" w:hAnsi="Times New Roman" w:cs="Times New Roman"/>
          <w:color w:val="000000"/>
          <w:kern w:val="20"/>
          <w:sz w:val="24"/>
          <w:szCs w:val="24"/>
          <w:lang w:val="be-BY" w:eastAsia="ru-RU"/>
        </w:rPr>
        <w:t xml:space="preserve">якое </w:t>
      </w:r>
      <w:r w:rsidR="00A45DDB" w:rsidRPr="00D93221">
        <w:rPr>
          <w:rFonts w:ascii="Times New Roman" w:eastAsia="Times New Roman" w:hAnsi="Times New Roman" w:cs="Times New Roman"/>
          <w:color w:val="000000"/>
          <w:kern w:val="20"/>
          <w:sz w:val="24"/>
          <w:szCs w:val="24"/>
          <w:lang w:val="be-BY" w:eastAsia="ru-RU"/>
        </w:rPr>
        <w:t>займаецца</w:t>
      </w:r>
      <w:r w:rsidR="008D33F7" w:rsidRPr="00D93221">
        <w:rPr>
          <w:rFonts w:ascii="Times New Roman" w:eastAsia="Times New Roman" w:hAnsi="Times New Roman" w:cs="Times New Roman"/>
          <w:color w:val="000000"/>
          <w:kern w:val="20"/>
          <w:sz w:val="24"/>
          <w:szCs w:val="24"/>
          <w:lang w:val="be-BY" w:eastAsia="ru-RU"/>
        </w:rPr>
        <w:t xml:space="preserve"> ім,</w:t>
      </w:r>
      <w:r w:rsidR="00A45DDB" w:rsidRPr="00D93221">
        <w:rPr>
          <w:rFonts w:ascii="Times New Roman" w:eastAsia="Times New Roman" w:hAnsi="Times New Roman" w:cs="Times New Roman"/>
          <w:color w:val="000000"/>
          <w:kern w:val="20"/>
          <w:sz w:val="24"/>
          <w:szCs w:val="24"/>
          <w:lang w:val="be-BY" w:eastAsia="ru-RU"/>
        </w:rPr>
        <w:t xml:space="preserve"> членам сваёй сям'і і </w:t>
      </w:r>
      <w:r w:rsidR="0039279A" w:rsidRPr="00D93221">
        <w:rPr>
          <w:rFonts w:ascii="Times New Roman" w:eastAsia="Times New Roman" w:hAnsi="Times New Roman" w:cs="Times New Roman"/>
          <w:color w:val="000000"/>
          <w:kern w:val="20"/>
          <w:sz w:val="24"/>
          <w:szCs w:val="24"/>
          <w:lang w:val="be-BY" w:eastAsia="ru-RU"/>
        </w:rPr>
        <w:t>інш</w:t>
      </w:r>
      <w:r w:rsidR="00800EB6" w:rsidRPr="00D93221">
        <w:rPr>
          <w:rFonts w:ascii="Times New Roman" w:eastAsia="Times New Roman" w:hAnsi="Times New Roman" w:cs="Times New Roman"/>
          <w:color w:val="000000"/>
          <w:kern w:val="20"/>
          <w:sz w:val="24"/>
          <w:szCs w:val="24"/>
          <w:lang w:val="be-BY" w:eastAsia="ru-RU"/>
        </w:rPr>
        <w:t>ы</w:t>
      </w:r>
      <w:r w:rsidR="00A45DDB" w:rsidRPr="00D93221">
        <w:rPr>
          <w:rFonts w:ascii="Times New Roman" w:eastAsia="Times New Roman" w:hAnsi="Times New Roman" w:cs="Times New Roman"/>
          <w:color w:val="000000"/>
          <w:kern w:val="20"/>
          <w:sz w:val="24"/>
          <w:szCs w:val="24"/>
          <w:lang w:val="be-BY" w:eastAsia="ru-RU"/>
        </w:rPr>
        <w:t>м грамадзянам</w:t>
      </w:r>
    </w:p>
    <w:p w14:paraId="34F7F49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7" w:anchor="&amp;Article=58" w:history="1">
        <w:r w:rsidR="00A45DDB" w:rsidRPr="00D93221">
          <w:rPr>
            <w:rFonts w:ascii="Times New Roman" w:eastAsia="Times New Roman" w:hAnsi="Times New Roman" w:cs="Times New Roman"/>
            <w:color w:val="000CFF"/>
            <w:kern w:val="20"/>
            <w:sz w:val="24"/>
            <w:szCs w:val="24"/>
            <w:u w:val="single"/>
            <w:lang w:val="be-BY" w:eastAsia="ru-RU"/>
          </w:rPr>
          <w:t>Артыкул 58</w:t>
        </w:r>
      </w:hyperlink>
      <w:r w:rsidR="00A45DDB" w:rsidRPr="00D93221">
        <w:rPr>
          <w:rFonts w:ascii="Times New Roman" w:eastAsia="Times New Roman" w:hAnsi="Times New Roman" w:cs="Times New Roman"/>
          <w:color w:val="000000"/>
          <w:kern w:val="20"/>
          <w:sz w:val="24"/>
          <w:szCs w:val="24"/>
          <w:lang w:val="be-BY" w:eastAsia="ru-RU"/>
        </w:rPr>
        <w:t xml:space="preserve">. Правы і абавязкі членаў, </w:t>
      </w:r>
      <w:r w:rsidR="008D33F7" w:rsidRPr="00D93221">
        <w:rPr>
          <w:rFonts w:ascii="Times New Roman" w:eastAsia="Times New Roman" w:hAnsi="Times New Roman" w:cs="Times New Roman"/>
          <w:color w:val="000000"/>
          <w:kern w:val="20"/>
          <w:sz w:val="24"/>
          <w:szCs w:val="24"/>
          <w:lang w:val="be-BY" w:eastAsia="ru-RU"/>
        </w:rPr>
        <w:t xml:space="preserve">былых </w:t>
      </w:r>
      <w:r w:rsidR="00A45DDB" w:rsidRPr="00D93221">
        <w:rPr>
          <w:rFonts w:ascii="Times New Roman" w:eastAsia="Times New Roman" w:hAnsi="Times New Roman" w:cs="Times New Roman"/>
          <w:color w:val="000000"/>
          <w:kern w:val="20"/>
          <w:sz w:val="24"/>
          <w:szCs w:val="24"/>
          <w:lang w:val="be-BY" w:eastAsia="ru-RU"/>
        </w:rPr>
        <w:t>членаў сям'і наймальніка жылога памяшкання</w:t>
      </w:r>
    </w:p>
    <w:p w14:paraId="276FB6A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78" w:anchor="&amp;Article=59" w:history="1">
        <w:r w:rsidR="00A45DDB" w:rsidRPr="00D93221">
          <w:rPr>
            <w:rFonts w:ascii="Times New Roman" w:eastAsia="Times New Roman" w:hAnsi="Times New Roman" w:cs="Times New Roman"/>
            <w:color w:val="000CFF"/>
            <w:kern w:val="20"/>
            <w:sz w:val="24"/>
            <w:szCs w:val="24"/>
            <w:u w:val="single"/>
            <w:lang w:val="be-BY" w:eastAsia="ru-RU"/>
          </w:rPr>
          <w:t>Артыкул 59</w:t>
        </w:r>
      </w:hyperlink>
      <w:r w:rsidR="00A45DDB" w:rsidRPr="00D93221">
        <w:rPr>
          <w:rFonts w:ascii="Times New Roman" w:eastAsia="Times New Roman" w:hAnsi="Times New Roman" w:cs="Times New Roman"/>
          <w:color w:val="000000"/>
          <w:kern w:val="20"/>
          <w:sz w:val="24"/>
          <w:szCs w:val="24"/>
          <w:lang w:val="be-BY" w:eastAsia="ru-RU"/>
        </w:rPr>
        <w:t xml:space="preserve">. Правы і абавязкі </w:t>
      </w:r>
      <w:r w:rsidR="008D33F7" w:rsidRPr="00D93221">
        <w:rPr>
          <w:rFonts w:ascii="Times New Roman" w:eastAsia="Times New Roman" w:hAnsi="Times New Roman" w:cs="Times New Roman"/>
          <w:color w:val="000000"/>
          <w:kern w:val="20"/>
          <w:sz w:val="24"/>
          <w:szCs w:val="24"/>
          <w:lang w:val="be-BY" w:eastAsia="ru-RU"/>
        </w:rPr>
        <w:t xml:space="preserve">часова адсутных </w:t>
      </w:r>
      <w:r w:rsidR="00A45DDB" w:rsidRPr="00D93221">
        <w:rPr>
          <w:rFonts w:ascii="Times New Roman" w:eastAsia="Times New Roman" w:hAnsi="Times New Roman" w:cs="Times New Roman"/>
          <w:color w:val="000000"/>
          <w:kern w:val="20"/>
          <w:sz w:val="24"/>
          <w:szCs w:val="24"/>
          <w:lang w:val="be-BY" w:eastAsia="ru-RU"/>
        </w:rPr>
        <w:t xml:space="preserve">наймальніка жылога памяшкання і членаў, </w:t>
      </w:r>
      <w:r w:rsidR="008D33F7" w:rsidRPr="00D93221">
        <w:rPr>
          <w:rFonts w:ascii="Times New Roman" w:eastAsia="Times New Roman" w:hAnsi="Times New Roman" w:cs="Times New Roman"/>
          <w:color w:val="000000"/>
          <w:kern w:val="20"/>
          <w:sz w:val="24"/>
          <w:szCs w:val="24"/>
          <w:lang w:val="be-BY" w:eastAsia="ru-RU"/>
        </w:rPr>
        <w:t xml:space="preserve">былых </w:t>
      </w:r>
      <w:r w:rsidR="00A45DDB" w:rsidRPr="00D93221">
        <w:rPr>
          <w:rFonts w:ascii="Times New Roman" w:eastAsia="Times New Roman" w:hAnsi="Times New Roman" w:cs="Times New Roman"/>
          <w:color w:val="000000"/>
          <w:kern w:val="20"/>
          <w:sz w:val="24"/>
          <w:szCs w:val="24"/>
          <w:lang w:val="be-BY" w:eastAsia="ru-RU"/>
        </w:rPr>
        <w:t>членаў яго сям'і</w:t>
      </w:r>
      <w:r w:rsidR="008D33F7" w:rsidRPr="00D93221">
        <w:rPr>
          <w:rFonts w:ascii="Times New Roman" w:eastAsia="Times New Roman" w:hAnsi="Times New Roman" w:cs="Times New Roman"/>
          <w:color w:val="000000"/>
          <w:kern w:val="20"/>
          <w:sz w:val="24"/>
          <w:szCs w:val="24"/>
          <w:lang w:val="be-BY" w:eastAsia="ru-RU"/>
        </w:rPr>
        <w:t xml:space="preserve">, </w:t>
      </w:r>
    </w:p>
    <w:p w14:paraId="03BEDE1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79" w:anchor="&amp;Article=60" w:history="1">
        <w:r w:rsidR="00A45DDB" w:rsidRPr="00D93221">
          <w:rPr>
            <w:rFonts w:ascii="Times New Roman" w:eastAsia="Times New Roman" w:hAnsi="Times New Roman" w:cs="Times New Roman"/>
            <w:color w:val="000CFF"/>
            <w:kern w:val="20"/>
            <w:sz w:val="24"/>
            <w:szCs w:val="24"/>
            <w:u w:val="single"/>
            <w:lang w:eastAsia="ru-RU"/>
          </w:rPr>
          <w:t>Артыкул 60</w:t>
        </w:r>
      </w:hyperlink>
      <w:r w:rsidR="00A45DDB" w:rsidRPr="00D93221">
        <w:rPr>
          <w:rFonts w:ascii="Times New Roman" w:eastAsia="Times New Roman" w:hAnsi="Times New Roman" w:cs="Times New Roman"/>
          <w:color w:val="000000"/>
          <w:kern w:val="20"/>
          <w:sz w:val="24"/>
          <w:szCs w:val="24"/>
          <w:lang w:eastAsia="ru-RU"/>
        </w:rPr>
        <w:t>. Змяненне дагавора найму жылога памяшкання</w:t>
      </w:r>
    </w:p>
    <w:p w14:paraId="4C59EAE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0" w:anchor="&amp;Article=61" w:history="1">
        <w:r w:rsidR="00A45DDB" w:rsidRPr="00D93221">
          <w:rPr>
            <w:rFonts w:ascii="Times New Roman" w:eastAsia="Times New Roman" w:hAnsi="Times New Roman" w:cs="Times New Roman"/>
            <w:color w:val="000CFF"/>
            <w:kern w:val="20"/>
            <w:sz w:val="24"/>
            <w:szCs w:val="24"/>
            <w:u w:val="single"/>
            <w:lang w:eastAsia="ru-RU"/>
          </w:rPr>
          <w:t>Артыкул 61</w:t>
        </w:r>
      </w:hyperlink>
      <w:r w:rsidR="00A45DDB" w:rsidRPr="00D93221">
        <w:rPr>
          <w:rFonts w:ascii="Times New Roman" w:eastAsia="Times New Roman" w:hAnsi="Times New Roman" w:cs="Times New Roman"/>
          <w:color w:val="000000"/>
          <w:kern w:val="20"/>
          <w:sz w:val="24"/>
          <w:szCs w:val="24"/>
          <w:lang w:eastAsia="ru-RU"/>
        </w:rPr>
        <w:t>. Спыненне дагавора найму жылога памяшкання, асаблівасці яго змянення</w:t>
      </w:r>
    </w:p>
    <w:p w14:paraId="3095404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1" w:anchor="&amp;Article=62" w:history="1">
        <w:r w:rsidR="00A45DDB" w:rsidRPr="00D93221">
          <w:rPr>
            <w:rFonts w:ascii="Times New Roman" w:eastAsia="Times New Roman" w:hAnsi="Times New Roman" w:cs="Times New Roman"/>
            <w:color w:val="000CFF"/>
            <w:kern w:val="20"/>
            <w:sz w:val="24"/>
            <w:szCs w:val="24"/>
            <w:u w:val="single"/>
            <w:lang w:eastAsia="ru-RU"/>
          </w:rPr>
          <w:t>Артыкул 62</w:t>
        </w:r>
      </w:hyperlink>
      <w:r w:rsidR="00A45DDB" w:rsidRPr="00D93221">
        <w:rPr>
          <w:rFonts w:ascii="Times New Roman" w:eastAsia="Times New Roman" w:hAnsi="Times New Roman" w:cs="Times New Roman"/>
          <w:color w:val="000000"/>
          <w:kern w:val="20"/>
          <w:sz w:val="24"/>
          <w:szCs w:val="24"/>
          <w:lang w:eastAsia="ru-RU"/>
        </w:rPr>
        <w:t>. Скасаванне дагавора найму жылога памяшкання</w:t>
      </w:r>
    </w:p>
    <w:p w14:paraId="68D01C5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2" w:anchor="&amp;Article=63" w:history="1">
        <w:r w:rsidR="00A45DDB" w:rsidRPr="00D93221">
          <w:rPr>
            <w:rFonts w:ascii="Times New Roman" w:eastAsia="Times New Roman" w:hAnsi="Times New Roman" w:cs="Times New Roman"/>
            <w:color w:val="000CFF"/>
            <w:kern w:val="20"/>
            <w:sz w:val="24"/>
            <w:szCs w:val="24"/>
            <w:u w:val="single"/>
            <w:lang w:eastAsia="ru-RU"/>
          </w:rPr>
          <w:t>Артыкул 63</w:t>
        </w:r>
      </w:hyperlink>
      <w:r w:rsidR="00A45DDB" w:rsidRPr="00D93221">
        <w:rPr>
          <w:rFonts w:ascii="Times New Roman" w:eastAsia="Times New Roman" w:hAnsi="Times New Roman" w:cs="Times New Roman"/>
          <w:color w:val="000000"/>
          <w:kern w:val="20"/>
          <w:sz w:val="24"/>
          <w:szCs w:val="24"/>
          <w:lang w:eastAsia="ru-RU"/>
        </w:rPr>
        <w:t>. Скасаванне або змяненне дагавора найму жылога памяшкання пры пераходзе права ўласнасці на жылое памяшканне</w:t>
      </w:r>
    </w:p>
    <w:p w14:paraId="12DC1E0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3" w:anchor="&amp;Article=64" w:history="1">
        <w:r w:rsidR="00A45DDB" w:rsidRPr="00D93221">
          <w:rPr>
            <w:rFonts w:ascii="Times New Roman" w:eastAsia="Times New Roman" w:hAnsi="Times New Roman" w:cs="Times New Roman"/>
            <w:color w:val="000CFF"/>
            <w:kern w:val="20"/>
            <w:sz w:val="24"/>
            <w:szCs w:val="24"/>
            <w:u w:val="single"/>
            <w:lang w:eastAsia="ru-RU"/>
          </w:rPr>
          <w:t>Артыкул 64</w:t>
        </w:r>
      </w:hyperlink>
      <w:r w:rsidR="00A45DDB" w:rsidRPr="00D93221">
        <w:rPr>
          <w:rFonts w:ascii="Times New Roman" w:eastAsia="Times New Roman" w:hAnsi="Times New Roman" w:cs="Times New Roman"/>
          <w:color w:val="000000"/>
          <w:kern w:val="20"/>
          <w:sz w:val="24"/>
          <w:szCs w:val="24"/>
          <w:lang w:eastAsia="ru-RU"/>
        </w:rPr>
        <w:t>. Наступствы спынення або скасавання дагавора найму жылога памяшкання</w:t>
      </w:r>
    </w:p>
    <w:p w14:paraId="2179E0D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4" w:anchor="&amp;Article=65" w:history="1">
        <w:r w:rsidR="00A45DDB" w:rsidRPr="00D93221">
          <w:rPr>
            <w:rFonts w:ascii="Times New Roman" w:eastAsia="Times New Roman" w:hAnsi="Times New Roman" w:cs="Times New Roman"/>
            <w:color w:val="000CFF"/>
            <w:kern w:val="20"/>
            <w:sz w:val="24"/>
            <w:szCs w:val="24"/>
            <w:u w:val="single"/>
            <w:lang w:eastAsia="ru-RU"/>
          </w:rPr>
          <w:t>Артыкул 65</w:t>
        </w:r>
      </w:hyperlink>
      <w:r w:rsidR="00A45DDB" w:rsidRPr="00D93221">
        <w:rPr>
          <w:rFonts w:ascii="Times New Roman" w:eastAsia="Times New Roman" w:hAnsi="Times New Roman" w:cs="Times New Roman"/>
          <w:color w:val="000000"/>
          <w:kern w:val="20"/>
          <w:sz w:val="24"/>
          <w:szCs w:val="24"/>
          <w:lang w:eastAsia="ru-RU"/>
        </w:rPr>
        <w:t>. Прызнанне дагавора найму жылога памяшкання несапраўдным</w:t>
      </w:r>
    </w:p>
    <w:p w14:paraId="5BB4800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5" w:anchor="&amp;Article=66" w:history="1">
        <w:r w:rsidR="00A45DDB" w:rsidRPr="00D93221">
          <w:rPr>
            <w:rFonts w:ascii="Times New Roman" w:eastAsia="Times New Roman" w:hAnsi="Times New Roman" w:cs="Times New Roman"/>
            <w:color w:val="000CFF"/>
            <w:kern w:val="20"/>
            <w:sz w:val="24"/>
            <w:szCs w:val="24"/>
            <w:u w:val="single"/>
            <w:lang w:eastAsia="ru-RU"/>
          </w:rPr>
          <w:t>Артыкул 66</w:t>
        </w:r>
      </w:hyperlink>
      <w:r w:rsidR="00A45DDB" w:rsidRPr="00D93221">
        <w:rPr>
          <w:rFonts w:ascii="Times New Roman" w:eastAsia="Times New Roman" w:hAnsi="Times New Roman" w:cs="Times New Roman"/>
          <w:color w:val="000000"/>
          <w:kern w:val="20"/>
          <w:sz w:val="24"/>
          <w:szCs w:val="24"/>
          <w:lang w:eastAsia="ru-RU"/>
        </w:rPr>
        <w:t>. Наступствы прызнання дагавора найму жылога памяшкання несапраўдным</w:t>
      </w:r>
    </w:p>
    <w:p w14:paraId="36A1B05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86" w:anchor="&amp;Chapter=9" w:history="1">
        <w:r w:rsidR="00A45DDB" w:rsidRPr="00D93221">
          <w:rPr>
            <w:rFonts w:ascii="Times New Roman" w:eastAsia="Times New Roman" w:hAnsi="Times New Roman" w:cs="Times New Roman"/>
            <w:color w:val="000CFF"/>
            <w:kern w:val="20"/>
            <w:sz w:val="24"/>
            <w:szCs w:val="24"/>
            <w:u w:val="single"/>
            <w:lang w:eastAsia="ru-RU"/>
          </w:rPr>
          <w:t>ГЛАВА 9</w:t>
        </w:r>
      </w:hyperlink>
      <w:r w:rsidR="00A45DDB" w:rsidRPr="00D93221">
        <w:rPr>
          <w:rFonts w:ascii="Times New Roman" w:eastAsia="Times New Roman" w:hAnsi="Times New Roman" w:cs="Times New Roman"/>
          <w:color w:val="000000"/>
          <w:kern w:val="20"/>
          <w:sz w:val="24"/>
          <w:szCs w:val="24"/>
          <w:lang w:eastAsia="ru-RU"/>
        </w:rPr>
        <w:t xml:space="preserve">. БЯЗВЫПЛАТНАЕ ВАЛОДАННЕ І КАРЫСТАННЕ ЖЫЛЫМ ПАМЯШКАННЕМ, КАРЫСТАННЕ ЖЫЛЫМ ПАМЯШКАННЕМ, ДАДЗЕНЫМ ПА ЗАВЯШЧАЛЬНАЙ АДМОВЕ АБО НА ПАДСТАВЕ ДАГАВОРА ПАЖЫЦЦЁВАГА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 xml:space="preserve">ТРЫМАННЯ З </w:t>
      </w:r>
      <w:r w:rsidR="00B84888" w:rsidRPr="00D93221">
        <w:rPr>
          <w:rFonts w:ascii="Times New Roman" w:eastAsia="Times New Roman" w:hAnsi="Times New Roman" w:cs="Times New Roman"/>
          <w:color w:val="000000"/>
          <w:kern w:val="20"/>
          <w:sz w:val="24"/>
          <w:szCs w:val="24"/>
          <w:lang w:val="be-BY" w:eastAsia="ru-RU"/>
        </w:rPr>
        <w:t>ЗАБЕСПЯЧЭННЕМ</w:t>
      </w:r>
    </w:p>
    <w:p w14:paraId="73F7D5B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7" w:anchor="&amp;Article=67" w:history="1">
        <w:r w:rsidR="00A45DDB" w:rsidRPr="00D93221">
          <w:rPr>
            <w:rFonts w:ascii="Times New Roman" w:eastAsia="Times New Roman" w:hAnsi="Times New Roman" w:cs="Times New Roman"/>
            <w:color w:val="000CFF"/>
            <w:kern w:val="20"/>
            <w:sz w:val="24"/>
            <w:szCs w:val="24"/>
            <w:u w:val="single"/>
            <w:lang w:eastAsia="ru-RU"/>
          </w:rPr>
          <w:t>Артыкул 67</w:t>
        </w:r>
      </w:hyperlink>
      <w:r w:rsidR="00A45DDB" w:rsidRPr="00D93221">
        <w:rPr>
          <w:rFonts w:ascii="Times New Roman" w:eastAsia="Times New Roman" w:hAnsi="Times New Roman" w:cs="Times New Roman"/>
          <w:color w:val="000000"/>
          <w:kern w:val="20"/>
          <w:sz w:val="24"/>
          <w:szCs w:val="24"/>
          <w:lang w:eastAsia="ru-RU"/>
        </w:rPr>
        <w:t>. Бязвыплатнае валоданне і карыстанне жылым памяшканнем</w:t>
      </w:r>
    </w:p>
    <w:p w14:paraId="05CEF04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88" w:anchor="&amp;Article=68" w:history="1">
        <w:r w:rsidR="00A45DDB" w:rsidRPr="00D93221">
          <w:rPr>
            <w:rFonts w:ascii="Times New Roman" w:eastAsia="Times New Roman" w:hAnsi="Times New Roman" w:cs="Times New Roman"/>
            <w:color w:val="000CFF"/>
            <w:kern w:val="20"/>
            <w:sz w:val="24"/>
            <w:szCs w:val="24"/>
            <w:u w:val="single"/>
            <w:lang w:eastAsia="ru-RU"/>
          </w:rPr>
          <w:t>Артыкул 68</w:t>
        </w:r>
      </w:hyperlink>
      <w:r w:rsidR="00A45DDB" w:rsidRPr="00D93221">
        <w:rPr>
          <w:rFonts w:ascii="Times New Roman" w:eastAsia="Times New Roman" w:hAnsi="Times New Roman" w:cs="Times New Roman"/>
          <w:color w:val="000000"/>
          <w:kern w:val="20"/>
          <w:sz w:val="24"/>
          <w:szCs w:val="24"/>
          <w:lang w:eastAsia="ru-RU"/>
        </w:rPr>
        <w:t>. Карыстанне жылым памяшканнем, дадзеным па завяшчальнай адмове</w:t>
      </w:r>
    </w:p>
    <w:p w14:paraId="6EE5889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89" w:anchor="&amp;Article=69" w:history="1">
        <w:r w:rsidR="00A45DDB" w:rsidRPr="00D93221">
          <w:rPr>
            <w:rFonts w:ascii="Times New Roman" w:eastAsia="Times New Roman" w:hAnsi="Times New Roman" w:cs="Times New Roman"/>
            <w:color w:val="000CFF"/>
            <w:kern w:val="20"/>
            <w:sz w:val="24"/>
            <w:szCs w:val="24"/>
            <w:u w:val="single"/>
            <w:lang w:eastAsia="ru-RU"/>
          </w:rPr>
          <w:t>Артыкул 69</w:t>
        </w:r>
      </w:hyperlink>
      <w:r w:rsidR="00A45DDB" w:rsidRPr="00D93221">
        <w:rPr>
          <w:rFonts w:ascii="Times New Roman" w:eastAsia="Times New Roman" w:hAnsi="Times New Roman" w:cs="Times New Roman"/>
          <w:color w:val="000000"/>
          <w:kern w:val="20"/>
          <w:sz w:val="24"/>
          <w:szCs w:val="24"/>
          <w:lang w:eastAsia="ru-RU"/>
        </w:rPr>
        <w:t xml:space="preserve">. Карыстанне жылым памяшканнем на падставе дагавора пажыццёвага ўтрымання з </w:t>
      </w:r>
      <w:r w:rsidR="00D479BB" w:rsidRPr="00D93221">
        <w:rPr>
          <w:rFonts w:ascii="Times New Roman" w:eastAsia="Times New Roman" w:hAnsi="Times New Roman" w:cs="Times New Roman"/>
          <w:color w:val="000000"/>
          <w:kern w:val="20"/>
          <w:sz w:val="24"/>
          <w:szCs w:val="24"/>
          <w:lang w:val="be-BY" w:eastAsia="ru-RU"/>
        </w:rPr>
        <w:t>забеспячэннем</w:t>
      </w:r>
    </w:p>
    <w:p w14:paraId="76B537A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90" w:anchor="&amp;Chapter=10" w:history="1">
        <w:r w:rsidR="00344760" w:rsidRPr="00D93221">
          <w:rPr>
            <w:rFonts w:ascii="Times New Roman" w:eastAsia="Times New Roman" w:hAnsi="Times New Roman" w:cs="Times New Roman"/>
            <w:color w:val="000CFF"/>
            <w:kern w:val="20"/>
            <w:sz w:val="24"/>
            <w:szCs w:val="24"/>
            <w:u w:val="single"/>
            <w:lang w:val="be-BY" w:eastAsia="ru-RU"/>
          </w:rPr>
          <w:t>ГЛАВА 10</w:t>
        </w:r>
      </w:hyperlink>
      <w:r w:rsidR="00344760" w:rsidRPr="00D93221">
        <w:rPr>
          <w:rFonts w:ascii="Times New Roman" w:eastAsia="Times New Roman" w:hAnsi="Times New Roman" w:cs="Times New Roman"/>
          <w:color w:val="000000"/>
          <w:kern w:val="20"/>
          <w:sz w:val="24"/>
          <w:szCs w:val="24"/>
          <w:lang w:val="be-BY" w:eastAsia="ru-RU"/>
        </w:rPr>
        <w:t xml:space="preserve">. АДЧУЖЭННЕ, НАБЫЦЦЁ, ФІНАНСАВАЯ АРЭНДА (ЛІЗІНГ), ІПАТЭКА, АРЭНДА, НАЁМ, ДАВАННЕ </w:t>
      </w:r>
      <w:r w:rsidR="00344760" w:rsidRPr="00D93221">
        <w:rPr>
          <w:rFonts w:ascii="Times New Roman" w:eastAsia="Times New Roman" w:hAnsi="Times New Roman" w:cs="Times New Roman"/>
          <w:bCs/>
          <w:caps/>
          <w:color w:val="000000"/>
          <w:kern w:val="20"/>
          <w:sz w:val="24"/>
          <w:szCs w:val="24"/>
          <w:lang w:val="be-BY" w:eastAsia="ru-RU"/>
        </w:rPr>
        <w:t>Ў</w:t>
      </w:r>
      <w:r w:rsidR="00344760" w:rsidRPr="00D93221">
        <w:rPr>
          <w:rFonts w:ascii="Times New Roman" w:eastAsia="Times New Roman" w:hAnsi="Times New Roman" w:cs="Times New Roman"/>
          <w:color w:val="000000"/>
          <w:kern w:val="20"/>
          <w:sz w:val="24"/>
          <w:szCs w:val="24"/>
          <w:lang w:val="be-BY" w:eastAsia="ru-RU"/>
        </w:rPr>
        <w:t xml:space="preserve"> БЯЗВЫПЛАТНАЕ КАРЫСТАННЕ ЖЫЛЫХ ПАМЯШКАННЯЎ</w:t>
      </w:r>
    </w:p>
    <w:p w14:paraId="21241F9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91" w:anchor="&amp;Article=70" w:history="1">
        <w:r w:rsidR="00344760" w:rsidRPr="00D93221">
          <w:rPr>
            <w:rFonts w:ascii="Times New Roman" w:eastAsia="Times New Roman" w:hAnsi="Times New Roman" w:cs="Times New Roman"/>
            <w:color w:val="000CFF"/>
            <w:kern w:val="20"/>
            <w:sz w:val="24"/>
            <w:szCs w:val="24"/>
            <w:u w:val="single"/>
            <w:lang w:val="be-BY" w:eastAsia="ru-RU"/>
          </w:rPr>
          <w:t>Артыкул 70</w:t>
        </w:r>
      </w:hyperlink>
      <w:r w:rsidR="00344760" w:rsidRPr="00D93221">
        <w:rPr>
          <w:rFonts w:ascii="Times New Roman" w:eastAsia="Times New Roman" w:hAnsi="Times New Roman" w:cs="Times New Roman"/>
          <w:color w:val="000000"/>
          <w:kern w:val="20"/>
          <w:sz w:val="24"/>
          <w:szCs w:val="24"/>
          <w:lang w:val="be-BY" w:eastAsia="ru-RU"/>
        </w:rPr>
        <w:t>. Аб'екты здзелак і абмежаванн</w:t>
      </w:r>
      <w:r w:rsidR="00D479BB" w:rsidRPr="00D93221">
        <w:rPr>
          <w:rFonts w:ascii="Times New Roman" w:eastAsia="Times New Roman" w:hAnsi="Times New Roman" w:cs="Times New Roman"/>
          <w:color w:val="000000"/>
          <w:kern w:val="20"/>
          <w:sz w:val="24"/>
          <w:szCs w:val="24"/>
          <w:lang w:val="be-BY" w:eastAsia="ru-RU"/>
        </w:rPr>
        <w:t>і</w:t>
      </w:r>
      <w:r w:rsidR="00344760" w:rsidRPr="00D93221">
        <w:rPr>
          <w:rFonts w:ascii="Times New Roman" w:eastAsia="Times New Roman" w:hAnsi="Times New Roman" w:cs="Times New Roman"/>
          <w:color w:val="000000"/>
          <w:kern w:val="20"/>
          <w:sz w:val="24"/>
          <w:szCs w:val="24"/>
          <w:lang w:val="be-BY" w:eastAsia="ru-RU"/>
        </w:rPr>
        <w:t xml:space="preserve"> па адчужэнні і іпатэцы жылых памяшканняў</w:t>
      </w:r>
    </w:p>
    <w:p w14:paraId="01DCA05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2" w:anchor="&amp;Article=71" w:history="1">
        <w:r w:rsidR="00A45DDB" w:rsidRPr="00D93221">
          <w:rPr>
            <w:rFonts w:ascii="Times New Roman" w:eastAsia="Times New Roman" w:hAnsi="Times New Roman" w:cs="Times New Roman"/>
            <w:color w:val="000CFF"/>
            <w:kern w:val="20"/>
            <w:sz w:val="24"/>
            <w:szCs w:val="24"/>
            <w:u w:val="single"/>
            <w:lang w:eastAsia="ru-RU"/>
          </w:rPr>
          <w:t>Артыкул 71</w:t>
        </w:r>
      </w:hyperlink>
      <w:r w:rsidR="00A45DDB" w:rsidRPr="00D93221">
        <w:rPr>
          <w:rFonts w:ascii="Times New Roman" w:eastAsia="Times New Roman" w:hAnsi="Times New Roman" w:cs="Times New Roman"/>
          <w:color w:val="000000"/>
          <w:kern w:val="20"/>
          <w:sz w:val="24"/>
          <w:szCs w:val="24"/>
          <w:lang w:eastAsia="ru-RU"/>
        </w:rPr>
        <w:t>. Права грамадзян і арганізацый на набыццё жылых памяшканняў</w:t>
      </w:r>
    </w:p>
    <w:p w14:paraId="07FF5A0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3" w:anchor="&amp;Article=72" w:history="1">
        <w:r w:rsidR="00A45DDB" w:rsidRPr="00D93221">
          <w:rPr>
            <w:rFonts w:ascii="Times New Roman" w:eastAsia="Times New Roman" w:hAnsi="Times New Roman" w:cs="Times New Roman"/>
            <w:color w:val="000CFF"/>
            <w:kern w:val="20"/>
            <w:sz w:val="24"/>
            <w:szCs w:val="24"/>
            <w:u w:val="single"/>
            <w:lang w:eastAsia="ru-RU"/>
          </w:rPr>
          <w:t>Артыкул 72</w:t>
        </w:r>
      </w:hyperlink>
      <w:r w:rsidR="00A45DDB" w:rsidRPr="00D93221">
        <w:rPr>
          <w:rFonts w:ascii="Times New Roman" w:eastAsia="Times New Roman" w:hAnsi="Times New Roman" w:cs="Times New Roman"/>
          <w:color w:val="000000"/>
          <w:kern w:val="20"/>
          <w:sz w:val="24"/>
          <w:szCs w:val="24"/>
          <w:lang w:eastAsia="ru-RU"/>
        </w:rPr>
        <w:t>. Адчужэнне жылых памяшканняў дзяржаўнага жыллёвага фонду</w:t>
      </w:r>
    </w:p>
    <w:p w14:paraId="6A2DC27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4" w:anchor="&amp;Article=73" w:history="1">
        <w:r w:rsidR="00A45DDB" w:rsidRPr="00D93221">
          <w:rPr>
            <w:rFonts w:ascii="Times New Roman" w:eastAsia="Times New Roman" w:hAnsi="Times New Roman" w:cs="Times New Roman"/>
            <w:color w:val="000CFF"/>
            <w:kern w:val="20"/>
            <w:sz w:val="24"/>
            <w:szCs w:val="24"/>
            <w:u w:val="single"/>
            <w:lang w:eastAsia="ru-RU"/>
          </w:rPr>
          <w:t>Артыкул 73</w:t>
        </w:r>
      </w:hyperlink>
      <w:r w:rsidR="00A45DDB" w:rsidRPr="00D93221">
        <w:rPr>
          <w:rFonts w:ascii="Times New Roman" w:eastAsia="Times New Roman" w:hAnsi="Times New Roman" w:cs="Times New Roman"/>
          <w:color w:val="000000"/>
          <w:kern w:val="20"/>
          <w:sz w:val="24"/>
          <w:szCs w:val="24"/>
          <w:lang w:eastAsia="ru-RU"/>
        </w:rPr>
        <w:t>. Адчужэнне, іпатэка, фінансавая арэнда (лізінг) жылых памяшканняў прыватнага жыллёвага фонду</w:t>
      </w:r>
    </w:p>
    <w:p w14:paraId="788B479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5" w:anchor="&amp;Article=74" w:history="1">
        <w:r w:rsidR="00A45DDB" w:rsidRPr="00D93221">
          <w:rPr>
            <w:rFonts w:ascii="Times New Roman" w:eastAsia="Times New Roman" w:hAnsi="Times New Roman" w:cs="Times New Roman"/>
            <w:color w:val="000CFF"/>
            <w:kern w:val="20"/>
            <w:sz w:val="24"/>
            <w:szCs w:val="24"/>
            <w:u w:val="single"/>
            <w:lang w:eastAsia="ru-RU"/>
          </w:rPr>
          <w:t>Артыкул 74</w:t>
        </w:r>
      </w:hyperlink>
      <w:r w:rsidR="00A45DDB" w:rsidRPr="00D93221">
        <w:rPr>
          <w:rFonts w:ascii="Times New Roman" w:eastAsia="Times New Roman" w:hAnsi="Times New Roman" w:cs="Times New Roman"/>
          <w:color w:val="000000"/>
          <w:kern w:val="20"/>
          <w:sz w:val="24"/>
          <w:szCs w:val="24"/>
          <w:lang w:eastAsia="ru-RU"/>
        </w:rPr>
        <w:t xml:space="preserve">. Адчужэнне, арэнда, наём, </w:t>
      </w:r>
      <w:r w:rsidR="00D479BB" w:rsidRPr="00D93221">
        <w:rPr>
          <w:rFonts w:ascii="Times New Roman" w:eastAsia="Times New Roman" w:hAnsi="Times New Roman" w:cs="Times New Roman"/>
          <w:color w:val="000000"/>
          <w:kern w:val="20"/>
          <w:sz w:val="24"/>
          <w:szCs w:val="24"/>
          <w:lang w:val="be-BY" w:eastAsia="ru-RU"/>
        </w:rPr>
        <w:t>заклад</w:t>
      </w:r>
      <w:r w:rsidR="00A45DDB" w:rsidRPr="00D93221">
        <w:rPr>
          <w:rFonts w:ascii="Times New Roman" w:eastAsia="Times New Roman" w:hAnsi="Times New Roman" w:cs="Times New Roman"/>
          <w:color w:val="000000"/>
          <w:kern w:val="20"/>
          <w:sz w:val="24"/>
          <w:szCs w:val="24"/>
          <w:lang w:eastAsia="ru-RU"/>
        </w:rPr>
        <w:t>, даванне ў бязвыплатнае карыстанне жылых памяшканняў, якія належаць на праве ўласнасці грамадзянам асобных катэгорый</w:t>
      </w:r>
    </w:p>
    <w:p w14:paraId="12461EA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6" w:anchor="&amp;Chapter=11" w:history="1">
        <w:r w:rsidR="00A45DDB" w:rsidRPr="00D93221">
          <w:rPr>
            <w:rFonts w:ascii="Times New Roman" w:eastAsia="Times New Roman" w:hAnsi="Times New Roman" w:cs="Times New Roman"/>
            <w:color w:val="000CFF"/>
            <w:kern w:val="20"/>
            <w:sz w:val="24"/>
            <w:szCs w:val="24"/>
            <w:u w:val="single"/>
            <w:lang w:eastAsia="ru-RU"/>
          </w:rPr>
          <w:t>ГЛАВА 11</w:t>
        </w:r>
      </w:hyperlink>
      <w:r w:rsidR="00A45DDB" w:rsidRPr="00D93221">
        <w:rPr>
          <w:rFonts w:ascii="Times New Roman" w:eastAsia="Times New Roman" w:hAnsi="Times New Roman" w:cs="Times New Roman"/>
          <w:color w:val="000000"/>
          <w:kern w:val="20"/>
          <w:sz w:val="24"/>
          <w:szCs w:val="24"/>
          <w:lang w:eastAsia="ru-RU"/>
        </w:rPr>
        <w:t>. АБМЕН ЖЫЛЫХ ПАМЯШКАННЯЎ</w:t>
      </w:r>
    </w:p>
    <w:p w14:paraId="2712F2D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7" w:anchor="&amp;Article=75" w:history="1">
        <w:r w:rsidR="00A45DDB" w:rsidRPr="00D93221">
          <w:rPr>
            <w:rFonts w:ascii="Times New Roman" w:eastAsia="Times New Roman" w:hAnsi="Times New Roman" w:cs="Times New Roman"/>
            <w:color w:val="000CFF"/>
            <w:kern w:val="20"/>
            <w:sz w:val="24"/>
            <w:szCs w:val="24"/>
            <w:u w:val="single"/>
            <w:lang w:eastAsia="ru-RU"/>
          </w:rPr>
          <w:t>Артыкул 75</w:t>
        </w:r>
      </w:hyperlink>
      <w:r w:rsidR="00A45DDB" w:rsidRPr="00D93221">
        <w:rPr>
          <w:rFonts w:ascii="Times New Roman" w:eastAsia="Times New Roman" w:hAnsi="Times New Roman" w:cs="Times New Roman"/>
          <w:color w:val="000000"/>
          <w:kern w:val="20"/>
          <w:sz w:val="24"/>
          <w:szCs w:val="24"/>
          <w:lang w:eastAsia="ru-RU"/>
        </w:rPr>
        <w:t>. Абмен жылых памяшканняў дзяржаўнага жыллёвага фонду</w:t>
      </w:r>
    </w:p>
    <w:p w14:paraId="1CFBEE5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8" w:anchor="&amp;Article=76" w:history="1">
        <w:r w:rsidR="00A45DDB" w:rsidRPr="00D93221">
          <w:rPr>
            <w:rFonts w:ascii="Times New Roman" w:eastAsia="Times New Roman" w:hAnsi="Times New Roman" w:cs="Times New Roman"/>
            <w:color w:val="000CFF"/>
            <w:kern w:val="20"/>
            <w:sz w:val="24"/>
            <w:szCs w:val="24"/>
            <w:u w:val="single"/>
            <w:lang w:eastAsia="ru-RU"/>
          </w:rPr>
          <w:t>Артыкул 76</w:t>
        </w:r>
      </w:hyperlink>
      <w:r w:rsidR="00A45DDB" w:rsidRPr="00D93221">
        <w:rPr>
          <w:rFonts w:ascii="Times New Roman" w:eastAsia="Times New Roman" w:hAnsi="Times New Roman" w:cs="Times New Roman"/>
          <w:color w:val="000000"/>
          <w:kern w:val="20"/>
          <w:sz w:val="24"/>
          <w:szCs w:val="24"/>
          <w:lang w:eastAsia="ru-RU"/>
        </w:rPr>
        <w:t>. Абмен жылых памяшканняў прыватнага жыллёвага фонду</w:t>
      </w:r>
    </w:p>
    <w:p w14:paraId="07F3423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99" w:anchor="&amp;Article=77" w:history="1">
        <w:r w:rsidR="00A45DDB" w:rsidRPr="00D93221">
          <w:rPr>
            <w:rFonts w:ascii="Times New Roman" w:eastAsia="Times New Roman" w:hAnsi="Times New Roman" w:cs="Times New Roman"/>
            <w:color w:val="000CFF"/>
            <w:kern w:val="20"/>
            <w:sz w:val="24"/>
            <w:szCs w:val="24"/>
            <w:u w:val="single"/>
            <w:lang w:eastAsia="ru-RU"/>
          </w:rPr>
          <w:t>Артыкул 77</w:t>
        </w:r>
      </w:hyperlink>
      <w:r w:rsidR="00A45DDB" w:rsidRPr="00D93221">
        <w:rPr>
          <w:rFonts w:ascii="Times New Roman" w:eastAsia="Times New Roman" w:hAnsi="Times New Roman" w:cs="Times New Roman"/>
          <w:color w:val="000000"/>
          <w:kern w:val="20"/>
          <w:sz w:val="24"/>
          <w:szCs w:val="24"/>
          <w:lang w:eastAsia="ru-RU"/>
        </w:rPr>
        <w:t>. Абмен жылых памяшканняў, якія знаходзяцца на тэрыторыі Рэспублікі Беларусь і тэрыторыі замежнай дзяржавы</w:t>
      </w:r>
    </w:p>
    <w:p w14:paraId="1A40242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0" w:anchor="&amp;Chapter=12" w:history="1">
        <w:r w:rsidR="00A45DDB" w:rsidRPr="00D93221">
          <w:rPr>
            <w:rFonts w:ascii="Times New Roman" w:eastAsia="Times New Roman" w:hAnsi="Times New Roman" w:cs="Times New Roman"/>
            <w:color w:val="000CFF"/>
            <w:kern w:val="20"/>
            <w:sz w:val="24"/>
            <w:szCs w:val="24"/>
            <w:u w:val="single"/>
            <w:lang w:eastAsia="ru-RU"/>
          </w:rPr>
          <w:t>ГЛАВА 12</w:t>
        </w:r>
      </w:hyperlink>
      <w:r w:rsidR="00A45DDB" w:rsidRPr="00D93221">
        <w:rPr>
          <w:rFonts w:ascii="Times New Roman" w:eastAsia="Times New Roman" w:hAnsi="Times New Roman" w:cs="Times New Roman"/>
          <w:color w:val="000000"/>
          <w:kern w:val="20"/>
          <w:sz w:val="24"/>
          <w:szCs w:val="24"/>
          <w:lang w:eastAsia="ru-RU"/>
        </w:rPr>
        <w:t>. ВЫСЯЛЕННЕ ГРАМАДЗЯН З ЖЫЛЫХ ПАМЯШКАННЯЎ</w:t>
      </w:r>
    </w:p>
    <w:p w14:paraId="29B8B74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1" w:anchor="&amp;Article=78" w:history="1">
        <w:r w:rsidR="00A45DDB" w:rsidRPr="00D93221">
          <w:rPr>
            <w:rFonts w:ascii="Times New Roman" w:eastAsia="Times New Roman" w:hAnsi="Times New Roman" w:cs="Times New Roman"/>
            <w:color w:val="000CFF"/>
            <w:kern w:val="20"/>
            <w:sz w:val="24"/>
            <w:szCs w:val="24"/>
            <w:u w:val="single"/>
            <w:lang w:eastAsia="ru-RU"/>
          </w:rPr>
          <w:t>Артыкул 78</w:t>
        </w:r>
      </w:hyperlink>
      <w:r w:rsidR="00A45DDB" w:rsidRPr="00D93221">
        <w:rPr>
          <w:rFonts w:ascii="Times New Roman" w:eastAsia="Times New Roman" w:hAnsi="Times New Roman" w:cs="Times New Roman"/>
          <w:color w:val="000000"/>
          <w:kern w:val="20"/>
          <w:sz w:val="24"/>
          <w:szCs w:val="24"/>
          <w:lang w:eastAsia="ru-RU"/>
        </w:rPr>
        <w:t>. Агульныя палажэнні аб высяленні грамадзян з жылых памяшканняў</w:t>
      </w:r>
    </w:p>
    <w:p w14:paraId="2E5BEBF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2" w:anchor="&amp;Article=79" w:history="1">
        <w:r w:rsidR="00A45DDB" w:rsidRPr="00D93221">
          <w:rPr>
            <w:rFonts w:ascii="Times New Roman" w:eastAsia="Times New Roman" w:hAnsi="Times New Roman" w:cs="Times New Roman"/>
            <w:color w:val="000CFF"/>
            <w:kern w:val="20"/>
            <w:sz w:val="24"/>
            <w:szCs w:val="24"/>
            <w:u w:val="single"/>
            <w:lang w:eastAsia="ru-RU"/>
          </w:rPr>
          <w:t>Артыкул 79</w:t>
        </w:r>
      </w:hyperlink>
      <w:r w:rsidR="00A45DDB" w:rsidRPr="00D93221">
        <w:rPr>
          <w:rFonts w:ascii="Times New Roman" w:eastAsia="Times New Roman" w:hAnsi="Times New Roman" w:cs="Times New Roman"/>
          <w:color w:val="000000"/>
          <w:kern w:val="20"/>
          <w:sz w:val="24"/>
          <w:szCs w:val="24"/>
          <w:lang w:eastAsia="ru-RU"/>
        </w:rPr>
        <w:t xml:space="preserve">. Высяленне грамадзян без давання ім </w:t>
      </w:r>
      <w:r w:rsidR="0039279A" w:rsidRPr="00D93221">
        <w:rPr>
          <w:rFonts w:ascii="Times New Roman" w:eastAsia="Times New Roman" w:hAnsi="Times New Roman" w:cs="Times New Roman"/>
          <w:color w:val="000000"/>
          <w:kern w:val="20"/>
          <w:sz w:val="24"/>
          <w:szCs w:val="24"/>
          <w:lang w:eastAsia="ru-RU"/>
        </w:rPr>
        <w:t>інш</w:t>
      </w:r>
      <w:r w:rsidR="00D479BB" w:rsidRPr="00D93221">
        <w:rPr>
          <w:rFonts w:ascii="Times New Roman" w:eastAsia="Times New Roman" w:hAnsi="Times New Roman" w:cs="Times New Roman"/>
          <w:color w:val="000000"/>
          <w:kern w:val="20"/>
          <w:sz w:val="24"/>
          <w:szCs w:val="24"/>
          <w:lang w:val="be-BY" w:eastAsia="ru-RU"/>
        </w:rPr>
        <w:t>а</w:t>
      </w:r>
      <w:r w:rsidR="00A45DDB" w:rsidRPr="00D93221">
        <w:rPr>
          <w:rFonts w:ascii="Times New Roman" w:eastAsia="Times New Roman" w:hAnsi="Times New Roman" w:cs="Times New Roman"/>
          <w:color w:val="000000"/>
          <w:kern w:val="20"/>
          <w:sz w:val="24"/>
          <w:szCs w:val="24"/>
          <w:lang w:eastAsia="ru-RU"/>
        </w:rPr>
        <w:t>га жылога памяшкання</w:t>
      </w:r>
    </w:p>
    <w:p w14:paraId="1778666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3" w:anchor="&amp;Article=80" w:history="1">
        <w:r w:rsidR="00A45DDB" w:rsidRPr="00D93221">
          <w:rPr>
            <w:rFonts w:ascii="Times New Roman" w:eastAsia="Times New Roman" w:hAnsi="Times New Roman" w:cs="Times New Roman"/>
            <w:color w:val="000CFF"/>
            <w:kern w:val="20"/>
            <w:sz w:val="24"/>
            <w:szCs w:val="24"/>
            <w:u w:val="single"/>
            <w:lang w:eastAsia="ru-RU"/>
          </w:rPr>
          <w:t>Артыкул 80</w:t>
        </w:r>
      </w:hyperlink>
      <w:r w:rsidR="00A45DDB" w:rsidRPr="00D93221">
        <w:rPr>
          <w:rFonts w:ascii="Times New Roman" w:eastAsia="Times New Roman" w:hAnsi="Times New Roman" w:cs="Times New Roman"/>
          <w:color w:val="000000"/>
          <w:kern w:val="20"/>
          <w:sz w:val="24"/>
          <w:szCs w:val="24"/>
          <w:lang w:eastAsia="ru-RU"/>
        </w:rPr>
        <w:t>. Высяленне грамадзян, якія ўхіляюцца ад унясення платы за жыллёва-камунальныя паслугі, платы за карыстанне жылым памяшканнем, пакрыцця выдаткаў на электраэнергію, з жылых памяшканняў дзяржаўнага жыллёвага фонду</w:t>
      </w:r>
    </w:p>
    <w:p w14:paraId="00FC768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4" w:anchor="&amp;Article=81" w:history="1">
        <w:r w:rsidR="00A45DDB" w:rsidRPr="00D93221">
          <w:rPr>
            <w:rFonts w:ascii="Times New Roman" w:eastAsia="Times New Roman" w:hAnsi="Times New Roman" w:cs="Times New Roman"/>
            <w:color w:val="000CFF"/>
            <w:kern w:val="20"/>
            <w:sz w:val="24"/>
            <w:szCs w:val="24"/>
            <w:u w:val="single"/>
            <w:lang w:eastAsia="ru-RU"/>
          </w:rPr>
          <w:t>Артыкул 81</w:t>
        </w:r>
      </w:hyperlink>
      <w:r w:rsidR="00A45DDB" w:rsidRPr="00D93221">
        <w:rPr>
          <w:rFonts w:ascii="Times New Roman" w:eastAsia="Times New Roman" w:hAnsi="Times New Roman" w:cs="Times New Roman"/>
          <w:color w:val="000000"/>
          <w:kern w:val="20"/>
          <w:sz w:val="24"/>
          <w:szCs w:val="24"/>
          <w:lang w:eastAsia="ru-RU"/>
        </w:rPr>
        <w:t>. Высяленне грамадзян з жылых памяшканняў, якія з'яўляюцца прадметам іпатэкі</w:t>
      </w:r>
    </w:p>
    <w:p w14:paraId="705CB47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5" w:anchor="&amp;Article=82" w:history="1">
        <w:r w:rsidR="00A45DDB" w:rsidRPr="00D93221">
          <w:rPr>
            <w:rFonts w:ascii="Times New Roman" w:eastAsia="Times New Roman" w:hAnsi="Times New Roman" w:cs="Times New Roman"/>
            <w:color w:val="000CFF"/>
            <w:kern w:val="20"/>
            <w:sz w:val="24"/>
            <w:szCs w:val="24"/>
            <w:u w:val="single"/>
            <w:lang w:eastAsia="ru-RU"/>
          </w:rPr>
          <w:t>Артыкул 82</w:t>
        </w:r>
      </w:hyperlink>
      <w:r w:rsidR="00A45DDB" w:rsidRPr="00D93221">
        <w:rPr>
          <w:rFonts w:ascii="Times New Roman" w:eastAsia="Times New Roman" w:hAnsi="Times New Roman" w:cs="Times New Roman"/>
          <w:color w:val="000000"/>
          <w:kern w:val="20"/>
          <w:sz w:val="24"/>
          <w:szCs w:val="24"/>
          <w:lang w:eastAsia="ru-RU"/>
        </w:rPr>
        <w:t>. Высяленне з жылога памяшкання ў сувязі са зносам жылога дома або з пераводам жылога памяшкання ў нежылое</w:t>
      </w:r>
    </w:p>
    <w:p w14:paraId="2F854B9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06" w:anchor="&amp;Article=83" w:history="1">
        <w:r w:rsidR="00A45DDB" w:rsidRPr="00D93221">
          <w:rPr>
            <w:rFonts w:ascii="Times New Roman" w:eastAsia="Times New Roman" w:hAnsi="Times New Roman" w:cs="Times New Roman"/>
            <w:color w:val="000CFF"/>
            <w:kern w:val="20"/>
            <w:sz w:val="24"/>
            <w:szCs w:val="24"/>
            <w:u w:val="single"/>
            <w:lang w:eastAsia="ru-RU"/>
          </w:rPr>
          <w:t>Артыкул 83</w:t>
        </w:r>
      </w:hyperlink>
      <w:r w:rsidR="00A45DDB" w:rsidRPr="00D93221">
        <w:rPr>
          <w:rFonts w:ascii="Times New Roman" w:eastAsia="Times New Roman" w:hAnsi="Times New Roman" w:cs="Times New Roman"/>
          <w:color w:val="000000"/>
          <w:kern w:val="20"/>
          <w:sz w:val="24"/>
          <w:szCs w:val="24"/>
          <w:lang w:eastAsia="ru-RU"/>
        </w:rPr>
        <w:t xml:space="preserve">. Высяленне з жылога памяшкання, якое знаходзіцца ў аварыйным стане або пагражае абвалам, а таксама ў сувязі з увядзеннем надзвычайнага </w:t>
      </w:r>
      <w:r w:rsidR="00D479BB" w:rsidRPr="00D93221">
        <w:rPr>
          <w:rFonts w:ascii="Times New Roman" w:eastAsia="Times New Roman" w:hAnsi="Times New Roman" w:cs="Times New Roman"/>
          <w:color w:val="000000"/>
          <w:kern w:val="20"/>
          <w:sz w:val="24"/>
          <w:szCs w:val="24"/>
          <w:lang w:val="be-BY" w:eastAsia="ru-RU"/>
        </w:rPr>
        <w:t>становішча</w:t>
      </w:r>
    </w:p>
    <w:p w14:paraId="27B1FB5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7" w:anchor="&amp;Article=84" w:history="1">
        <w:r w:rsidR="00A45DDB" w:rsidRPr="00D93221">
          <w:rPr>
            <w:rFonts w:ascii="Times New Roman" w:eastAsia="Times New Roman" w:hAnsi="Times New Roman" w:cs="Times New Roman"/>
            <w:color w:val="000CFF"/>
            <w:kern w:val="20"/>
            <w:sz w:val="24"/>
            <w:szCs w:val="24"/>
            <w:u w:val="single"/>
            <w:lang w:eastAsia="ru-RU"/>
          </w:rPr>
          <w:t>Артыкул 84</w:t>
        </w:r>
      </w:hyperlink>
      <w:r w:rsidR="00A45DDB" w:rsidRPr="00D93221">
        <w:rPr>
          <w:rFonts w:ascii="Times New Roman" w:eastAsia="Times New Roman" w:hAnsi="Times New Roman" w:cs="Times New Roman"/>
          <w:color w:val="000000"/>
          <w:kern w:val="20"/>
          <w:sz w:val="24"/>
          <w:szCs w:val="24"/>
          <w:lang w:eastAsia="ru-RU"/>
        </w:rPr>
        <w:t>. Высяленне з жылога памяшкання на час капітальнага рамонту або рэканструкцыі жылога дома</w:t>
      </w:r>
    </w:p>
    <w:p w14:paraId="7203C20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8" w:anchor="&amp;Article=85" w:history="1">
        <w:r w:rsidR="00A45DDB" w:rsidRPr="00D93221">
          <w:rPr>
            <w:rFonts w:ascii="Times New Roman" w:eastAsia="Times New Roman" w:hAnsi="Times New Roman" w:cs="Times New Roman"/>
            <w:color w:val="000CFF"/>
            <w:kern w:val="20"/>
            <w:sz w:val="24"/>
            <w:szCs w:val="24"/>
            <w:u w:val="single"/>
            <w:lang w:eastAsia="ru-RU"/>
          </w:rPr>
          <w:t>Артыкул 85</w:t>
        </w:r>
      </w:hyperlink>
      <w:r w:rsidR="00A45DDB" w:rsidRPr="00D93221">
        <w:rPr>
          <w:rFonts w:ascii="Times New Roman" w:eastAsia="Times New Roman" w:hAnsi="Times New Roman" w:cs="Times New Roman"/>
          <w:color w:val="000000"/>
          <w:kern w:val="20"/>
          <w:sz w:val="24"/>
          <w:szCs w:val="24"/>
          <w:lang w:eastAsia="ru-RU"/>
        </w:rPr>
        <w:t>. Высяленне з жылога памяшкання сацыяльнага карыстання</w:t>
      </w:r>
    </w:p>
    <w:p w14:paraId="15381BD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09" w:anchor="&amp;Article=86" w:history="1">
        <w:r w:rsidR="00A45DDB" w:rsidRPr="00D93221">
          <w:rPr>
            <w:rFonts w:ascii="Times New Roman" w:eastAsia="Times New Roman" w:hAnsi="Times New Roman" w:cs="Times New Roman"/>
            <w:color w:val="000CFF"/>
            <w:kern w:val="20"/>
            <w:sz w:val="24"/>
            <w:szCs w:val="24"/>
            <w:u w:val="single"/>
            <w:lang w:eastAsia="ru-RU"/>
          </w:rPr>
          <w:t>Артыкул 86</w:t>
        </w:r>
      </w:hyperlink>
      <w:r w:rsidR="00A45DDB" w:rsidRPr="00D93221">
        <w:rPr>
          <w:rFonts w:ascii="Times New Roman" w:eastAsia="Times New Roman" w:hAnsi="Times New Roman" w:cs="Times New Roman"/>
          <w:color w:val="000000"/>
          <w:kern w:val="20"/>
          <w:sz w:val="24"/>
          <w:szCs w:val="24"/>
          <w:lang w:eastAsia="ru-RU"/>
        </w:rPr>
        <w:t>. Высяленне з арэнднага жылля</w:t>
      </w:r>
    </w:p>
    <w:p w14:paraId="24915DC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0" w:anchor="&amp;Article=87" w:history="1">
        <w:r w:rsidR="00A45DDB" w:rsidRPr="00D93221">
          <w:rPr>
            <w:rFonts w:ascii="Times New Roman" w:eastAsia="Times New Roman" w:hAnsi="Times New Roman" w:cs="Times New Roman"/>
            <w:color w:val="000CFF"/>
            <w:kern w:val="20"/>
            <w:sz w:val="24"/>
            <w:szCs w:val="24"/>
            <w:u w:val="single"/>
            <w:lang w:eastAsia="ru-RU"/>
          </w:rPr>
          <w:t>Артыкул 87</w:t>
        </w:r>
      </w:hyperlink>
      <w:r w:rsidR="00A45DDB" w:rsidRPr="00D93221">
        <w:rPr>
          <w:rFonts w:ascii="Times New Roman" w:eastAsia="Times New Roman" w:hAnsi="Times New Roman" w:cs="Times New Roman"/>
          <w:color w:val="000000"/>
          <w:kern w:val="20"/>
          <w:sz w:val="24"/>
          <w:szCs w:val="24"/>
          <w:lang w:eastAsia="ru-RU"/>
        </w:rPr>
        <w:t>. Высяленне з жылога памяшкання дзяржаўнага жыллёвага фонду ў інтэрнаце</w:t>
      </w:r>
    </w:p>
    <w:p w14:paraId="77C75E2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1" w:anchor="&amp;Article=88" w:history="1">
        <w:r w:rsidR="00A45DDB" w:rsidRPr="00D93221">
          <w:rPr>
            <w:rFonts w:ascii="Times New Roman" w:eastAsia="Times New Roman" w:hAnsi="Times New Roman" w:cs="Times New Roman"/>
            <w:color w:val="000CFF"/>
            <w:kern w:val="20"/>
            <w:sz w:val="24"/>
            <w:szCs w:val="24"/>
            <w:u w:val="single"/>
            <w:lang w:eastAsia="ru-RU"/>
          </w:rPr>
          <w:t>Артыкул 88</w:t>
        </w:r>
      </w:hyperlink>
      <w:r w:rsidR="00A45DDB" w:rsidRPr="00D93221">
        <w:rPr>
          <w:rFonts w:ascii="Times New Roman" w:eastAsia="Times New Roman" w:hAnsi="Times New Roman" w:cs="Times New Roman"/>
          <w:color w:val="000000"/>
          <w:kern w:val="20"/>
          <w:sz w:val="24"/>
          <w:szCs w:val="24"/>
          <w:lang w:eastAsia="ru-RU"/>
        </w:rPr>
        <w:t>. Высяленне са спецыяльных жылых памяшканняў. Высяленне абавязаных асоб</w:t>
      </w:r>
    </w:p>
    <w:p w14:paraId="3672F2BA" w14:textId="31832CC8"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2" w:anchor="&amp;Article=89" w:history="1">
        <w:r w:rsidR="00A45DDB" w:rsidRPr="00D93221">
          <w:rPr>
            <w:rFonts w:ascii="Times New Roman" w:eastAsia="Times New Roman" w:hAnsi="Times New Roman" w:cs="Times New Roman"/>
            <w:color w:val="000CFF"/>
            <w:kern w:val="20"/>
            <w:sz w:val="24"/>
            <w:szCs w:val="24"/>
            <w:u w:val="single"/>
            <w:lang w:eastAsia="ru-RU"/>
          </w:rPr>
          <w:t>Артыкул 89</w:t>
        </w:r>
      </w:hyperlink>
      <w:r w:rsidR="00A45DDB" w:rsidRPr="00D93221">
        <w:rPr>
          <w:rFonts w:ascii="Times New Roman" w:eastAsia="Times New Roman" w:hAnsi="Times New Roman" w:cs="Times New Roman"/>
          <w:color w:val="000000"/>
          <w:kern w:val="20"/>
          <w:sz w:val="24"/>
          <w:szCs w:val="24"/>
          <w:lang w:eastAsia="ru-RU"/>
        </w:rPr>
        <w:t>. Высяленне па патрабаванні ўласніка жылога памяшкання членаў сям’</w:t>
      </w:r>
      <w:r w:rsidR="00FA5B74">
        <w:rPr>
          <w:rFonts w:ascii="Times New Roman" w:eastAsia="Times New Roman" w:hAnsi="Times New Roman" w:cs="Times New Roman"/>
          <w:color w:val="000000"/>
          <w:kern w:val="20"/>
          <w:sz w:val="24"/>
          <w:szCs w:val="24"/>
          <w:lang w:val="be-BY" w:eastAsia="ru-RU"/>
        </w:rPr>
        <w:t>і</w:t>
      </w:r>
      <w:r w:rsidR="00A45DDB" w:rsidRPr="00D93221">
        <w:rPr>
          <w:rFonts w:ascii="Times New Roman" w:eastAsia="Times New Roman" w:hAnsi="Times New Roman" w:cs="Times New Roman"/>
          <w:color w:val="000000"/>
          <w:kern w:val="20"/>
          <w:sz w:val="24"/>
          <w:szCs w:val="24"/>
          <w:lang w:eastAsia="ru-RU"/>
        </w:rPr>
        <w:t xml:space="preserve">, былых членаў яго сям'і, </w:t>
      </w:r>
      <w:r w:rsidR="0039279A" w:rsidRPr="00D93221">
        <w:rPr>
          <w:rFonts w:ascii="Times New Roman" w:eastAsia="Times New Roman" w:hAnsi="Times New Roman" w:cs="Times New Roman"/>
          <w:color w:val="000000"/>
          <w:kern w:val="20"/>
          <w:sz w:val="24"/>
          <w:szCs w:val="24"/>
          <w:lang w:eastAsia="ru-RU"/>
        </w:rPr>
        <w:t>інш</w:t>
      </w:r>
      <w:r w:rsidR="00D479BB" w:rsidRPr="00D93221">
        <w:rPr>
          <w:rFonts w:ascii="Times New Roman" w:eastAsia="Times New Roman" w:hAnsi="Times New Roman" w:cs="Times New Roman"/>
          <w:color w:val="000000"/>
          <w:kern w:val="20"/>
          <w:sz w:val="24"/>
          <w:szCs w:val="24"/>
          <w:lang w:val="be-BY" w:eastAsia="ru-RU"/>
        </w:rPr>
        <w:t>ы</w:t>
      </w:r>
      <w:r w:rsidR="00A45DDB" w:rsidRPr="00D93221">
        <w:rPr>
          <w:rFonts w:ascii="Times New Roman" w:eastAsia="Times New Roman" w:hAnsi="Times New Roman" w:cs="Times New Roman"/>
          <w:color w:val="000000"/>
          <w:kern w:val="20"/>
          <w:sz w:val="24"/>
          <w:szCs w:val="24"/>
          <w:lang w:eastAsia="ru-RU"/>
        </w:rPr>
        <w:t>х грамадзян, якія маюць права валодання і карыстання жылым памяшканнем</w:t>
      </w:r>
    </w:p>
    <w:p w14:paraId="72D6A23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3" w:anchor="&amp;Chapter=13" w:history="1">
        <w:r w:rsidR="00A45DDB" w:rsidRPr="00D93221">
          <w:rPr>
            <w:rFonts w:ascii="Times New Roman" w:eastAsia="Times New Roman" w:hAnsi="Times New Roman" w:cs="Times New Roman"/>
            <w:color w:val="000CFF"/>
            <w:kern w:val="20"/>
            <w:sz w:val="24"/>
            <w:szCs w:val="24"/>
            <w:u w:val="single"/>
            <w:lang w:eastAsia="ru-RU"/>
          </w:rPr>
          <w:t>ГЛАВА 13</w:t>
        </w:r>
      </w:hyperlink>
      <w:r w:rsidR="00A45DDB" w:rsidRPr="00D93221">
        <w:rPr>
          <w:rFonts w:ascii="Times New Roman" w:eastAsia="Times New Roman" w:hAnsi="Times New Roman" w:cs="Times New Roman"/>
          <w:color w:val="000000"/>
          <w:kern w:val="20"/>
          <w:sz w:val="24"/>
          <w:szCs w:val="24"/>
          <w:lang w:eastAsia="ru-RU"/>
        </w:rPr>
        <w:t>. ЗАБЕСПЯЧЭННЕ ЗАХАВАНАСЦІ ЖЫЛЫХ ПАМЯШКАННЯЎ. ЭКСПЛУАТАЦЫЯ ЖЫЛЛЁВАГА ФОНДУ</w:t>
      </w:r>
    </w:p>
    <w:p w14:paraId="2F19C6E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4" w:anchor="&amp;Article=90" w:history="1">
        <w:r w:rsidR="00A45DDB" w:rsidRPr="00D93221">
          <w:rPr>
            <w:rFonts w:ascii="Times New Roman" w:eastAsia="Times New Roman" w:hAnsi="Times New Roman" w:cs="Times New Roman"/>
            <w:color w:val="000CFF"/>
            <w:kern w:val="20"/>
            <w:sz w:val="24"/>
            <w:szCs w:val="24"/>
            <w:u w:val="single"/>
            <w:lang w:eastAsia="ru-RU"/>
          </w:rPr>
          <w:t>Артыкул 90</w:t>
        </w:r>
      </w:hyperlink>
      <w:r w:rsidR="00A45DDB" w:rsidRPr="00D93221">
        <w:rPr>
          <w:rFonts w:ascii="Times New Roman" w:eastAsia="Times New Roman" w:hAnsi="Times New Roman" w:cs="Times New Roman"/>
          <w:color w:val="000000"/>
          <w:kern w:val="20"/>
          <w:sz w:val="24"/>
          <w:szCs w:val="24"/>
          <w:lang w:eastAsia="ru-RU"/>
        </w:rPr>
        <w:t xml:space="preserve">. Абавязкі наймадаўцаў жылых памяшканняў дзяржаўнага жыллёвага фонду, арганізацый, якія ажыццяўляюць эксплуатацыю жыллёвага фонду і (або) </w:t>
      </w:r>
      <w:r w:rsidR="00D479BB" w:rsidRPr="00D93221">
        <w:rPr>
          <w:rFonts w:ascii="Times New Roman" w:eastAsia="Times New Roman" w:hAnsi="Times New Roman" w:cs="Times New Roman"/>
          <w:color w:val="000000"/>
          <w:kern w:val="20"/>
          <w:sz w:val="24"/>
          <w:szCs w:val="24"/>
          <w:lang w:val="be-BY" w:eastAsia="ru-RU"/>
        </w:rPr>
        <w:t xml:space="preserve">аказваюць </w:t>
      </w:r>
      <w:r w:rsidR="00A45DDB" w:rsidRPr="00D93221">
        <w:rPr>
          <w:rFonts w:ascii="Times New Roman" w:eastAsia="Times New Roman" w:hAnsi="Times New Roman" w:cs="Times New Roman"/>
          <w:color w:val="000000"/>
          <w:kern w:val="20"/>
          <w:sz w:val="24"/>
          <w:szCs w:val="24"/>
          <w:lang w:eastAsia="ru-RU"/>
        </w:rPr>
        <w:t>жыллёва-камунальныя паслугі, уласнікаў жылых дамоў прыватнага жыллёвага фонду па забеспячэнні захаванасці жылых памяшканняў</w:t>
      </w:r>
    </w:p>
    <w:p w14:paraId="0AEFC13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5" w:anchor="&amp;Article=91" w:history="1">
        <w:r w:rsidR="00A45DDB" w:rsidRPr="00D93221">
          <w:rPr>
            <w:rFonts w:ascii="Times New Roman" w:eastAsia="Times New Roman" w:hAnsi="Times New Roman" w:cs="Times New Roman"/>
            <w:color w:val="000CFF"/>
            <w:kern w:val="20"/>
            <w:sz w:val="24"/>
            <w:szCs w:val="24"/>
            <w:u w:val="single"/>
            <w:lang w:eastAsia="ru-RU"/>
          </w:rPr>
          <w:t>Артыкул 91</w:t>
        </w:r>
      </w:hyperlink>
      <w:r w:rsidR="00A45DDB" w:rsidRPr="00D93221">
        <w:rPr>
          <w:rFonts w:ascii="Times New Roman" w:eastAsia="Times New Roman" w:hAnsi="Times New Roman" w:cs="Times New Roman"/>
          <w:color w:val="000000"/>
          <w:kern w:val="20"/>
          <w:sz w:val="24"/>
          <w:szCs w:val="24"/>
          <w:lang w:eastAsia="ru-RU"/>
        </w:rPr>
        <w:t xml:space="preserve">. Абавязкі ўласнікаў жылых памяшканняў прыватнага жыллёвага фонду, лізінгаатрымальнікаў, наймальнікаў жылых памяшканняў, дольшчыкаў, якія заключылі дагаворы, </w:t>
      </w:r>
      <w:r w:rsidR="00D479BB" w:rsidRPr="00D93221">
        <w:rPr>
          <w:rFonts w:ascii="Times New Roman" w:eastAsia="Times New Roman" w:hAnsi="Times New Roman" w:cs="Times New Roman"/>
          <w:color w:val="000000"/>
          <w:kern w:val="20"/>
          <w:sz w:val="24"/>
          <w:szCs w:val="24"/>
          <w:lang w:val="be-BY" w:eastAsia="ru-RU"/>
        </w:rPr>
        <w:t>што</w:t>
      </w:r>
      <w:r w:rsidR="00D479BB"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D479BB" w:rsidRPr="00D93221">
        <w:rPr>
          <w:rFonts w:ascii="Times New Roman" w:eastAsia="Times New Roman" w:hAnsi="Times New Roman" w:cs="Times New Roman"/>
          <w:color w:val="000000"/>
          <w:kern w:val="20"/>
          <w:sz w:val="24"/>
          <w:szCs w:val="24"/>
          <w:lang w:val="be-BY" w:eastAsia="ru-RU"/>
        </w:rPr>
        <w:t>у</w:t>
      </w:r>
      <w:r w:rsidR="00D479BB"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валоданне і карыстанне аб'ектаў долевага будаўніцтва, членаў арганізацый забудоўшчыкаў па забеспячэнні захаванасці жылых памяшканняў</w:t>
      </w:r>
    </w:p>
    <w:p w14:paraId="2AD4312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6" w:anchor="&amp;Article=92" w:history="1">
        <w:r w:rsidR="00A45DDB" w:rsidRPr="00D93221">
          <w:rPr>
            <w:rFonts w:ascii="Times New Roman" w:eastAsia="Times New Roman" w:hAnsi="Times New Roman" w:cs="Times New Roman"/>
            <w:color w:val="000CFF"/>
            <w:kern w:val="20"/>
            <w:sz w:val="24"/>
            <w:szCs w:val="24"/>
            <w:u w:val="single"/>
            <w:lang w:eastAsia="ru-RU"/>
          </w:rPr>
          <w:t>Артыкул 92</w:t>
        </w:r>
      </w:hyperlink>
      <w:r w:rsidR="00A45DDB" w:rsidRPr="00D93221">
        <w:rPr>
          <w:rFonts w:ascii="Times New Roman" w:eastAsia="Times New Roman" w:hAnsi="Times New Roman" w:cs="Times New Roman"/>
          <w:color w:val="000000"/>
          <w:kern w:val="20"/>
          <w:sz w:val="24"/>
          <w:szCs w:val="24"/>
          <w:lang w:eastAsia="ru-RU"/>
        </w:rPr>
        <w:t>. Эксплуатацыя жыллёвага фонду</w:t>
      </w:r>
    </w:p>
    <w:p w14:paraId="296E544D" w14:textId="4BFC0DE8"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7" w:anchor="&amp;Chapter=14" w:history="1">
        <w:r w:rsidR="00A45DDB" w:rsidRPr="00D93221">
          <w:rPr>
            <w:rFonts w:ascii="Times New Roman" w:eastAsia="Times New Roman" w:hAnsi="Times New Roman" w:cs="Times New Roman"/>
            <w:color w:val="000CFF"/>
            <w:kern w:val="20"/>
            <w:sz w:val="24"/>
            <w:szCs w:val="24"/>
            <w:u w:val="single"/>
            <w:lang w:eastAsia="ru-RU"/>
          </w:rPr>
          <w:t>ГЛАВА 14</w:t>
        </w:r>
      </w:hyperlink>
      <w:r w:rsidR="00A45DDB" w:rsidRPr="00D93221">
        <w:rPr>
          <w:rFonts w:ascii="Times New Roman" w:eastAsia="Times New Roman" w:hAnsi="Times New Roman" w:cs="Times New Roman"/>
          <w:color w:val="000000"/>
          <w:kern w:val="20"/>
          <w:sz w:val="24"/>
          <w:szCs w:val="24"/>
          <w:lang w:eastAsia="ru-RU"/>
        </w:rPr>
        <w:t xml:space="preserve">. КАНТРОЛЬ ЗА </w:t>
      </w:r>
      <w:r w:rsidR="00063710">
        <w:rPr>
          <w:rFonts w:ascii="Times New Roman" w:eastAsia="Times New Roman" w:hAnsi="Times New Roman" w:cs="Times New Roman"/>
          <w:color w:val="000000"/>
          <w:kern w:val="20"/>
          <w:sz w:val="24"/>
          <w:szCs w:val="24"/>
          <w:lang w:val="be-BY" w:eastAsia="ru-RU"/>
        </w:rPr>
        <w:t>ВЫКАНАННЕМ</w:t>
      </w:r>
      <w:r w:rsidR="00A45DDB" w:rsidRPr="00D93221">
        <w:rPr>
          <w:rFonts w:ascii="Times New Roman" w:eastAsia="Times New Roman" w:hAnsi="Times New Roman" w:cs="Times New Roman"/>
          <w:color w:val="000000"/>
          <w:kern w:val="20"/>
          <w:sz w:val="24"/>
          <w:szCs w:val="24"/>
          <w:lang w:eastAsia="ru-RU"/>
        </w:rPr>
        <w:t xml:space="preserve"> ЖЫЛЛЁВАГА ЗАКАНАДАЎСТВА. ГРАМАДСКІЯ КАМІСІІ ПА ЖЫЛЛЁВЫХ ПЫТАННЯХ</w:t>
      </w:r>
    </w:p>
    <w:p w14:paraId="08A4CB1E" w14:textId="25C13265"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8" w:anchor="&amp;Article=93" w:history="1">
        <w:r w:rsidR="00A45DDB" w:rsidRPr="00D93221">
          <w:rPr>
            <w:rFonts w:ascii="Times New Roman" w:eastAsia="Times New Roman" w:hAnsi="Times New Roman" w:cs="Times New Roman"/>
            <w:color w:val="000CFF"/>
            <w:kern w:val="20"/>
            <w:sz w:val="24"/>
            <w:szCs w:val="24"/>
            <w:u w:val="single"/>
            <w:lang w:eastAsia="ru-RU"/>
          </w:rPr>
          <w:t>Артыкул 93</w:t>
        </w:r>
      </w:hyperlink>
      <w:r w:rsidR="00A45DDB" w:rsidRPr="00D93221">
        <w:rPr>
          <w:rFonts w:ascii="Times New Roman" w:eastAsia="Times New Roman" w:hAnsi="Times New Roman" w:cs="Times New Roman"/>
          <w:color w:val="000000"/>
          <w:kern w:val="20"/>
          <w:sz w:val="24"/>
          <w:szCs w:val="24"/>
          <w:lang w:eastAsia="ru-RU"/>
        </w:rPr>
        <w:t xml:space="preserve">. Кантроль за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жыллёвага заканадаўства</w:t>
      </w:r>
    </w:p>
    <w:p w14:paraId="3510F9C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19" w:anchor="&amp;Article=94" w:history="1">
        <w:r w:rsidR="00A45DDB" w:rsidRPr="00D93221">
          <w:rPr>
            <w:rFonts w:ascii="Times New Roman" w:eastAsia="Times New Roman" w:hAnsi="Times New Roman" w:cs="Times New Roman"/>
            <w:color w:val="000CFF"/>
            <w:kern w:val="20"/>
            <w:sz w:val="24"/>
            <w:szCs w:val="24"/>
            <w:u w:val="single"/>
            <w:lang w:eastAsia="ru-RU"/>
          </w:rPr>
          <w:t>Артыкул 94</w:t>
        </w:r>
      </w:hyperlink>
      <w:r w:rsidR="00A45DDB" w:rsidRPr="00D93221">
        <w:rPr>
          <w:rFonts w:ascii="Times New Roman" w:eastAsia="Times New Roman" w:hAnsi="Times New Roman" w:cs="Times New Roman"/>
          <w:color w:val="000000"/>
          <w:kern w:val="20"/>
          <w:sz w:val="24"/>
          <w:szCs w:val="24"/>
          <w:lang w:eastAsia="ru-RU"/>
        </w:rPr>
        <w:t>. Грамадскія камісіі па жыллёвых пытаннях</w:t>
      </w:r>
    </w:p>
    <w:p w14:paraId="674AB30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CFF"/>
          <w:kern w:val="20"/>
          <w:sz w:val="24"/>
          <w:szCs w:val="24"/>
          <w:u w:val="single"/>
          <w:lang w:eastAsia="ru-RU"/>
        </w:rPr>
        <w:t>РАЗДЗЕЛ</w:t>
      </w:r>
      <w:r w:rsidRPr="00D93221">
        <w:rPr>
          <w:rFonts w:ascii="Times New Roman" w:eastAsia="Times New Roman" w:hAnsi="Times New Roman" w:cs="Times New Roman"/>
          <w:color w:val="0070C0"/>
          <w:kern w:val="20"/>
          <w:sz w:val="24"/>
          <w:szCs w:val="24"/>
          <w:u w:val="single"/>
          <w:lang w:eastAsia="ru-RU"/>
        </w:rPr>
        <w:t xml:space="preserve"> </w:t>
      </w:r>
      <w:r w:rsidRPr="00D93221">
        <w:rPr>
          <w:rFonts w:ascii="Times New Roman" w:hAnsi="Times New Roman" w:cs="Times New Roman"/>
          <w:color w:val="0070C0"/>
          <w:kern w:val="20"/>
          <w:sz w:val="24"/>
          <w:szCs w:val="24"/>
          <w:u w:val="single"/>
          <w:shd w:val="clear" w:color="auto" w:fill="FFFFFF"/>
        </w:rPr>
        <w:t>II</w:t>
      </w:r>
      <w:r w:rsidRPr="00D93221">
        <w:rPr>
          <w:rFonts w:ascii="Times New Roman" w:eastAsia="Times New Roman" w:hAnsi="Times New Roman" w:cs="Times New Roman"/>
          <w:color w:val="000000"/>
          <w:kern w:val="20"/>
          <w:sz w:val="24"/>
          <w:szCs w:val="24"/>
          <w:u w:val="single"/>
          <w:lang w:eastAsia="ru-RU"/>
        </w:rPr>
        <w:t>.</w:t>
      </w:r>
      <w:r w:rsidRPr="00D93221">
        <w:rPr>
          <w:rFonts w:ascii="Times New Roman" w:eastAsia="Times New Roman" w:hAnsi="Times New Roman" w:cs="Times New Roman"/>
          <w:color w:val="000000"/>
          <w:kern w:val="20"/>
          <w:sz w:val="24"/>
          <w:szCs w:val="24"/>
          <w:lang w:eastAsia="ru-RU"/>
        </w:rPr>
        <w:t xml:space="preserve"> ДЗЯРЖАЎНЫ ЖЫЛЛЁВЫ ФОНД</w:t>
      </w:r>
    </w:p>
    <w:p w14:paraId="37C4450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0" w:anchor="&amp;Chapter=15" w:history="1">
        <w:r w:rsidR="00A45DDB" w:rsidRPr="00D93221">
          <w:rPr>
            <w:rFonts w:ascii="Times New Roman" w:eastAsia="Times New Roman" w:hAnsi="Times New Roman" w:cs="Times New Roman"/>
            <w:color w:val="000CFF"/>
            <w:kern w:val="20"/>
            <w:sz w:val="24"/>
            <w:szCs w:val="24"/>
            <w:u w:val="single"/>
            <w:lang w:eastAsia="ru-RU"/>
          </w:rPr>
          <w:t>ГЛАВА 15</w:t>
        </w:r>
      </w:hyperlink>
      <w:r w:rsidR="00A45DDB" w:rsidRPr="00D93221">
        <w:rPr>
          <w:rFonts w:ascii="Times New Roman" w:eastAsia="Times New Roman" w:hAnsi="Times New Roman" w:cs="Times New Roman"/>
          <w:color w:val="000000"/>
          <w:kern w:val="20"/>
          <w:sz w:val="24"/>
          <w:szCs w:val="24"/>
          <w:lang w:eastAsia="ru-RU"/>
        </w:rPr>
        <w:t>. ДАВАННЕ ЖЫЛЫХ ПАМЯШКАННЯЎ ДЗЯРЖАЎНАГА ЖЫЛЛЁВАГА ФОНДУ</w:t>
      </w:r>
    </w:p>
    <w:p w14:paraId="7F98092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1" w:anchor="&amp;Article=95" w:history="1">
        <w:r w:rsidR="00A45DDB" w:rsidRPr="00D93221">
          <w:rPr>
            <w:rFonts w:ascii="Times New Roman" w:eastAsia="Times New Roman" w:hAnsi="Times New Roman" w:cs="Times New Roman"/>
            <w:color w:val="000CFF"/>
            <w:kern w:val="20"/>
            <w:sz w:val="24"/>
            <w:szCs w:val="24"/>
            <w:u w:val="single"/>
            <w:lang w:eastAsia="ru-RU"/>
          </w:rPr>
          <w:t>Артыкул 95</w:t>
        </w:r>
      </w:hyperlink>
      <w:r w:rsidR="00A45DDB" w:rsidRPr="00D93221">
        <w:rPr>
          <w:rFonts w:ascii="Times New Roman" w:eastAsia="Times New Roman" w:hAnsi="Times New Roman" w:cs="Times New Roman"/>
          <w:color w:val="000000"/>
          <w:kern w:val="20"/>
          <w:sz w:val="24"/>
          <w:szCs w:val="24"/>
          <w:lang w:eastAsia="ru-RU"/>
        </w:rPr>
        <w:t xml:space="preserve">. Даванне дзяржаўнымі органамі, </w:t>
      </w:r>
      <w:r w:rsidR="0039279A" w:rsidRPr="00D93221">
        <w:rPr>
          <w:rFonts w:ascii="Times New Roman" w:eastAsia="Times New Roman" w:hAnsi="Times New Roman" w:cs="Times New Roman"/>
          <w:color w:val="000000"/>
          <w:kern w:val="20"/>
          <w:sz w:val="24"/>
          <w:szCs w:val="24"/>
          <w:lang w:eastAsia="ru-RU"/>
        </w:rPr>
        <w:t>інш</w:t>
      </w:r>
      <w:r w:rsidR="00D479BB" w:rsidRPr="00D93221">
        <w:rPr>
          <w:rFonts w:ascii="Times New Roman" w:eastAsia="Times New Roman" w:hAnsi="Times New Roman" w:cs="Times New Roman"/>
          <w:color w:val="000000"/>
          <w:kern w:val="20"/>
          <w:sz w:val="24"/>
          <w:szCs w:val="24"/>
          <w:lang w:val="be-BY" w:eastAsia="ru-RU"/>
        </w:rPr>
        <w:t>ы</w:t>
      </w:r>
      <w:r w:rsidR="00A45DDB" w:rsidRPr="00D93221">
        <w:rPr>
          <w:rFonts w:ascii="Times New Roman" w:eastAsia="Times New Roman" w:hAnsi="Times New Roman" w:cs="Times New Roman"/>
          <w:color w:val="000000"/>
          <w:kern w:val="20"/>
          <w:sz w:val="24"/>
          <w:szCs w:val="24"/>
          <w:lang w:eastAsia="ru-RU"/>
        </w:rPr>
        <w:t>мі арганізацыямі жылых памяшканняў дзяржаўнага жыллёвага фонду</w:t>
      </w:r>
    </w:p>
    <w:p w14:paraId="06A5376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2" w:anchor="&amp;Article=96" w:history="1">
        <w:r w:rsidR="00A45DDB" w:rsidRPr="00D93221">
          <w:rPr>
            <w:rFonts w:ascii="Times New Roman" w:eastAsia="Times New Roman" w:hAnsi="Times New Roman" w:cs="Times New Roman"/>
            <w:color w:val="000CFF"/>
            <w:kern w:val="20"/>
            <w:sz w:val="24"/>
            <w:szCs w:val="24"/>
            <w:u w:val="single"/>
            <w:lang w:eastAsia="ru-RU"/>
          </w:rPr>
          <w:t>Артыкул 96</w:t>
        </w:r>
      </w:hyperlink>
      <w:r w:rsidR="00A45DDB" w:rsidRPr="00D93221">
        <w:rPr>
          <w:rFonts w:ascii="Times New Roman" w:eastAsia="Times New Roman" w:hAnsi="Times New Roman" w:cs="Times New Roman"/>
          <w:color w:val="000000"/>
          <w:kern w:val="20"/>
          <w:sz w:val="24"/>
          <w:szCs w:val="24"/>
          <w:lang w:eastAsia="ru-RU"/>
        </w:rPr>
        <w:t>. Даванне жылых памяшканняў дзяржаўнага жыллёвага фонду</w:t>
      </w:r>
    </w:p>
    <w:p w14:paraId="0B4B307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3" w:anchor="&amp;Article=97" w:history="1">
        <w:r w:rsidR="00A45DDB" w:rsidRPr="00D93221">
          <w:rPr>
            <w:rFonts w:ascii="Times New Roman" w:eastAsia="Times New Roman" w:hAnsi="Times New Roman" w:cs="Times New Roman"/>
            <w:color w:val="000CFF"/>
            <w:kern w:val="20"/>
            <w:sz w:val="24"/>
            <w:szCs w:val="24"/>
            <w:u w:val="single"/>
            <w:lang w:eastAsia="ru-RU"/>
          </w:rPr>
          <w:t>Артыкул 97</w:t>
        </w:r>
      </w:hyperlink>
      <w:r w:rsidR="00A45DDB" w:rsidRPr="00D93221">
        <w:rPr>
          <w:rFonts w:ascii="Times New Roman" w:eastAsia="Times New Roman" w:hAnsi="Times New Roman" w:cs="Times New Roman"/>
          <w:color w:val="000000"/>
          <w:kern w:val="20"/>
          <w:sz w:val="24"/>
          <w:szCs w:val="24"/>
          <w:lang w:eastAsia="ru-RU"/>
        </w:rPr>
        <w:t>. Даванне свабодных (</w:t>
      </w:r>
      <w:r w:rsidR="00D479BB" w:rsidRPr="00D93221">
        <w:rPr>
          <w:rFonts w:ascii="Times New Roman" w:eastAsia="Times New Roman" w:hAnsi="Times New Roman" w:cs="Times New Roman"/>
          <w:color w:val="000000"/>
          <w:kern w:val="20"/>
          <w:sz w:val="24"/>
          <w:szCs w:val="24"/>
          <w:lang w:val="be-BY" w:eastAsia="ru-RU"/>
        </w:rPr>
        <w:t>вызваленых</w:t>
      </w:r>
      <w:r w:rsidR="00A45DDB" w:rsidRPr="00D93221">
        <w:rPr>
          <w:rFonts w:ascii="Times New Roman" w:eastAsia="Times New Roman" w:hAnsi="Times New Roman" w:cs="Times New Roman"/>
          <w:color w:val="000000"/>
          <w:kern w:val="20"/>
          <w:sz w:val="24"/>
          <w:szCs w:val="24"/>
          <w:lang w:eastAsia="ru-RU"/>
        </w:rPr>
        <w:t>) жылых памяшканняў. Права паўторнага давання жылых памяшканняў</w:t>
      </w:r>
    </w:p>
    <w:p w14:paraId="5E8F8BC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4" w:anchor="&amp;Article=98" w:history="1">
        <w:r w:rsidR="00A45DDB" w:rsidRPr="00D93221">
          <w:rPr>
            <w:rFonts w:ascii="Times New Roman" w:eastAsia="Times New Roman" w:hAnsi="Times New Roman" w:cs="Times New Roman"/>
            <w:color w:val="000CFF"/>
            <w:kern w:val="20"/>
            <w:sz w:val="24"/>
            <w:szCs w:val="24"/>
            <w:u w:val="single"/>
            <w:lang w:eastAsia="ru-RU"/>
          </w:rPr>
          <w:t>Артыкул 98</w:t>
        </w:r>
      </w:hyperlink>
      <w:r w:rsidR="00A45DDB" w:rsidRPr="00D93221">
        <w:rPr>
          <w:rFonts w:ascii="Times New Roman" w:eastAsia="Times New Roman" w:hAnsi="Times New Roman" w:cs="Times New Roman"/>
          <w:color w:val="000000"/>
          <w:kern w:val="20"/>
          <w:sz w:val="24"/>
          <w:szCs w:val="24"/>
          <w:lang w:eastAsia="ru-RU"/>
        </w:rPr>
        <w:t>. Чарговасць давання жылых памяшканняў дзяржаўнага жыллёвага фонду</w:t>
      </w:r>
    </w:p>
    <w:p w14:paraId="43F2AB8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5" w:anchor="&amp;Article=99" w:history="1">
        <w:r w:rsidR="00A45DDB" w:rsidRPr="00D93221">
          <w:rPr>
            <w:rFonts w:ascii="Times New Roman" w:eastAsia="Times New Roman" w:hAnsi="Times New Roman" w:cs="Times New Roman"/>
            <w:color w:val="000CFF"/>
            <w:kern w:val="20"/>
            <w:sz w:val="24"/>
            <w:szCs w:val="24"/>
            <w:u w:val="single"/>
            <w:lang w:eastAsia="ru-RU"/>
          </w:rPr>
          <w:t>Артыкул 99</w:t>
        </w:r>
      </w:hyperlink>
      <w:r w:rsidR="00A45DDB" w:rsidRPr="00D93221">
        <w:rPr>
          <w:rFonts w:ascii="Times New Roman" w:eastAsia="Times New Roman" w:hAnsi="Times New Roman" w:cs="Times New Roman"/>
          <w:color w:val="000000"/>
          <w:kern w:val="20"/>
          <w:sz w:val="24"/>
          <w:szCs w:val="24"/>
          <w:lang w:eastAsia="ru-RU"/>
        </w:rPr>
        <w:t>. Норма давання жылога памяшкання дзяржаўнага жыллёвага фонду</w:t>
      </w:r>
    </w:p>
    <w:p w14:paraId="4FAC6B5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6" w:anchor="&amp;Article=100" w:history="1">
        <w:r w:rsidR="00A45DDB" w:rsidRPr="00D93221">
          <w:rPr>
            <w:rFonts w:ascii="Times New Roman" w:eastAsia="Times New Roman" w:hAnsi="Times New Roman" w:cs="Times New Roman"/>
            <w:color w:val="000CFF"/>
            <w:kern w:val="20"/>
            <w:sz w:val="24"/>
            <w:szCs w:val="24"/>
            <w:u w:val="single"/>
            <w:lang w:eastAsia="ru-RU"/>
          </w:rPr>
          <w:t>Артыкул 100</w:t>
        </w:r>
      </w:hyperlink>
      <w:r w:rsidR="00A45DDB" w:rsidRPr="00D93221">
        <w:rPr>
          <w:rFonts w:ascii="Times New Roman" w:eastAsia="Times New Roman" w:hAnsi="Times New Roman" w:cs="Times New Roman"/>
          <w:color w:val="000000"/>
          <w:kern w:val="20"/>
          <w:sz w:val="24"/>
          <w:szCs w:val="24"/>
          <w:lang w:eastAsia="ru-RU"/>
        </w:rPr>
        <w:t>. Даванне дадатковай плошчы жылога памяшкання дзяржаўнага жыллёвага фонду</w:t>
      </w:r>
    </w:p>
    <w:p w14:paraId="249F7D2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27" w:anchor="&amp;Article=101" w:history="1">
        <w:r w:rsidR="00A45DDB" w:rsidRPr="00D93221">
          <w:rPr>
            <w:rFonts w:ascii="Times New Roman" w:eastAsia="Times New Roman" w:hAnsi="Times New Roman" w:cs="Times New Roman"/>
            <w:color w:val="000CFF"/>
            <w:kern w:val="20"/>
            <w:sz w:val="24"/>
            <w:szCs w:val="24"/>
            <w:u w:val="single"/>
            <w:lang w:eastAsia="ru-RU"/>
          </w:rPr>
          <w:t>Артыкул 101</w:t>
        </w:r>
      </w:hyperlink>
      <w:r w:rsidR="00A45DDB" w:rsidRPr="00D93221">
        <w:rPr>
          <w:rFonts w:ascii="Times New Roman" w:eastAsia="Times New Roman" w:hAnsi="Times New Roman" w:cs="Times New Roman"/>
          <w:color w:val="000000"/>
          <w:kern w:val="20"/>
          <w:sz w:val="24"/>
          <w:szCs w:val="24"/>
          <w:lang w:eastAsia="ru-RU"/>
        </w:rPr>
        <w:t xml:space="preserve">. Даванне жылога памяшкання дзяржаўнага жыллёвага фонду меншага памеру замест </w:t>
      </w:r>
      <w:r w:rsidR="00F44EAC" w:rsidRPr="00D93221">
        <w:rPr>
          <w:rFonts w:ascii="Times New Roman" w:eastAsia="Times New Roman" w:hAnsi="Times New Roman" w:cs="Times New Roman"/>
          <w:color w:val="000000"/>
          <w:kern w:val="20"/>
          <w:sz w:val="24"/>
          <w:szCs w:val="24"/>
          <w:lang w:eastAsia="ru-RU"/>
        </w:rPr>
        <w:t>займа</w:t>
      </w:r>
      <w:r w:rsidR="00F44EAC" w:rsidRPr="00D93221">
        <w:rPr>
          <w:rFonts w:ascii="Times New Roman" w:eastAsia="Times New Roman" w:hAnsi="Times New Roman" w:cs="Times New Roman"/>
          <w:color w:val="000000"/>
          <w:kern w:val="20"/>
          <w:sz w:val="24"/>
          <w:szCs w:val="24"/>
          <w:lang w:val="be-BY" w:eastAsia="ru-RU"/>
        </w:rPr>
        <w:t>нага</w:t>
      </w:r>
    </w:p>
    <w:p w14:paraId="15919EC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28" w:anchor="&amp;Article=102" w:history="1">
        <w:r w:rsidR="00344760" w:rsidRPr="00D93221">
          <w:rPr>
            <w:rFonts w:ascii="Times New Roman" w:eastAsia="Times New Roman" w:hAnsi="Times New Roman" w:cs="Times New Roman"/>
            <w:color w:val="000CFF"/>
            <w:kern w:val="20"/>
            <w:sz w:val="24"/>
            <w:szCs w:val="24"/>
            <w:u w:val="single"/>
            <w:lang w:val="be-BY" w:eastAsia="ru-RU"/>
          </w:rPr>
          <w:t>Артыкул 102</w:t>
        </w:r>
      </w:hyperlink>
      <w:r w:rsidR="00344760" w:rsidRPr="00D93221">
        <w:rPr>
          <w:rFonts w:ascii="Times New Roman" w:eastAsia="Times New Roman" w:hAnsi="Times New Roman" w:cs="Times New Roman"/>
          <w:color w:val="000000"/>
          <w:kern w:val="20"/>
          <w:sz w:val="24"/>
          <w:szCs w:val="24"/>
          <w:lang w:val="be-BY" w:eastAsia="ru-RU"/>
        </w:rPr>
        <w:t>. Даванне жылога памяшкання дзяржаўнага жыллёвага фонду ў сувязі з капітальным рамонтам або рэканструкцыяй жылога дома</w:t>
      </w:r>
    </w:p>
    <w:p w14:paraId="0E8629E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29" w:anchor="&amp;Article=103" w:history="1">
        <w:r w:rsidR="00A45DDB" w:rsidRPr="00D93221">
          <w:rPr>
            <w:rFonts w:ascii="Times New Roman" w:eastAsia="Times New Roman" w:hAnsi="Times New Roman" w:cs="Times New Roman"/>
            <w:color w:val="000CFF"/>
            <w:kern w:val="20"/>
            <w:sz w:val="24"/>
            <w:szCs w:val="24"/>
            <w:u w:val="single"/>
            <w:lang w:eastAsia="ru-RU"/>
          </w:rPr>
          <w:t>Артыкул 103</w:t>
        </w:r>
      </w:hyperlink>
      <w:r w:rsidR="00A45DDB" w:rsidRPr="00D93221">
        <w:rPr>
          <w:rFonts w:ascii="Times New Roman" w:eastAsia="Times New Roman" w:hAnsi="Times New Roman" w:cs="Times New Roman"/>
          <w:color w:val="000000"/>
          <w:kern w:val="20"/>
          <w:sz w:val="24"/>
          <w:szCs w:val="24"/>
          <w:lang w:eastAsia="ru-RU"/>
        </w:rPr>
        <w:t xml:space="preserve">. Даванне </w:t>
      </w:r>
      <w:r w:rsidR="00F44EAC" w:rsidRPr="00D93221">
        <w:rPr>
          <w:rFonts w:ascii="Times New Roman" w:eastAsia="Times New Roman" w:hAnsi="Times New Roman" w:cs="Times New Roman"/>
          <w:color w:val="000000"/>
          <w:kern w:val="20"/>
          <w:sz w:val="24"/>
          <w:szCs w:val="24"/>
          <w:lang w:val="be-BY" w:eastAsia="ru-RU"/>
        </w:rPr>
        <w:t xml:space="preserve">вызваленага </w:t>
      </w:r>
      <w:r w:rsidR="00A45DDB" w:rsidRPr="00D93221">
        <w:rPr>
          <w:rFonts w:ascii="Times New Roman" w:eastAsia="Times New Roman" w:hAnsi="Times New Roman" w:cs="Times New Roman"/>
          <w:color w:val="000000"/>
          <w:kern w:val="20"/>
          <w:sz w:val="24"/>
          <w:szCs w:val="24"/>
          <w:lang w:eastAsia="ru-RU"/>
        </w:rPr>
        <w:t>жылога пакоя дзяржаўнага жыллёвага фонду</w:t>
      </w:r>
    </w:p>
    <w:p w14:paraId="4C02D11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0" w:anchor="&amp;Chapter=16" w:history="1">
        <w:r w:rsidR="00A45DDB" w:rsidRPr="00D93221">
          <w:rPr>
            <w:rFonts w:ascii="Times New Roman" w:eastAsia="Times New Roman" w:hAnsi="Times New Roman" w:cs="Times New Roman"/>
            <w:color w:val="000CFF"/>
            <w:kern w:val="20"/>
            <w:sz w:val="24"/>
            <w:szCs w:val="24"/>
            <w:u w:val="single"/>
            <w:lang w:eastAsia="ru-RU"/>
          </w:rPr>
          <w:t>ГЛАВА 16</w:t>
        </w:r>
      </w:hyperlink>
      <w:r w:rsidR="00A45DDB" w:rsidRPr="00D93221">
        <w:rPr>
          <w:rFonts w:ascii="Times New Roman" w:eastAsia="Times New Roman" w:hAnsi="Times New Roman" w:cs="Times New Roman"/>
          <w:color w:val="000000"/>
          <w:kern w:val="20"/>
          <w:sz w:val="24"/>
          <w:szCs w:val="24"/>
          <w:lang w:eastAsia="ru-RU"/>
        </w:rPr>
        <w:t>. ЖЫЛЫЯ ПАМЯШКАННІ САЦЫЯЛЬНАГА КАРЫСТАННЯ. ДАВАННЕ ЖЫЛЫХ ПАМЯШКАННЯЎ САЦЫЯЛЬНАГА КАРЫСТАННЯ, ВАЛОДАННЕ І КАРЫСТАННЕ ІМІ</w:t>
      </w:r>
    </w:p>
    <w:p w14:paraId="231D674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1" w:anchor="&amp;Article=104" w:history="1">
        <w:r w:rsidR="00A45DDB" w:rsidRPr="00D93221">
          <w:rPr>
            <w:rFonts w:ascii="Times New Roman" w:eastAsia="Times New Roman" w:hAnsi="Times New Roman" w:cs="Times New Roman"/>
            <w:color w:val="000CFF"/>
            <w:kern w:val="20"/>
            <w:sz w:val="24"/>
            <w:szCs w:val="24"/>
            <w:u w:val="single"/>
            <w:lang w:eastAsia="ru-RU"/>
          </w:rPr>
          <w:t>Артыкул 104</w:t>
        </w:r>
      </w:hyperlink>
      <w:r w:rsidR="00A45DDB" w:rsidRPr="00D93221">
        <w:rPr>
          <w:rFonts w:ascii="Times New Roman" w:eastAsia="Times New Roman" w:hAnsi="Times New Roman" w:cs="Times New Roman"/>
          <w:color w:val="000000"/>
          <w:kern w:val="20"/>
          <w:sz w:val="24"/>
          <w:szCs w:val="24"/>
          <w:lang w:eastAsia="ru-RU"/>
        </w:rPr>
        <w:t>. Жылыя памяшканні сацыяльнага карыстання</w:t>
      </w:r>
    </w:p>
    <w:p w14:paraId="3A10FB6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2" w:anchor="&amp;Article=105" w:history="1">
        <w:r w:rsidR="00A45DDB" w:rsidRPr="00D93221">
          <w:rPr>
            <w:rFonts w:ascii="Times New Roman" w:eastAsia="Times New Roman" w:hAnsi="Times New Roman" w:cs="Times New Roman"/>
            <w:color w:val="000CFF"/>
            <w:kern w:val="20"/>
            <w:sz w:val="24"/>
            <w:szCs w:val="24"/>
            <w:u w:val="single"/>
            <w:lang w:eastAsia="ru-RU"/>
          </w:rPr>
          <w:t>Артыкул 105</w:t>
        </w:r>
      </w:hyperlink>
      <w:r w:rsidR="00A45DDB" w:rsidRPr="00D93221">
        <w:rPr>
          <w:rFonts w:ascii="Times New Roman" w:eastAsia="Times New Roman" w:hAnsi="Times New Roman" w:cs="Times New Roman"/>
          <w:color w:val="000000"/>
          <w:kern w:val="20"/>
          <w:sz w:val="24"/>
          <w:szCs w:val="24"/>
          <w:lang w:eastAsia="ru-RU"/>
        </w:rPr>
        <w:t>. Грамадзяне, якія маюць права на атрыманне жылога памяшкання сацыяльнага карыстання</w:t>
      </w:r>
    </w:p>
    <w:p w14:paraId="3889264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3" w:anchor="&amp;Article=106" w:history="1">
        <w:r w:rsidR="00A45DDB" w:rsidRPr="00D93221">
          <w:rPr>
            <w:rFonts w:ascii="Times New Roman" w:eastAsia="Times New Roman" w:hAnsi="Times New Roman" w:cs="Times New Roman"/>
            <w:color w:val="000CFF"/>
            <w:kern w:val="20"/>
            <w:sz w:val="24"/>
            <w:szCs w:val="24"/>
            <w:u w:val="single"/>
            <w:lang w:eastAsia="ru-RU"/>
          </w:rPr>
          <w:t>Артыкул 106</w:t>
        </w:r>
      </w:hyperlink>
      <w:r w:rsidR="00A45DDB" w:rsidRPr="00D93221">
        <w:rPr>
          <w:rFonts w:ascii="Times New Roman" w:eastAsia="Times New Roman" w:hAnsi="Times New Roman" w:cs="Times New Roman"/>
          <w:color w:val="000000"/>
          <w:kern w:val="20"/>
          <w:sz w:val="24"/>
          <w:szCs w:val="24"/>
          <w:lang w:eastAsia="ru-RU"/>
        </w:rPr>
        <w:t>. Парадак давання жылых памяшканняў сацыяльнага карыстання, валодання і карыстання імі</w:t>
      </w:r>
    </w:p>
    <w:p w14:paraId="008E9B23" w14:textId="2DB2EE4A"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4" w:anchor="&amp;Article=107" w:history="1">
        <w:r w:rsidR="00A45DDB" w:rsidRPr="00D93221">
          <w:rPr>
            <w:rFonts w:ascii="Times New Roman" w:eastAsia="Times New Roman" w:hAnsi="Times New Roman" w:cs="Times New Roman"/>
            <w:color w:val="000CFF"/>
            <w:kern w:val="20"/>
            <w:sz w:val="24"/>
            <w:szCs w:val="24"/>
            <w:u w:val="single"/>
            <w:lang w:eastAsia="ru-RU"/>
          </w:rPr>
          <w:t>Артыкул 107</w:t>
        </w:r>
      </w:hyperlink>
      <w:r w:rsidR="00A45DDB" w:rsidRPr="00D93221">
        <w:rPr>
          <w:rFonts w:ascii="Times New Roman" w:eastAsia="Times New Roman" w:hAnsi="Times New Roman" w:cs="Times New Roman"/>
          <w:color w:val="000000"/>
          <w:kern w:val="20"/>
          <w:sz w:val="24"/>
          <w:szCs w:val="24"/>
          <w:lang w:eastAsia="ru-RU"/>
        </w:rPr>
        <w:t xml:space="preserve">. Права наймальніка жылога памяшкання сацыяльнага карыстання на даванне права валодання і </w:t>
      </w:r>
      <w:r w:rsidR="00773A12" w:rsidRPr="00D93221">
        <w:rPr>
          <w:rFonts w:ascii="Times New Roman" w:eastAsia="Times New Roman" w:hAnsi="Times New Roman" w:cs="Times New Roman"/>
          <w:color w:val="000000"/>
          <w:kern w:val="20"/>
          <w:sz w:val="24"/>
          <w:szCs w:val="24"/>
          <w:lang w:eastAsia="ru-RU"/>
        </w:rPr>
        <w:t xml:space="preserve">карыстання </w:t>
      </w:r>
      <w:r w:rsidR="00B3675E">
        <w:rPr>
          <w:rFonts w:ascii="Times New Roman" w:eastAsia="Times New Roman" w:hAnsi="Times New Roman" w:cs="Times New Roman"/>
          <w:color w:val="000000"/>
          <w:kern w:val="20"/>
          <w:sz w:val="24"/>
          <w:szCs w:val="24"/>
          <w:lang w:val="be-BY" w:eastAsia="ru-RU"/>
        </w:rPr>
        <w:t xml:space="preserve">занятым ім </w:t>
      </w:r>
      <w:r w:rsidR="00773A12" w:rsidRPr="00D93221">
        <w:rPr>
          <w:rFonts w:ascii="Times New Roman" w:eastAsia="Times New Roman" w:hAnsi="Times New Roman" w:cs="Times New Roman"/>
          <w:color w:val="000000"/>
          <w:kern w:val="20"/>
          <w:sz w:val="24"/>
          <w:szCs w:val="24"/>
          <w:lang w:eastAsia="ru-RU"/>
        </w:rPr>
        <w:t>жылым памяшканнем членам сваёй сям'і</w:t>
      </w:r>
    </w:p>
    <w:p w14:paraId="79E22E4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5" w:anchor="&amp;Article=108" w:history="1">
        <w:r w:rsidR="00A45DDB" w:rsidRPr="00D93221">
          <w:rPr>
            <w:rFonts w:ascii="Times New Roman" w:eastAsia="Times New Roman" w:hAnsi="Times New Roman" w:cs="Times New Roman"/>
            <w:color w:val="000CFF"/>
            <w:kern w:val="20"/>
            <w:sz w:val="24"/>
            <w:szCs w:val="24"/>
            <w:u w:val="single"/>
            <w:lang w:eastAsia="ru-RU"/>
          </w:rPr>
          <w:t>Артыкул 108</w:t>
        </w:r>
      </w:hyperlink>
      <w:r w:rsidR="00A45DDB" w:rsidRPr="00D93221">
        <w:rPr>
          <w:rFonts w:ascii="Times New Roman" w:eastAsia="Times New Roman" w:hAnsi="Times New Roman" w:cs="Times New Roman"/>
          <w:color w:val="000000"/>
          <w:kern w:val="20"/>
          <w:sz w:val="24"/>
          <w:szCs w:val="24"/>
          <w:lang w:eastAsia="ru-RU"/>
        </w:rPr>
        <w:t>. Дагавор найму жылога памяшкання сацыяльнага карыстання дзяржаўнага жыллёвага фонду</w:t>
      </w:r>
    </w:p>
    <w:p w14:paraId="7517671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6" w:anchor="&amp;Article=109" w:history="1">
        <w:r w:rsidR="00A45DDB" w:rsidRPr="00D93221">
          <w:rPr>
            <w:rFonts w:ascii="Times New Roman" w:eastAsia="Times New Roman" w:hAnsi="Times New Roman" w:cs="Times New Roman"/>
            <w:color w:val="000CFF"/>
            <w:kern w:val="20"/>
            <w:sz w:val="24"/>
            <w:szCs w:val="24"/>
            <w:u w:val="single"/>
            <w:lang w:eastAsia="ru-RU"/>
          </w:rPr>
          <w:t>Артыкул 109</w:t>
        </w:r>
      </w:hyperlink>
      <w:r w:rsidR="00A45DDB" w:rsidRPr="00D93221">
        <w:rPr>
          <w:rFonts w:ascii="Times New Roman" w:eastAsia="Times New Roman" w:hAnsi="Times New Roman" w:cs="Times New Roman"/>
          <w:color w:val="000000"/>
          <w:kern w:val="20"/>
          <w:sz w:val="24"/>
          <w:szCs w:val="24"/>
          <w:lang w:eastAsia="ru-RU"/>
        </w:rPr>
        <w:t>. Скасаванне або спыненне дагавора найму жылога памяшкання сацыяльнага карыстання дзяржаўнага жыллёвага фонду</w:t>
      </w:r>
    </w:p>
    <w:p w14:paraId="1DD9B87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7" w:anchor="&amp;Chapter=17" w:history="1">
        <w:r w:rsidR="00A45DDB" w:rsidRPr="00D93221">
          <w:rPr>
            <w:rFonts w:ascii="Times New Roman" w:eastAsia="Times New Roman" w:hAnsi="Times New Roman" w:cs="Times New Roman"/>
            <w:color w:val="000CFF"/>
            <w:kern w:val="20"/>
            <w:sz w:val="24"/>
            <w:szCs w:val="24"/>
            <w:u w:val="single"/>
            <w:lang w:eastAsia="ru-RU"/>
          </w:rPr>
          <w:t>ГЛАВА 17</w:t>
        </w:r>
      </w:hyperlink>
      <w:r w:rsidR="00A45DDB" w:rsidRPr="00D93221">
        <w:rPr>
          <w:rFonts w:ascii="Times New Roman" w:eastAsia="Times New Roman" w:hAnsi="Times New Roman" w:cs="Times New Roman"/>
          <w:color w:val="000000"/>
          <w:kern w:val="20"/>
          <w:sz w:val="24"/>
          <w:szCs w:val="24"/>
          <w:lang w:eastAsia="ru-RU"/>
        </w:rPr>
        <w:t>. АРЭНДНАЕ ЖЫЛЛЁ. ДАВАННЕ АРЭНДНАГА ЖЫЛЛЯ, ВАЛОДАННЕ І КАРЫСТАННЕ ІМ</w:t>
      </w:r>
    </w:p>
    <w:p w14:paraId="4485829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8" w:anchor="&amp;Article=110" w:history="1">
        <w:r w:rsidR="00A45DDB" w:rsidRPr="00D93221">
          <w:rPr>
            <w:rFonts w:ascii="Times New Roman" w:eastAsia="Times New Roman" w:hAnsi="Times New Roman" w:cs="Times New Roman"/>
            <w:color w:val="000CFF"/>
            <w:kern w:val="20"/>
            <w:sz w:val="24"/>
            <w:szCs w:val="24"/>
            <w:u w:val="single"/>
            <w:lang w:eastAsia="ru-RU"/>
          </w:rPr>
          <w:t>Артыкул 110</w:t>
        </w:r>
      </w:hyperlink>
      <w:r w:rsidR="00A45DDB" w:rsidRPr="00D93221">
        <w:rPr>
          <w:rFonts w:ascii="Times New Roman" w:eastAsia="Times New Roman" w:hAnsi="Times New Roman" w:cs="Times New Roman"/>
          <w:color w:val="000000"/>
          <w:kern w:val="20"/>
          <w:sz w:val="24"/>
          <w:szCs w:val="24"/>
          <w:lang w:eastAsia="ru-RU"/>
        </w:rPr>
        <w:t>. Арэнднае жыллё</w:t>
      </w:r>
    </w:p>
    <w:p w14:paraId="50F0D0B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39" w:anchor="&amp;Article=111" w:history="1">
        <w:r w:rsidR="00A45DDB" w:rsidRPr="00D93221">
          <w:rPr>
            <w:rFonts w:ascii="Times New Roman" w:eastAsia="Times New Roman" w:hAnsi="Times New Roman" w:cs="Times New Roman"/>
            <w:color w:val="000CFF"/>
            <w:kern w:val="20"/>
            <w:sz w:val="24"/>
            <w:szCs w:val="24"/>
            <w:u w:val="single"/>
            <w:lang w:eastAsia="ru-RU"/>
          </w:rPr>
          <w:t>Артыкул 111</w:t>
        </w:r>
      </w:hyperlink>
      <w:r w:rsidR="00A45DDB" w:rsidRPr="00D93221">
        <w:rPr>
          <w:rFonts w:ascii="Times New Roman" w:eastAsia="Times New Roman" w:hAnsi="Times New Roman" w:cs="Times New Roman"/>
          <w:color w:val="000000"/>
          <w:kern w:val="20"/>
          <w:sz w:val="24"/>
          <w:szCs w:val="24"/>
          <w:lang w:eastAsia="ru-RU"/>
        </w:rPr>
        <w:t>. Грамадзяне, якія маюць першачарговае права на даванне арэнднага жылля</w:t>
      </w:r>
    </w:p>
    <w:p w14:paraId="4185181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0" w:anchor="&amp;Article=112" w:history="1">
        <w:r w:rsidR="00A45DDB" w:rsidRPr="00D93221">
          <w:rPr>
            <w:rFonts w:ascii="Times New Roman" w:eastAsia="Times New Roman" w:hAnsi="Times New Roman" w:cs="Times New Roman"/>
            <w:color w:val="000CFF"/>
            <w:kern w:val="20"/>
            <w:sz w:val="24"/>
            <w:szCs w:val="24"/>
            <w:u w:val="single"/>
            <w:lang w:eastAsia="ru-RU"/>
          </w:rPr>
          <w:t>Артыкул 112</w:t>
        </w:r>
      </w:hyperlink>
      <w:r w:rsidR="00A45DDB" w:rsidRPr="00D93221">
        <w:rPr>
          <w:rFonts w:ascii="Times New Roman" w:eastAsia="Times New Roman" w:hAnsi="Times New Roman" w:cs="Times New Roman"/>
          <w:color w:val="000000"/>
          <w:kern w:val="20"/>
          <w:sz w:val="24"/>
          <w:szCs w:val="24"/>
          <w:lang w:eastAsia="ru-RU"/>
        </w:rPr>
        <w:t>. Парадак давання арэнднага жылля, валодання і карыстання ім</w:t>
      </w:r>
    </w:p>
    <w:p w14:paraId="29F8EE2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1" w:anchor="&amp;Article=113" w:history="1">
        <w:r w:rsidR="00A45DDB" w:rsidRPr="00D93221">
          <w:rPr>
            <w:rFonts w:ascii="Times New Roman" w:eastAsia="Times New Roman" w:hAnsi="Times New Roman" w:cs="Times New Roman"/>
            <w:color w:val="000CFF"/>
            <w:kern w:val="20"/>
            <w:sz w:val="24"/>
            <w:szCs w:val="24"/>
            <w:u w:val="single"/>
            <w:lang w:eastAsia="ru-RU"/>
          </w:rPr>
          <w:t>Артыкул 113</w:t>
        </w:r>
      </w:hyperlink>
      <w:r w:rsidR="00A45DDB" w:rsidRPr="00D93221">
        <w:rPr>
          <w:rFonts w:ascii="Times New Roman" w:eastAsia="Times New Roman" w:hAnsi="Times New Roman" w:cs="Times New Roman"/>
          <w:color w:val="000000"/>
          <w:kern w:val="20"/>
          <w:sz w:val="24"/>
          <w:szCs w:val="24"/>
          <w:lang w:eastAsia="ru-RU"/>
        </w:rPr>
        <w:t>. Дагавор найму арэнднага жылля</w:t>
      </w:r>
    </w:p>
    <w:p w14:paraId="4DD483C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2" w:anchor="&amp;Article=114" w:history="1">
        <w:r w:rsidR="00A45DDB" w:rsidRPr="00D93221">
          <w:rPr>
            <w:rFonts w:ascii="Times New Roman" w:eastAsia="Times New Roman" w:hAnsi="Times New Roman" w:cs="Times New Roman"/>
            <w:color w:val="000CFF"/>
            <w:kern w:val="20"/>
            <w:sz w:val="24"/>
            <w:szCs w:val="24"/>
            <w:u w:val="single"/>
            <w:lang w:eastAsia="ru-RU"/>
          </w:rPr>
          <w:t>Артыкул 114</w:t>
        </w:r>
      </w:hyperlink>
      <w:r w:rsidR="00A45DDB" w:rsidRPr="00D93221">
        <w:rPr>
          <w:rFonts w:ascii="Times New Roman" w:eastAsia="Times New Roman" w:hAnsi="Times New Roman" w:cs="Times New Roman"/>
          <w:color w:val="000000"/>
          <w:kern w:val="20"/>
          <w:sz w:val="24"/>
          <w:szCs w:val="24"/>
          <w:lang w:eastAsia="ru-RU"/>
        </w:rPr>
        <w:t>. Скасаванне або спыненне дагавора найму арэнднага жылля</w:t>
      </w:r>
    </w:p>
    <w:p w14:paraId="6CCFC1E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3" w:anchor="&amp;Chapter=18" w:history="1">
        <w:r w:rsidR="00A45DDB" w:rsidRPr="00D93221">
          <w:rPr>
            <w:rFonts w:ascii="Times New Roman" w:eastAsia="Times New Roman" w:hAnsi="Times New Roman" w:cs="Times New Roman"/>
            <w:color w:val="000CFF"/>
            <w:kern w:val="20"/>
            <w:sz w:val="24"/>
            <w:szCs w:val="24"/>
            <w:u w:val="single"/>
            <w:lang w:eastAsia="ru-RU"/>
          </w:rPr>
          <w:t>ГЛАВА 18</w:t>
        </w:r>
      </w:hyperlink>
      <w:r w:rsidR="00A45DDB" w:rsidRPr="00D93221">
        <w:rPr>
          <w:rFonts w:ascii="Times New Roman" w:eastAsia="Times New Roman" w:hAnsi="Times New Roman" w:cs="Times New Roman"/>
          <w:color w:val="000000"/>
          <w:kern w:val="20"/>
          <w:sz w:val="24"/>
          <w:szCs w:val="24"/>
          <w:lang w:eastAsia="ru-RU"/>
        </w:rPr>
        <w:t xml:space="preserve">. ЖЫЛЫЯ ПАМЯШКАННІ ДЗЯРЖАЎНАГА ЖЫЛЛЁВАГА ФОНДУ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 xml:space="preserve"> ІНТЭРНАТАХ І ПАРАДАК ІХ ДАВАННЯ</w:t>
      </w:r>
    </w:p>
    <w:p w14:paraId="794DC01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4" w:anchor="&amp;Article=115" w:history="1">
        <w:r w:rsidR="00A45DDB" w:rsidRPr="00D93221">
          <w:rPr>
            <w:rFonts w:ascii="Times New Roman" w:eastAsia="Times New Roman" w:hAnsi="Times New Roman" w:cs="Times New Roman"/>
            <w:color w:val="000CFF"/>
            <w:kern w:val="20"/>
            <w:sz w:val="24"/>
            <w:szCs w:val="24"/>
            <w:u w:val="single"/>
            <w:lang w:eastAsia="ru-RU"/>
          </w:rPr>
          <w:t>Артыкул 115</w:t>
        </w:r>
      </w:hyperlink>
      <w:r w:rsidR="00A45DDB" w:rsidRPr="00D93221">
        <w:rPr>
          <w:rFonts w:ascii="Times New Roman" w:eastAsia="Times New Roman" w:hAnsi="Times New Roman" w:cs="Times New Roman"/>
          <w:color w:val="000000"/>
          <w:kern w:val="20"/>
          <w:sz w:val="24"/>
          <w:szCs w:val="24"/>
          <w:lang w:eastAsia="ru-RU"/>
        </w:rPr>
        <w:t>. Жылыя памяшканні дзяржаўнага жыллёвага фонду ў інтэрнатах</w:t>
      </w:r>
    </w:p>
    <w:p w14:paraId="36CFD74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5" w:anchor="&amp;Article=116" w:history="1">
        <w:r w:rsidR="00A45DDB" w:rsidRPr="00D93221">
          <w:rPr>
            <w:rFonts w:ascii="Times New Roman" w:eastAsia="Times New Roman" w:hAnsi="Times New Roman" w:cs="Times New Roman"/>
            <w:color w:val="000CFF"/>
            <w:kern w:val="20"/>
            <w:sz w:val="24"/>
            <w:szCs w:val="24"/>
            <w:u w:val="single"/>
            <w:lang w:eastAsia="ru-RU"/>
          </w:rPr>
          <w:t>Артыкул 116</w:t>
        </w:r>
      </w:hyperlink>
      <w:r w:rsidR="00A45DDB" w:rsidRPr="00D93221">
        <w:rPr>
          <w:rFonts w:ascii="Times New Roman" w:eastAsia="Times New Roman" w:hAnsi="Times New Roman" w:cs="Times New Roman"/>
          <w:color w:val="000000"/>
          <w:kern w:val="20"/>
          <w:sz w:val="24"/>
          <w:szCs w:val="24"/>
          <w:lang w:eastAsia="ru-RU"/>
        </w:rPr>
        <w:t>. Парадак давання жылых памяшканняў дзяржаўнага жыллёвага фонду ў інтэрнатах, валодання і карыстання імі</w:t>
      </w:r>
    </w:p>
    <w:p w14:paraId="5E818D7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6" w:anchor="&amp;Chapter=19" w:history="1">
        <w:r w:rsidR="00A45DDB" w:rsidRPr="00D93221">
          <w:rPr>
            <w:rFonts w:ascii="Times New Roman" w:eastAsia="Times New Roman" w:hAnsi="Times New Roman" w:cs="Times New Roman"/>
            <w:color w:val="000CFF"/>
            <w:kern w:val="20"/>
            <w:sz w:val="24"/>
            <w:szCs w:val="24"/>
            <w:u w:val="single"/>
            <w:lang w:eastAsia="ru-RU"/>
          </w:rPr>
          <w:t>ГЛАВА 19</w:t>
        </w:r>
      </w:hyperlink>
      <w:r w:rsidR="00A45DDB" w:rsidRPr="00D93221">
        <w:rPr>
          <w:rFonts w:ascii="Times New Roman" w:eastAsia="Times New Roman" w:hAnsi="Times New Roman" w:cs="Times New Roman"/>
          <w:color w:val="000000"/>
          <w:kern w:val="20"/>
          <w:sz w:val="24"/>
          <w:szCs w:val="24"/>
          <w:lang w:eastAsia="ru-RU"/>
        </w:rPr>
        <w:t>. СПЕЦЫЯЛЬНЫЯ ЖЫЛЫЯ ПАМЯШКАННІ. ДАВАННЕ СПЕЦЫЯЛЬНЫХ ЖЫЛЫХ ПАМЯШКАННЯЎ, ВАЛОДАННЕ І КАРЫСТАННЕ ІМІ</w:t>
      </w:r>
    </w:p>
    <w:p w14:paraId="2B1BDDB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7" w:anchor="&amp;Article=117" w:history="1">
        <w:r w:rsidR="00A45DDB" w:rsidRPr="00D93221">
          <w:rPr>
            <w:rFonts w:ascii="Times New Roman" w:eastAsia="Times New Roman" w:hAnsi="Times New Roman" w:cs="Times New Roman"/>
            <w:color w:val="000CFF"/>
            <w:kern w:val="20"/>
            <w:sz w:val="24"/>
            <w:szCs w:val="24"/>
            <w:u w:val="single"/>
            <w:lang w:eastAsia="ru-RU"/>
          </w:rPr>
          <w:t>Артыкул 117</w:t>
        </w:r>
      </w:hyperlink>
      <w:r w:rsidR="00A45DDB" w:rsidRPr="00D93221">
        <w:rPr>
          <w:rFonts w:ascii="Times New Roman" w:eastAsia="Times New Roman" w:hAnsi="Times New Roman" w:cs="Times New Roman"/>
          <w:color w:val="000000"/>
          <w:kern w:val="20"/>
          <w:sz w:val="24"/>
          <w:szCs w:val="24"/>
          <w:lang w:eastAsia="ru-RU"/>
        </w:rPr>
        <w:t>. Спецыяльныя жылыя памяшканні</w:t>
      </w:r>
    </w:p>
    <w:p w14:paraId="6714F7F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8" w:anchor="&amp;Article=118" w:history="1">
        <w:r w:rsidR="00A45DDB" w:rsidRPr="00D93221">
          <w:rPr>
            <w:rFonts w:ascii="Times New Roman" w:eastAsia="Times New Roman" w:hAnsi="Times New Roman" w:cs="Times New Roman"/>
            <w:color w:val="000CFF"/>
            <w:kern w:val="20"/>
            <w:sz w:val="24"/>
            <w:szCs w:val="24"/>
            <w:u w:val="single"/>
            <w:lang w:eastAsia="ru-RU"/>
          </w:rPr>
          <w:t>Артыкул 118</w:t>
        </w:r>
      </w:hyperlink>
      <w:r w:rsidR="00A45DDB" w:rsidRPr="00D93221">
        <w:rPr>
          <w:rFonts w:ascii="Times New Roman" w:eastAsia="Times New Roman" w:hAnsi="Times New Roman" w:cs="Times New Roman"/>
          <w:color w:val="000000"/>
          <w:kern w:val="20"/>
          <w:sz w:val="24"/>
          <w:szCs w:val="24"/>
          <w:lang w:eastAsia="ru-RU"/>
        </w:rPr>
        <w:t>. Парадак давання спецыяльных жылых памяшканняў, валодання і карыстання імі</w:t>
      </w:r>
    </w:p>
    <w:p w14:paraId="2A7993B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49" w:anchor="&amp;Chapter=20" w:history="1">
        <w:r w:rsidR="00A45DDB" w:rsidRPr="00D93221">
          <w:rPr>
            <w:rFonts w:ascii="Times New Roman" w:eastAsia="Times New Roman" w:hAnsi="Times New Roman" w:cs="Times New Roman"/>
            <w:color w:val="000CFF"/>
            <w:kern w:val="20"/>
            <w:sz w:val="24"/>
            <w:szCs w:val="24"/>
            <w:u w:val="single"/>
            <w:lang w:eastAsia="ru-RU"/>
          </w:rPr>
          <w:t>ГЛАВА 20</w:t>
        </w:r>
      </w:hyperlink>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З УДЗЕЛАМ ВАЕННАСЛУЖАЧЫХ</w:t>
      </w:r>
    </w:p>
    <w:p w14:paraId="1524131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50" w:anchor="&amp;Article=119" w:history="1">
        <w:r w:rsidR="00A45DDB" w:rsidRPr="00D93221">
          <w:rPr>
            <w:rFonts w:ascii="Times New Roman" w:eastAsia="Times New Roman" w:hAnsi="Times New Roman" w:cs="Times New Roman"/>
            <w:color w:val="000CFF"/>
            <w:kern w:val="20"/>
            <w:sz w:val="24"/>
            <w:szCs w:val="24"/>
            <w:u w:val="single"/>
            <w:lang w:eastAsia="ru-RU"/>
          </w:rPr>
          <w:t>Артыкул 119</w:t>
        </w:r>
      </w:hyperlink>
      <w:r w:rsidR="00A45DDB" w:rsidRPr="00D93221">
        <w:rPr>
          <w:rFonts w:ascii="Times New Roman" w:eastAsia="Times New Roman" w:hAnsi="Times New Roman" w:cs="Times New Roman"/>
          <w:color w:val="000000"/>
          <w:kern w:val="20"/>
          <w:sz w:val="24"/>
          <w:szCs w:val="24"/>
          <w:lang w:eastAsia="ru-RU"/>
        </w:rPr>
        <w:t xml:space="preserve">. Улік ваеннаслужачых, якія </w:t>
      </w:r>
      <w:r w:rsidR="0022257E" w:rsidRPr="00D93221">
        <w:rPr>
          <w:rFonts w:ascii="Times New Roman" w:eastAsia="Times New Roman" w:hAnsi="Times New Roman" w:cs="Times New Roman"/>
          <w:color w:val="000000"/>
          <w:kern w:val="20"/>
          <w:sz w:val="24"/>
          <w:szCs w:val="24"/>
          <w:lang w:val="be-BY" w:eastAsia="ru-RU"/>
        </w:rPr>
        <w:t>маюць</w:t>
      </w:r>
      <w:r w:rsidR="0022257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патрэбу ў паляпшэнні жыллёвых умоў</w:t>
      </w:r>
    </w:p>
    <w:p w14:paraId="23FE3E9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51" w:anchor="&amp;Article=120" w:history="1">
        <w:r w:rsidR="00A45DDB" w:rsidRPr="00D93221">
          <w:rPr>
            <w:rFonts w:ascii="Times New Roman" w:eastAsia="Times New Roman" w:hAnsi="Times New Roman" w:cs="Times New Roman"/>
            <w:color w:val="000CFF"/>
            <w:kern w:val="20"/>
            <w:sz w:val="24"/>
            <w:szCs w:val="24"/>
            <w:u w:val="single"/>
            <w:lang w:eastAsia="ru-RU"/>
          </w:rPr>
          <w:t>Артыкул 120</w:t>
        </w:r>
      </w:hyperlink>
      <w:r w:rsidR="00A45DDB" w:rsidRPr="00D93221">
        <w:rPr>
          <w:rFonts w:ascii="Times New Roman" w:eastAsia="Times New Roman" w:hAnsi="Times New Roman" w:cs="Times New Roman"/>
          <w:color w:val="000000"/>
          <w:kern w:val="20"/>
          <w:sz w:val="24"/>
          <w:szCs w:val="24"/>
          <w:lang w:eastAsia="ru-RU"/>
        </w:rPr>
        <w:t xml:space="preserve">. Дакументы, неабходныя для прыняцця ваеннаслужачых на ўлік </w:t>
      </w:r>
      <w:r w:rsidR="0022257E" w:rsidRPr="00D93221">
        <w:rPr>
          <w:rFonts w:ascii="Times New Roman" w:eastAsia="Times New Roman" w:hAnsi="Times New Roman" w:cs="Times New Roman"/>
          <w:color w:val="000000"/>
          <w:kern w:val="20"/>
          <w:sz w:val="24"/>
          <w:szCs w:val="24"/>
          <w:lang w:val="be-BY" w:eastAsia="ru-RU"/>
        </w:rPr>
        <w:t xml:space="preserve">асоб, </w:t>
      </w:r>
      <w:r w:rsidR="00A45DDB" w:rsidRPr="00D93221">
        <w:rPr>
          <w:rFonts w:ascii="Times New Roman" w:eastAsia="Times New Roman" w:hAnsi="Times New Roman" w:cs="Times New Roman"/>
          <w:color w:val="000000"/>
          <w:kern w:val="20"/>
          <w:sz w:val="24"/>
          <w:szCs w:val="24"/>
          <w:lang w:eastAsia="ru-RU"/>
        </w:rPr>
        <w:t xml:space="preserve">якія </w:t>
      </w:r>
      <w:r w:rsidR="0022257E" w:rsidRPr="00D93221">
        <w:rPr>
          <w:rFonts w:ascii="Times New Roman" w:eastAsia="Times New Roman" w:hAnsi="Times New Roman" w:cs="Times New Roman"/>
          <w:color w:val="000000"/>
          <w:kern w:val="20"/>
          <w:sz w:val="24"/>
          <w:szCs w:val="24"/>
          <w:lang w:val="be-BY" w:eastAsia="ru-RU"/>
        </w:rPr>
        <w:t>маюць</w:t>
      </w:r>
      <w:r w:rsidR="0022257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патрэбу ў паляпшэнні жыллёвых умоў</w:t>
      </w:r>
      <w:r w:rsidR="0022257E" w:rsidRPr="00D93221">
        <w:rPr>
          <w:rFonts w:ascii="Times New Roman" w:eastAsia="Times New Roman" w:hAnsi="Times New Roman" w:cs="Times New Roman"/>
          <w:color w:val="000000"/>
          <w:kern w:val="20"/>
          <w:sz w:val="24"/>
          <w:szCs w:val="24"/>
          <w:lang w:val="be-BY" w:eastAsia="ru-RU"/>
        </w:rPr>
        <w:t>,</w:t>
      </w:r>
      <w:r w:rsidR="00A45DDB" w:rsidRPr="00D93221">
        <w:rPr>
          <w:rFonts w:ascii="Times New Roman" w:eastAsia="Times New Roman" w:hAnsi="Times New Roman" w:cs="Times New Roman"/>
          <w:color w:val="000000"/>
          <w:kern w:val="20"/>
          <w:sz w:val="24"/>
          <w:szCs w:val="24"/>
          <w:lang w:eastAsia="ru-RU"/>
        </w:rPr>
        <w:t xml:space="preserve"> па месцы праходжання ваеннай службы (службы)</w:t>
      </w:r>
    </w:p>
    <w:p w14:paraId="6BB4E94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2" w:anchor="&amp;Article=121" w:history="1">
        <w:r w:rsidR="00A45DDB" w:rsidRPr="00D93221">
          <w:rPr>
            <w:rFonts w:ascii="Times New Roman" w:eastAsia="Times New Roman" w:hAnsi="Times New Roman" w:cs="Times New Roman"/>
            <w:color w:val="000CFF"/>
            <w:kern w:val="20"/>
            <w:sz w:val="24"/>
            <w:szCs w:val="24"/>
            <w:u w:val="single"/>
            <w:lang w:eastAsia="ru-RU"/>
          </w:rPr>
          <w:t>Артыкул 121</w:t>
        </w:r>
      </w:hyperlink>
      <w:r w:rsidR="00A45DDB" w:rsidRPr="00D93221">
        <w:rPr>
          <w:rFonts w:ascii="Times New Roman" w:eastAsia="Times New Roman" w:hAnsi="Times New Roman" w:cs="Times New Roman"/>
          <w:color w:val="000000"/>
          <w:kern w:val="20"/>
          <w:sz w:val="24"/>
          <w:szCs w:val="24"/>
          <w:lang w:eastAsia="ru-RU"/>
        </w:rPr>
        <w:t xml:space="preserve">. Захаванне за ваеннаслужачымі і членамі іх сямей права знаходзіцца на ўліку </w:t>
      </w:r>
      <w:r w:rsidR="0022257E" w:rsidRPr="00D93221">
        <w:rPr>
          <w:rFonts w:ascii="Times New Roman" w:eastAsia="Times New Roman" w:hAnsi="Times New Roman" w:cs="Times New Roman"/>
          <w:color w:val="000000"/>
          <w:kern w:val="20"/>
          <w:sz w:val="24"/>
          <w:szCs w:val="24"/>
          <w:lang w:val="be-BY" w:eastAsia="ru-RU"/>
        </w:rPr>
        <w:t>асоб</w:t>
      </w:r>
      <w:r w:rsidR="00A45DDB" w:rsidRPr="00D93221">
        <w:rPr>
          <w:rFonts w:ascii="Times New Roman" w:eastAsia="Times New Roman" w:hAnsi="Times New Roman" w:cs="Times New Roman"/>
          <w:color w:val="000000"/>
          <w:kern w:val="20"/>
          <w:sz w:val="24"/>
          <w:szCs w:val="24"/>
          <w:lang w:eastAsia="ru-RU"/>
        </w:rPr>
        <w:t xml:space="preserve">, якія </w:t>
      </w:r>
      <w:r w:rsidR="0022257E" w:rsidRPr="00D93221">
        <w:rPr>
          <w:rFonts w:ascii="Times New Roman" w:eastAsia="Times New Roman" w:hAnsi="Times New Roman" w:cs="Times New Roman"/>
          <w:color w:val="000000"/>
          <w:kern w:val="20"/>
          <w:sz w:val="24"/>
          <w:szCs w:val="24"/>
          <w:lang w:val="be-BY" w:eastAsia="ru-RU"/>
        </w:rPr>
        <w:t>маюць</w:t>
      </w:r>
      <w:r w:rsidR="0022257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патрэбу ў паляпшэнні</w:t>
      </w:r>
      <w:r w:rsidR="0022257E" w:rsidRPr="00D93221">
        <w:rPr>
          <w:rFonts w:ascii="Times New Roman" w:eastAsia="Times New Roman" w:hAnsi="Times New Roman" w:cs="Times New Roman"/>
          <w:color w:val="000000"/>
          <w:kern w:val="20"/>
          <w:sz w:val="24"/>
          <w:szCs w:val="24"/>
          <w:lang w:val="be-BY" w:eastAsia="ru-RU"/>
        </w:rPr>
        <w:t xml:space="preserve"> </w:t>
      </w:r>
      <w:r w:rsidR="0022257E" w:rsidRPr="00D93221">
        <w:rPr>
          <w:rFonts w:ascii="Times New Roman" w:eastAsia="Times New Roman" w:hAnsi="Times New Roman" w:cs="Times New Roman"/>
          <w:color w:val="000000"/>
          <w:kern w:val="20"/>
          <w:sz w:val="24"/>
          <w:szCs w:val="24"/>
          <w:lang w:eastAsia="ru-RU"/>
        </w:rPr>
        <w:t>жыллёвых умоў</w:t>
      </w:r>
    </w:p>
    <w:p w14:paraId="1665ECE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3" w:anchor="&amp;Article=122" w:history="1">
        <w:r w:rsidR="00344760" w:rsidRPr="00D93221">
          <w:rPr>
            <w:rFonts w:ascii="Times New Roman" w:eastAsia="Times New Roman" w:hAnsi="Times New Roman" w:cs="Times New Roman"/>
            <w:color w:val="000CFF"/>
            <w:kern w:val="20"/>
            <w:sz w:val="24"/>
            <w:szCs w:val="24"/>
            <w:u w:val="single"/>
            <w:lang w:val="be-BY" w:eastAsia="ru-RU"/>
          </w:rPr>
          <w:t>Артыкул 122</w:t>
        </w:r>
      </w:hyperlink>
      <w:r w:rsidR="00344760" w:rsidRPr="00D93221">
        <w:rPr>
          <w:rFonts w:ascii="Times New Roman" w:eastAsia="Times New Roman" w:hAnsi="Times New Roman" w:cs="Times New Roman"/>
          <w:color w:val="000000"/>
          <w:kern w:val="20"/>
          <w:sz w:val="24"/>
          <w:szCs w:val="24"/>
          <w:lang w:val="be-BY" w:eastAsia="ru-RU"/>
        </w:rPr>
        <w:t>. Забеспячэнне ваеннаслужачых жылымі памяшканнямі</w:t>
      </w:r>
    </w:p>
    <w:p w14:paraId="5F3E6F6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4" w:anchor="&amp;Article=123" w:history="1">
        <w:r w:rsidR="00344760" w:rsidRPr="00D93221">
          <w:rPr>
            <w:rFonts w:ascii="Times New Roman" w:eastAsia="Times New Roman" w:hAnsi="Times New Roman" w:cs="Times New Roman"/>
            <w:color w:val="000CFF"/>
            <w:kern w:val="20"/>
            <w:sz w:val="24"/>
            <w:szCs w:val="24"/>
            <w:u w:val="single"/>
            <w:lang w:val="be-BY" w:eastAsia="ru-RU"/>
          </w:rPr>
          <w:t>Артыкул 123</w:t>
        </w:r>
      </w:hyperlink>
      <w:r w:rsidR="00344760" w:rsidRPr="00D93221">
        <w:rPr>
          <w:rFonts w:ascii="Times New Roman" w:eastAsia="Times New Roman" w:hAnsi="Times New Roman" w:cs="Times New Roman"/>
          <w:color w:val="000000"/>
          <w:kern w:val="20"/>
          <w:sz w:val="24"/>
          <w:szCs w:val="24"/>
          <w:lang w:val="be-BY" w:eastAsia="ru-RU"/>
        </w:rPr>
        <w:t>. Забеспячэнне ваеннаслужачых арэндным жыллём</w:t>
      </w:r>
    </w:p>
    <w:p w14:paraId="7944843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5" w:anchor="&amp;Article=124" w:history="1">
        <w:r w:rsidR="00344760" w:rsidRPr="00D93221">
          <w:rPr>
            <w:rFonts w:ascii="Times New Roman" w:eastAsia="Times New Roman" w:hAnsi="Times New Roman" w:cs="Times New Roman"/>
            <w:color w:val="000CFF"/>
            <w:kern w:val="20"/>
            <w:sz w:val="24"/>
            <w:szCs w:val="24"/>
            <w:u w:val="single"/>
            <w:lang w:val="be-BY" w:eastAsia="ru-RU"/>
          </w:rPr>
          <w:t>Артыкул 124</w:t>
        </w:r>
      </w:hyperlink>
      <w:r w:rsidR="00344760" w:rsidRPr="00D93221">
        <w:rPr>
          <w:rFonts w:ascii="Times New Roman" w:eastAsia="Times New Roman" w:hAnsi="Times New Roman" w:cs="Times New Roman"/>
          <w:color w:val="000000"/>
          <w:kern w:val="20"/>
          <w:sz w:val="24"/>
          <w:szCs w:val="24"/>
          <w:lang w:val="be-BY" w:eastAsia="ru-RU"/>
        </w:rPr>
        <w:t>. Забеспячэнне ваеннаслужачых жылымі памяшканнямі дзяржаўнага жыллёвага фонду ў інтэрнатах</w:t>
      </w:r>
    </w:p>
    <w:p w14:paraId="5490AB2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6" w:anchor="&amp;Article=125" w:history="1">
        <w:r w:rsidR="00344760" w:rsidRPr="00D93221">
          <w:rPr>
            <w:rFonts w:ascii="Times New Roman" w:eastAsia="Times New Roman" w:hAnsi="Times New Roman" w:cs="Times New Roman"/>
            <w:color w:val="000CFF"/>
            <w:kern w:val="20"/>
            <w:sz w:val="24"/>
            <w:szCs w:val="24"/>
            <w:u w:val="single"/>
            <w:lang w:val="be-BY" w:eastAsia="ru-RU"/>
          </w:rPr>
          <w:t>Артыкул 125</w:t>
        </w:r>
      </w:hyperlink>
      <w:r w:rsidR="00344760" w:rsidRPr="00D93221">
        <w:rPr>
          <w:rFonts w:ascii="Times New Roman" w:eastAsia="Times New Roman" w:hAnsi="Times New Roman" w:cs="Times New Roman"/>
          <w:color w:val="000000"/>
          <w:kern w:val="20"/>
          <w:sz w:val="24"/>
          <w:szCs w:val="24"/>
          <w:lang w:val="be-BY" w:eastAsia="ru-RU"/>
        </w:rPr>
        <w:t>. Высяленне ваеннаслужачых, членаў іх сямей і іншых грамадзян з арэнднага жылля, спецыяльных жылых памяшканняў і жылых памяшканняў дзяржаўнага жыллёвага фонду ў інтэрнатах, дадзеных ваеннаслужачым</w:t>
      </w:r>
    </w:p>
    <w:p w14:paraId="4D032FD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7" w:anchor="&amp;Article=126" w:history="1">
        <w:r w:rsidR="00344760" w:rsidRPr="00D93221">
          <w:rPr>
            <w:rFonts w:ascii="Times New Roman" w:eastAsia="Times New Roman" w:hAnsi="Times New Roman" w:cs="Times New Roman"/>
            <w:color w:val="000CFF"/>
            <w:kern w:val="20"/>
            <w:sz w:val="24"/>
            <w:szCs w:val="24"/>
            <w:u w:val="single"/>
            <w:lang w:val="be-BY" w:eastAsia="ru-RU"/>
          </w:rPr>
          <w:t>Артыкул 126</w:t>
        </w:r>
      </w:hyperlink>
      <w:r w:rsidR="00344760" w:rsidRPr="00D93221">
        <w:rPr>
          <w:rFonts w:ascii="Times New Roman" w:eastAsia="Times New Roman" w:hAnsi="Times New Roman" w:cs="Times New Roman"/>
          <w:color w:val="000000"/>
          <w:kern w:val="20"/>
          <w:sz w:val="24"/>
          <w:szCs w:val="24"/>
          <w:lang w:val="be-BY" w:eastAsia="ru-RU"/>
        </w:rPr>
        <w:t>. Даванне ваеннаслужачым дзяржаўнай падтрымкі на будаўніцтва (рэканструкцыю) або набыццё жылых памяшканняў</w:t>
      </w:r>
    </w:p>
    <w:p w14:paraId="0E5027A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8" w:anchor="&amp;Chapter=21" w:history="1">
        <w:r w:rsidR="00344760" w:rsidRPr="00D93221">
          <w:rPr>
            <w:rFonts w:ascii="Times New Roman" w:eastAsia="Times New Roman" w:hAnsi="Times New Roman" w:cs="Times New Roman"/>
            <w:color w:val="000CFF"/>
            <w:kern w:val="20"/>
            <w:sz w:val="24"/>
            <w:szCs w:val="24"/>
            <w:u w:val="single"/>
            <w:lang w:val="be-BY" w:eastAsia="ru-RU"/>
          </w:rPr>
          <w:t>ГЛАВА 21</w:t>
        </w:r>
      </w:hyperlink>
      <w:r w:rsidR="00344760" w:rsidRPr="00D93221">
        <w:rPr>
          <w:rFonts w:ascii="Times New Roman" w:eastAsia="Times New Roman" w:hAnsi="Times New Roman" w:cs="Times New Roman"/>
          <w:color w:val="000000"/>
          <w:kern w:val="20"/>
          <w:sz w:val="24"/>
          <w:szCs w:val="24"/>
          <w:lang w:val="be-BY" w:eastAsia="ru-RU"/>
        </w:rPr>
        <w:t>. ДАВАННЕ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340ECB0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59" w:anchor="&amp;Article=127" w:history="1">
        <w:r w:rsidR="00344760" w:rsidRPr="00D93221">
          <w:rPr>
            <w:rFonts w:ascii="Times New Roman" w:eastAsia="Times New Roman" w:hAnsi="Times New Roman" w:cs="Times New Roman"/>
            <w:color w:val="000CFF"/>
            <w:kern w:val="20"/>
            <w:sz w:val="24"/>
            <w:szCs w:val="24"/>
            <w:u w:val="single"/>
            <w:lang w:val="be-BY" w:eastAsia="ru-RU"/>
          </w:rPr>
          <w:t>Артыкул 127</w:t>
        </w:r>
      </w:hyperlink>
      <w:r w:rsidR="00344760" w:rsidRPr="00D93221">
        <w:rPr>
          <w:rFonts w:ascii="Times New Roman" w:eastAsia="Times New Roman" w:hAnsi="Times New Roman" w:cs="Times New Roman"/>
          <w:color w:val="000000"/>
          <w:kern w:val="20"/>
          <w:sz w:val="24"/>
          <w:szCs w:val="24"/>
          <w:lang w:val="be-BY" w:eastAsia="ru-RU"/>
        </w:rPr>
        <w:t>. Даванне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368F815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hyperlink r:id="rId160" w:anchor="&amp;Article=128" w:history="1">
        <w:r w:rsidR="00344760" w:rsidRPr="00D93221">
          <w:rPr>
            <w:rFonts w:ascii="Times New Roman" w:eastAsia="Times New Roman" w:hAnsi="Times New Roman" w:cs="Times New Roman"/>
            <w:color w:val="000CFF"/>
            <w:kern w:val="20"/>
            <w:sz w:val="24"/>
            <w:szCs w:val="24"/>
            <w:u w:val="single"/>
            <w:lang w:val="be-BY" w:eastAsia="ru-RU"/>
          </w:rPr>
          <w:t>Артыкул 128</w:t>
        </w:r>
      </w:hyperlink>
      <w:r w:rsidR="00344760" w:rsidRPr="00D93221">
        <w:rPr>
          <w:rFonts w:ascii="Times New Roman" w:eastAsia="Times New Roman" w:hAnsi="Times New Roman" w:cs="Times New Roman"/>
          <w:color w:val="000000"/>
          <w:kern w:val="20"/>
          <w:sz w:val="24"/>
          <w:szCs w:val="24"/>
          <w:lang w:val="be-BY" w:eastAsia="ru-RU"/>
        </w:rPr>
        <w:t>. Парадак давання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3A61D07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1" w:anchor="&amp;Razdel=iii" w:history="1">
        <w:r w:rsidR="00A45DDB" w:rsidRPr="00D93221">
          <w:rPr>
            <w:rFonts w:ascii="Times New Roman" w:eastAsia="Times New Roman" w:hAnsi="Times New Roman" w:cs="Times New Roman"/>
            <w:color w:val="0070C0"/>
            <w:kern w:val="20"/>
            <w:sz w:val="24"/>
            <w:szCs w:val="24"/>
            <w:u w:val="single"/>
            <w:lang w:eastAsia="ru-RU"/>
          </w:rPr>
          <w:t xml:space="preserve">РАЗДЗЕЛ </w:t>
        </w:r>
      </w:hyperlink>
      <w:r w:rsidR="00A45DDB" w:rsidRPr="00D93221">
        <w:rPr>
          <w:rFonts w:ascii="Times New Roman" w:hAnsi="Times New Roman" w:cs="Times New Roman"/>
          <w:color w:val="0070C0"/>
          <w:kern w:val="20"/>
          <w:sz w:val="24"/>
          <w:szCs w:val="24"/>
          <w:u w:val="single"/>
          <w:shd w:val="clear" w:color="auto" w:fill="FFFFFF"/>
        </w:rPr>
        <w:t xml:space="preserve"> III</w:t>
      </w:r>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З УДЗЕЛАМ НЕКАТОРЫХ КАТЭГОРЫЙ ГРАМАДЗЯН</w:t>
      </w:r>
    </w:p>
    <w:p w14:paraId="5587CB6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2" w:anchor="&amp;Chapter=22" w:history="1">
        <w:r w:rsidR="00A45DDB" w:rsidRPr="00D93221">
          <w:rPr>
            <w:rFonts w:ascii="Times New Roman" w:eastAsia="Times New Roman" w:hAnsi="Times New Roman" w:cs="Times New Roman"/>
            <w:color w:val="000CFF"/>
            <w:kern w:val="20"/>
            <w:sz w:val="24"/>
            <w:szCs w:val="24"/>
            <w:u w:val="single"/>
            <w:lang w:eastAsia="ru-RU"/>
          </w:rPr>
          <w:t>ГЛАВА 22</w:t>
        </w:r>
      </w:hyperlink>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З УДЗЕЛАМ АБАВЯЗАНЫХ АСОБ</w:t>
      </w:r>
    </w:p>
    <w:p w14:paraId="559354F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3" w:anchor="&amp;Article=129" w:history="1">
        <w:r w:rsidR="00A45DDB" w:rsidRPr="00D93221">
          <w:rPr>
            <w:rFonts w:ascii="Times New Roman" w:eastAsia="Times New Roman" w:hAnsi="Times New Roman" w:cs="Times New Roman"/>
            <w:color w:val="000CFF"/>
            <w:kern w:val="20"/>
            <w:sz w:val="24"/>
            <w:szCs w:val="24"/>
            <w:u w:val="single"/>
            <w:lang w:eastAsia="ru-RU"/>
          </w:rPr>
          <w:t>Артыкул 129</w:t>
        </w:r>
      </w:hyperlink>
      <w:r w:rsidR="00A45DDB" w:rsidRPr="00D93221">
        <w:rPr>
          <w:rFonts w:ascii="Times New Roman" w:eastAsia="Times New Roman" w:hAnsi="Times New Roman" w:cs="Times New Roman"/>
          <w:color w:val="000000"/>
          <w:kern w:val="20"/>
          <w:sz w:val="24"/>
          <w:szCs w:val="24"/>
          <w:lang w:eastAsia="ru-RU"/>
        </w:rPr>
        <w:t>. Даванне часова свабодных жылых памяшканняў, якія належаць на праве ўласнасці абавязаным асобам</w:t>
      </w:r>
    </w:p>
    <w:p w14:paraId="1030193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4" w:anchor="&amp;Article=130" w:history="1">
        <w:r w:rsidR="00A45DDB" w:rsidRPr="00D93221">
          <w:rPr>
            <w:rFonts w:ascii="Times New Roman" w:eastAsia="Times New Roman" w:hAnsi="Times New Roman" w:cs="Times New Roman"/>
            <w:color w:val="000CFF"/>
            <w:kern w:val="20"/>
            <w:sz w:val="24"/>
            <w:szCs w:val="24"/>
            <w:u w:val="single"/>
            <w:lang w:eastAsia="ru-RU"/>
          </w:rPr>
          <w:t>Артыкул 130</w:t>
        </w:r>
      </w:hyperlink>
      <w:r w:rsidR="00A45DDB" w:rsidRPr="00D93221">
        <w:rPr>
          <w:rFonts w:ascii="Times New Roman" w:eastAsia="Times New Roman" w:hAnsi="Times New Roman" w:cs="Times New Roman"/>
          <w:color w:val="000000"/>
          <w:kern w:val="20"/>
          <w:sz w:val="24"/>
          <w:szCs w:val="24"/>
          <w:lang w:eastAsia="ru-RU"/>
        </w:rPr>
        <w:t xml:space="preserve">. Даванне жылых памяшканняў абавязаным асобам, часова выселеным з </w:t>
      </w:r>
      <w:r w:rsidR="00791EF8" w:rsidRPr="00D93221">
        <w:rPr>
          <w:rFonts w:ascii="Times New Roman" w:eastAsia="Times New Roman" w:hAnsi="Times New Roman" w:cs="Times New Roman"/>
          <w:color w:val="000000"/>
          <w:kern w:val="20"/>
          <w:sz w:val="24"/>
          <w:szCs w:val="24"/>
          <w:lang w:eastAsia="ru-RU"/>
        </w:rPr>
        <w:t>займа</w:t>
      </w:r>
      <w:r w:rsidR="00791EF8" w:rsidRPr="00D93221">
        <w:rPr>
          <w:rFonts w:ascii="Times New Roman" w:eastAsia="Times New Roman" w:hAnsi="Times New Roman" w:cs="Times New Roman"/>
          <w:color w:val="000000"/>
          <w:kern w:val="20"/>
          <w:sz w:val="24"/>
          <w:szCs w:val="24"/>
          <w:lang w:val="be-BY" w:eastAsia="ru-RU"/>
        </w:rPr>
        <w:t>ных</w:t>
      </w:r>
      <w:r w:rsidR="00791EF8"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імі жылых памяшканняў, валоданне і карыстанне такімі жылымі памяшканнямі</w:t>
      </w:r>
    </w:p>
    <w:p w14:paraId="204452B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5" w:anchor="&amp;Chapter=23" w:history="1">
        <w:r w:rsidR="00A45DDB" w:rsidRPr="00D93221">
          <w:rPr>
            <w:rFonts w:ascii="Times New Roman" w:eastAsia="Times New Roman" w:hAnsi="Times New Roman" w:cs="Times New Roman"/>
            <w:color w:val="000CFF"/>
            <w:kern w:val="20"/>
            <w:sz w:val="24"/>
            <w:szCs w:val="24"/>
            <w:u w:val="single"/>
            <w:lang w:eastAsia="ru-RU"/>
          </w:rPr>
          <w:t>ГЛАВА 23</w:t>
        </w:r>
      </w:hyperlink>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З УДЗЕЛАМ ДЗЯЦЕЙ-СІРОТ І ДЗЯЦЕЙ, ЯКІЯ ЗАСТАЛІСЯ БЕЗ АПЕКІ БАЦЬКОЎ</w:t>
      </w:r>
    </w:p>
    <w:p w14:paraId="7826C48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6" w:anchor="&amp;Article=131" w:history="1">
        <w:r w:rsidR="00A45DDB" w:rsidRPr="00D93221">
          <w:rPr>
            <w:rFonts w:ascii="Times New Roman" w:eastAsia="Times New Roman" w:hAnsi="Times New Roman" w:cs="Times New Roman"/>
            <w:color w:val="000CFF"/>
            <w:kern w:val="20"/>
            <w:sz w:val="24"/>
            <w:szCs w:val="24"/>
            <w:u w:val="single"/>
            <w:lang w:eastAsia="ru-RU"/>
          </w:rPr>
          <w:t>Артыкул 131</w:t>
        </w:r>
      </w:hyperlink>
      <w:r w:rsidR="00A45DDB" w:rsidRPr="00D93221">
        <w:rPr>
          <w:rFonts w:ascii="Times New Roman" w:eastAsia="Times New Roman" w:hAnsi="Times New Roman" w:cs="Times New Roman"/>
          <w:color w:val="000000"/>
          <w:kern w:val="20"/>
          <w:sz w:val="24"/>
          <w:szCs w:val="24"/>
          <w:lang w:eastAsia="ru-RU"/>
        </w:rPr>
        <w:t>. Даванне незаселеных жылых памяшканняў, якія належаць на праве ўласнасці дзецям-сіротам і дзецям, якія засталіся без апекі бацькоў</w:t>
      </w:r>
    </w:p>
    <w:p w14:paraId="024E147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7" w:anchor="&amp;Article=132" w:history="1">
        <w:r w:rsidR="00A45DDB" w:rsidRPr="00D93221">
          <w:rPr>
            <w:rFonts w:ascii="Times New Roman" w:eastAsia="Times New Roman" w:hAnsi="Times New Roman" w:cs="Times New Roman"/>
            <w:color w:val="000CFF"/>
            <w:kern w:val="20"/>
            <w:sz w:val="24"/>
            <w:szCs w:val="24"/>
            <w:u w:val="single"/>
            <w:lang w:eastAsia="ru-RU"/>
          </w:rPr>
          <w:t>Артыкул 132</w:t>
        </w:r>
      </w:hyperlink>
      <w:r w:rsidR="00A45DDB" w:rsidRPr="00D93221">
        <w:rPr>
          <w:rFonts w:ascii="Times New Roman" w:eastAsia="Times New Roman" w:hAnsi="Times New Roman" w:cs="Times New Roman"/>
          <w:color w:val="000000"/>
          <w:kern w:val="20"/>
          <w:sz w:val="24"/>
          <w:szCs w:val="24"/>
          <w:lang w:eastAsia="ru-RU"/>
        </w:rPr>
        <w:t>. Абарона праў на жылыя памяшканні дзяцей-сірот і дзяцей, якія засталіся без апекі бацькоў, а таксама дзяцей з асаблівасцямі псіхафізічнага развіцця, , якія пражываюць у дамах</w:t>
      </w:r>
      <w:r w:rsidR="00791EF8" w:rsidRPr="00D93221">
        <w:rPr>
          <w:rFonts w:ascii="Times New Roman" w:eastAsia="Times New Roman" w:hAnsi="Times New Roman" w:cs="Times New Roman"/>
          <w:color w:val="000000"/>
          <w:kern w:val="20"/>
          <w:sz w:val="24"/>
          <w:szCs w:val="24"/>
          <w:lang w:val="be-BY" w:eastAsia="ru-RU"/>
        </w:rPr>
        <w:t>-</w:t>
      </w:r>
      <w:r w:rsidR="00791EF8" w:rsidRPr="00D93221">
        <w:rPr>
          <w:rFonts w:ascii="Times New Roman" w:eastAsia="Times New Roman" w:hAnsi="Times New Roman" w:cs="Times New Roman"/>
          <w:color w:val="000000"/>
          <w:kern w:val="20"/>
          <w:sz w:val="24"/>
          <w:szCs w:val="24"/>
          <w:lang w:eastAsia="ru-RU"/>
        </w:rPr>
        <w:t>інтэрнатах</w:t>
      </w:r>
      <w:r w:rsidR="00A45DDB" w:rsidRPr="00D93221">
        <w:rPr>
          <w:rFonts w:ascii="Times New Roman" w:eastAsia="Times New Roman" w:hAnsi="Times New Roman" w:cs="Times New Roman"/>
          <w:color w:val="000000"/>
          <w:kern w:val="20"/>
          <w:sz w:val="24"/>
          <w:szCs w:val="24"/>
          <w:lang w:eastAsia="ru-RU"/>
        </w:rPr>
        <w:t xml:space="preserve"> для дзяцей</w:t>
      </w:r>
      <w:r w:rsidR="00791EF8" w:rsidRPr="00D93221">
        <w:rPr>
          <w:rFonts w:ascii="Times New Roman" w:eastAsia="Times New Roman" w:hAnsi="Times New Roman" w:cs="Times New Roman"/>
          <w:color w:val="000000"/>
          <w:kern w:val="20"/>
          <w:sz w:val="24"/>
          <w:szCs w:val="24"/>
          <w:lang w:val="be-BY" w:eastAsia="ru-RU"/>
        </w:rPr>
        <w:t>-</w:t>
      </w:r>
      <w:r w:rsidR="00A45DDB" w:rsidRPr="00D93221">
        <w:rPr>
          <w:rFonts w:ascii="Times New Roman" w:eastAsia="Times New Roman" w:hAnsi="Times New Roman" w:cs="Times New Roman"/>
          <w:color w:val="000000"/>
          <w:kern w:val="20"/>
          <w:sz w:val="24"/>
          <w:szCs w:val="24"/>
          <w:lang w:eastAsia="ru-RU"/>
        </w:rPr>
        <w:t>інвалідаў з асаблівасцямі псіхафізічнага развіцця</w:t>
      </w:r>
    </w:p>
    <w:p w14:paraId="0872B261" w14:textId="446C6B71"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8" w:anchor="&amp;Chapter=24" w:history="1">
        <w:r w:rsidR="00A45DDB" w:rsidRPr="00D93221">
          <w:rPr>
            <w:rFonts w:ascii="Times New Roman" w:eastAsia="Times New Roman" w:hAnsi="Times New Roman" w:cs="Times New Roman"/>
            <w:color w:val="000CFF"/>
            <w:kern w:val="20"/>
            <w:sz w:val="24"/>
            <w:szCs w:val="24"/>
            <w:u w:val="single"/>
            <w:lang w:eastAsia="ru-RU"/>
          </w:rPr>
          <w:t>ГЛАВА 24</w:t>
        </w:r>
      </w:hyperlink>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 xml:space="preserve">Н З УДЗЕЛАМ ГРАМАДЗЯН, </w:t>
      </w:r>
      <w:r w:rsidR="00791EF8" w:rsidRPr="00D93221">
        <w:rPr>
          <w:rFonts w:ascii="Times New Roman" w:eastAsia="Times New Roman" w:hAnsi="Times New Roman" w:cs="Times New Roman"/>
          <w:color w:val="000000"/>
          <w:kern w:val="20"/>
          <w:sz w:val="24"/>
          <w:szCs w:val="24"/>
          <w:lang w:val="be-BY" w:eastAsia="ru-RU"/>
        </w:rPr>
        <w:t xml:space="preserve">ЯКІЯ БЫЛІ </w:t>
      </w:r>
      <w:r w:rsidR="00A45DDB" w:rsidRPr="00D93221">
        <w:rPr>
          <w:rFonts w:ascii="Times New Roman" w:eastAsia="Times New Roman" w:hAnsi="Times New Roman" w:cs="Times New Roman"/>
          <w:color w:val="000000"/>
          <w:kern w:val="20"/>
          <w:sz w:val="24"/>
          <w:szCs w:val="24"/>
          <w:lang w:eastAsia="ru-RU"/>
        </w:rPr>
        <w:t xml:space="preserve">ПРЫЗНАНЫ НЕДЗЕЯЗДОЛЬНЫМІ І ПРАЖЫВАЮЦЬ ВА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 xml:space="preserve">СТАНОВАХ САЦЫЯЛЬНАГА АБСЛУГОЎВАННЯ, </w:t>
      </w:r>
      <w:r w:rsidR="00164435" w:rsidRPr="00D93221">
        <w:rPr>
          <w:rFonts w:ascii="Times New Roman" w:eastAsia="Times New Roman" w:hAnsi="Times New Roman" w:cs="Times New Roman"/>
          <w:color w:val="000000"/>
          <w:kern w:val="20"/>
          <w:sz w:val="24"/>
          <w:szCs w:val="24"/>
          <w:lang w:val="be-BY" w:eastAsia="ru-RU"/>
        </w:rPr>
        <w:t>ШТО</w:t>
      </w:r>
      <w:r w:rsidR="00164435"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АЖЫЦЦЯЎЛЯЮЦЬ СТАЦЫЯНАРНАЕ САЦЫЯЛЬНАЕ АБСЛУГОЎВАННЕ</w:t>
      </w:r>
    </w:p>
    <w:p w14:paraId="3331F4BB" w14:textId="02CE81FE"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69" w:anchor="&amp;Article=133" w:history="1">
        <w:r w:rsidR="00A45DDB" w:rsidRPr="00D93221">
          <w:rPr>
            <w:rFonts w:ascii="Times New Roman" w:eastAsia="Times New Roman" w:hAnsi="Times New Roman" w:cs="Times New Roman"/>
            <w:color w:val="000CFF"/>
            <w:kern w:val="20"/>
            <w:sz w:val="24"/>
            <w:szCs w:val="24"/>
            <w:u w:val="single"/>
            <w:lang w:eastAsia="ru-RU"/>
          </w:rPr>
          <w:t>Артыкул 133</w:t>
        </w:r>
      </w:hyperlink>
      <w:r w:rsidR="00A45DDB" w:rsidRPr="00D93221">
        <w:rPr>
          <w:rFonts w:ascii="Times New Roman" w:eastAsia="Times New Roman" w:hAnsi="Times New Roman" w:cs="Times New Roman"/>
          <w:color w:val="000000"/>
          <w:kern w:val="20"/>
          <w:sz w:val="24"/>
          <w:szCs w:val="24"/>
          <w:lang w:eastAsia="ru-RU"/>
        </w:rPr>
        <w:t xml:space="preserve">. Даванне незаселеных жылых памяшканняў, </w:t>
      </w:r>
      <w:r w:rsidR="00164435" w:rsidRPr="00D93221">
        <w:rPr>
          <w:rFonts w:ascii="Times New Roman" w:eastAsia="Times New Roman" w:hAnsi="Times New Roman" w:cs="Times New Roman"/>
          <w:color w:val="000000"/>
          <w:kern w:val="20"/>
          <w:sz w:val="24"/>
          <w:szCs w:val="24"/>
          <w:lang w:val="be-BY" w:eastAsia="ru-RU"/>
        </w:rPr>
        <w:t>што</w:t>
      </w:r>
      <w:r w:rsidR="00164435"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належаць на праве ўласнасці грамадзянам, </w:t>
      </w:r>
      <w:r w:rsidR="00164435" w:rsidRPr="00D93221">
        <w:rPr>
          <w:rFonts w:ascii="Times New Roman" w:eastAsia="Times New Roman" w:hAnsi="Times New Roman" w:cs="Times New Roman"/>
          <w:color w:val="000000"/>
          <w:kern w:val="20"/>
          <w:sz w:val="24"/>
          <w:szCs w:val="24"/>
          <w:lang w:val="be-BY" w:eastAsia="ru-RU"/>
        </w:rPr>
        <w:t xml:space="preserve">якія </w:t>
      </w:r>
      <w:r w:rsidR="00791EF8" w:rsidRPr="00D93221">
        <w:rPr>
          <w:rFonts w:ascii="Times New Roman" w:eastAsia="Times New Roman" w:hAnsi="Times New Roman" w:cs="Times New Roman"/>
          <w:color w:val="000000"/>
          <w:kern w:val="20"/>
          <w:sz w:val="24"/>
          <w:szCs w:val="24"/>
          <w:lang w:val="be-BY" w:eastAsia="ru-RU"/>
        </w:rPr>
        <w:t xml:space="preserve">былі </w:t>
      </w:r>
      <w:r w:rsidR="00A45DDB" w:rsidRPr="00D93221">
        <w:rPr>
          <w:rFonts w:ascii="Times New Roman" w:eastAsia="Times New Roman" w:hAnsi="Times New Roman" w:cs="Times New Roman"/>
          <w:color w:val="000000"/>
          <w:kern w:val="20"/>
          <w:sz w:val="24"/>
          <w:szCs w:val="24"/>
          <w:lang w:eastAsia="ru-RU"/>
        </w:rPr>
        <w:t xml:space="preserve">прызнаны недзеяздольнымі і пражываюць ва ўстановах сацыяльнага абслугоўвання, </w:t>
      </w:r>
      <w:r w:rsidR="00164435" w:rsidRPr="00D93221">
        <w:rPr>
          <w:rFonts w:ascii="Times New Roman" w:eastAsia="Times New Roman" w:hAnsi="Times New Roman" w:cs="Times New Roman"/>
          <w:color w:val="000000"/>
          <w:kern w:val="20"/>
          <w:sz w:val="24"/>
          <w:szCs w:val="24"/>
          <w:lang w:val="be-BY" w:eastAsia="ru-RU"/>
        </w:rPr>
        <w:t>што</w:t>
      </w:r>
      <w:r w:rsidR="00164435"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ажыццяўляюць стацыянарнае сацыяльнае абслугоўванне</w:t>
      </w:r>
    </w:p>
    <w:p w14:paraId="1E866AF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0" w:anchor="&amp;Article=134" w:history="1">
        <w:r w:rsidR="00A45DDB" w:rsidRPr="00D93221">
          <w:rPr>
            <w:rFonts w:ascii="Times New Roman" w:eastAsia="Times New Roman" w:hAnsi="Times New Roman" w:cs="Times New Roman"/>
            <w:color w:val="000CFF"/>
            <w:kern w:val="20"/>
            <w:sz w:val="24"/>
            <w:szCs w:val="24"/>
            <w:u w:val="single"/>
            <w:lang w:eastAsia="ru-RU"/>
          </w:rPr>
          <w:t>Артыкул 134</w:t>
        </w:r>
      </w:hyperlink>
      <w:r w:rsidR="00A45DDB" w:rsidRPr="00D93221">
        <w:rPr>
          <w:rFonts w:ascii="Times New Roman" w:eastAsia="Times New Roman" w:hAnsi="Times New Roman" w:cs="Times New Roman"/>
          <w:color w:val="000000"/>
          <w:kern w:val="20"/>
          <w:sz w:val="24"/>
          <w:szCs w:val="24"/>
          <w:lang w:eastAsia="ru-RU"/>
        </w:rPr>
        <w:t xml:space="preserve">. Даванне права валодання і карыстання раней </w:t>
      </w:r>
      <w:r w:rsidR="00791EF8" w:rsidRPr="00D93221">
        <w:rPr>
          <w:rFonts w:ascii="Times New Roman" w:eastAsia="Times New Roman" w:hAnsi="Times New Roman" w:cs="Times New Roman"/>
          <w:color w:val="000000"/>
          <w:kern w:val="20"/>
          <w:sz w:val="24"/>
          <w:szCs w:val="24"/>
          <w:lang w:eastAsia="ru-RU"/>
        </w:rPr>
        <w:t>займа</w:t>
      </w:r>
      <w:r w:rsidR="00791EF8" w:rsidRPr="00D93221">
        <w:rPr>
          <w:rFonts w:ascii="Times New Roman" w:eastAsia="Times New Roman" w:hAnsi="Times New Roman" w:cs="Times New Roman"/>
          <w:color w:val="000000"/>
          <w:kern w:val="20"/>
          <w:sz w:val="24"/>
          <w:szCs w:val="24"/>
          <w:lang w:val="be-BY" w:eastAsia="ru-RU"/>
        </w:rPr>
        <w:t>н</w:t>
      </w:r>
      <w:r w:rsidR="00791EF8" w:rsidRPr="00D93221">
        <w:rPr>
          <w:rFonts w:ascii="Times New Roman" w:eastAsia="Times New Roman" w:hAnsi="Times New Roman" w:cs="Times New Roman"/>
          <w:color w:val="000000"/>
          <w:kern w:val="20"/>
          <w:sz w:val="24"/>
          <w:szCs w:val="24"/>
          <w:lang w:eastAsia="ru-RU"/>
        </w:rPr>
        <w:t xml:space="preserve">ым </w:t>
      </w:r>
      <w:r w:rsidR="00A45DDB" w:rsidRPr="00D93221">
        <w:rPr>
          <w:rFonts w:ascii="Times New Roman" w:eastAsia="Times New Roman" w:hAnsi="Times New Roman" w:cs="Times New Roman"/>
          <w:color w:val="000000"/>
          <w:kern w:val="20"/>
          <w:sz w:val="24"/>
          <w:szCs w:val="24"/>
          <w:lang w:eastAsia="ru-RU"/>
        </w:rPr>
        <w:t xml:space="preserve">жылым памяшканнем грамадзяніну, прызнанаму </w:t>
      </w:r>
      <w:r w:rsidR="00791EF8" w:rsidRPr="00D93221">
        <w:rPr>
          <w:rFonts w:ascii="Times New Roman" w:eastAsia="Times New Roman" w:hAnsi="Times New Roman" w:cs="Times New Roman"/>
          <w:color w:val="000000"/>
          <w:kern w:val="20"/>
          <w:sz w:val="24"/>
          <w:szCs w:val="24"/>
          <w:lang w:val="be-BY" w:eastAsia="ru-RU"/>
        </w:rPr>
        <w:t>ва ўстаноўленым</w:t>
      </w:r>
      <w:r w:rsidR="00A45DDB" w:rsidRPr="00D93221">
        <w:rPr>
          <w:rFonts w:ascii="Times New Roman" w:eastAsia="Times New Roman" w:hAnsi="Times New Roman" w:cs="Times New Roman"/>
          <w:color w:val="000000"/>
          <w:kern w:val="20"/>
          <w:sz w:val="24"/>
          <w:szCs w:val="24"/>
          <w:lang w:eastAsia="ru-RU"/>
        </w:rPr>
        <w:t xml:space="preserve"> парадку дзеяздольным</w:t>
      </w:r>
    </w:p>
    <w:p w14:paraId="25C2437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1" w:anchor="&amp;Razdel=iv" w:history="1">
        <w:r w:rsidR="00A45DDB" w:rsidRPr="00D93221">
          <w:rPr>
            <w:rFonts w:ascii="Times New Roman" w:eastAsia="Times New Roman" w:hAnsi="Times New Roman" w:cs="Times New Roman"/>
            <w:color w:val="0070C0"/>
            <w:kern w:val="20"/>
            <w:sz w:val="24"/>
            <w:szCs w:val="24"/>
            <w:u w:val="single"/>
            <w:lang w:eastAsia="ru-RU"/>
          </w:rPr>
          <w:t xml:space="preserve">РАЗДЗЕЛ </w:t>
        </w:r>
      </w:hyperlink>
      <w:r w:rsidR="00A45DDB" w:rsidRPr="00D93221">
        <w:rPr>
          <w:rFonts w:ascii="Times New Roman" w:hAnsi="Times New Roman" w:cs="Times New Roman"/>
          <w:color w:val="0070C0"/>
          <w:kern w:val="20"/>
          <w:sz w:val="24"/>
          <w:szCs w:val="24"/>
          <w:u w:val="single"/>
          <w:shd w:val="clear" w:color="auto" w:fill="FFFFFF"/>
        </w:rPr>
        <w:t xml:space="preserve"> IV</w:t>
      </w:r>
      <w:r w:rsidR="00A45DDB" w:rsidRPr="00D93221">
        <w:rPr>
          <w:rFonts w:ascii="Times New Roman" w:eastAsia="Times New Roman" w:hAnsi="Times New Roman" w:cs="Times New Roman"/>
          <w:color w:val="000000"/>
          <w:kern w:val="20"/>
          <w:sz w:val="24"/>
          <w:szCs w:val="24"/>
          <w:lang w:eastAsia="ru-RU"/>
        </w:rPr>
        <w:t>. ПРЫВАТНЫ ЖЫЛЛЁВЫ ФОНД</w:t>
      </w:r>
    </w:p>
    <w:p w14:paraId="28A1D64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2" w:anchor="&amp;Chapter=25" w:history="1">
        <w:r w:rsidR="00A45DDB" w:rsidRPr="00D93221">
          <w:rPr>
            <w:rFonts w:ascii="Times New Roman" w:eastAsia="Times New Roman" w:hAnsi="Times New Roman" w:cs="Times New Roman"/>
            <w:color w:val="000CFF"/>
            <w:kern w:val="20"/>
            <w:sz w:val="24"/>
            <w:szCs w:val="24"/>
            <w:u w:val="single"/>
            <w:lang w:eastAsia="ru-RU"/>
          </w:rPr>
          <w:t>ГЛАВА 25</w:t>
        </w:r>
      </w:hyperlink>
      <w:r w:rsidR="00A45DDB" w:rsidRPr="00D93221">
        <w:rPr>
          <w:rFonts w:ascii="Times New Roman" w:eastAsia="Times New Roman" w:hAnsi="Times New Roman" w:cs="Times New Roman"/>
          <w:color w:val="000000"/>
          <w:kern w:val="20"/>
          <w:sz w:val="24"/>
          <w:szCs w:val="24"/>
          <w:lang w:eastAsia="ru-RU"/>
        </w:rPr>
        <w:t xml:space="preserve">. УЗНІКНЕННЕ І АЖЫЦЦЯЎЛЕННЕ ПРАВА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ЛАСНАСЦІ НА ЖЫЛЫЯ ПАМЯШКАННІ</w:t>
      </w:r>
    </w:p>
    <w:p w14:paraId="63A60E9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3" w:anchor="&amp;Article=135" w:history="1">
        <w:r w:rsidR="00A45DDB" w:rsidRPr="00D93221">
          <w:rPr>
            <w:rFonts w:ascii="Times New Roman" w:eastAsia="Times New Roman" w:hAnsi="Times New Roman" w:cs="Times New Roman"/>
            <w:color w:val="000CFF"/>
            <w:kern w:val="20"/>
            <w:sz w:val="24"/>
            <w:szCs w:val="24"/>
            <w:u w:val="single"/>
            <w:lang w:eastAsia="ru-RU"/>
          </w:rPr>
          <w:t>Артыкул 135</w:t>
        </w:r>
      </w:hyperlink>
      <w:r w:rsidR="00A45DDB" w:rsidRPr="00D93221">
        <w:rPr>
          <w:rFonts w:ascii="Times New Roman" w:eastAsia="Times New Roman" w:hAnsi="Times New Roman" w:cs="Times New Roman"/>
          <w:color w:val="000000"/>
          <w:kern w:val="20"/>
          <w:sz w:val="24"/>
          <w:szCs w:val="24"/>
          <w:lang w:eastAsia="ru-RU"/>
        </w:rPr>
        <w:t>. Падставы для ўзнікнення права ўласнасці на жылыя памяшканні</w:t>
      </w:r>
    </w:p>
    <w:p w14:paraId="7489854F" w14:textId="6D124140"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4" w:anchor="&amp;Article=136" w:history="1">
        <w:r w:rsidR="00A45DDB" w:rsidRPr="00D93221">
          <w:rPr>
            <w:rFonts w:ascii="Times New Roman" w:eastAsia="Times New Roman" w:hAnsi="Times New Roman" w:cs="Times New Roman"/>
            <w:color w:val="000CFF"/>
            <w:kern w:val="20"/>
            <w:sz w:val="24"/>
            <w:szCs w:val="24"/>
            <w:u w:val="single"/>
            <w:lang w:eastAsia="ru-RU"/>
          </w:rPr>
          <w:t>Артыкул 136</w:t>
        </w:r>
      </w:hyperlink>
      <w:r w:rsidR="00A45DDB" w:rsidRPr="00D93221">
        <w:rPr>
          <w:rFonts w:ascii="Times New Roman" w:eastAsia="Times New Roman" w:hAnsi="Times New Roman" w:cs="Times New Roman"/>
          <w:color w:val="000000"/>
          <w:kern w:val="20"/>
          <w:sz w:val="24"/>
          <w:szCs w:val="24"/>
          <w:lang w:eastAsia="ru-RU"/>
        </w:rPr>
        <w:t xml:space="preserve">. Правамоцтвы </w:t>
      </w:r>
      <w:r w:rsidR="00B3675E">
        <w:rPr>
          <w:rFonts w:ascii="Times New Roman" w:eastAsia="Times New Roman" w:hAnsi="Times New Roman" w:cs="Times New Roman"/>
          <w:color w:val="000000"/>
          <w:kern w:val="20"/>
          <w:sz w:val="24"/>
          <w:szCs w:val="24"/>
          <w:lang w:val="be-BY" w:eastAsia="ru-RU"/>
        </w:rPr>
        <w:t>н</w:t>
      </w:r>
      <w:r w:rsidR="00A45DDB" w:rsidRPr="00D93221">
        <w:rPr>
          <w:rFonts w:ascii="Times New Roman" w:eastAsia="Times New Roman" w:hAnsi="Times New Roman" w:cs="Times New Roman"/>
          <w:color w:val="000000"/>
          <w:kern w:val="20"/>
          <w:sz w:val="24"/>
          <w:szCs w:val="24"/>
          <w:lang w:eastAsia="ru-RU"/>
        </w:rPr>
        <w:t>а ажыццяўленн</w:t>
      </w:r>
      <w:r w:rsidR="00B3675E">
        <w:rPr>
          <w:rFonts w:ascii="Times New Roman" w:eastAsia="Times New Roman" w:hAnsi="Times New Roman" w:cs="Times New Roman"/>
          <w:color w:val="000000"/>
          <w:kern w:val="20"/>
          <w:sz w:val="24"/>
          <w:szCs w:val="24"/>
          <w:lang w:val="be-BY" w:eastAsia="ru-RU"/>
        </w:rPr>
        <w:t>е</w:t>
      </w:r>
      <w:r w:rsidR="00A45DDB" w:rsidRPr="00D93221">
        <w:rPr>
          <w:rFonts w:ascii="Times New Roman" w:eastAsia="Times New Roman" w:hAnsi="Times New Roman" w:cs="Times New Roman"/>
          <w:color w:val="000000"/>
          <w:kern w:val="20"/>
          <w:sz w:val="24"/>
          <w:szCs w:val="24"/>
          <w:lang w:eastAsia="ru-RU"/>
        </w:rPr>
        <w:t xml:space="preserve"> права ўласнасці на жылыя памяшканні</w:t>
      </w:r>
    </w:p>
    <w:p w14:paraId="5ACC2BD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5" w:anchor="&amp;Article=137" w:history="1">
        <w:r w:rsidR="00A45DDB" w:rsidRPr="00D93221">
          <w:rPr>
            <w:rFonts w:ascii="Times New Roman" w:eastAsia="Times New Roman" w:hAnsi="Times New Roman" w:cs="Times New Roman"/>
            <w:color w:val="000CFF"/>
            <w:kern w:val="20"/>
            <w:sz w:val="24"/>
            <w:szCs w:val="24"/>
            <w:u w:val="single"/>
            <w:lang w:eastAsia="ru-RU"/>
          </w:rPr>
          <w:t>Артыкул 137</w:t>
        </w:r>
      </w:hyperlink>
      <w:r w:rsidR="00A45DDB" w:rsidRPr="00D93221">
        <w:rPr>
          <w:rFonts w:ascii="Times New Roman" w:eastAsia="Times New Roman" w:hAnsi="Times New Roman" w:cs="Times New Roman"/>
          <w:color w:val="000000"/>
          <w:kern w:val="20"/>
          <w:sz w:val="24"/>
          <w:szCs w:val="24"/>
          <w:lang w:eastAsia="ru-RU"/>
        </w:rPr>
        <w:t xml:space="preserve">. Адчужэнне жылога памяшкання ў выпадку парушэння правіл карыстання жылымі памяшканнямі, </w:t>
      </w:r>
      <w:r w:rsidR="00791EF8" w:rsidRPr="00D93221">
        <w:rPr>
          <w:rFonts w:ascii="Times New Roman" w:eastAsia="Times New Roman" w:hAnsi="Times New Roman" w:cs="Times New Roman"/>
          <w:color w:val="000000"/>
          <w:kern w:val="20"/>
          <w:sz w:val="24"/>
          <w:szCs w:val="24"/>
          <w:lang w:val="be-BY" w:eastAsia="ru-RU"/>
        </w:rPr>
        <w:t>утрымання</w:t>
      </w:r>
      <w:r w:rsidR="00791EF8"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жылых і дапаможных памяшканняў або ўхілення ад унясення платы за жыллёва-камунальныя паслугі, </w:t>
      </w:r>
      <w:r w:rsidR="00791EF8" w:rsidRPr="00D93221">
        <w:rPr>
          <w:rFonts w:ascii="Times New Roman" w:eastAsia="Times New Roman" w:hAnsi="Times New Roman" w:cs="Times New Roman"/>
          <w:color w:val="000000"/>
          <w:kern w:val="20"/>
          <w:sz w:val="24"/>
          <w:szCs w:val="24"/>
          <w:lang w:eastAsia="ru-RU"/>
        </w:rPr>
        <w:t>пакрыцц</w:t>
      </w:r>
      <w:r w:rsidR="00791EF8" w:rsidRPr="00D93221">
        <w:rPr>
          <w:rFonts w:ascii="Times New Roman" w:eastAsia="Times New Roman" w:hAnsi="Times New Roman" w:cs="Times New Roman"/>
          <w:color w:val="000000"/>
          <w:kern w:val="20"/>
          <w:sz w:val="24"/>
          <w:szCs w:val="24"/>
          <w:lang w:val="be-BY" w:eastAsia="ru-RU"/>
        </w:rPr>
        <w:t>я</w:t>
      </w:r>
      <w:r w:rsidR="00791EF8"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выдаткаў на электраэнергію</w:t>
      </w:r>
    </w:p>
    <w:p w14:paraId="65BBF3B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6" w:anchor="&amp;Article=138" w:history="1">
        <w:r w:rsidR="00A45DDB" w:rsidRPr="00D93221">
          <w:rPr>
            <w:rFonts w:ascii="Times New Roman" w:eastAsia="Times New Roman" w:hAnsi="Times New Roman" w:cs="Times New Roman"/>
            <w:color w:val="000CFF"/>
            <w:kern w:val="20"/>
            <w:sz w:val="24"/>
            <w:szCs w:val="24"/>
            <w:u w:val="single"/>
            <w:lang w:eastAsia="ru-RU"/>
          </w:rPr>
          <w:t>Артыкул 138</w:t>
        </w:r>
      </w:hyperlink>
      <w:r w:rsidR="00A45DDB" w:rsidRPr="00D93221">
        <w:rPr>
          <w:rFonts w:ascii="Times New Roman" w:eastAsia="Times New Roman" w:hAnsi="Times New Roman" w:cs="Times New Roman"/>
          <w:color w:val="000000"/>
          <w:kern w:val="20"/>
          <w:sz w:val="24"/>
          <w:szCs w:val="24"/>
          <w:lang w:eastAsia="ru-RU"/>
        </w:rPr>
        <w:t>. Раздзел жылога памяшкання</w:t>
      </w:r>
    </w:p>
    <w:p w14:paraId="7682587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7" w:anchor="&amp;Article=139" w:history="1">
        <w:r w:rsidR="00A45DDB" w:rsidRPr="00D93221">
          <w:rPr>
            <w:rFonts w:ascii="Times New Roman" w:eastAsia="Times New Roman" w:hAnsi="Times New Roman" w:cs="Times New Roman"/>
            <w:color w:val="000CFF"/>
            <w:kern w:val="20"/>
            <w:sz w:val="24"/>
            <w:szCs w:val="24"/>
            <w:u w:val="single"/>
            <w:lang w:eastAsia="ru-RU"/>
          </w:rPr>
          <w:t>Артыкул 139</w:t>
        </w:r>
      </w:hyperlink>
      <w:r w:rsidR="00A45DDB" w:rsidRPr="00D93221">
        <w:rPr>
          <w:rFonts w:ascii="Times New Roman" w:eastAsia="Times New Roman" w:hAnsi="Times New Roman" w:cs="Times New Roman"/>
          <w:color w:val="000000"/>
          <w:kern w:val="20"/>
          <w:sz w:val="24"/>
          <w:szCs w:val="24"/>
          <w:lang w:eastAsia="ru-RU"/>
        </w:rPr>
        <w:t xml:space="preserve">. Правы і абавязкі членаў, </w:t>
      </w:r>
      <w:r w:rsidR="00791EF8" w:rsidRPr="00D93221">
        <w:rPr>
          <w:rFonts w:ascii="Times New Roman" w:eastAsia="Times New Roman" w:hAnsi="Times New Roman" w:cs="Times New Roman"/>
          <w:color w:val="000000"/>
          <w:kern w:val="20"/>
          <w:sz w:val="24"/>
          <w:szCs w:val="24"/>
          <w:lang w:eastAsia="ru-RU"/>
        </w:rPr>
        <w:t>был</w:t>
      </w:r>
      <w:r w:rsidR="00791EF8" w:rsidRPr="00D93221">
        <w:rPr>
          <w:rFonts w:ascii="Times New Roman" w:eastAsia="Times New Roman" w:hAnsi="Times New Roman" w:cs="Times New Roman"/>
          <w:color w:val="000000"/>
          <w:kern w:val="20"/>
          <w:sz w:val="24"/>
          <w:szCs w:val="24"/>
          <w:lang w:val="be-BY" w:eastAsia="ru-RU"/>
        </w:rPr>
        <w:t>ых</w:t>
      </w:r>
      <w:r w:rsidR="00791EF8"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членаў сям'і ўласніка жылога памяшкання, якія не маюць </w:t>
      </w:r>
      <w:r w:rsidR="00791EF8" w:rsidRPr="00D93221">
        <w:rPr>
          <w:rFonts w:ascii="Times New Roman" w:eastAsia="Times New Roman" w:hAnsi="Times New Roman" w:cs="Times New Roman"/>
          <w:color w:val="000000"/>
          <w:kern w:val="20"/>
          <w:sz w:val="24"/>
          <w:szCs w:val="24"/>
          <w:lang w:eastAsia="ru-RU"/>
        </w:rPr>
        <w:t xml:space="preserve">долі </w:t>
      </w:r>
      <w:r w:rsidR="00C81DF0" w:rsidRPr="00D93221">
        <w:rPr>
          <w:rFonts w:ascii="Times New Roman" w:eastAsia="Times New Roman" w:hAnsi="Times New Roman" w:cs="Times New Roman"/>
          <w:color w:val="000000"/>
          <w:kern w:val="20"/>
          <w:sz w:val="24"/>
          <w:szCs w:val="24"/>
          <w:lang w:val="be-BY" w:eastAsia="ru-RU"/>
        </w:rPr>
        <w:t>ў</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праве агульнай уласнасці на гэта жылое памяшканне</w:t>
      </w:r>
    </w:p>
    <w:p w14:paraId="018815D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8" w:anchor="&amp;Article=140" w:history="1">
        <w:r w:rsidR="00A45DDB" w:rsidRPr="00D93221">
          <w:rPr>
            <w:rFonts w:ascii="Times New Roman" w:eastAsia="Times New Roman" w:hAnsi="Times New Roman" w:cs="Times New Roman"/>
            <w:color w:val="000CFF"/>
            <w:kern w:val="20"/>
            <w:sz w:val="24"/>
            <w:szCs w:val="24"/>
            <w:u w:val="single"/>
            <w:lang w:eastAsia="ru-RU"/>
          </w:rPr>
          <w:t>Артыкул 140</w:t>
        </w:r>
      </w:hyperlink>
      <w:r w:rsidR="00A45DDB" w:rsidRPr="00D93221">
        <w:rPr>
          <w:rFonts w:ascii="Times New Roman" w:eastAsia="Times New Roman" w:hAnsi="Times New Roman" w:cs="Times New Roman"/>
          <w:color w:val="000000"/>
          <w:kern w:val="20"/>
          <w:sz w:val="24"/>
          <w:szCs w:val="24"/>
          <w:lang w:eastAsia="ru-RU"/>
        </w:rPr>
        <w:t>. Правы грамадзян і арганізацый пры зносе жылога дома ў сувязі з адабраннем зямельнага ўчастка для дзяржаўных патрэб</w:t>
      </w:r>
    </w:p>
    <w:p w14:paraId="5CBB69E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79" w:anchor="&amp;Article=141" w:history="1">
        <w:r w:rsidR="00A45DDB" w:rsidRPr="00D93221">
          <w:rPr>
            <w:rFonts w:ascii="Times New Roman" w:eastAsia="Times New Roman" w:hAnsi="Times New Roman" w:cs="Times New Roman"/>
            <w:color w:val="000CFF"/>
            <w:kern w:val="20"/>
            <w:sz w:val="24"/>
            <w:szCs w:val="24"/>
            <w:u w:val="single"/>
            <w:lang w:eastAsia="ru-RU"/>
          </w:rPr>
          <w:t>Артыкул 141</w:t>
        </w:r>
      </w:hyperlink>
      <w:r w:rsidR="00A45DDB" w:rsidRPr="00D93221">
        <w:rPr>
          <w:rFonts w:ascii="Times New Roman" w:eastAsia="Times New Roman" w:hAnsi="Times New Roman" w:cs="Times New Roman"/>
          <w:color w:val="000000"/>
          <w:kern w:val="20"/>
          <w:sz w:val="24"/>
          <w:szCs w:val="24"/>
          <w:lang w:eastAsia="ru-RU"/>
        </w:rPr>
        <w:t>. Правы грамадзян і арганізацый пры страце жылога дома</w:t>
      </w:r>
    </w:p>
    <w:p w14:paraId="1CDB43C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0" w:anchor="&amp;Article=142" w:history="1">
        <w:r w:rsidR="00A45DDB" w:rsidRPr="00D93221">
          <w:rPr>
            <w:rFonts w:ascii="Times New Roman" w:eastAsia="Times New Roman" w:hAnsi="Times New Roman" w:cs="Times New Roman"/>
            <w:color w:val="000CFF"/>
            <w:kern w:val="20"/>
            <w:sz w:val="24"/>
            <w:szCs w:val="24"/>
            <w:u w:val="single"/>
            <w:lang w:eastAsia="ru-RU"/>
          </w:rPr>
          <w:t>Артыкул 142</w:t>
        </w:r>
      </w:hyperlink>
      <w:r w:rsidR="00A45DDB" w:rsidRPr="00D93221">
        <w:rPr>
          <w:rFonts w:ascii="Times New Roman" w:eastAsia="Times New Roman" w:hAnsi="Times New Roman" w:cs="Times New Roman"/>
          <w:color w:val="000000"/>
          <w:kern w:val="20"/>
          <w:sz w:val="24"/>
          <w:szCs w:val="24"/>
          <w:lang w:eastAsia="ru-RU"/>
        </w:rPr>
        <w:t>. Правы грамадзян і арганізацый пры страце жылога памяшкання ў шматкватэрным або блакіраваным жылым доме</w:t>
      </w:r>
    </w:p>
    <w:p w14:paraId="22C3DB5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1" w:anchor="&amp;Article=143" w:history="1">
        <w:r w:rsidR="00A45DDB" w:rsidRPr="00D93221">
          <w:rPr>
            <w:rFonts w:ascii="Times New Roman" w:eastAsia="Times New Roman" w:hAnsi="Times New Roman" w:cs="Times New Roman"/>
            <w:color w:val="000CFF"/>
            <w:kern w:val="20"/>
            <w:sz w:val="24"/>
            <w:szCs w:val="24"/>
            <w:u w:val="single"/>
            <w:lang w:eastAsia="ru-RU"/>
          </w:rPr>
          <w:t>Артыкул 143</w:t>
        </w:r>
      </w:hyperlink>
      <w:r w:rsidR="00A45DDB" w:rsidRPr="00D93221">
        <w:rPr>
          <w:rFonts w:ascii="Times New Roman" w:eastAsia="Times New Roman" w:hAnsi="Times New Roman" w:cs="Times New Roman"/>
          <w:color w:val="000000"/>
          <w:kern w:val="20"/>
          <w:sz w:val="24"/>
          <w:szCs w:val="24"/>
          <w:lang w:eastAsia="ru-RU"/>
        </w:rPr>
        <w:t>. Правы грамадзян пры страце кватэры ў сувязі з капітальным рамонтам або рэканструкцыяй шматкватэрнага жылога дома</w:t>
      </w:r>
    </w:p>
    <w:p w14:paraId="4EC2A5B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2" w:anchor="&amp;Chapter=26" w:history="1">
        <w:r w:rsidR="00A45DDB" w:rsidRPr="00D93221">
          <w:rPr>
            <w:rFonts w:ascii="Times New Roman" w:eastAsia="Times New Roman" w:hAnsi="Times New Roman" w:cs="Times New Roman"/>
            <w:color w:val="000CFF"/>
            <w:kern w:val="20"/>
            <w:sz w:val="24"/>
            <w:szCs w:val="24"/>
            <w:u w:val="single"/>
            <w:lang w:eastAsia="ru-RU"/>
          </w:rPr>
          <w:t>ГЛАВА 26</w:t>
        </w:r>
      </w:hyperlink>
      <w:r w:rsidR="00A45DDB" w:rsidRPr="00D93221">
        <w:rPr>
          <w:rFonts w:ascii="Times New Roman" w:eastAsia="Times New Roman" w:hAnsi="Times New Roman" w:cs="Times New Roman"/>
          <w:color w:val="000000"/>
          <w:kern w:val="20"/>
          <w:sz w:val="24"/>
          <w:szCs w:val="24"/>
          <w:lang w:eastAsia="ru-RU"/>
        </w:rPr>
        <w:t>. РЭГУЛЯВАННЕ ЖЫЛЛЁВЫХ 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 xml:space="preserve">Н З УДЗЕЛАМ АРГАНІЗАЦЫЙ НЕДЗЯРЖАЎНАЙ ФОРМЫ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ЛАСНАСЦІ</w:t>
      </w:r>
    </w:p>
    <w:p w14:paraId="1C5B78A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3" w:anchor="&amp;Article=144" w:history="1">
        <w:r w:rsidR="00A45DDB" w:rsidRPr="00D93221">
          <w:rPr>
            <w:rFonts w:ascii="Times New Roman" w:eastAsia="Times New Roman" w:hAnsi="Times New Roman" w:cs="Times New Roman"/>
            <w:color w:val="000CFF"/>
            <w:kern w:val="20"/>
            <w:sz w:val="24"/>
            <w:szCs w:val="24"/>
            <w:u w:val="single"/>
            <w:lang w:eastAsia="ru-RU"/>
          </w:rPr>
          <w:t>Артыкул 144</w:t>
        </w:r>
      </w:hyperlink>
      <w:r w:rsidR="00A45DDB" w:rsidRPr="00D93221">
        <w:rPr>
          <w:rFonts w:ascii="Times New Roman" w:eastAsia="Times New Roman" w:hAnsi="Times New Roman" w:cs="Times New Roman"/>
          <w:color w:val="000000"/>
          <w:kern w:val="20"/>
          <w:sz w:val="24"/>
          <w:szCs w:val="24"/>
          <w:lang w:eastAsia="ru-RU"/>
        </w:rPr>
        <w:t>. Даванне, высяленне і перадача ва ўласнасць жылых памяшканняў арганізацыямі недзяржаўнай формы ўласнасці</w:t>
      </w:r>
    </w:p>
    <w:p w14:paraId="7C2F7F9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4" w:anchor="&amp;Article=145" w:history="1">
        <w:r w:rsidR="00A45DDB" w:rsidRPr="00D93221">
          <w:rPr>
            <w:rFonts w:ascii="Times New Roman" w:eastAsia="Times New Roman" w:hAnsi="Times New Roman" w:cs="Times New Roman"/>
            <w:color w:val="000CFF"/>
            <w:kern w:val="20"/>
            <w:sz w:val="24"/>
            <w:szCs w:val="24"/>
            <w:u w:val="single"/>
            <w:lang w:eastAsia="ru-RU"/>
          </w:rPr>
          <w:t>Артыкул 145</w:t>
        </w:r>
      </w:hyperlink>
      <w:r w:rsidR="00A45DDB" w:rsidRPr="00D93221">
        <w:rPr>
          <w:rFonts w:ascii="Times New Roman" w:eastAsia="Times New Roman" w:hAnsi="Times New Roman" w:cs="Times New Roman"/>
          <w:color w:val="000000"/>
          <w:kern w:val="20"/>
          <w:sz w:val="24"/>
          <w:szCs w:val="24"/>
          <w:lang w:eastAsia="ru-RU"/>
        </w:rPr>
        <w:t xml:space="preserve">. Даванне арганізацыямі недзяржаўнай формы ўласнасці жылых памяшканняў </w:t>
      </w:r>
      <w:r w:rsidR="00C81DF0" w:rsidRPr="00D93221">
        <w:rPr>
          <w:rFonts w:ascii="Times New Roman" w:eastAsia="Times New Roman" w:hAnsi="Times New Roman" w:cs="Times New Roman"/>
          <w:color w:val="000000"/>
          <w:kern w:val="20"/>
          <w:sz w:val="24"/>
          <w:szCs w:val="24"/>
          <w:lang w:val="be-BY" w:eastAsia="ru-RU"/>
        </w:rPr>
        <w:t>у</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валоданне і карыстанне па дагаворы найму жылога памяшкання прыватнага жыллёвага фонду або перадача ва ўласнасць</w:t>
      </w:r>
    </w:p>
    <w:p w14:paraId="453ED28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5" w:anchor="&amp;Razdel=v" w:history="1">
        <w:r w:rsidR="00A45DDB" w:rsidRPr="00D93221">
          <w:rPr>
            <w:rFonts w:ascii="Times New Roman" w:eastAsia="Times New Roman" w:hAnsi="Times New Roman" w:cs="Times New Roman"/>
            <w:color w:val="000CFF"/>
            <w:kern w:val="20"/>
            <w:sz w:val="24"/>
            <w:szCs w:val="24"/>
            <w:u w:val="single"/>
            <w:lang w:eastAsia="ru-RU"/>
          </w:rPr>
          <w:t>РАЗДЗЕЛ V</w:t>
        </w:r>
      </w:hyperlink>
      <w:r w:rsidR="00A45DDB" w:rsidRPr="00D93221">
        <w:rPr>
          <w:rFonts w:ascii="Times New Roman" w:eastAsia="Times New Roman" w:hAnsi="Times New Roman" w:cs="Times New Roman"/>
          <w:color w:val="000000"/>
          <w:kern w:val="20"/>
          <w:sz w:val="24"/>
          <w:szCs w:val="24"/>
          <w:lang w:eastAsia="ru-RU"/>
        </w:rPr>
        <w:t>. СУМЕСНАЕ ДОМАЎЛАДАННЕ</w:t>
      </w:r>
    </w:p>
    <w:p w14:paraId="161F0C2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6" w:anchor="&amp;Chapter=27" w:history="1">
        <w:r w:rsidR="00A45DDB" w:rsidRPr="00D93221">
          <w:rPr>
            <w:rFonts w:ascii="Times New Roman" w:eastAsia="Times New Roman" w:hAnsi="Times New Roman" w:cs="Times New Roman"/>
            <w:color w:val="000CFF"/>
            <w:kern w:val="20"/>
            <w:sz w:val="24"/>
            <w:szCs w:val="24"/>
            <w:u w:val="single"/>
            <w:lang w:eastAsia="ru-RU"/>
          </w:rPr>
          <w:t>ГЛАВА 27</w:t>
        </w:r>
      </w:hyperlink>
      <w:r w:rsidR="00A45DDB" w:rsidRPr="00D93221">
        <w:rPr>
          <w:rFonts w:ascii="Times New Roman" w:eastAsia="Times New Roman" w:hAnsi="Times New Roman" w:cs="Times New Roman"/>
          <w:color w:val="000000"/>
          <w:kern w:val="20"/>
          <w:sz w:val="24"/>
          <w:szCs w:val="24"/>
          <w:lang w:eastAsia="ru-RU"/>
        </w:rPr>
        <w:t xml:space="preserve">. АГУЛЬНЫЯ ПАЛАЖЭННІ </w:t>
      </w:r>
      <w:r w:rsidR="00C81DF0" w:rsidRPr="00D93221">
        <w:rPr>
          <w:rFonts w:ascii="Times New Roman" w:eastAsia="Times New Roman" w:hAnsi="Times New Roman" w:cs="Times New Roman"/>
          <w:color w:val="000000"/>
          <w:kern w:val="20"/>
          <w:sz w:val="24"/>
          <w:szCs w:val="24"/>
          <w:lang w:eastAsia="ru-RU"/>
        </w:rPr>
        <w:t>А</w:t>
      </w:r>
      <w:r w:rsidR="00C81DF0" w:rsidRPr="00D93221">
        <w:rPr>
          <w:rFonts w:ascii="Times New Roman" w:eastAsia="Times New Roman" w:hAnsi="Times New Roman" w:cs="Times New Roman"/>
          <w:color w:val="000000"/>
          <w:kern w:val="20"/>
          <w:sz w:val="24"/>
          <w:szCs w:val="24"/>
          <w:lang w:val="be-BY" w:eastAsia="ru-RU"/>
        </w:rPr>
        <w:t>Б</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СУМЕСНЫМ ДОМАЎЛАДАННІ</w:t>
      </w:r>
    </w:p>
    <w:p w14:paraId="4022648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7" w:anchor="&amp;Article=146" w:history="1">
        <w:r w:rsidR="00A45DDB" w:rsidRPr="00D93221">
          <w:rPr>
            <w:rFonts w:ascii="Times New Roman" w:eastAsia="Times New Roman" w:hAnsi="Times New Roman" w:cs="Times New Roman"/>
            <w:color w:val="000CFF"/>
            <w:kern w:val="20"/>
            <w:sz w:val="24"/>
            <w:szCs w:val="24"/>
            <w:u w:val="single"/>
            <w:lang w:eastAsia="ru-RU"/>
          </w:rPr>
          <w:t>Артыкул 146</w:t>
        </w:r>
      </w:hyperlink>
      <w:r w:rsidR="00A45DDB" w:rsidRPr="00D93221">
        <w:rPr>
          <w:rFonts w:ascii="Times New Roman" w:eastAsia="Times New Roman" w:hAnsi="Times New Roman" w:cs="Times New Roman"/>
          <w:color w:val="000000"/>
          <w:kern w:val="20"/>
          <w:sz w:val="24"/>
          <w:szCs w:val="24"/>
          <w:lang w:eastAsia="ru-RU"/>
        </w:rPr>
        <w:t>. Узнікненне і спыненне сумеснага домаўладання</w:t>
      </w:r>
    </w:p>
    <w:p w14:paraId="02783F0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8" w:anchor="&amp;Article=147" w:history="1">
        <w:r w:rsidR="00A45DDB" w:rsidRPr="00D93221">
          <w:rPr>
            <w:rFonts w:ascii="Times New Roman" w:eastAsia="Times New Roman" w:hAnsi="Times New Roman" w:cs="Times New Roman"/>
            <w:color w:val="000CFF"/>
            <w:kern w:val="20"/>
            <w:sz w:val="24"/>
            <w:szCs w:val="24"/>
            <w:u w:val="single"/>
            <w:lang w:eastAsia="ru-RU"/>
          </w:rPr>
          <w:t>Артыкул 147</w:t>
        </w:r>
      </w:hyperlink>
      <w:r w:rsidR="00A45DDB" w:rsidRPr="00D93221">
        <w:rPr>
          <w:rFonts w:ascii="Times New Roman" w:eastAsia="Times New Roman" w:hAnsi="Times New Roman" w:cs="Times New Roman"/>
          <w:color w:val="000000"/>
          <w:kern w:val="20"/>
          <w:sz w:val="24"/>
          <w:szCs w:val="24"/>
          <w:lang w:eastAsia="ru-RU"/>
        </w:rPr>
        <w:t xml:space="preserve">. Абавязкі ўдзельнікаў сумеснага домаўладання па нясенні </w:t>
      </w:r>
      <w:r w:rsidR="0025720A" w:rsidRPr="00D93221">
        <w:rPr>
          <w:rFonts w:ascii="Times New Roman" w:eastAsia="Times New Roman" w:hAnsi="Times New Roman" w:cs="Times New Roman"/>
          <w:color w:val="000000"/>
          <w:kern w:val="20"/>
          <w:sz w:val="24"/>
          <w:szCs w:val="24"/>
          <w:lang w:val="be-BY" w:eastAsia="ru-RU"/>
        </w:rPr>
        <w:t>выдаткаў</w:t>
      </w:r>
      <w:r w:rsidR="0025720A"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 эксплуатацыі агульнай маёмасці сумеснага домаўладання</w:t>
      </w:r>
    </w:p>
    <w:p w14:paraId="5A16C62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89" w:anchor="&amp;Article=148" w:history="1">
        <w:r w:rsidR="00A45DDB" w:rsidRPr="00D93221">
          <w:rPr>
            <w:rFonts w:ascii="Times New Roman" w:eastAsia="Times New Roman" w:hAnsi="Times New Roman" w:cs="Times New Roman"/>
            <w:color w:val="000CFF"/>
            <w:kern w:val="20"/>
            <w:sz w:val="24"/>
            <w:szCs w:val="24"/>
            <w:u w:val="single"/>
            <w:lang w:eastAsia="ru-RU"/>
          </w:rPr>
          <w:t>Артыкул 148</w:t>
        </w:r>
      </w:hyperlink>
      <w:r w:rsidR="00A45DDB" w:rsidRPr="00D93221">
        <w:rPr>
          <w:rFonts w:ascii="Times New Roman" w:eastAsia="Times New Roman" w:hAnsi="Times New Roman" w:cs="Times New Roman"/>
          <w:color w:val="000000"/>
          <w:kern w:val="20"/>
          <w:sz w:val="24"/>
          <w:szCs w:val="24"/>
          <w:lang w:eastAsia="ru-RU"/>
        </w:rPr>
        <w:t>. Дзяржаўныя сацыяльныя гарантыі для ўдзельнікаў сумеснага домаўладання</w:t>
      </w:r>
    </w:p>
    <w:p w14:paraId="36BCEBD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0" w:anchor="&amp;Article=149" w:history="1">
        <w:r w:rsidR="00A45DDB" w:rsidRPr="00D93221">
          <w:rPr>
            <w:rFonts w:ascii="Times New Roman" w:eastAsia="Times New Roman" w:hAnsi="Times New Roman" w:cs="Times New Roman"/>
            <w:color w:val="000CFF"/>
            <w:kern w:val="20"/>
            <w:sz w:val="24"/>
            <w:szCs w:val="24"/>
            <w:u w:val="single"/>
            <w:lang w:eastAsia="ru-RU"/>
          </w:rPr>
          <w:t>Артыкул 149</w:t>
        </w:r>
      </w:hyperlink>
      <w:r w:rsidR="00A45DDB" w:rsidRPr="00D93221">
        <w:rPr>
          <w:rFonts w:ascii="Times New Roman" w:eastAsia="Times New Roman" w:hAnsi="Times New Roman" w:cs="Times New Roman"/>
          <w:color w:val="000000"/>
          <w:kern w:val="20"/>
          <w:sz w:val="24"/>
          <w:szCs w:val="24"/>
          <w:lang w:eastAsia="ru-RU"/>
        </w:rPr>
        <w:t>. Кантроль за эксплуатацыяй агульнай маёмасці сумеснага домаўладання</w:t>
      </w:r>
    </w:p>
    <w:p w14:paraId="08B0528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1" w:anchor="&amp;Chapter=28" w:history="1">
        <w:r w:rsidR="00A45DDB" w:rsidRPr="00D93221">
          <w:rPr>
            <w:rFonts w:ascii="Times New Roman" w:eastAsia="Times New Roman" w:hAnsi="Times New Roman" w:cs="Times New Roman"/>
            <w:color w:val="000CFF"/>
            <w:kern w:val="20"/>
            <w:sz w:val="24"/>
            <w:szCs w:val="24"/>
            <w:u w:val="single"/>
            <w:lang w:eastAsia="ru-RU"/>
          </w:rPr>
          <w:t>ГЛАВА 28</w:t>
        </w:r>
      </w:hyperlink>
      <w:r w:rsidR="00A45DDB" w:rsidRPr="00D93221">
        <w:rPr>
          <w:rFonts w:ascii="Times New Roman" w:eastAsia="Times New Roman" w:hAnsi="Times New Roman" w:cs="Times New Roman"/>
          <w:color w:val="000000"/>
          <w:kern w:val="20"/>
          <w:sz w:val="24"/>
          <w:szCs w:val="24"/>
          <w:lang w:eastAsia="ru-RU"/>
        </w:rPr>
        <w:t>. КІРАВАННЕ АГУЛЬНАЙ МАЁМАСЦЮ СУМЕСНАГА ДОМАЎЛАДАННЯ</w:t>
      </w:r>
    </w:p>
    <w:p w14:paraId="6F5ABA1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2" w:anchor="&amp;Article=150" w:history="1">
        <w:r w:rsidR="00A45DDB" w:rsidRPr="00D93221">
          <w:rPr>
            <w:rFonts w:ascii="Times New Roman" w:eastAsia="Times New Roman" w:hAnsi="Times New Roman" w:cs="Times New Roman"/>
            <w:color w:val="000CFF"/>
            <w:kern w:val="20"/>
            <w:sz w:val="24"/>
            <w:szCs w:val="24"/>
            <w:u w:val="single"/>
            <w:lang w:eastAsia="ru-RU"/>
          </w:rPr>
          <w:t>Артыкул 150</w:t>
        </w:r>
      </w:hyperlink>
      <w:r w:rsidR="00A45DDB" w:rsidRPr="00D93221">
        <w:rPr>
          <w:rFonts w:ascii="Times New Roman" w:eastAsia="Times New Roman" w:hAnsi="Times New Roman" w:cs="Times New Roman"/>
          <w:color w:val="000000"/>
          <w:kern w:val="20"/>
          <w:sz w:val="24"/>
          <w:szCs w:val="24"/>
          <w:lang w:eastAsia="ru-RU"/>
        </w:rPr>
        <w:t>. Агульная маёмасць сумеснага домаўладання. Доля ў праве ўласнасці на агульную маёмасць сумеснага домаўладання</w:t>
      </w:r>
    </w:p>
    <w:p w14:paraId="06A1F54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3" w:anchor="&amp;Article=151" w:history="1">
        <w:r w:rsidR="00A45DDB" w:rsidRPr="00D93221">
          <w:rPr>
            <w:rFonts w:ascii="Times New Roman" w:eastAsia="Times New Roman" w:hAnsi="Times New Roman" w:cs="Times New Roman"/>
            <w:color w:val="000CFF"/>
            <w:kern w:val="20"/>
            <w:sz w:val="24"/>
            <w:szCs w:val="24"/>
            <w:u w:val="single"/>
            <w:lang w:eastAsia="ru-RU"/>
          </w:rPr>
          <w:t>Артыкул 151</w:t>
        </w:r>
      </w:hyperlink>
      <w:r w:rsidR="00A45DDB" w:rsidRPr="00D93221">
        <w:rPr>
          <w:rFonts w:ascii="Times New Roman" w:eastAsia="Times New Roman" w:hAnsi="Times New Roman" w:cs="Times New Roman"/>
          <w:color w:val="000000"/>
          <w:kern w:val="20"/>
          <w:sz w:val="24"/>
          <w:szCs w:val="24"/>
          <w:lang w:eastAsia="ru-RU"/>
        </w:rPr>
        <w:t>. Спосабы кіравання агульнай маёмасцю сумеснага домаўладання</w:t>
      </w:r>
    </w:p>
    <w:p w14:paraId="0E4B4E1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4" w:anchor="&amp;Article=152" w:history="1">
        <w:r w:rsidR="00A45DDB" w:rsidRPr="00D93221">
          <w:rPr>
            <w:rFonts w:ascii="Times New Roman" w:eastAsia="Times New Roman" w:hAnsi="Times New Roman" w:cs="Times New Roman"/>
            <w:color w:val="000CFF"/>
            <w:kern w:val="20"/>
            <w:sz w:val="24"/>
            <w:szCs w:val="24"/>
            <w:u w:val="single"/>
            <w:lang w:eastAsia="ru-RU"/>
          </w:rPr>
          <w:t>Артыкул 152</w:t>
        </w:r>
      </w:hyperlink>
      <w:r w:rsidR="00A45DDB" w:rsidRPr="00D93221">
        <w:rPr>
          <w:rFonts w:ascii="Times New Roman" w:eastAsia="Times New Roman" w:hAnsi="Times New Roman" w:cs="Times New Roman"/>
          <w:color w:val="000000"/>
          <w:kern w:val="20"/>
          <w:sz w:val="24"/>
          <w:szCs w:val="24"/>
          <w:lang w:eastAsia="ru-RU"/>
        </w:rPr>
        <w:t>. Кіраванне агульнай маёмасцю сумеснага домаўладання таварыствам уласнікаў</w:t>
      </w:r>
    </w:p>
    <w:p w14:paraId="79FF325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5" w:anchor="&amp;Article=153" w:history="1">
        <w:r w:rsidR="00A45DDB" w:rsidRPr="00D93221">
          <w:rPr>
            <w:rFonts w:ascii="Times New Roman" w:eastAsia="Times New Roman" w:hAnsi="Times New Roman" w:cs="Times New Roman"/>
            <w:color w:val="000CFF"/>
            <w:kern w:val="20"/>
            <w:sz w:val="24"/>
            <w:szCs w:val="24"/>
            <w:u w:val="single"/>
            <w:lang w:eastAsia="ru-RU"/>
          </w:rPr>
          <w:t>Артыкул 153</w:t>
        </w:r>
      </w:hyperlink>
      <w:r w:rsidR="00A45DDB" w:rsidRPr="00D93221">
        <w:rPr>
          <w:rFonts w:ascii="Times New Roman" w:eastAsia="Times New Roman" w:hAnsi="Times New Roman" w:cs="Times New Roman"/>
          <w:color w:val="000000"/>
          <w:kern w:val="20"/>
          <w:sz w:val="24"/>
          <w:szCs w:val="24"/>
          <w:lang w:eastAsia="ru-RU"/>
        </w:rPr>
        <w:t>. Кіраванне агульнай маёмасцю сумеснага домаўладання непасрэдна ўдзельнікамі сумеснага домаўладання</w:t>
      </w:r>
    </w:p>
    <w:p w14:paraId="4E3A8AE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6" w:anchor="&amp;Article=154" w:history="1">
        <w:r w:rsidR="00A45DDB" w:rsidRPr="00D93221">
          <w:rPr>
            <w:rFonts w:ascii="Times New Roman" w:eastAsia="Times New Roman" w:hAnsi="Times New Roman" w:cs="Times New Roman"/>
            <w:color w:val="000CFF"/>
            <w:kern w:val="20"/>
            <w:sz w:val="24"/>
            <w:szCs w:val="24"/>
            <w:u w:val="single"/>
            <w:lang w:eastAsia="ru-RU"/>
          </w:rPr>
          <w:t>Артыкул 154</w:t>
        </w:r>
      </w:hyperlink>
      <w:r w:rsidR="00A45DDB" w:rsidRPr="00D93221">
        <w:rPr>
          <w:rFonts w:ascii="Times New Roman" w:eastAsia="Times New Roman" w:hAnsi="Times New Roman" w:cs="Times New Roman"/>
          <w:color w:val="000000"/>
          <w:kern w:val="20"/>
          <w:sz w:val="24"/>
          <w:szCs w:val="24"/>
          <w:lang w:eastAsia="ru-RU"/>
        </w:rPr>
        <w:t>. Кіраванне агульнай маёмасцю сумеснага домаўладання ўпаўнаважанай асобай</w:t>
      </w:r>
    </w:p>
    <w:p w14:paraId="36F0417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7" w:anchor="&amp;Article=155" w:history="1">
        <w:r w:rsidR="00A45DDB" w:rsidRPr="00D93221">
          <w:rPr>
            <w:rFonts w:ascii="Times New Roman" w:eastAsia="Times New Roman" w:hAnsi="Times New Roman" w:cs="Times New Roman"/>
            <w:color w:val="000CFF"/>
            <w:kern w:val="20"/>
            <w:sz w:val="24"/>
            <w:szCs w:val="24"/>
            <w:u w:val="single"/>
            <w:lang w:eastAsia="ru-RU"/>
          </w:rPr>
          <w:t>Артыкул 155</w:t>
        </w:r>
      </w:hyperlink>
      <w:r w:rsidR="00A45DDB" w:rsidRPr="00D93221">
        <w:rPr>
          <w:rFonts w:ascii="Times New Roman" w:eastAsia="Times New Roman" w:hAnsi="Times New Roman" w:cs="Times New Roman"/>
          <w:color w:val="000000"/>
          <w:kern w:val="20"/>
          <w:sz w:val="24"/>
          <w:szCs w:val="24"/>
          <w:lang w:eastAsia="ru-RU"/>
        </w:rPr>
        <w:t>. Дагавор на кіраванне агульнай маёмасцю сумеснага домаўладання</w:t>
      </w:r>
    </w:p>
    <w:p w14:paraId="3A0B97B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8" w:anchor="&amp;Article=156" w:history="1">
        <w:r w:rsidR="00A45DDB" w:rsidRPr="00D93221">
          <w:rPr>
            <w:rFonts w:ascii="Times New Roman" w:eastAsia="Times New Roman" w:hAnsi="Times New Roman" w:cs="Times New Roman"/>
            <w:color w:val="000CFF"/>
            <w:kern w:val="20"/>
            <w:sz w:val="24"/>
            <w:szCs w:val="24"/>
            <w:u w:val="single"/>
            <w:lang w:eastAsia="ru-RU"/>
          </w:rPr>
          <w:t>Артыкул 156</w:t>
        </w:r>
      </w:hyperlink>
      <w:r w:rsidR="00A45DDB" w:rsidRPr="00D93221">
        <w:rPr>
          <w:rFonts w:ascii="Times New Roman" w:eastAsia="Times New Roman" w:hAnsi="Times New Roman" w:cs="Times New Roman"/>
          <w:color w:val="000000"/>
          <w:kern w:val="20"/>
          <w:sz w:val="24"/>
          <w:szCs w:val="24"/>
          <w:lang w:eastAsia="ru-RU"/>
        </w:rPr>
        <w:t xml:space="preserve">. Парадак правядзення агульнага </w:t>
      </w:r>
      <w:r w:rsidR="00C81DF0" w:rsidRPr="00D93221">
        <w:rPr>
          <w:rFonts w:ascii="Times New Roman" w:eastAsia="Times New Roman" w:hAnsi="Times New Roman" w:cs="Times New Roman"/>
          <w:color w:val="000000"/>
          <w:kern w:val="20"/>
          <w:sz w:val="24"/>
          <w:szCs w:val="24"/>
          <w:lang w:val="be-BY" w:eastAsia="ru-RU"/>
        </w:rPr>
        <w:t>сходу</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ўдзельнікаў сумеснага домаўладання па пытанні стварэння таварыства ўласнікаў</w:t>
      </w:r>
    </w:p>
    <w:p w14:paraId="69C8377F"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199" w:anchor="&amp;Article=157" w:history="1">
        <w:r w:rsidR="00A45DDB" w:rsidRPr="00D93221">
          <w:rPr>
            <w:rFonts w:ascii="Times New Roman" w:eastAsia="Times New Roman" w:hAnsi="Times New Roman" w:cs="Times New Roman"/>
            <w:color w:val="000CFF"/>
            <w:kern w:val="20"/>
            <w:sz w:val="24"/>
            <w:szCs w:val="24"/>
            <w:u w:val="single"/>
            <w:lang w:eastAsia="ru-RU"/>
          </w:rPr>
          <w:t>Артыкул 157</w:t>
        </w:r>
      </w:hyperlink>
      <w:r w:rsidR="00A45DDB" w:rsidRPr="00D93221">
        <w:rPr>
          <w:rFonts w:ascii="Times New Roman" w:eastAsia="Times New Roman" w:hAnsi="Times New Roman" w:cs="Times New Roman"/>
          <w:color w:val="000000"/>
          <w:kern w:val="20"/>
          <w:sz w:val="24"/>
          <w:szCs w:val="24"/>
          <w:lang w:eastAsia="ru-RU"/>
        </w:rPr>
        <w:t xml:space="preserve">. Агульны </w:t>
      </w:r>
      <w:r w:rsidR="00C81DF0" w:rsidRPr="00D93221">
        <w:rPr>
          <w:rFonts w:ascii="Times New Roman" w:eastAsia="Times New Roman" w:hAnsi="Times New Roman" w:cs="Times New Roman"/>
          <w:color w:val="000000"/>
          <w:kern w:val="20"/>
          <w:sz w:val="24"/>
          <w:szCs w:val="24"/>
          <w:lang w:val="be-BY" w:eastAsia="ru-RU"/>
        </w:rPr>
        <w:t>сход</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удзельнікаў сумеснага домаўладання па пытанні стварэння таварыства ўласнікаў, які праводзіцца ў форме пісьмовага апытання</w:t>
      </w:r>
    </w:p>
    <w:p w14:paraId="4105F22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0" w:anchor="&amp;Article=158" w:history="1">
        <w:r w:rsidR="00A45DDB" w:rsidRPr="00D93221">
          <w:rPr>
            <w:rFonts w:ascii="Times New Roman" w:eastAsia="Times New Roman" w:hAnsi="Times New Roman" w:cs="Times New Roman"/>
            <w:color w:val="000CFF"/>
            <w:kern w:val="20"/>
            <w:sz w:val="24"/>
            <w:szCs w:val="24"/>
            <w:u w:val="single"/>
            <w:lang w:eastAsia="ru-RU"/>
          </w:rPr>
          <w:t>Артыкул 158</w:t>
        </w:r>
      </w:hyperlink>
      <w:r w:rsidR="00A45DDB" w:rsidRPr="00D93221">
        <w:rPr>
          <w:rFonts w:ascii="Times New Roman" w:eastAsia="Times New Roman" w:hAnsi="Times New Roman" w:cs="Times New Roman"/>
          <w:color w:val="000000"/>
          <w:kern w:val="20"/>
          <w:sz w:val="24"/>
          <w:szCs w:val="24"/>
          <w:lang w:eastAsia="ru-RU"/>
        </w:rPr>
        <w:t>. Удзел наймальнікаў жылых памяшканняў, арандатараў жылых і (</w:t>
      </w:r>
      <w:r w:rsidR="00C81DF0" w:rsidRPr="00D93221">
        <w:rPr>
          <w:rFonts w:ascii="Times New Roman" w:eastAsia="Times New Roman" w:hAnsi="Times New Roman" w:cs="Times New Roman"/>
          <w:color w:val="000000"/>
          <w:kern w:val="20"/>
          <w:sz w:val="24"/>
          <w:szCs w:val="24"/>
          <w:lang w:val="be-BY" w:eastAsia="ru-RU"/>
        </w:rPr>
        <w:t>ці</w:t>
      </w:r>
      <w:r w:rsidR="00A45DDB" w:rsidRPr="00D93221">
        <w:rPr>
          <w:rFonts w:ascii="Times New Roman" w:eastAsia="Times New Roman" w:hAnsi="Times New Roman" w:cs="Times New Roman"/>
          <w:color w:val="000000"/>
          <w:kern w:val="20"/>
          <w:sz w:val="24"/>
          <w:szCs w:val="24"/>
          <w:lang w:eastAsia="ru-RU"/>
        </w:rPr>
        <w:t>) нежылых памяшканняў, лізінгаатрымальнікаў жылых памяшканняў у кіраванні агульнай маёмасцю сумеснага домаўладання</w:t>
      </w:r>
    </w:p>
    <w:p w14:paraId="1C28AFE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1" w:anchor="&amp;Article=159" w:history="1">
        <w:r w:rsidR="00A45DDB" w:rsidRPr="00D93221">
          <w:rPr>
            <w:rFonts w:ascii="Times New Roman" w:eastAsia="Times New Roman" w:hAnsi="Times New Roman" w:cs="Times New Roman"/>
            <w:color w:val="000CFF"/>
            <w:kern w:val="20"/>
            <w:sz w:val="24"/>
            <w:szCs w:val="24"/>
            <w:u w:val="single"/>
            <w:lang w:eastAsia="ru-RU"/>
          </w:rPr>
          <w:t>Артыкул 159</w:t>
        </w:r>
      </w:hyperlink>
      <w:r w:rsidR="00A45DDB" w:rsidRPr="00D93221">
        <w:rPr>
          <w:rFonts w:ascii="Times New Roman" w:eastAsia="Times New Roman" w:hAnsi="Times New Roman" w:cs="Times New Roman"/>
          <w:color w:val="000000"/>
          <w:kern w:val="20"/>
          <w:sz w:val="24"/>
          <w:szCs w:val="24"/>
          <w:lang w:eastAsia="ru-RU"/>
        </w:rPr>
        <w:t xml:space="preserve">. Агульны </w:t>
      </w:r>
      <w:r w:rsidR="00C81DF0" w:rsidRPr="00D93221">
        <w:rPr>
          <w:rFonts w:ascii="Times New Roman" w:eastAsia="Times New Roman" w:hAnsi="Times New Roman" w:cs="Times New Roman"/>
          <w:color w:val="000000"/>
          <w:kern w:val="20"/>
          <w:sz w:val="24"/>
          <w:szCs w:val="24"/>
          <w:lang w:val="be-BY" w:eastAsia="ru-RU"/>
        </w:rPr>
        <w:t>сход</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удзельнікаў сумеснага домаўладання</w:t>
      </w:r>
    </w:p>
    <w:p w14:paraId="5FF0AE3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2" w:anchor="&amp;Chapter=29" w:history="1">
        <w:r w:rsidR="00A45DDB" w:rsidRPr="00D93221">
          <w:rPr>
            <w:rFonts w:ascii="Times New Roman" w:eastAsia="Times New Roman" w:hAnsi="Times New Roman" w:cs="Times New Roman"/>
            <w:color w:val="000CFF"/>
            <w:kern w:val="20"/>
            <w:sz w:val="24"/>
            <w:szCs w:val="24"/>
            <w:u w:val="single"/>
            <w:lang w:eastAsia="ru-RU"/>
          </w:rPr>
          <w:t>ГЛАВА 29</w:t>
        </w:r>
      </w:hyperlink>
      <w:r w:rsidR="00A45DDB" w:rsidRPr="00D93221">
        <w:rPr>
          <w:rFonts w:ascii="Times New Roman" w:eastAsia="Times New Roman" w:hAnsi="Times New Roman" w:cs="Times New Roman"/>
          <w:color w:val="000000"/>
          <w:kern w:val="20"/>
          <w:sz w:val="24"/>
          <w:szCs w:val="24"/>
          <w:lang w:eastAsia="ru-RU"/>
        </w:rPr>
        <w:t xml:space="preserve">. АРГАНІЗАЦЫІ </w:t>
      </w:r>
      <w:r w:rsidR="00A45DDB" w:rsidRPr="00D93221">
        <w:rPr>
          <w:rFonts w:ascii="Times New Roman" w:eastAsia="Times New Roman" w:hAnsi="Times New Roman" w:cs="Times New Roman"/>
          <w:bCs/>
          <w:caps/>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ЛАСНІКАЎ</w:t>
      </w:r>
    </w:p>
    <w:p w14:paraId="2F5885D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3" w:anchor="&amp;Article=160" w:history="1">
        <w:r w:rsidR="00A45DDB" w:rsidRPr="00D93221">
          <w:rPr>
            <w:rFonts w:ascii="Times New Roman" w:eastAsia="Times New Roman" w:hAnsi="Times New Roman" w:cs="Times New Roman"/>
            <w:color w:val="000CFF"/>
            <w:kern w:val="20"/>
            <w:sz w:val="24"/>
            <w:szCs w:val="24"/>
            <w:u w:val="single"/>
            <w:lang w:eastAsia="ru-RU"/>
          </w:rPr>
          <w:t>Артыкул 160</w:t>
        </w:r>
      </w:hyperlink>
      <w:r w:rsidR="00A45DDB" w:rsidRPr="00D93221">
        <w:rPr>
          <w:rFonts w:ascii="Times New Roman" w:eastAsia="Times New Roman" w:hAnsi="Times New Roman" w:cs="Times New Roman"/>
          <w:color w:val="000000"/>
          <w:kern w:val="20"/>
          <w:sz w:val="24"/>
          <w:szCs w:val="24"/>
          <w:lang w:eastAsia="ru-RU"/>
        </w:rPr>
        <w:t>. Агульныя палажэнні аб стварэнні і дзейнасці арганізацыі ўласнікаў</w:t>
      </w:r>
    </w:p>
    <w:p w14:paraId="7214623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4" w:anchor="&amp;Article=161" w:history="1">
        <w:r w:rsidR="00A45DDB" w:rsidRPr="00D93221">
          <w:rPr>
            <w:rFonts w:ascii="Times New Roman" w:eastAsia="Times New Roman" w:hAnsi="Times New Roman" w:cs="Times New Roman"/>
            <w:color w:val="000CFF"/>
            <w:kern w:val="20"/>
            <w:sz w:val="24"/>
            <w:szCs w:val="24"/>
            <w:u w:val="single"/>
            <w:lang w:eastAsia="ru-RU"/>
          </w:rPr>
          <w:t>Артыкул 161</w:t>
        </w:r>
      </w:hyperlink>
      <w:r w:rsidR="00A45DDB" w:rsidRPr="00D93221">
        <w:rPr>
          <w:rFonts w:ascii="Times New Roman" w:eastAsia="Times New Roman" w:hAnsi="Times New Roman" w:cs="Times New Roman"/>
          <w:color w:val="000000"/>
          <w:kern w:val="20"/>
          <w:sz w:val="24"/>
          <w:szCs w:val="24"/>
          <w:lang w:eastAsia="ru-RU"/>
        </w:rPr>
        <w:t>. Фарміраванне арганізацыі забудоўшчыкаў</w:t>
      </w:r>
    </w:p>
    <w:p w14:paraId="130916F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5" w:anchor="&amp;Article=162" w:history="1">
        <w:r w:rsidR="00A45DDB" w:rsidRPr="00D93221">
          <w:rPr>
            <w:rFonts w:ascii="Times New Roman" w:eastAsia="Times New Roman" w:hAnsi="Times New Roman" w:cs="Times New Roman"/>
            <w:color w:val="000CFF"/>
            <w:kern w:val="20"/>
            <w:sz w:val="24"/>
            <w:szCs w:val="24"/>
            <w:u w:val="single"/>
            <w:lang w:eastAsia="ru-RU"/>
          </w:rPr>
          <w:t>Артыкул 162</w:t>
        </w:r>
      </w:hyperlink>
      <w:r w:rsidR="00A45DDB" w:rsidRPr="00D93221">
        <w:rPr>
          <w:rFonts w:ascii="Times New Roman" w:eastAsia="Times New Roman" w:hAnsi="Times New Roman" w:cs="Times New Roman"/>
          <w:color w:val="000000"/>
          <w:kern w:val="20"/>
          <w:sz w:val="24"/>
          <w:szCs w:val="24"/>
          <w:lang w:eastAsia="ru-RU"/>
        </w:rPr>
        <w:t>. Стварэнне таварыства ўласнікаў</w:t>
      </w:r>
    </w:p>
    <w:p w14:paraId="5EC32872"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6" w:anchor="&amp;Article=163" w:history="1">
        <w:r w:rsidR="00A45DDB" w:rsidRPr="00D93221">
          <w:rPr>
            <w:rFonts w:ascii="Times New Roman" w:eastAsia="Times New Roman" w:hAnsi="Times New Roman" w:cs="Times New Roman"/>
            <w:color w:val="000CFF"/>
            <w:kern w:val="20"/>
            <w:sz w:val="24"/>
            <w:szCs w:val="24"/>
            <w:u w:val="single"/>
            <w:lang w:eastAsia="ru-RU"/>
          </w:rPr>
          <w:t>Артыкул 163</w:t>
        </w:r>
      </w:hyperlink>
      <w:r w:rsidR="00A45DDB" w:rsidRPr="00D93221">
        <w:rPr>
          <w:rFonts w:ascii="Times New Roman" w:eastAsia="Times New Roman" w:hAnsi="Times New Roman" w:cs="Times New Roman"/>
          <w:color w:val="000000"/>
          <w:kern w:val="20"/>
          <w:sz w:val="24"/>
          <w:szCs w:val="24"/>
          <w:lang w:eastAsia="ru-RU"/>
        </w:rPr>
        <w:t>. Маёмасць арганізацыі ўласнікаў</w:t>
      </w:r>
    </w:p>
    <w:p w14:paraId="7FF37D0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7" w:anchor="&amp;Article=164" w:history="1">
        <w:r w:rsidR="00A45DDB" w:rsidRPr="00D93221">
          <w:rPr>
            <w:rFonts w:ascii="Times New Roman" w:eastAsia="Times New Roman" w:hAnsi="Times New Roman" w:cs="Times New Roman"/>
            <w:color w:val="000CFF"/>
            <w:kern w:val="20"/>
            <w:sz w:val="24"/>
            <w:szCs w:val="24"/>
            <w:u w:val="single"/>
            <w:lang w:eastAsia="ru-RU"/>
          </w:rPr>
          <w:t>Артыкул 164</w:t>
        </w:r>
      </w:hyperlink>
      <w:r w:rsidR="00A45DDB" w:rsidRPr="00D93221">
        <w:rPr>
          <w:rFonts w:ascii="Times New Roman" w:eastAsia="Times New Roman" w:hAnsi="Times New Roman" w:cs="Times New Roman"/>
          <w:color w:val="000000"/>
          <w:kern w:val="20"/>
          <w:sz w:val="24"/>
          <w:szCs w:val="24"/>
          <w:lang w:eastAsia="ru-RU"/>
        </w:rPr>
        <w:t>. Статут арганізацыі ўласнікаў</w:t>
      </w:r>
    </w:p>
    <w:p w14:paraId="3B10205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8" w:anchor="&amp;Article=165" w:history="1">
        <w:r w:rsidR="00A45DDB" w:rsidRPr="00D93221">
          <w:rPr>
            <w:rFonts w:ascii="Times New Roman" w:eastAsia="Times New Roman" w:hAnsi="Times New Roman" w:cs="Times New Roman"/>
            <w:color w:val="000CFF"/>
            <w:kern w:val="20"/>
            <w:sz w:val="24"/>
            <w:szCs w:val="24"/>
            <w:u w:val="single"/>
            <w:lang w:eastAsia="ru-RU"/>
          </w:rPr>
          <w:t>Артыкул 165</w:t>
        </w:r>
      </w:hyperlink>
      <w:r w:rsidR="00A45DDB" w:rsidRPr="00D93221">
        <w:rPr>
          <w:rFonts w:ascii="Times New Roman" w:eastAsia="Times New Roman" w:hAnsi="Times New Roman" w:cs="Times New Roman"/>
          <w:color w:val="000000"/>
          <w:kern w:val="20"/>
          <w:sz w:val="24"/>
          <w:szCs w:val="24"/>
          <w:lang w:eastAsia="ru-RU"/>
        </w:rPr>
        <w:t>. Органы кіравання арганізацыі ўласнікаў</w:t>
      </w:r>
    </w:p>
    <w:p w14:paraId="74B50590"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09" w:anchor="&amp;Article=166" w:history="1">
        <w:r w:rsidR="00A45DDB" w:rsidRPr="00D93221">
          <w:rPr>
            <w:rFonts w:ascii="Times New Roman" w:eastAsia="Times New Roman" w:hAnsi="Times New Roman" w:cs="Times New Roman"/>
            <w:color w:val="000CFF"/>
            <w:kern w:val="20"/>
            <w:sz w:val="24"/>
            <w:szCs w:val="24"/>
            <w:u w:val="single"/>
            <w:lang w:eastAsia="ru-RU"/>
          </w:rPr>
          <w:t>Артыкул 166</w:t>
        </w:r>
      </w:hyperlink>
      <w:r w:rsidR="00A45DDB" w:rsidRPr="00D93221">
        <w:rPr>
          <w:rFonts w:ascii="Times New Roman" w:eastAsia="Times New Roman" w:hAnsi="Times New Roman" w:cs="Times New Roman"/>
          <w:color w:val="000000"/>
          <w:kern w:val="20"/>
          <w:sz w:val="24"/>
          <w:szCs w:val="24"/>
          <w:lang w:eastAsia="ru-RU"/>
        </w:rPr>
        <w:t xml:space="preserve">. Агульны </w:t>
      </w:r>
      <w:r w:rsidR="00C81DF0" w:rsidRPr="00D93221">
        <w:rPr>
          <w:rFonts w:ascii="Times New Roman" w:eastAsia="Times New Roman" w:hAnsi="Times New Roman" w:cs="Times New Roman"/>
          <w:color w:val="000000"/>
          <w:kern w:val="20"/>
          <w:sz w:val="24"/>
          <w:szCs w:val="24"/>
          <w:lang w:val="be-BY" w:eastAsia="ru-RU"/>
        </w:rPr>
        <w:t>сход</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w:t>
      </w:r>
      <w:r w:rsidR="00C81DF0" w:rsidRPr="00D93221">
        <w:rPr>
          <w:rFonts w:ascii="Times New Roman" w:eastAsia="Times New Roman" w:hAnsi="Times New Roman" w:cs="Times New Roman"/>
          <w:color w:val="000000"/>
          <w:kern w:val="20"/>
          <w:sz w:val="24"/>
          <w:szCs w:val="24"/>
          <w:lang w:val="be-BY" w:eastAsia="ru-RU"/>
        </w:rPr>
        <w:t>сход</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упаўнаважаных) членаў арганізацыі ўласнікаў</w:t>
      </w:r>
    </w:p>
    <w:p w14:paraId="5FA3575A"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0" w:anchor="&amp;Article=167" w:history="1">
        <w:r w:rsidR="00A45DDB" w:rsidRPr="00D93221">
          <w:rPr>
            <w:rFonts w:ascii="Times New Roman" w:eastAsia="Times New Roman" w:hAnsi="Times New Roman" w:cs="Times New Roman"/>
            <w:color w:val="000CFF"/>
            <w:kern w:val="20"/>
            <w:sz w:val="24"/>
            <w:szCs w:val="24"/>
            <w:u w:val="single"/>
            <w:lang w:eastAsia="ru-RU"/>
          </w:rPr>
          <w:t>Артыкул 167</w:t>
        </w:r>
      </w:hyperlink>
      <w:r w:rsidR="00A45DDB" w:rsidRPr="00D93221">
        <w:rPr>
          <w:rFonts w:ascii="Times New Roman" w:eastAsia="Times New Roman" w:hAnsi="Times New Roman" w:cs="Times New Roman"/>
          <w:color w:val="000000"/>
          <w:kern w:val="20"/>
          <w:sz w:val="24"/>
          <w:szCs w:val="24"/>
          <w:lang w:eastAsia="ru-RU"/>
        </w:rPr>
        <w:t xml:space="preserve">. Выключная кампетэнцыя агульнага </w:t>
      </w:r>
      <w:r w:rsidR="00C81DF0" w:rsidRPr="00D93221">
        <w:rPr>
          <w:rFonts w:ascii="Times New Roman" w:eastAsia="Times New Roman" w:hAnsi="Times New Roman" w:cs="Times New Roman"/>
          <w:color w:val="000000"/>
          <w:kern w:val="20"/>
          <w:sz w:val="24"/>
          <w:szCs w:val="24"/>
          <w:lang w:val="be-BY" w:eastAsia="ru-RU"/>
        </w:rPr>
        <w:t>сходу</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w:t>
      </w:r>
      <w:r w:rsidR="00C81DF0" w:rsidRPr="00D93221">
        <w:rPr>
          <w:rFonts w:ascii="Times New Roman" w:eastAsia="Times New Roman" w:hAnsi="Times New Roman" w:cs="Times New Roman"/>
          <w:color w:val="000000"/>
          <w:kern w:val="20"/>
          <w:sz w:val="24"/>
          <w:szCs w:val="24"/>
          <w:lang w:val="be-BY" w:eastAsia="ru-RU"/>
        </w:rPr>
        <w:t>сходу</w:t>
      </w:r>
      <w:r w:rsidR="00C81DF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ўпаўнаважаных) членаў арганізацыі ўласнікаў і парадак прыняцця ім рашэнняў</w:t>
      </w:r>
    </w:p>
    <w:p w14:paraId="185B033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1" w:anchor="&amp;Article=168" w:history="1">
        <w:r w:rsidR="00A45DDB" w:rsidRPr="00D93221">
          <w:rPr>
            <w:rFonts w:ascii="Times New Roman" w:eastAsia="Times New Roman" w:hAnsi="Times New Roman" w:cs="Times New Roman"/>
            <w:color w:val="000CFF"/>
            <w:kern w:val="20"/>
            <w:sz w:val="24"/>
            <w:szCs w:val="24"/>
            <w:u w:val="single"/>
            <w:lang w:eastAsia="ru-RU"/>
          </w:rPr>
          <w:t>Артыкул 168</w:t>
        </w:r>
      </w:hyperlink>
      <w:r w:rsidR="00A45DDB" w:rsidRPr="00D93221">
        <w:rPr>
          <w:rFonts w:ascii="Times New Roman" w:eastAsia="Times New Roman" w:hAnsi="Times New Roman" w:cs="Times New Roman"/>
          <w:color w:val="000000"/>
          <w:kern w:val="20"/>
          <w:sz w:val="24"/>
          <w:szCs w:val="24"/>
          <w:lang w:eastAsia="ru-RU"/>
        </w:rPr>
        <w:t>. Праўленне арганізацыі ўласнікаў</w:t>
      </w:r>
    </w:p>
    <w:p w14:paraId="769747E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2" w:anchor="&amp;Article=169" w:history="1">
        <w:r w:rsidR="00A45DDB" w:rsidRPr="00D93221">
          <w:rPr>
            <w:rFonts w:ascii="Times New Roman" w:eastAsia="Times New Roman" w:hAnsi="Times New Roman" w:cs="Times New Roman"/>
            <w:color w:val="000CFF"/>
            <w:kern w:val="20"/>
            <w:sz w:val="24"/>
            <w:szCs w:val="24"/>
            <w:u w:val="single"/>
            <w:lang w:eastAsia="ru-RU"/>
          </w:rPr>
          <w:t>Артыкул 169</w:t>
        </w:r>
      </w:hyperlink>
      <w:r w:rsidR="00A45DDB" w:rsidRPr="00D93221">
        <w:rPr>
          <w:rFonts w:ascii="Times New Roman" w:eastAsia="Times New Roman" w:hAnsi="Times New Roman" w:cs="Times New Roman"/>
          <w:color w:val="000000"/>
          <w:kern w:val="20"/>
          <w:sz w:val="24"/>
          <w:szCs w:val="24"/>
          <w:lang w:eastAsia="ru-RU"/>
        </w:rPr>
        <w:t>. Кампетэнцыя праўлення арганізацыі ўласнікаў</w:t>
      </w:r>
    </w:p>
    <w:p w14:paraId="24AEF4A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3" w:anchor="&amp;Article=170" w:history="1">
        <w:r w:rsidR="00A45DDB" w:rsidRPr="00D93221">
          <w:rPr>
            <w:rFonts w:ascii="Times New Roman" w:eastAsia="Times New Roman" w:hAnsi="Times New Roman" w:cs="Times New Roman"/>
            <w:color w:val="000CFF"/>
            <w:kern w:val="20"/>
            <w:sz w:val="24"/>
            <w:szCs w:val="24"/>
            <w:u w:val="single"/>
            <w:lang w:eastAsia="ru-RU"/>
          </w:rPr>
          <w:t>Артыкул 170</w:t>
        </w:r>
      </w:hyperlink>
      <w:r w:rsidR="00A45DDB" w:rsidRPr="00D93221">
        <w:rPr>
          <w:rFonts w:ascii="Times New Roman" w:eastAsia="Times New Roman" w:hAnsi="Times New Roman" w:cs="Times New Roman"/>
          <w:color w:val="000000"/>
          <w:kern w:val="20"/>
          <w:sz w:val="24"/>
          <w:szCs w:val="24"/>
          <w:lang w:eastAsia="ru-RU"/>
        </w:rPr>
        <w:t>. Старшыня праўлення арганізацыі ўласнікаў</w:t>
      </w:r>
    </w:p>
    <w:p w14:paraId="66EBEB3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4" w:anchor="&amp;Article=171" w:history="1">
        <w:r w:rsidR="00A45DDB" w:rsidRPr="00D93221">
          <w:rPr>
            <w:rFonts w:ascii="Times New Roman" w:eastAsia="Times New Roman" w:hAnsi="Times New Roman" w:cs="Times New Roman"/>
            <w:color w:val="000CFF"/>
            <w:kern w:val="20"/>
            <w:sz w:val="24"/>
            <w:szCs w:val="24"/>
            <w:u w:val="single"/>
            <w:lang w:eastAsia="ru-RU"/>
          </w:rPr>
          <w:t>Артыкул 171</w:t>
        </w:r>
      </w:hyperlink>
      <w:r w:rsidR="00A45DDB" w:rsidRPr="00D93221">
        <w:rPr>
          <w:rFonts w:ascii="Times New Roman" w:eastAsia="Times New Roman" w:hAnsi="Times New Roman" w:cs="Times New Roman"/>
          <w:color w:val="000000"/>
          <w:kern w:val="20"/>
          <w:sz w:val="24"/>
          <w:szCs w:val="24"/>
          <w:lang w:eastAsia="ru-RU"/>
        </w:rPr>
        <w:t>. Рэвізійная камісія арганізацыі ўласнікаў</w:t>
      </w:r>
    </w:p>
    <w:p w14:paraId="03AB0981"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5" w:anchor="&amp;Article=172" w:history="1">
        <w:r w:rsidR="00A45DDB" w:rsidRPr="00D93221">
          <w:rPr>
            <w:rFonts w:ascii="Times New Roman" w:eastAsia="Times New Roman" w:hAnsi="Times New Roman" w:cs="Times New Roman"/>
            <w:color w:val="000CFF"/>
            <w:kern w:val="20"/>
            <w:sz w:val="24"/>
            <w:szCs w:val="24"/>
            <w:u w:val="single"/>
            <w:lang w:eastAsia="ru-RU"/>
          </w:rPr>
          <w:t>Артыкул 172</w:t>
        </w:r>
      </w:hyperlink>
      <w:r w:rsidR="00A45DDB" w:rsidRPr="00D93221">
        <w:rPr>
          <w:rFonts w:ascii="Times New Roman" w:eastAsia="Times New Roman" w:hAnsi="Times New Roman" w:cs="Times New Roman"/>
          <w:color w:val="000000"/>
          <w:kern w:val="20"/>
          <w:sz w:val="24"/>
          <w:szCs w:val="24"/>
          <w:lang w:eastAsia="ru-RU"/>
        </w:rPr>
        <w:t>. Членства ў арганізацыі забудоўшчыкаў</w:t>
      </w:r>
    </w:p>
    <w:p w14:paraId="539844A5"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6" w:anchor="&amp;Article=173" w:history="1">
        <w:r w:rsidR="00A45DDB" w:rsidRPr="00D93221">
          <w:rPr>
            <w:rFonts w:ascii="Times New Roman" w:eastAsia="Times New Roman" w:hAnsi="Times New Roman" w:cs="Times New Roman"/>
            <w:color w:val="000CFF"/>
            <w:kern w:val="20"/>
            <w:sz w:val="24"/>
            <w:szCs w:val="24"/>
            <w:u w:val="single"/>
            <w:lang w:eastAsia="ru-RU"/>
          </w:rPr>
          <w:t>Артыкул 173</w:t>
        </w:r>
      </w:hyperlink>
      <w:r w:rsidR="00A45DDB" w:rsidRPr="00D93221">
        <w:rPr>
          <w:rFonts w:ascii="Times New Roman" w:eastAsia="Times New Roman" w:hAnsi="Times New Roman" w:cs="Times New Roman"/>
          <w:color w:val="000000"/>
          <w:kern w:val="20"/>
          <w:sz w:val="24"/>
          <w:szCs w:val="24"/>
          <w:lang w:eastAsia="ru-RU"/>
        </w:rPr>
        <w:t>. Узнікненне праў на аб'екты нерухомай маёмасці ў жылым доме арганізацыі забудоўшчыкаў</w:t>
      </w:r>
    </w:p>
    <w:p w14:paraId="138E6348"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7" w:anchor="&amp;Article=174" w:history="1">
        <w:r w:rsidR="00A45DDB" w:rsidRPr="00D93221">
          <w:rPr>
            <w:rFonts w:ascii="Times New Roman" w:eastAsia="Times New Roman" w:hAnsi="Times New Roman" w:cs="Times New Roman"/>
            <w:color w:val="000CFF"/>
            <w:kern w:val="20"/>
            <w:sz w:val="24"/>
            <w:szCs w:val="24"/>
            <w:u w:val="single"/>
            <w:lang w:eastAsia="ru-RU"/>
          </w:rPr>
          <w:t>Артыкул 174</w:t>
        </w:r>
      </w:hyperlink>
      <w:r w:rsidR="00A45DDB" w:rsidRPr="00D93221">
        <w:rPr>
          <w:rFonts w:ascii="Times New Roman" w:eastAsia="Times New Roman" w:hAnsi="Times New Roman" w:cs="Times New Roman"/>
          <w:color w:val="000000"/>
          <w:kern w:val="20"/>
          <w:sz w:val="24"/>
          <w:szCs w:val="24"/>
          <w:lang w:eastAsia="ru-RU"/>
        </w:rPr>
        <w:t>. Спыненне членства ў арганізацыі забудоўшчыкаў</w:t>
      </w:r>
    </w:p>
    <w:p w14:paraId="588385DD"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8" w:anchor="&amp;Article=175" w:history="1">
        <w:r w:rsidR="00A45DDB" w:rsidRPr="00D93221">
          <w:rPr>
            <w:rFonts w:ascii="Times New Roman" w:eastAsia="Times New Roman" w:hAnsi="Times New Roman" w:cs="Times New Roman"/>
            <w:color w:val="000CFF"/>
            <w:kern w:val="20"/>
            <w:sz w:val="24"/>
            <w:szCs w:val="24"/>
            <w:u w:val="single"/>
            <w:lang w:eastAsia="ru-RU"/>
          </w:rPr>
          <w:t>Артыкул 175</w:t>
        </w:r>
      </w:hyperlink>
      <w:r w:rsidR="00A45DDB" w:rsidRPr="00D93221">
        <w:rPr>
          <w:rFonts w:ascii="Times New Roman" w:eastAsia="Times New Roman" w:hAnsi="Times New Roman" w:cs="Times New Roman"/>
          <w:color w:val="000000"/>
          <w:kern w:val="20"/>
          <w:sz w:val="24"/>
          <w:szCs w:val="24"/>
          <w:lang w:eastAsia="ru-RU"/>
        </w:rPr>
        <w:t>. Выключэнне з членаў арганізацыі забудоўшчыкаў</w:t>
      </w:r>
    </w:p>
    <w:p w14:paraId="48B35EC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19" w:anchor="&amp;Article=176" w:history="1">
        <w:r w:rsidR="00A45DDB" w:rsidRPr="00D93221">
          <w:rPr>
            <w:rFonts w:ascii="Times New Roman" w:eastAsia="Times New Roman" w:hAnsi="Times New Roman" w:cs="Times New Roman"/>
            <w:color w:val="000CFF"/>
            <w:kern w:val="20"/>
            <w:sz w:val="24"/>
            <w:szCs w:val="24"/>
            <w:u w:val="single"/>
            <w:lang w:eastAsia="ru-RU"/>
          </w:rPr>
          <w:t>Артыкул 176</w:t>
        </w:r>
      </w:hyperlink>
      <w:r w:rsidR="00A45DDB" w:rsidRPr="00D93221">
        <w:rPr>
          <w:rFonts w:ascii="Times New Roman" w:eastAsia="Times New Roman" w:hAnsi="Times New Roman" w:cs="Times New Roman"/>
          <w:color w:val="000000"/>
          <w:kern w:val="20"/>
          <w:sz w:val="24"/>
          <w:szCs w:val="24"/>
          <w:lang w:eastAsia="ru-RU"/>
        </w:rPr>
        <w:t>. Членства ў таварыстве ўласнікаў</w:t>
      </w:r>
    </w:p>
    <w:p w14:paraId="2447DCEC"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0" w:anchor="&amp;Article=177" w:history="1">
        <w:r w:rsidR="00A45DDB" w:rsidRPr="00D93221">
          <w:rPr>
            <w:rFonts w:ascii="Times New Roman" w:eastAsia="Times New Roman" w:hAnsi="Times New Roman" w:cs="Times New Roman"/>
            <w:color w:val="000CFF"/>
            <w:kern w:val="20"/>
            <w:sz w:val="24"/>
            <w:szCs w:val="24"/>
            <w:u w:val="single"/>
            <w:lang w:eastAsia="ru-RU"/>
          </w:rPr>
          <w:t>Артыкул 177</w:t>
        </w:r>
      </w:hyperlink>
      <w:r w:rsidR="00A45DDB" w:rsidRPr="00D93221">
        <w:rPr>
          <w:rFonts w:ascii="Times New Roman" w:eastAsia="Times New Roman" w:hAnsi="Times New Roman" w:cs="Times New Roman"/>
          <w:color w:val="000000"/>
          <w:kern w:val="20"/>
          <w:sz w:val="24"/>
          <w:szCs w:val="24"/>
          <w:lang w:eastAsia="ru-RU"/>
        </w:rPr>
        <w:t>. Правы арганізацыі ўласнікаў</w:t>
      </w:r>
    </w:p>
    <w:p w14:paraId="73F3216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1" w:anchor="&amp;Article=178" w:history="1">
        <w:r w:rsidR="00A45DDB" w:rsidRPr="00D93221">
          <w:rPr>
            <w:rFonts w:ascii="Times New Roman" w:eastAsia="Times New Roman" w:hAnsi="Times New Roman" w:cs="Times New Roman"/>
            <w:color w:val="000CFF"/>
            <w:kern w:val="20"/>
            <w:sz w:val="24"/>
            <w:szCs w:val="24"/>
            <w:u w:val="single"/>
            <w:lang w:eastAsia="ru-RU"/>
          </w:rPr>
          <w:t>Артыкул 178</w:t>
        </w:r>
      </w:hyperlink>
      <w:r w:rsidR="00A45DDB" w:rsidRPr="00D93221">
        <w:rPr>
          <w:rFonts w:ascii="Times New Roman" w:eastAsia="Times New Roman" w:hAnsi="Times New Roman" w:cs="Times New Roman"/>
          <w:color w:val="000000"/>
          <w:kern w:val="20"/>
          <w:sz w:val="24"/>
          <w:szCs w:val="24"/>
          <w:lang w:eastAsia="ru-RU"/>
        </w:rPr>
        <w:t>. Абавязкі арганізацыі ўласнікаў</w:t>
      </w:r>
    </w:p>
    <w:p w14:paraId="515533D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2" w:anchor="&amp;Article=179" w:history="1">
        <w:r w:rsidR="00A45DDB" w:rsidRPr="00D93221">
          <w:rPr>
            <w:rFonts w:ascii="Times New Roman" w:eastAsia="Times New Roman" w:hAnsi="Times New Roman" w:cs="Times New Roman"/>
            <w:color w:val="000CFF"/>
            <w:kern w:val="20"/>
            <w:sz w:val="24"/>
            <w:szCs w:val="24"/>
            <w:u w:val="single"/>
            <w:lang w:eastAsia="ru-RU"/>
          </w:rPr>
          <w:t>Артыкул 179</w:t>
        </w:r>
      </w:hyperlink>
      <w:r w:rsidR="00A45DDB" w:rsidRPr="00D93221">
        <w:rPr>
          <w:rFonts w:ascii="Times New Roman" w:eastAsia="Times New Roman" w:hAnsi="Times New Roman" w:cs="Times New Roman"/>
          <w:color w:val="000000"/>
          <w:kern w:val="20"/>
          <w:sz w:val="24"/>
          <w:szCs w:val="24"/>
          <w:lang w:eastAsia="ru-RU"/>
        </w:rPr>
        <w:t>. Правы і абавязкі членаў арганізацыі ўласнікаў</w:t>
      </w:r>
    </w:p>
    <w:p w14:paraId="4CB20389"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3" w:anchor="&amp;Article=180" w:history="1">
        <w:r w:rsidR="00A45DDB" w:rsidRPr="00D93221">
          <w:rPr>
            <w:rFonts w:ascii="Times New Roman" w:eastAsia="Times New Roman" w:hAnsi="Times New Roman" w:cs="Times New Roman"/>
            <w:color w:val="000CFF"/>
            <w:kern w:val="20"/>
            <w:sz w:val="24"/>
            <w:szCs w:val="24"/>
            <w:u w:val="single"/>
            <w:lang w:eastAsia="ru-RU"/>
          </w:rPr>
          <w:t>Артыкул 180</w:t>
        </w:r>
      </w:hyperlink>
      <w:r w:rsidR="00A45DDB" w:rsidRPr="00D93221">
        <w:rPr>
          <w:rFonts w:ascii="Times New Roman" w:eastAsia="Times New Roman" w:hAnsi="Times New Roman" w:cs="Times New Roman"/>
          <w:color w:val="000000"/>
          <w:kern w:val="20"/>
          <w:sz w:val="24"/>
          <w:szCs w:val="24"/>
          <w:lang w:eastAsia="ru-RU"/>
        </w:rPr>
        <w:t xml:space="preserve">. Правы і абавязкі членаў, </w:t>
      </w:r>
      <w:r w:rsidR="00E22D4E" w:rsidRPr="00D93221">
        <w:rPr>
          <w:rFonts w:ascii="Times New Roman" w:eastAsia="Times New Roman" w:hAnsi="Times New Roman" w:cs="Times New Roman"/>
          <w:color w:val="000000"/>
          <w:kern w:val="20"/>
          <w:sz w:val="24"/>
          <w:szCs w:val="24"/>
          <w:lang w:eastAsia="ru-RU"/>
        </w:rPr>
        <w:t>был</w:t>
      </w:r>
      <w:r w:rsidR="00E22D4E" w:rsidRPr="00D93221">
        <w:rPr>
          <w:rFonts w:ascii="Times New Roman" w:eastAsia="Times New Roman" w:hAnsi="Times New Roman" w:cs="Times New Roman"/>
          <w:color w:val="000000"/>
          <w:kern w:val="20"/>
          <w:sz w:val="24"/>
          <w:szCs w:val="24"/>
          <w:lang w:val="be-BY" w:eastAsia="ru-RU"/>
        </w:rPr>
        <w:t>ых</w:t>
      </w:r>
      <w:r w:rsidR="00E22D4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членаў сям'і грамадзяніна, які з'яўляецца членам арганізацыі забудоўшчыкаў</w:t>
      </w:r>
    </w:p>
    <w:p w14:paraId="643E8F7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4" w:anchor="&amp;Article=181" w:history="1">
        <w:r w:rsidR="00A45DDB" w:rsidRPr="00D93221">
          <w:rPr>
            <w:rFonts w:ascii="Times New Roman" w:eastAsia="Times New Roman" w:hAnsi="Times New Roman" w:cs="Times New Roman"/>
            <w:color w:val="000CFF"/>
            <w:kern w:val="20"/>
            <w:sz w:val="24"/>
            <w:szCs w:val="24"/>
            <w:u w:val="single"/>
            <w:lang w:eastAsia="ru-RU"/>
          </w:rPr>
          <w:t>Артыкул 181</w:t>
        </w:r>
      </w:hyperlink>
      <w:r w:rsidR="00A45DDB" w:rsidRPr="00D93221">
        <w:rPr>
          <w:rFonts w:ascii="Times New Roman" w:eastAsia="Times New Roman" w:hAnsi="Times New Roman" w:cs="Times New Roman"/>
          <w:color w:val="000000"/>
          <w:kern w:val="20"/>
          <w:sz w:val="24"/>
          <w:szCs w:val="24"/>
          <w:lang w:eastAsia="ru-RU"/>
        </w:rPr>
        <w:t xml:space="preserve">. Правы і абавязкі ўласніка аб'ектаў нерухомай маёмасці, </w:t>
      </w:r>
      <w:r w:rsidR="00E22D4E" w:rsidRPr="00D93221">
        <w:rPr>
          <w:rFonts w:ascii="Times New Roman" w:eastAsia="Times New Roman" w:hAnsi="Times New Roman" w:cs="Times New Roman"/>
          <w:color w:val="000000"/>
          <w:kern w:val="20"/>
          <w:sz w:val="24"/>
          <w:szCs w:val="24"/>
          <w:lang w:eastAsia="ru-RU"/>
        </w:rPr>
        <w:t>як</w:t>
      </w:r>
      <w:r w:rsidR="00E22D4E" w:rsidRPr="00D93221">
        <w:rPr>
          <w:rFonts w:ascii="Times New Roman" w:eastAsia="Times New Roman" w:hAnsi="Times New Roman" w:cs="Times New Roman"/>
          <w:color w:val="000000"/>
          <w:kern w:val="20"/>
          <w:sz w:val="24"/>
          <w:szCs w:val="24"/>
          <w:lang w:val="be-BY" w:eastAsia="ru-RU"/>
        </w:rPr>
        <w:t>і</w:t>
      </w:r>
      <w:r w:rsidR="00E22D4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не з'яўляецца членам арганізацыі забудоўшчыкаў, і членаў, </w:t>
      </w:r>
      <w:r w:rsidR="00E22D4E" w:rsidRPr="00D93221">
        <w:rPr>
          <w:rFonts w:ascii="Times New Roman" w:eastAsia="Times New Roman" w:hAnsi="Times New Roman" w:cs="Times New Roman"/>
          <w:color w:val="000000"/>
          <w:kern w:val="20"/>
          <w:sz w:val="24"/>
          <w:szCs w:val="24"/>
          <w:lang w:eastAsia="ru-RU"/>
        </w:rPr>
        <w:t>был</w:t>
      </w:r>
      <w:r w:rsidR="00E22D4E" w:rsidRPr="00D93221">
        <w:rPr>
          <w:rFonts w:ascii="Times New Roman" w:eastAsia="Times New Roman" w:hAnsi="Times New Roman" w:cs="Times New Roman"/>
          <w:color w:val="000000"/>
          <w:kern w:val="20"/>
          <w:sz w:val="24"/>
          <w:szCs w:val="24"/>
          <w:lang w:val="be-BY" w:eastAsia="ru-RU"/>
        </w:rPr>
        <w:t>ых</w:t>
      </w:r>
      <w:r w:rsidR="00E22D4E"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членаў яго сям'і</w:t>
      </w:r>
    </w:p>
    <w:p w14:paraId="4F1282E6"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5" w:anchor="&amp;Article=182" w:history="1">
        <w:r w:rsidR="00A45DDB" w:rsidRPr="00D93221">
          <w:rPr>
            <w:rFonts w:ascii="Times New Roman" w:eastAsia="Times New Roman" w:hAnsi="Times New Roman" w:cs="Times New Roman"/>
            <w:color w:val="000CFF"/>
            <w:kern w:val="20"/>
            <w:sz w:val="24"/>
            <w:szCs w:val="24"/>
            <w:u w:val="single"/>
            <w:lang w:eastAsia="ru-RU"/>
          </w:rPr>
          <w:t>Артыкул 182</w:t>
        </w:r>
      </w:hyperlink>
      <w:r w:rsidR="00A45DDB" w:rsidRPr="00D93221">
        <w:rPr>
          <w:rFonts w:ascii="Times New Roman" w:eastAsia="Times New Roman" w:hAnsi="Times New Roman" w:cs="Times New Roman"/>
          <w:color w:val="000000"/>
          <w:kern w:val="20"/>
          <w:sz w:val="24"/>
          <w:szCs w:val="24"/>
          <w:lang w:eastAsia="ru-RU"/>
        </w:rPr>
        <w:t>. Уступленне грамадзян у арганізацыю забудоўшчыкаў у выпадку перадачы ім права на паенакапленні або смерці грамадзяніна, які з'яўляўся членам арганізацыі забудоўшчыкаў</w:t>
      </w:r>
    </w:p>
    <w:p w14:paraId="14349403"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6" w:anchor="&amp;Article=183" w:history="1">
        <w:r w:rsidR="00A45DDB" w:rsidRPr="00D93221">
          <w:rPr>
            <w:rFonts w:ascii="Times New Roman" w:eastAsia="Times New Roman" w:hAnsi="Times New Roman" w:cs="Times New Roman"/>
            <w:color w:val="000CFF"/>
            <w:kern w:val="20"/>
            <w:sz w:val="24"/>
            <w:szCs w:val="24"/>
            <w:u w:val="single"/>
            <w:lang w:eastAsia="ru-RU"/>
          </w:rPr>
          <w:t>Артыкул 183</w:t>
        </w:r>
      </w:hyperlink>
      <w:r w:rsidR="00A45DDB" w:rsidRPr="00D93221">
        <w:rPr>
          <w:rFonts w:ascii="Times New Roman" w:eastAsia="Times New Roman" w:hAnsi="Times New Roman" w:cs="Times New Roman"/>
          <w:color w:val="000000"/>
          <w:kern w:val="20"/>
          <w:sz w:val="24"/>
          <w:szCs w:val="24"/>
          <w:lang w:eastAsia="ru-RU"/>
        </w:rPr>
        <w:t>. Парадак унясення ўзносаў членамі арганізацыі ўласнікаў</w:t>
      </w:r>
    </w:p>
    <w:p w14:paraId="401F047E"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7" w:anchor="&amp;Article=184" w:history="1">
        <w:r w:rsidR="00A45DDB" w:rsidRPr="00D93221">
          <w:rPr>
            <w:rFonts w:ascii="Times New Roman" w:eastAsia="Times New Roman" w:hAnsi="Times New Roman" w:cs="Times New Roman"/>
            <w:color w:val="000CFF"/>
            <w:kern w:val="20"/>
            <w:sz w:val="24"/>
            <w:szCs w:val="24"/>
            <w:u w:val="single"/>
            <w:lang w:eastAsia="ru-RU"/>
          </w:rPr>
          <w:t>Артыкул 184</w:t>
        </w:r>
      </w:hyperlink>
      <w:r w:rsidR="00A45DDB" w:rsidRPr="00D93221">
        <w:rPr>
          <w:rFonts w:ascii="Times New Roman" w:eastAsia="Times New Roman" w:hAnsi="Times New Roman" w:cs="Times New Roman"/>
          <w:color w:val="000000"/>
          <w:kern w:val="20"/>
          <w:sz w:val="24"/>
          <w:szCs w:val="24"/>
          <w:lang w:eastAsia="ru-RU"/>
        </w:rPr>
        <w:t>. Капітальны рамонт жылога дома арганізацыі ўласнікаў</w:t>
      </w:r>
    </w:p>
    <w:p w14:paraId="00FC219B"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8" w:anchor="&amp;Article=185" w:history="1">
        <w:r w:rsidR="00A45DDB" w:rsidRPr="00D93221">
          <w:rPr>
            <w:rFonts w:ascii="Times New Roman" w:eastAsia="Times New Roman" w:hAnsi="Times New Roman" w:cs="Times New Roman"/>
            <w:color w:val="000CFF"/>
            <w:kern w:val="20"/>
            <w:sz w:val="24"/>
            <w:szCs w:val="24"/>
            <w:u w:val="single"/>
            <w:lang w:eastAsia="ru-RU"/>
          </w:rPr>
          <w:t>Артыкул 185</w:t>
        </w:r>
      </w:hyperlink>
      <w:r w:rsidR="00A45DDB" w:rsidRPr="00D93221">
        <w:rPr>
          <w:rFonts w:ascii="Times New Roman" w:eastAsia="Times New Roman" w:hAnsi="Times New Roman" w:cs="Times New Roman"/>
          <w:color w:val="000000"/>
          <w:kern w:val="20"/>
          <w:sz w:val="24"/>
          <w:szCs w:val="24"/>
          <w:lang w:eastAsia="ru-RU"/>
        </w:rPr>
        <w:t>. Рэарганізацыя або ліквідацыя арганізацыі ўласнікаў</w:t>
      </w:r>
    </w:p>
    <w:p w14:paraId="63A1E3E4"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29" w:anchor="&amp;Article=186" w:history="1">
        <w:r w:rsidR="00A45DDB" w:rsidRPr="00D93221">
          <w:rPr>
            <w:rFonts w:ascii="Times New Roman" w:eastAsia="Times New Roman" w:hAnsi="Times New Roman" w:cs="Times New Roman"/>
            <w:color w:val="000CFF"/>
            <w:kern w:val="20"/>
            <w:sz w:val="24"/>
            <w:szCs w:val="24"/>
            <w:u w:val="single"/>
            <w:lang w:eastAsia="ru-RU"/>
          </w:rPr>
          <w:t>Артыкул 186</w:t>
        </w:r>
      </w:hyperlink>
      <w:r w:rsidR="00A45DDB" w:rsidRPr="00D93221">
        <w:rPr>
          <w:rFonts w:ascii="Times New Roman" w:eastAsia="Times New Roman" w:hAnsi="Times New Roman" w:cs="Times New Roman"/>
          <w:color w:val="000000"/>
          <w:kern w:val="20"/>
          <w:sz w:val="24"/>
          <w:szCs w:val="24"/>
          <w:lang w:eastAsia="ru-RU"/>
        </w:rPr>
        <w:t>. Кантроль за дзейнасцю, у тым ліку фінансава-гаспадарчай, арганізацый забудоўшчыкаў, кантроль за дзейнасцю таварыстваў уласнікаў</w:t>
      </w:r>
    </w:p>
    <w:p w14:paraId="54B07E9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30" w:anchor="&amp;Article=187" w:history="1">
        <w:r w:rsidR="00A45DDB" w:rsidRPr="00D93221">
          <w:rPr>
            <w:rFonts w:ascii="Times New Roman" w:eastAsia="Times New Roman" w:hAnsi="Times New Roman" w:cs="Times New Roman"/>
            <w:color w:val="000CFF"/>
            <w:kern w:val="20"/>
            <w:sz w:val="24"/>
            <w:szCs w:val="24"/>
            <w:u w:val="single"/>
            <w:lang w:eastAsia="ru-RU"/>
          </w:rPr>
          <w:t>Артыкул 187</w:t>
        </w:r>
      </w:hyperlink>
      <w:r w:rsidR="00A45DDB" w:rsidRPr="00D93221">
        <w:rPr>
          <w:rFonts w:ascii="Times New Roman" w:eastAsia="Times New Roman" w:hAnsi="Times New Roman" w:cs="Times New Roman"/>
          <w:color w:val="000000"/>
          <w:kern w:val="20"/>
          <w:sz w:val="24"/>
          <w:szCs w:val="24"/>
          <w:lang w:eastAsia="ru-RU"/>
        </w:rPr>
        <w:t>. Аб'яднанне арганізацый уласнікаў</w:t>
      </w:r>
    </w:p>
    <w:p w14:paraId="11F5473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31" w:anchor="&amp;Razdel=vi" w:history="1">
        <w:r w:rsidR="00A45DDB" w:rsidRPr="00D93221">
          <w:rPr>
            <w:rFonts w:ascii="Times New Roman" w:eastAsia="Times New Roman" w:hAnsi="Times New Roman" w:cs="Times New Roman"/>
            <w:color w:val="000CFF"/>
            <w:kern w:val="20"/>
            <w:sz w:val="24"/>
            <w:szCs w:val="24"/>
            <w:u w:val="single"/>
            <w:lang w:eastAsia="ru-RU"/>
          </w:rPr>
          <w:t>РАЗДЗЕЛ VI</w:t>
        </w:r>
      </w:hyperlink>
      <w:r w:rsidR="00A45DDB" w:rsidRPr="00D93221">
        <w:rPr>
          <w:rFonts w:ascii="Times New Roman" w:eastAsia="Times New Roman" w:hAnsi="Times New Roman" w:cs="Times New Roman"/>
          <w:color w:val="000000"/>
          <w:kern w:val="20"/>
          <w:sz w:val="24"/>
          <w:szCs w:val="24"/>
          <w:lang w:eastAsia="ru-RU"/>
        </w:rPr>
        <w:t>. ЗАКЛЮЧНЫЯ ПАЛАЖЭННІ</w:t>
      </w:r>
    </w:p>
    <w:p w14:paraId="09B9D317" w14:textId="77777777" w:rsidR="00A45DDB" w:rsidRPr="00D93221" w:rsidRDefault="00CD1C6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hyperlink r:id="rId232" w:anchor="&amp;Article=188" w:history="1">
        <w:r w:rsidR="00A45DDB" w:rsidRPr="00D93221">
          <w:rPr>
            <w:rFonts w:ascii="Times New Roman" w:eastAsia="Times New Roman" w:hAnsi="Times New Roman" w:cs="Times New Roman"/>
            <w:color w:val="000CFF"/>
            <w:kern w:val="20"/>
            <w:sz w:val="24"/>
            <w:szCs w:val="24"/>
            <w:u w:val="single"/>
            <w:lang w:eastAsia="ru-RU"/>
          </w:rPr>
          <w:t>Артыкул 188</w:t>
        </w:r>
      </w:hyperlink>
      <w:r w:rsidR="00A45DDB" w:rsidRPr="00D93221">
        <w:rPr>
          <w:rFonts w:ascii="Times New Roman" w:eastAsia="Times New Roman" w:hAnsi="Times New Roman" w:cs="Times New Roman"/>
          <w:color w:val="000000"/>
          <w:kern w:val="20"/>
          <w:sz w:val="24"/>
          <w:szCs w:val="24"/>
          <w:lang w:eastAsia="ru-RU"/>
        </w:rPr>
        <w:t>. Пераходныя палажэнні</w:t>
      </w:r>
    </w:p>
    <w:p w14:paraId="38E3BF1F" w14:textId="77777777" w:rsidR="00A45DDB" w:rsidRPr="00D93221" w:rsidRDefault="00A45DDB"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РАЗДЗЕЛ I</w:t>
      </w:r>
      <w:r w:rsidRPr="00D93221">
        <w:rPr>
          <w:rFonts w:ascii="Times New Roman" w:eastAsia="Times New Roman" w:hAnsi="Times New Roman" w:cs="Times New Roman"/>
          <w:b/>
          <w:bCs/>
          <w:caps/>
          <w:color w:val="000000"/>
          <w:kern w:val="20"/>
          <w:sz w:val="24"/>
          <w:szCs w:val="24"/>
          <w:lang w:eastAsia="ru-RU"/>
        </w:rPr>
        <w:br/>
        <w:t>АГУЛЬНЫЯ ПАЛАЖЭННІ</w:t>
      </w:r>
    </w:p>
    <w:p w14:paraId="1427D0B8" w14:textId="77777777" w:rsidR="00A45DDB" w:rsidRPr="00D93221" w:rsidRDefault="00A45DDB"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w:t>
      </w:r>
      <w:r w:rsidRPr="00D93221">
        <w:rPr>
          <w:rFonts w:ascii="Times New Roman" w:eastAsia="Times New Roman" w:hAnsi="Times New Roman" w:cs="Times New Roman"/>
          <w:b/>
          <w:bCs/>
          <w:caps/>
          <w:color w:val="000000"/>
          <w:kern w:val="20"/>
          <w:sz w:val="24"/>
          <w:szCs w:val="24"/>
          <w:lang w:eastAsia="ru-RU"/>
        </w:rPr>
        <w:br/>
        <w:t>АСНОЎНЫЯ ПАЛАЖЭННІ</w:t>
      </w:r>
    </w:p>
    <w:p w14:paraId="567EEF1F"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 Асноўныя тэрміны і іх </w:t>
      </w:r>
      <w:r w:rsidR="00E22D4E" w:rsidRPr="00D93221">
        <w:rPr>
          <w:rFonts w:ascii="Times New Roman" w:eastAsia="Times New Roman" w:hAnsi="Times New Roman" w:cs="Times New Roman"/>
          <w:b/>
          <w:bCs/>
          <w:color w:val="000000"/>
          <w:kern w:val="20"/>
          <w:sz w:val="24"/>
          <w:szCs w:val="24"/>
          <w:lang w:val="be-BY" w:eastAsia="ru-RU"/>
        </w:rPr>
        <w:t>а</w:t>
      </w:r>
      <w:r w:rsidR="00E22D4E" w:rsidRPr="00D93221">
        <w:rPr>
          <w:rFonts w:ascii="Times New Roman" w:eastAsia="Times New Roman" w:hAnsi="Times New Roman" w:cs="Times New Roman"/>
          <w:b/>
          <w:bCs/>
          <w:color w:val="000000"/>
          <w:kern w:val="20"/>
          <w:sz w:val="24"/>
          <w:szCs w:val="24"/>
          <w:lang w:eastAsia="ru-RU"/>
        </w:rPr>
        <w:t>значэнні</w:t>
      </w:r>
      <w:r w:rsidRPr="00D93221">
        <w:rPr>
          <w:rFonts w:ascii="Times New Roman" w:eastAsia="Times New Roman" w:hAnsi="Times New Roman" w:cs="Times New Roman"/>
          <w:b/>
          <w:bCs/>
          <w:color w:val="000000"/>
          <w:kern w:val="20"/>
          <w:sz w:val="24"/>
          <w:szCs w:val="24"/>
          <w:lang w:eastAsia="ru-RU"/>
        </w:rPr>
        <w:t xml:space="preserve">, якія выкарыстоўваюцца для мэт </w:t>
      </w:r>
      <w:r w:rsidR="008A4FCC" w:rsidRPr="00D93221">
        <w:rPr>
          <w:rFonts w:ascii="Times New Roman" w:eastAsia="Times New Roman" w:hAnsi="Times New Roman" w:cs="Times New Roman"/>
          <w:b/>
          <w:bCs/>
          <w:color w:val="000000"/>
          <w:kern w:val="20"/>
          <w:sz w:val="24"/>
          <w:szCs w:val="24"/>
          <w:lang w:eastAsia="ru-RU"/>
        </w:rPr>
        <w:t>гэт</w:t>
      </w:r>
      <w:r w:rsidRPr="00D93221">
        <w:rPr>
          <w:rFonts w:ascii="Times New Roman" w:eastAsia="Times New Roman" w:hAnsi="Times New Roman" w:cs="Times New Roman"/>
          <w:b/>
          <w:bCs/>
          <w:color w:val="000000"/>
          <w:kern w:val="20"/>
          <w:sz w:val="24"/>
          <w:szCs w:val="24"/>
          <w:lang w:eastAsia="ru-RU"/>
        </w:rPr>
        <w:t>ага Кодэкса</w:t>
      </w:r>
    </w:p>
    <w:p w14:paraId="5EA84EA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Арэнднае жыллё – жылыя памяшканні дзяржаўнага жыллёвага фонду, якія даюцца грамадзянам на ўмовах дагавора найму арэнднага жылля.</w:t>
      </w:r>
    </w:p>
    <w:p w14:paraId="79DE471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Блізкія сваякі – сужэнец (сужэнцы), бацькі, усынавіцелі (</w:t>
      </w:r>
      <w:r w:rsidR="00E22D4E" w:rsidRPr="00D93221">
        <w:rPr>
          <w:rFonts w:ascii="Times New Roman" w:eastAsia="Times New Roman" w:hAnsi="Times New Roman" w:cs="Times New Roman"/>
          <w:color w:val="000000"/>
          <w:kern w:val="20"/>
          <w:sz w:val="24"/>
          <w:szCs w:val="24"/>
          <w:lang w:val="be-BY" w:eastAsia="ru-RU"/>
        </w:rPr>
        <w:t>удачарыцелі</w:t>
      </w:r>
      <w:r w:rsidRPr="00D93221">
        <w:rPr>
          <w:rFonts w:ascii="Times New Roman" w:eastAsia="Times New Roman" w:hAnsi="Times New Roman" w:cs="Times New Roman"/>
          <w:color w:val="000000"/>
          <w:kern w:val="20"/>
          <w:sz w:val="24"/>
          <w:szCs w:val="24"/>
          <w:lang w:eastAsia="ru-RU"/>
        </w:rPr>
        <w:t>), дзеці, у тым ліку ўсыноўленыя (удачароныя), родныя браты і сёстры, дзед, бабка і ўнукі.</w:t>
      </w:r>
    </w:p>
    <w:p w14:paraId="5F592E51" w14:textId="7A85510C"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3. Блакіраваны жылы дом – жылы дом, які складаецца з </w:t>
      </w:r>
      <w:r w:rsidR="00E22D4E" w:rsidRPr="00D93221">
        <w:rPr>
          <w:rFonts w:ascii="Times New Roman" w:eastAsia="Times New Roman" w:hAnsi="Times New Roman" w:cs="Times New Roman"/>
          <w:color w:val="000000"/>
          <w:kern w:val="20"/>
          <w:sz w:val="24"/>
          <w:szCs w:val="24"/>
          <w:lang w:val="be-BY" w:eastAsia="ru-RU"/>
        </w:rPr>
        <w:t>дзвюх</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больш кватэр або </w:t>
      </w:r>
      <w:r w:rsidR="00E22D4E" w:rsidRPr="00D93221">
        <w:rPr>
          <w:rFonts w:ascii="Times New Roman" w:eastAsia="Times New Roman" w:hAnsi="Times New Roman" w:cs="Times New Roman"/>
          <w:color w:val="000000"/>
          <w:kern w:val="20"/>
          <w:sz w:val="24"/>
          <w:szCs w:val="24"/>
          <w:lang w:val="be-BY" w:eastAsia="ru-RU"/>
        </w:rPr>
        <w:t>дзвюх</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больш кватэр і дапаможных памяшканняў, кожная з якіх мае ўваход непасрэдна з прысядзбнай тэрыторыі.</w:t>
      </w:r>
    </w:p>
    <w:p w14:paraId="7B52BCD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Былы член сям'і – грамадзянін Рэспублікі Беларусь, а таксама замежны грамадзянін, асоба без грамадзянства (далей, калі іншае не </w:t>
      </w:r>
      <w:r w:rsidR="00E22D4E" w:rsidRPr="00D93221">
        <w:rPr>
          <w:rFonts w:ascii="Times New Roman" w:eastAsia="Times New Roman" w:hAnsi="Times New Roman" w:cs="Times New Roman"/>
          <w:color w:val="000000"/>
          <w:kern w:val="20"/>
          <w:sz w:val="24"/>
          <w:szCs w:val="24"/>
          <w:lang w:val="be-BY" w:eastAsia="ru-RU"/>
        </w:rPr>
        <w:t>ўстаноўлена</w:t>
      </w:r>
      <w:r w:rsidR="00E22D4E"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 грамадзянін), </w:t>
      </w:r>
      <w:r w:rsidR="00E22D4E" w:rsidRPr="00D93221">
        <w:rPr>
          <w:rFonts w:ascii="Times New Roman" w:eastAsia="Times New Roman" w:hAnsi="Times New Roman" w:cs="Times New Roman"/>
          <w:color w:val="000000"/>
          <w:kern w:val="20"/>
          <w:sz w:val="24"/>
          <w:szCs w:val="24"/>
          <w:lang w:val="be-BY" w:eastAsia="ru-RU"/>
        </w:rPr>
        <w:t xml:space="preserve">якія </w:t>
      </w:r>
      <w:r w:rsidR="00E22D4E" w:rsidRPr="00D93221">
        <w:rPr>
          <w:rFonts w:ascii="Times New Roman" w:eastAsia="Times New Roman" w:hAnsi="Times New Roman" w:cs="Times New Roman"/>
          <w:color w:val="000000"/>
          <w:kern w:val="20"/>
          <w:sz w:val="24"/>
          <w:szCs w:val="24"/>
          <w:lang w:eastAsia="ru-RU"/>
        </w:rPr>
        <w:t>страці</w:t>
      </w:r>
      <w:r w:rsidR="00E22D4E" w:rsidRPr="00D93221">
        <w:rPr>
          <w:rFonts w:ascii="Times New Roman" w:eastAsia="Times New Roman" w:hAnsi="Times New Roman" w:cs="Times New Roman"/>
          <w:color w:val="000000"/>
          <w:kern w:val="20"/>
          <w:sz w:val="24"/>
          <w:szCs w:val="24"/>
          <w:lang w:val="be-BY" w:eastAsia="ru-RU"/>
        </w:rPr>
        <w:t>лі</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статус члена сям'і ўласніка, наймальніка жылога памяшкання, грамадзяніна, які з'яўляецца членам арганізацыі забудоўшчыкаў, лізінгаатрымальніка жылога памяшкання ў выніку скасавання шлюбу, пазбаўлення бацькоўскіх праў, скасавання пісьмовага пагаднення аб прызнанні членам сям'і або </w:t>
      </w:r>
      <w:r w:rsidR="00E22D4E" w:rsidRPr="00D93221">
        <w:rPr>
          <w:rFonts w:ascii="Times New Roman" w:eastAsia="Times New Roman" w:hAnsi="Times New Roman" w:cs="Times New Roman"/>
          <w:color w:val="000000"/>
          <w:kern w:val="20"/>
          <w:sz w:val="24"/>
          <w:szCs w:val="24"/>
          <w:lang w:val="be-BY" w:eastAsia="ru-RU"/>
        </w:rPr>
        <w:t>н</w:t>
      </w:r>
      <w:r w:rsidR="00E22D4E" w:rsidRPr="00D93221">
        <w:rPr>
          <w:rFonts w:ascii="Times New Roman" w:eastAsia="Times New Roman" w:hAnsi="Times New Roman" w:cs="Times New Roman"/>
          <w:color w:val="000000"/>
          <w:kern w:val="20"/>
          <w:sz w:val="24"/>
          <w:szCs w:val="24"/>
          <w:lang w:eastAsia="ru-RU"/>
        </w:rPr>
        <w:t xml:space="preserve">а </w:t>
      </w:r>
      <w:r w:rsidRPr="00D93221">
        <w:rPr>
          <w:rFonts w:ascii="Times New Roman" w:eastAsia="Times New Roman" w:hAnsi="Times New Roman" w:cs="Times New Roman"/>
          <w:color w:val="000000"/>
          <w:kern w:val="20"/>
          <w:sz w:val="24"/>
          <w:szCs w:val="24"/>
          <w:lang w:eastAsia="ru-RU"/>
        </w:rPr>
        <w:t xml:space="preserve">іншых падставах, прадугледжаных заканадаўствам, і </w:t>
      </w:r>
      <w:r w:rsidR="00E22D4E" w:rsidRPr="00D93221">
        <w:rPr>
          <w:rFonts w:ascii="Times New Roman" w:eastAsia="Times New Roman" w:hAnsi="Times New Roman" w:cs="Times New Roman"/>
          <w:color w:val="000000"/>
          <w:kern w:val="20"/>
          <w:sz w:val="24"/>
          <w:szCs w:val="24"/>
          <w:lang w:val="be-BY" w:eastAsia="ru-RU"/>
        </w:rPr>
        <w:t>працягваюць</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пражываць у жылым памяшканні ўласніка, наймальніка жылога памяшкання, грамадзяніна, які з'яўляецца членам арганізацыі забудоўшчыкаў, лізінгаатрымальніка жылога памяшкання.</w:t>
      </w:r>
    </w:p>
    <w:p w14:paraId="3023F8D3" w14:textId="705E2AEF"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Дапаможнае памяшканне – памяшканне, размешчанае ўнутры блакіраванага, шматкватэрнага жылога дома, інтэрната за межам</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жылых і (</w:t>
      </w:r>
      <w:r w:rsidR="00E22D4E" w:rsidRPr="00D93221">
        <w:rPr>
          <w:rFonts w:ascii="Times New Roman" w:eastAsia="Times New Roman" w:hAnsi="Times New Roman" w:cs="Times New Roman"/>
          <w:color w:val="000000"/>
          <w:kern w:val="20"/>
          <w:sz w:val="24"/>
          <w:szCs w:val="24"/>
          <w:lang w:val="be-BY" w:eastAsia="ru-RU"/>
        </w:rPr>
        <w:t>ці</w:t>
      </w:r>
      <w:r w:rsidRPr="00D93221">
        <w:rPr>
          <w:rFonts w:ascii="Times New Roman" w:eastAsia="Times New Roman" w:hAnsi="Times New Roman" w:cs="Times New Roman"/>
          <w:color w:val="000000"/>
          <w:kern w:val="20"/>
          <w:sz w:val="24"/>
          <w:szCs w:val="24"/>
          <w:lang w:eastAsia="ru-RU"/>
        </w:rPr>
        <w:t xml:space="preserve">) нежылых памяшканняў, прызначанае для забеспячэння эксплуатацыі жылога дома (вестыбюль, калідор, галерэя, лесвічныя маршы і пляцоўкі, праходы, запасныя выхады, ліфтавыя холы і </w:t>
      </w:r>
      <w:r w:rsidR="0039279A" w:rsidRPr="00D93221">
        <w:rPr>
          <w:rFonts w:ascii="Times New Roman" w:eastAsia="Times New Roman" w:hAnsi="Times New Roman" w:cs="Times New Roman"/>
          <w:color w:val="000000"/>
          <w:kern w:val="20"/>
          <w:sz w:val="24"/>
          <w:szCs w:val="24"/>
          <w:lang w:eastAsia="ru-RU"/>
        </w:rPr>
        <w:t>інш</w:t>
      </w:r>
      <w:r w:rsidR="00B620CB">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я памяшканні).</w:t>
      </w:r>
    </w:p>
    <w:p w14:paraId="6F0D736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Уступны ўзнос – сума грашовых сродкаў, якая ўносіцца грамадзянінам, у тым ліку індывідуальным прадпрымальнікам, юрыдычнай асобай пры ўступленні ў арганізацыю забудоўшчыкаў, таварыства ўласнікаў (далей, калі іншае не </w:t>
      </w:r>
      <w:r w:rsidR="00E22D4E" w:rsidRPr="00D93221">
        <w:rPr>
          <w:rFonts w:ascii="Times New Roman" w:eastAsia="Times New Roman" w:hAnsi="Times New Roman" w:cs="Times New Roman"/>
          <w:color w:val="000000"/>
          <w:kern w:val="20"/>
          <w:sz w:val="24"/>
          <w:szCs w:val="24"/>
          <w:lang w:val="be-BY" w:eastAsia="ru-RU"/>
        </w:rPr>
        <w:t>ўстаноўлена</w:t>
      </w:r>
      <w:r w:rsidR="00E22D4E"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 арганізацыя ўласнікаў) і прызначаная для пакрыцця </w:t>
      </w:r>
      <w:r w:rsidR="00E22D4E" w:rsidRPr="00D93221">
        <w:rPr>
          <w:rFonts w:ascii="Times New Roman" w:eastAsia="Times New Roman" w:hAnsi="Times New Roman" w:cs="Times New Roman"/>
          <w:color w:val="000000"/>
          <w:kern w:val="20"/>
          <w:sz w:val="24"/>
          <w:szCs w:val="24"/>
          <w:lang w:val="be-BY" w:eastAsia="ru-RU"/>
        </w:rPr>
        <w:t>выдаткаў</w:t>
      </w:r>
      <w:r w:rsidRPr="00D93221">
        <w:rPr>
          <w:rFonts w:ascii="Times New Roman" w:eastAsia="Times New Roman" w:hAnsi="Times New Roman" w:cs="Times New Roman"/>
          <w:color w:val="000000"/>
          <w:kern w:val="20"/>
          <w:sz w:val="24"/>
          <w:szCs w:val="24"/>
          <w:lang w:eastAsia="ru-RU"/>
        </w:rPr>
        <w:t>, звязаных з дзейнасцю арганізацыі ўласнікаў.</w:t>
      </w:r>
    </w:p>
    <w:p w14:paraId="7211B59F" w14:textId="77777777" w:rsidR="00A45DDB" w:rsidRPr="00D93221" w:rsidRDefault="00A45DDB" w:rsidP="008C4A35">
      <w:pPr>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Дзяржаўная падтрымка пры будаўніцтве (рэканструкцыі) або набыцці жылых памяшканняў – комплекс мер, накіраваных на аказанне грамадзянам, якія </w:t>
      </w:r>
      <w:r w:rsidR="00E22D4E" w:rsidRPr="00D93221">
        <w:rPr>
          <w:rFonts w:ascii="Times New Roman" w:eastAsia="Times New Roman" w:hAnsi="Times New Roman" w:cs="Times New Roman"/>
          <w:color w:val="000000"/>
          <w:kern w:val="20"/>
          <w:sz w:val="24"/>
          <w:szCs w:val="24"/>
          <w:lang w:val="be-BY" w:eastAsia="ru-RU"/>
        </w:rPr>
        <w:t>знаходзяцца</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E22D4E" w:rsidRPr="00D93221">
        <w:rPr>
          <w:rFonts w:ascii="Times New Roman" w:eastAsia="Times New Roman" w:hAnsi="Times New Roman" w:cs="Times New Roman"/>
          <w:color w:val="000000"/>
          <w:kern w:val="20"/>
          <w:sz w:val="24"/>
          <w:szCs w:val="24"/>
          <w:lang w:val="be-BY" w:eastAsia="ru-RU"/>
        </w:rPr>
        <w:t xml:space="preserve">асоб, </w:t>
      </w:r>
      <w:r w:rsidR="00E22D4E" w:rsidRPr="00D93221">
        <w:rPr>
          <w:rFonts w:ascii="Times New Roman" w:eastAsia="Times New Roman" w:hAnsi="Times New Roman" w:cs="Times New Roman"/>
          <w:color w:val="000000"/>
          <w:kern w:val="20"/>
          <w:sz w:val="24"/>
          <w:szCs w:val="24"/>
          <w:lang w:eastAsia="ru-RU"/>
        </w:rPr>
        <w:t xml:space="preserve">якія </w:t>
      </w:r>
      <w:r w:rsidR="00E22D4E" w:rsidRPr="00D93221">
        <w:rPr>
          <w:rFonts w:ascii="Times New Roman" w:eastAsia="Times New Roman" w:hAnsi="Times New Roman" w:cs="Times New Roman"/>
          <w:color w:val="000000"/>
          <w:kern w:val="20"/>
          <w:sz w:val="24"/>
          <w:szCs w:val="24"/>
          <w:lang w:val="be-BY" w:eastAsia="ru-RU"/>
        </w:rPr>
        <w:t>маюць</w:t>
      </w:r>
      <w:r w:rsidR="00E22D4E" w:rsidRPr="00D93221">
        <w:rPr>
          <w:rFonts w:ascii="Times New Roman" w:eastAsia="Times New Roman" w:hAnsi="Times New Roman" w:cs="Times New Roman"/>
          <w:color w:val="000000"/>
          <w:kern w:val="20"/>
          <w:sz w:val="24"/>
          <w:szCs w:val="24"/>
          <w:lang w:eastAsia="ru-RU"/>
        </w:rPr>
        <w:t xml:space="preserve"> патрэбу ў паляпшэнні жыллёвых умоў,</w:t>
      </w:r>
      <w:r w:rsidR="00E22D4E" w:rsidRPr="00D93221">
        <w:rPr>
          <w:rFonts w:ascii="Times New Roman" w:eastAsia="Times New Roman" w:hAnsi="Times New Roman" w:cs="Times New Roman"/>
          <w:color w:val="000000"/>
          <w:kern w:val="20"/>
          <w:sz w:val="24"/>
          <w:szCs w:val="24"/>
          <w:lang w:val="be-BY" w:eastAsia="ru-RU"/>
        </w:rPr>
        <w:t xml:space="preserve"> </w:t>
      </w:r>
      <w:r w:rsidR="00E22D4E" w:rsidRPr="00D93221">
        <w:rPr>
          <w:rFonts w:ascii="Times New Roman" w:eastAsia="Times New Roman" w:hAnsi="Times New Roman" w:cs="Times New Roman"/>
          <w:color w:val="000000"/>
          <w:kern w:val="20"/>
          <w:sz w:val="24"/>
          <w:szCs w:val="24"/>
          <w:lang w:eastAsia="ru-RU"/>
        </w:rPr>
        <w:t xml:space="preserve">падтрымкі дзяржавы </w:t>
      </w:r>
      <w:r w:rsidR="00E22D4E"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льготныя крэдыты, аднаразовыя субсідыі на будаўніцтва (рэканструкцыю) або набыццё жылых памяшканняў, субсідыі на выплату часткі працэнтаў за карыстанне крэдытамі, якія выдаюцца банкамі на будаўніцтва (рэканструкцыю) жылых памяшканняў, субсідыі на пагашэнне асноўнага </w:t>
      </w:r>
      <w:r w:rsidR="00E22D4E" w:rsidRPr="00D93221">
        <w:rPr>
          <w:rFonts w:ascii="Times New Roman" w:eastAsia="Times New Roman" w:hAnsi="Times New Roman" w:cs="Times New Roman"/>
          <w:color w:val="000000"/>
          <w:kern w:val="20"/>
          <w:sz w:val="24"/>
          <w:szCs w:val="24"/>
          <w:lang w:val="be-BY" w:eastAsia="ru-RU"/>
        </w:rPr>
        <w:t>доўгу</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w:t>
      </w:r>
      <w:r w:rsidR="00E22D4E" w:rsidRPr="00D93221">
        <w:rPr>
          <w:rFonts w:ascii="Times New Roman" w:eastAsia="Times New Roman" w:hAnsi="Times New Roman" w:cs="Times New Roman"/>
          <w:color w:val="000000"/>
          <w:kern w:val="20"/>
          <w:sz w:val="24"/>
          <w:szCs w:val="24"/>
          <w:lang w:eastAsia="ru-RU"/>
        </w:rPr>
        <w:t>гэты</w:t>
      </w:r>
      <w:r w:rsidR="00E22D4E" w:rsidRPr="00D93221">
        <w:rPr>
          <w:rFonts w:ascii="Times New Roman" w:eastAsia="Times New Roman" w:hAnsi="Times New Roman" w:cs="Times New Roman"/>
          <w:color w:val="000000"/>
          <w:kern w:val="20"/>
          <w:sz w:val="24"/>
          <w:szCs w:val="24"/>
          <w:lang w:val="be-BY" w:eastAsia="ru-RU"/>
        </w:rPr>
        <w:t>х</w:t>
      </w:r>
      <w:r w:rsidR="00E22D4E" w:rsidRPr="00D93221">
        <w:rPr>
          <w:rFonts w:ascii="Times New Roman" w:eastAsia="Times New Roman" w:hAnsi="Times New Roman" w:cs="Times New Roman"/>
          <w:color w:val="000000"/>
          <w:kern w:val="20"/>
          <w:sz w:val="24"/>
          <w:szCs w:val="24"/>
          <w:lang w:eastAsia="ru-RU"/>
        </w:rPr>
        <w:t xml:space="preserve"> крэдыта</w:t>
      </w:r>
      <w:r w:rsidR="00E22D4E" w:rsidRPr="00D93221">
        <w:rPr>
          <w:rFonts w:ascii="Times New Roman" w:eastAsia="Times New Roman" w:hAnsi="Times New Roman" w:cs="Times New Roman"/>
          <w:color w:val="000000"/>
          <w:kern w:val="20"/>
          <w:sz w:val="24"/>
          <w:szCs w:val="24"/>
          <w:lang w:val="be-BY" w:eastAsia="ru-RU"/>
        </w:rPr>
        <w:t>х</w:t>
      </w:r>
      <w:r w:rsidR="00E22D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w:t>
      </w:r>
      <w:r w:rsidR="0039279A" w:rsidRPr="00D93221">
        <w:rPr>
          <w:rFonts w:ascii="Times New Roman" w:eastAsia="Times New Roman" w:hAnsi="Times New Roman" w:cs="Times New Roman"/>
          <w:color w:val="000000"/>
          <w:kern w:val="20"/>
          <w:sz w:val="24"/>
          <w:szCs w:val="24"/>
          <w:lang w:eastAsia="ru-RU"/>
        </w:rPr>
        <w:t>інш</w:t>
      </w:r>
      <w:r w:rsidR="00E22D4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віды дзяржаўнай падтрымкі ў адпаведнасці з заканадаўчымі актамі) пры будаўніцтве (рэканструкцыі) або набыцці жылых памяшканняў, а таксама фінансавая дапамога дзяржавы ў пагашэнні запазычанасці па льготных крэдытах, атрыманых на </w:t>
      </w:r>
      <w:r w:rsidRPr="00D93221">
        <w:rPr>
          <w:rFonts w:ascii="Times New Roman" w:eastAsia="Times New Roman" w:hAnsi="Times New Roman" w:cs="Times New Roman"/>
          <w:color w:val="000000"/>
          <w:kern w:val="20"/>
          <w:sz w:val="24"/>
          <w:szCs w:val="24"/>
          <w:lang w:eastAsia="be-BY"/>
        </w:rPr>
        <w:t>ўказаныя</w:t>
      </w:r>
      <w:r w:rsidRPr="00D93221">
        <w:rPr>
          <w:rFonts w:ascii="Times New Roman" w:eastAsia="Times New Roman" w:hAnsi="Times New Roman" w:cs="Times New Roman"/>
          <w:color w:val="000000"/>
          <w:kern w:val="20"/>
          <w:sz w:val="24"/>
          <w:szCs w:val="24"/>
          <w:lang w:eastAsia="ru-RU"/>
        </w:rPr>
        <w:t xml:space="preserve"> мэты.</w:t>
      </w:r>
    </w:p>
    <w:p w14:paraId="2C71886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Жылы пакой – жылое памяшканне, якое знаходзіцца ўнутры кватэры </w:t>
      </w:r>
      <w:r w:rsidR="00CD63A5" w:rsidRPr="00D93221">
        <w:rPr>
          <w:rFonts w:ascii="Times New Roman" w:eastAsia="Times New Roman" w:hAnsi="Times New Roman" w:cs="Times New Roman"/>
          <w:color w:val="000000"/>
          <w:kern w:val="20"/>
          <w:sz w:val="24"/>
          <w:szCs w:val="24"/>
          <w:lang w:val="be-BY" w:eastAsia="ru-RU"/>
        </w:rPr>
        <w:t>ці</w:t>
      </w:r>
      <w:r w:rsidR="00CD63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дома, </w:t>
      </w:r>
      <w:r w:rsidR="00CD63A5" w:rsidRPr="00D93221">
        <w:rPr>
          <w:rFonts w:ascii="Times New Roman" w:eastAsia="Times New Roman" w:hAnsi="Times New Roman" w:cs="Times New Roman"/>
          <w:color w:val="000000"/>
          <w:kern w:val="20"/>
          <w:sz w:val="24"/>
          <w:szCs w:val="24"/>
          <w:lang w:eastAsia="ru-RU"/>
        </w:rPr>
        <w:t>інша</w:t>
      </w:r>
      <w:r w:rsidR="00CD63A5" w:rsidRPr="00D93221">
        <w:rPr>
          <w:rFonts w:ascii="Times New Roman" w:eastAsia="Times New Roman" w:hAnsi="Times New Roman" w:cs="Times New Roman"/>
          <w:color w:val="000000"/>
          <w:kern w:val="20"/>
          <w:sz w:val="24"/>
          <w:szCs w:val="24"/>
          <w:lang w:val="be-BY" w:eastAsia="ru-RU"/>
        </w:rPr>
        <w:t>й</w:t>
      </w:r>
      <w:r w:rsidR="00CD63A5" w:rsidRPr="00D93221">
        <w:rPr>
          <w:rFonts w:ascii="Times New Roman" w:eastAsia="Times New Roman" w:hAnsi="Times New Roman" w:cs="Times New Roman"/>
          <w:color w:val="000000"/>
          <w:kern w:val="20"/>
          <w:sz w:val="24"/>
          <w:szCs w:val="24"/>
          <w:lang w:eastAsia="ru-RU"/>
        </w:rPr>
        <w:t xml:space="preserve"> капітальна</w:t>
      </w:r>
      <w:r w:rsidR="00CD63A5" w:rsidRPr="00D93221">
        <w:rPr>
          <w:rFonts w:ascii="Times New Roman" w:eastAsia="Times New Roman" w:hAnsi="Times New Roman" w:cs="Times New Roman"/>
          <w:color w:val="000000"/>
          <w:kern w:val="20"/>
          <w:sz w:val="24"/>
          <w:szCs w:val="24"/>
          <w:lang w:val="be-BY" w:eastAsia="ru-RU"/>
        </w:rPr>
        <w:t>й</w:t>
      </w:r>
      <w:r w:rsidR="00CD63A5" w:rsidRPr="00D93221">
        <w:rPr>
          <w:rFonts w:ascii="Times New Roman" w:eastAsia="Times New Roman" w:hAnsi="Times New Roman" w:cs="Times New Roman"/>
          <w:color w:val="000000"/>
          <w:kern w:val="20"/>
          <w:sz w:val="24"/>
          <w:szCs w:val="24"/>
          <w:lang w:eastAsia="ru-RU"/>
        </w:rPr>
        <w:t xml:space="preserve"> </w:t>
      </w:r>
      <w:r w:rsidR="00CD63A5" w:rsidRPr="00D93221">
        <w:rPr>
          <w:rFonts w:ascii="Times New Roman" w:eastAsia="Times New Roman" w:hAnsi="Times New Roman" w:cs="Times New Roman"/>
          <w:color w:val="000000"/>
          <w:kern w:val="20"/>
          <w:sz w:val="24"/>
          <w:szCs w:val="24"/>
          <w:lang w:val="be-BY" w:eastAsia="ru-RU"/>
        </w:rPr>
        <w:t>пабудовы</w:t>
      </w:r>
      <w:r w:rsidR="00CD63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(будынка</w:t>
      </w:r>
      <w:r w:rsidR="00CD63A5" w:rsidRPr="00D93221">
        <w:rPr>
          <w:rFonts w:ascii="Times New Roman" w:eastAsia="Times New Roman" w:hAnsi="Times New Roman" w:cs="Times New Roman"/>
          <w:color w:val="000000"/>
          <w:kern w:val="20"/>
          <w:sz w:val="24"/>
          <w:szCs w:val="24"/>
          <w:lang w:val="be-BY" w:eastAsia="ru-RU"/>
        </w:rPr>
        <w:t>, збудавання</w:t>
      </w:r>
      <w:r w:rsidRPr="00D93221">
        <w:rPr>
          <w:rFonts w:ascii="Times New Roman" w:eastAsia="Times New Roman" w:hAnsi="Times New Roman" w:cs="Times New Roman"/>
          <w:color w:val="000000"/>
          <w:kern w:val="20"/>
          <w:sz w:val="24"/>
          <w:szCs w:val="24"/>
          <w:lang w:eastAsia="ru-RU"/>
        </w:rPr>
        <w:t>).</w:t>
      </w:r>
    </w:p>
    <w:p w14:paraId="1A89AF3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9. Жылая плошча – сума плошчаў падлогі жылых пакояў.</w:t>
      </w:r>
    </w:p>
    <w:p w14:paraId="2F13400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10. Жыллёва-камунальныя паслугі – паслугі па падтрыманні і (</w:t>
      </w:r>
      <w:r w:rsidR="00CD63A5" w:rsidRPr="00D93221">
        <w:rPr>
          <w:rFonts w:ascii="Times New Roman" w:eastAsia="Times New Roman" w:hAnsi="Times New Roman" w:cs="Times New Roman"/>
          <w:color w:val="000000"/>
          <w:kern w:val="20"/>
          <w:sz w:val="24"/>
          <w:szCs w:val="24"/>
          <w:lang w:val="be-BY" w:eastAsia="ru-RU"/>
        </w:rPr>
        <w:t>ці</w:t>
      </w:r>
      <w:r w:rsidRPr="00D93221">
        <w:rPr>
          <w:rFonts w:ascii="Times New Roman" w:eastAsia="Times New Roman" w:hAnsi="Times New Roman" w:cs="Times New Roman"/>
          <w:color w:val="000000"/>
          <w:kern w:val="20"/>
          <w:sz w:val="24"/>
          <w:szCs w:val="24"/>
          <w:lang w:eastAsia="ru-RU"/>
        </w:rPr>
        <w:t>) аднаўленні належнага санітарнага і (</w:t>
      </w:r>
      <w:r w:rsidR="00CD63A5" w:rsidRPr="00D93221">
        <w:rPr>
          <w:rFonts w:ascii="Times New Roman" w:eastAsia="Times New Roman" w:hAnsi="Times New Roman" w:cs="Times New Roman"/>
          <w:color w:val="000000"/>
          <w:kern w:val="20"/>
          <w:sz w:val="24"/>
          <w:szCs w:val="24"/>
          <w:lang w:val="be-BY" w:eastAsia="ru-RU"/>
        </w:rPr>
        <w:t>ці</w:t>
      </w:r>
      <w:r w:rsidRPr="00D93221">
        <w:rPr>
          <w:rFonts w:ascii="Times New Roman" w:eastAsia="Times New Roman" w:hAnsi="Times New Roman" w:cs="Times New Roman"/>
          <w:color w:val="000000"/>
          <w:kern w:val="20"/>
          <w:sz w:val="24"/>
          <w:szCs w:val="24"/>
          <w:lang w:eastAsia="ru-RU"/>
        </w:rPr>
        <w:t xml:space="preserve">) тэхнічнага стану жылых дамоў, іншых капітальных </w:t>
      </w:r>
      <w:r w:rsidR="00CD63A5" w:rsidRPr="00D93221">
        <w:rPr>
          <w:rFonts w:ascii="Times New Roman" w:eastAsia="Times New Roman" w:hAnsi="Times New Roman" w:cs="Times New Roman"/>
          <w:color w:val="000000"/>
          <w:kern w:val="20"/>
          <w:sz w:val="24"/>
          <w:szCs w:val="24"/>
          <w:lang w:val="be-BY" w:eastAsia="ru-RU"/>
        </w:rPr>
        <w:t>пабудоў</w:t>
      </w:r>
      <w:r w:rsidR="00CD63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(будынкаў</w:t>
      </w:r>
      <w:r w:rsidR="00CD63A5" w:rsidRPr="00D93221">
        <w:rPr>
          <w:rFonts w:ascii="Times New Roman" w:eastAsia="Times New Roman" w:hAnsi="Times New Roman" w:cs="Times New Roman"/>
          <w:color w:val="000000"/>
          <w:kern w:val="20"/>
          <w:sz w:val="24"/>
          <w:szCs w:val="24"/>
          <w:lang w:val="be-BY" w:eastAsia="ru-RU"/>
        </w:rPr>
        <w:t>, збудаванняў</w:t>
      </w:r>
      <w:r w:rsidRPr="00D93221">
        <w:rPr>
          <w:rFonts w:ascii="Times New Roman" w:eastAsia="Times New Roman" w:hAnsi="Times New Roman" w:cs="Times New Roman"/>
          <w:color w:val="000000"/>
          <w:kern w:val="20"/>
          <w:sz w:val="24"/>
          <w:szCs w:val="24"/>
          <w:lang w:eastAsia="ru-RU"/>
        </w:rPr>
        <w:t>), жылых і (</w:t>
      </w:r>
      <w:r w:rsidR="00CD63A5" w:rsidRPr="00D93221">
        <w:rPr>
          <w:rFonts w:ascii="Times New Roman" w:eastAsia="Times New Roman" w:hAnsi="Times New Roman" w:cs="Times New Roman"/>
          <w:color w:val="000000"/>
          <w:kern w:val="20"/>
          <w:sz w:val="24"/>
          <w:szCs w:val="24"/>
          <w:lang w:val="be-BY" w:eastAsia="ru-RU"/>
        </w:rPr>
        <w:t>ці</w:t>
      </w:r>
      <w:r w:rsidRPr="00D93221">
        <w:rPr>
          <w:rFonts w:ascii="Times New Roman" w:eastAsia="Times New Roman" w:hAnsi="Times New Roman" w:cs="Times New Roman"/>
          <w:color w:val="000000"/>
          <w:kern w:val="20"/>
          <w:sz w:val="24"/>
          <w:szCs w:val="24"/>
          <w:lang w:eastAsia="ru-RU"/>
        </w:rPr>
        <w:t xml:space="preserve">) нежылых, дапаможных памяшканняў, па забеспячэнні іх добраўпарадкаванасці, спрыяльных і бяспечных умоў для пражывання грамадзян, якія ўключаюць у сябе камунальныя паслугі, тэхнічнае абслугоўванне, тэхнічнае абслугоўванне ліфта, бягучы рамонт, капітальны рамонт, </w:t>
      </w:r>
      <w:r w:rsidR="00CD63A5" w:rsidRPr="00D93221">
        <w:rPr>
          <w:rFonts w:ascii="Times New Roman" w:eastAsia="Times New Roman" w:hAnsi="Times New Roman" w:cs="Times New Roman"/>
          <w:color w:val="000000"/>
          <w:kern w:val="20"/>
          <w:sz w:val="24"/>
          <w:szCs w:val="24"/>
          <w:lang w:eastAsia="ru-RU"/>
        </w:rPr>
        <w:t>санітарн</w:t>
      </w:r>
      <w:r w:rsidR="00CD63A5" w:rsidRPr="00D93221">
        <w:rPr>
          <w:rFonts w:ascii="Times New Roman" w:eastAsia="Times New Roman" w:hAnsi="Times New Roman" w:cs="Times New Roman"/>
          <w:color w:val="000000"/>
          <w:kern w:val="20"/>
          <w:sz w:val="24"/>
          <w:szCs w:val="24"/>
          <w:lang w:val="be-BY" w:eastAsia="ru-RU"/>
        </w:rPr>
        <w:t>ае</w:t>
      </w:r>
      <w:r w:rsidR="00CD63A5" w:rsidRPr="00D93221">
        <w:rPr>
          <w:rFonts w:ascii="Times New Roman" w:eastAsia="Times New Roman" w:hAnsi="Times New Roman" w:cs="Times New Roman"/>
          <w:color w:val="000000"/>
          <w:kern w:val="20"/>
          <w:sz w:val="24"/>
          <w:szCs w:val="24"/>
          <w:lang w:eastAsia="ru-RU"/>
        </w:rPr>
        <w:t xml:space="preserve"> </w:t>
      </w:r>
      <w:r w:rsidR="00CD63A5" w:rsidRPr="00D93221">
        <w:rPr>
          <w:rFonts w:ascii="Times New Roman" w:eastAsia="Times New Roman" w:hAnsi="Times New Roman" w:cs="Times New Roman"/>
          <w:color w:val="000000"/>
          <w:kern w:val="20"/>
          <w:sz w:val="24"/>
          <w:szCs w:val="24"/>
          <w:lang w:val="be-BY" w:eastAsia="ru-RU"/>
        </w:rPr>
        <w:t>ўтрыманне</w:t>
      </w:r>
      <w:r w:rsidR="00CD63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дапаможных памяшканняў і іншыя жыллёва-камунальныя паслугі, якія </w:t>
      </w:r>
      <w:r w:rsidR="00CD63A5" w:rsidRPr="00D93221">
        <w:rPr>
          <w:rFonts w:ascii="Times New Roman" w:eastAsia="Times New Roman" w:hAnsi="Times New Roman" w:cs="Times New Roman"/>
          <w:color w:val="000000"/>
          <w:kern w:val="20"/>
          <w:sz w:val="24"/>
          <w:szCs w:val="24"/>
          <w:lang w:val="be-BY" w:eastAsia="ru-RU"/>
        </w:rPr>
        <w:t>аказваюцца</w:t>
      </w:r>
      <w:r w:rsidR="00CD63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адпаведнасці з дагаворамі.</w:t>
      </w:r>
    </w:p>
    <w:p w14:paraId="108CE44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 Жыллёва-будаўнічы кааператыў – арганізацыя забудоўшчыкаў, якая ствараецца для будаўніцтва жылых дамоў (дома), набыцця не завершаных будаўніцтвам капітальных </w:t>
      </w:r>
      <w:r w:rsidR="00F73391" w:rsidRPr="00D93221">
        <w:rPr>
          <w:rFonts w:ascii="Times New Roman" w:eastAsia="Times New Roman" w:hAnsi="Times New Roman" w:cs="Times New Roman"/>
          <w:color w:val="000000"/>
          <w:kern w:val="20"/>
          <w:sz w:val="24"/>
          <w:szCs w:val="24"/>
          <w:lang w:val="be-BY" w:eastAsia="ru-RU"/>
        </w:rPr>
        <w:t>пабудоў</w:t>
      </w:r>
      <w:r w:rsidR="00F73391" w:rsidRPr="00D93221">
        <w:rPr>
          <w:rFonts w:ascii="Times New Roman" w:eastAsia="Times New Roman" w:hAnsi="Times New Roman" w:cs="Times New Roman"/>
          <w:color w:val="000000"/>
          <w:kern w:val="20"/>
          <w:sz w:val="24"/>
          <w:szCs w:val="24"/>
          <w:lang w:eastAsia="ru-RU"/>
        </w:rPr>
        <w:t xml:space="preserve"> (будынкаў</w:t>
      </w:r>
      <w:r w:rsidR="00F73391" w:rsidRPr="00D93221">
        <w:rPr>
          <w:rFonts w:ascii="Times New Roman" w:eastAsia="Times New Roman" w:hAnsi="Times New Roman" w:cs="Times New Roman"/>
          <w:color w:val="000000"/>
          <w:kern w:val="20"/>
          <w:sz w:val="24"/>
          <w:szCs w:val="24"/>
          <w:lang w:val="be-BY" w:eastAsia="ru-RU"/>
        </w:rPr>
        <w:t>, збудаванняў</w:t>
      </w:r>
      <w:r w:rsidR="00F7339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і (</w:t>
      </w:r>
      <w:r w:rsidR="00CD63A5" w:rsidRPr="00D93221">
        <w:rPr>
          <w:rFonts w:ascii="Times New Roman" w:eastAsia="Times New Roman" w:hAnsi="Times New Roman" w:cs="Times New Roman"/>
          <w:color w:val="000000"/>
          <w:kern w:val="20"/>
          <w:sz w:val="24"/>
          <w:szCs w:val="24"/>
          <w:lang w:val="be-BY" w:eastAsia="ru-RU"/>
        </w:rPr>
        <w:t>ці</w:t>
      </w:r>
      <w:r w:rsidRPr="00D93221">
        <w:rPr>
          <w:rFonts w:ascii="Times New Roman" w:eastAsia="Times New Roman" w:hAnsi="Times New Roman" w:cs="Times New Roman"/>
          <w:color w:val="000000"/>
          <w:kern w:val="20"/>
          <w:sz w:val="24"/>
          <w:szCs w:val="24"/>
          <w:lang w:eastAsia="ru-RU"/>
        </w:rPr>
        <w:t xml:space="preserve">) капітальных </w:t>
      </w:r>
      <w:r w:rsidR="00F73391" w:rsidRPr="00D93221">
        <w:rPr>
          <w:rFonts w:ascii="Times New Roman" w:eastAsia="Times New Roman" w:hAnsi="Times New Roman" w:cs="Times New Roman"/>
          <w:color w:val="000000"/>
          <w:kern w:val="20"/>
          <w:sz w:val="24"/>
          <w:szCs w:val="24"/>
          <w:lang w:val="be-BY" w:eastAsia="ru-RU"/>
        </w:rPr>
        <w:t>пабудоў</w:t>
      </w:r>
      <w:r w:rsidR="00F73391" w:rsidRPr="00D93221">
        <w:rPr>
          <w:rFonts w:ascii="Times New Roman" w:eastAsia="Times New Roman" w:hAnsi="Times New Roman" w:cs="Times New Roman"/>
          <w:color w:val="000000"/>
          <w:kern w:val="20"/>
          <w:sz w:val="24"/>
          <w:szCs w:val="24"/>
          <w:lang w:eastAsia="ru-RU"/>
        </w:rPr>
        <w:t xml:space="preserve"> (будынкаў</w:t>
      </w:r>
      <w:r w:rsidR="00F73391" w:rsidRPr="00D93221">
        <w:rPr>
          <w:rFonts w:ascii="Times New Roman" w:eastAsia="Times New Roman" w:hAnsi="Times New Roman" w:cs="Times New Roman"/>
          <w:color w:val="000000"/>
          <w:kern w:val="20"/>
          <w:sz w:val="24"/>
          <w:szCs w:val="24"/>
          <w:lang w:val="be-BY" w:eastAsia="ru-RU"/>
        </w:rPr>
        <w:t>, збудаванняў</w:t>
      </w:r>
      <w:r w:rsidR="00F7339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якія падлягаюць рэканструкцыі або капітальнаму рамонту, і завяршэння іх будаўніцтва (рэканструкцыі, капітальнага рамонту), а таксама для наступнай іх эксплуатацыі і кіравання імі.</w:t>
      </w:r>
    </w:p>
    <w:p w14:paraId="081D479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12. Жыллёвы кааператыў – арганізацыя забудоўшчыкаў, якая ствараецца для набыцця завершаных будаўніцтвам або капітальна адрамантаваных, рэканструяваных жылых дамоў (дома), а таксама для наступнай іх эксплуатацыі і кіравання імі.</w:t>
      </w:r>
    </w:p>
    <w:p w14:paraId="664F30C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13. Жыллёвы фонд – сукупнасць жылых памяшканняў дзяржаўнага і прыватнага жыллёвых </w:t>
      </w:r>
      <w:r w:rsidR="00F73391" w:rsidRPr="00D93221">
        <w:rPr>
          <w:rFonts w:ascii="Times New Roman" w:eastAsia="Times New Roman" w:hAnsi="Times New Roman" w:cs="Times New Roman"/>
          <w:color w:val="000000"/>
          <w:kern w:val="20"/>
          <w:sz w:val="24"/>
          <w:szCs w:val="24"/>
          <w:lang w:eastAsia="ru-RU"/>
        </w:rPr>
        <w:t>фонд</w:t>
      </w:r>
      <w:r w:rsidR="00F73391" w:rsidRPr="00D93221">
        <w:rPr>
          <w:rFonts w:ascii="Times New Roman" w:eastAsia="Times New Roman" w:hAnsi="Times New Roman" w:cs="Times New Roman"/>
          <w:color w:val="000000"/>
          <w:kern w:val="20"/>
          <w:sz w:val="24"/>
          <w:szCs w:val="24"/>
          <w:lang w:val="be-BY" w:eastAsia="ru-RU"/>
        </w:rPr>
        <w:t>а</w:t>
      </w:r>
      <w:r w:rsidR="00F73391" w:rsidRPr="00D93221">
        <w:rPr>
          <w:rFonts w:ascii="Times New Roman" w:eastAsia="Times New Roman" w:hAnsi="Times New Roman" w:cs="Times New Roman"/>
          <w:color w:val="000000"/>
          <w:kern w:val="20"/>
          <w:sz w:val="24"/>
          <w:szCs w:val="24"/>
          <w:lang w:eastAsia="ru-RU"/>
        </w:rPr>
        <w:t>ў</w:t>
      </w:r>
      <w:r w:rsidRPr="00D93221">
        <w:rPr>
          <w:rFonts w:ascii="Times New Roman" w:eastAsia="Times New Roman" w:hAnsi="Times New Roman" w:cs="Times New Roman"/>
          <w:color w:val="000000"/>
          <w:kern w:val="20"/>
          <w:sz w:val="24"/>
          <w:szCs w:val="24"/>
          <w:lang w:eastAsia="ru-RU"/>
        </w:rPr>
        <w:t>.</w:t>
      </w:r>
    </w:p>
    <w:p w14:paraId="070E6D54" w14:textId="7C9F023A"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14. Жылое памяшканне – прызначанае для пражывання грамадзян памяшканне, якое </w:t>
      </w:r>
      <w:r w:rsidR="00F73391" w:rsidRPr="00D93221">
        <w:rPr>
          <w:rFonts w:ascii="Times New Roman" w:eastAsia="Times New Roman" w:hAnsi="Times New Roman" w:cs="Times New Roman"/>
          <w:color w:val="000000"/>
          <w:kern w:val="20"/>
          <w:sz w:val="24"/>
          <w:szCs w:val="24"/>
          <w:lang w:val="be-BY" w:eastAsia="ru-RU"/>
        </w:rPr>
        <w:t>ацяпляецца</w:t>
      </w:r>
      <w:r w:rsidRPr="00D93221">
        <w:rPr>
          <w:rFonts w:ascii="Times New Roman" w:eastAsia="Times New Roman" w:hAnsi="Times New Roman" w:cs="Times New Roman"/>
          <w:color w:val="000000"/>
          <w:kern w:val="20"/>
          <w:sz w:val="24"/>
          <w:szCs w:val="24"/>
          <w:lang w:eastAsia="ru-RU"/>
        </w:rPr>
        <w:t xml:space="preserve">, мае натуральнае асвятленне і адпавядае абавязковым для </w:t>
      </w:r>
      <w:r w:rsidR="00063710">
        <w:rPr>
          <w:rFonts w:ascii="Times New Roman" w:eastAsia="Times New Roman" w:hAnsi="Times New Roman" w:cs="Times New Roman"/>
          <w:color w:val="000000"/>
          <w:kern w:val="20"/>
          <w:sz w:val="24"/>
          <w:szCs w:val="24"/>
          <w:lang w:val="be-BY" w:eastAsia="ru-RU"/>
        </w:rPr>
        <w:t>выканання</w:t>
      </w:r>
      <w:r w:rsidRPr="00D93221">
        <w:rPr>
          <w:rFonts w:ascii="Times New Roman" w:eastAsia="Times New Roman" w:hAnsi="Times New Roman" w:cs="Times New Roman"/>
          <w:color w:val="000000"/>
          <w:kern w:val="20"/>
          <w:sz w:val="24"/>
          <w:szCs w:val="24"/>
          <w:lang w:eastAsia="ru-RU"/>
        </w:rPr>
        <w:t xml:space="preserve"> санітарным нормам і правілам, гігіенічным нарматывам і іншым абавязковым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тэхнічным нарматыўным прававым актам, якія </w:t>
      </w:r>
      <w:r w:rsidR="00F73391" w:rsidRPr="00D93221">
        <w:rPr>
          <w:rFonts w:ascii="Times New Roman" w:eastAsia="Times New Roman" w:hAnsi="Times New Roman" w:cs="Times New Roman"/>
          <w:color w:val="000000"/>
          <w:kern w:val="20"/>
          <w:sz w:val="24"/>
          <w:szCs w:val="24"/>
          <w:lang w:val="be-BY" w:eastAsia="ru-RU"/>
        </w:rPr>
        <w:t>змяшчаюць</w:t>
      </w:r>
      <w:r w:rsidR="00F7339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патрабаванні, </w:t>
      </w:r>
      <w:r w:rsidR="00F73391" w:rsidRPr="00D93221">
        <w:rPr>
          <w:rFonts w:ascii="Times New Roman" w:eastAsia="Times New Roman" w:hAnsi="Times New Roman" w:cs="Times New Roman"/>
          <w:color w:val="000000"/>
          <w:kern w:val="20"/>
          <w:sz w:val="24"/>
          <w:szCs w:val="24"/>
          <w:lang w:val="be-BY" w:eastAsia="ru-RU"/>
        </w:rPr>
        <w:t>што</w:t>
      </w:r>
      <w:r w:rsidR="00F7339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прад'яўляюцца да жылых памяшканняў (далей, калі іншае не </w:t>
      </w:r>
      <w:r w:rsidR="00F73391" w:rsidRPr="00D93221">
        <w:rPr>
          <w:rFonts w:ascii="Times New Roman" w:eastAsia="Times New Roman" w:hAnsi="Times New Roman" w:cs="Times New Roman"/>
          <w:color w:val="000000"/>
          <w:kern w:val="20"/>
          <w:sz w:val="24"/>
          <w:szCs w:val="24"/>
          <w:lang w:val="be-BY" w:eastAsia="ru-RU"/>
        </w:rPr>
        <w:t>ўстаноўлена</w:t>
      </w:r>
      <w:r w:rsidR="00F73391"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 устаноўленыя для пражывання санітарныя і тэхнічныя патрабаванні).</w:t>
      </w:r>
    </w:p>
    <w:p w14:paraId="4F84E3B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15. Жылое памяшканне ў інтэрнаце – жылое памяшканне або яго частка, </w:t>
      </w:r>
      <w:r w:rsidR="00F73391" w:rsidRPr="00D93221">
        <w:rPr>
          <w:rFonts w:ascii="Times New Roman" w:eastAsia="Times New Roman" w:hAnsi="Times New Roman" w:cs="Times New Roman"/>
          <w:color w:val="000000"/>
          <w:kern w:val="20"/>
          <w:sz w:val="24"/>
          <w:szCs w:val="24"/>
          <w:lang w:val="be-BY" w:eastAsia="ru-RU"/>
        </w:rPr>
        <w:t>якія даюцца</w:t>
      </w:r>
      <w:r w:rsidR="00F7339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грамадзянам на ўмовах дагавора найму жылога памяшкання ў інтэрнаце.</w:t>
      </w:r>
    </w:p>
    <w:p w14:paraId="43CE4BE7" w14:textId="77777777" w:rsidR="00164435"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16. Жылое памяшканне манеўранага фонду – спецыяльнае жылое памяшканне дзяржаўнага жыллёвага фонду, якое даецца грамадзянам на ўмовах дагавора найму спецыяльнага жылога памяшкання дзяржаўнага жыллёвага фонду і прызначанае для часовага пражывання грамадзян, выселеных з жылых дамоў у сувязі з капітальным рамонтам або рэканструкцыяй, наймальнікаў жылых памяшканняў прыватнага жыллёвага фонду і членаў іх сямей пры адабранні зямельных участкаў для дзяржаўных патрэб, якое звязана са зносам або іншым знішчэннем жылых дамоў, уласнікі якіх не выяўлены ў выніку праведзеных у адпаведнасці з заканадаўствам мерапрыемстваў, а таксама для часовага пражывання грамадзян, жылыя памяшканні якіх сталі непрыгоднымі для пражывання з прычыны пажараў, надзвычайных сітуацый прыроднага і тэхнагеннага характару, баявых дзеянняў і актаў тэрарызму.</w:t>
      </w:r>
    </w:p>
    <w:p w14:paraId="3821BAA7" w14:textId="1AE0F972"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17.</w:t>
      </w:r>
      <w:r w:rsidRPr="00D93221">
        <w:rPr>
          <w:rFonts w:ascii="Times New Roman" w:eastAsia="Times New Roman" w:hAnsi="Times New Roman" w:cs="Times New Roman"/>
          <w:color w:val="000000"/>
          <w:kern w:val="20"/>
          <w:sz w:val="24"/>
          <w:szCs w:val="24"/>
          <w:lang w:val="en-US" w:eastAsia="ru-RU"/>
        </w:rPr>
        <w:t> </w:t>
      </w:r>
      <w:r w:rsidRPr="00D93221">
        <w:rPr>
          <w:rFonts w:ascii="Times New Roman" w:eastAsia="Times New Roman" w:hAnsi="Times New Roman" w:cs="Times New Roman"/>
          <w:color w:val="000000"/>
          <w:kern w:val="20"/>
          <w:sz w:val="24"/>
          <w:szCs w:val="24"/>
          <w:lang w:val="be-BY" w:eastAsia="ru-RU"/>
        </w:rPr>
        <w:t>Жылое памяшканне сацыяльнага карыстання</w:t>
      </w:r>
      <w:r w:rsidRPr="00D93221">
        <w:rPr>
          <w:rFonts w:ascii="Times New Roman" w:eastAsia="Times New Roman" w:hAnsi="Times New Roman" w:cs="Times New Roman"/>
          <w:color w:val="000000"/>
          <w:kern w:val="20"/>
          <w:sz w:val="24"/>
          <w:szCs w:val="24"/>
          <w:lang w:val="en-US" w:eastAsia="ru-RU"/>
        </w:rPr>
        <w:t> </w:t>
      </w:r>
      <w:r w:rsidRPr="00D93221">
        <w:rPr>
          <w:rFonts w:ascii="Times New Roman" w:eastAsia="Times New Roman" w:hAnsi="Times New Roman" w:cs="Times New Roman"/>
          <w:color w:val="000000"/>
          <w:kern w:val="20"/>
          <w:sz w:val="24"/>
          <w:szCs w:val="24"/>
          <w:lang w:val="be-BY" w:eastAsia="ru-RU"/>
        </w:rPr>
        <w:t>– жылое памяшканне тыпавых спажывецкіх якасцей дзяржаўнага жыллёвага фонду, якое даецца грамадзянам на ўмовах дагавора найму жылога памяшкання сацыяльнага карыстання дзяржаўнага жыллёвага фонду без спагнання платы за карыстанне жылым памяшканнем.</w:t>
      </w:r>
    </w:p>
    <w:p w14:paraId="01026F37"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18.</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Жылое памяшканне тыпавых спажывецкіх якасцей</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жылое памяшканне, добраўпарадкаванае ў адносінах да ўмоў адпаведнага населенага пункта.</w:t>
      </w:r>
    </w:p>
    <w:p w14:paraId="55713C9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19. Жылы дом – </w:t>
      </w:r>
      <w:r w:rsidR="005D7BA0" w:rsidRPr="00D93221">
        <w:rPr>
          <w:rFonts w:ascii="Times New Roman" w:eastAsia="Times New Roman" w:hAnsi="Times New Roman" w:cs="Times New Roman"/>
          <w:color w:val="000000"/>
          <w:kern w:val="20"/>
          <w:sz w:val="24"/>
          <w:szCs w:val="24"/>
          <w:lang w:eastAsia="ru-RU"/>
        </w:rPr>
        <w:t>капітальн</w:t>
      </w:r>
      <w:r w:rsidR="00344760" w:rsidRPr="00D93221">
        <w:rPr>
          <w:rFonts w:ascii="Times New Roman" w:eastAsia="Times New Roman" w:hAnsi="Times New Roman" w:cs="Times New Roman"/>
          <w:color w:val="000000"/>
          <w:kern w:val="20"/>
          <w:sz w:val="24"/>
          <w:szCs w:val="24"/>
          <w:lang w:eastAsia="ru-RU"/>
        </w:rPr>
        <w:t>ая</w:t>
      </w:r>
      <w:r w:rsidR="005D7BA0" w:rsidRPr="00D93221">
        <w:rPr>
          <w:rFonts w:ascii="Times New Roman" w:eastAsia="Times New Roman" w:hAnsi="Times New Roman" w:cs="Times New Roman"/>
          <w:color w:val="000000"/>
          <w:kern w:val="20"/>
          <w:sz w:val="24"/>
          <w:szCs w:val="24"/>
          <w:lang w:eastAsia="ru-RU"/>
        </w:rPr>
        <w:t xml:space="preserve"> </w:t>
      </w:r>
      <w:r w:rsidR="005D7BA0" w:rsidRPr="00D93221">
        <w:rPr>
          <w:rFonts w:ascii="Times New Roman" w:eastAsia="Times New Roman" w:hAnsi="Times New Roman" w:cs="Times New Roman"/>
          <w:color w:val="000000"/>
          <w:kern w:val="20"/>
          <w:sz w:val="24"/>
          <w:szCs w:val="24"/>
          <w:lang w:val="be-BY" w:eastAsia="ru-RU"/>
        </w:rPr>
        <w:t>пабудова</w:t>
      </w:r>
      <w:r w:rsidR="005D7BA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(будынак, збудаванне), палову або больш паловы агульнай плошчы </w:t>
      </w:r>
      <w:r w:rsidR="005D7BA0" w:rsidRPr="00D93221">
        <w:rPr>
          <w:rFonts w:ascii="Times New Roman" w:eastAsia="Times New Roman" w:hAnsi="Times New Roman" w:cs="Times New Roman"/>
          <w:color w:val="000000"/>
          <w:kern w:val="20"/>
          <w:sz w:val="24"/>
          <w:szCs w:val="24"/>
          <w:lang w:eastAsia="ru-RU"/>
        </w:rPr>
        <w:t>яко</w:t>
      </w:r>
      <w:r w:rsidR="005D7BA0" w:rsidRPr="00D93221">
        <w:rPr>
          <w:rFonts w:ascii="Times New Roman" w:eastAsia="Times New Roman" w:hAnsi="Times New Roman" w:cs="Times New Roman"/>
          <w:color w:val="000000"/>
          <w:kern w:val="20"/>
          <w:sz w:val="24"/>
          <w:szCs w:val="24"/>
          <w:lang w:val="be-BY" w:eastAsia="ru-RU"/>
        </w:rPr>
        <w:t>й</w:t>
      </w:r>
      <w:r w:rsidR="005D7BA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складае </w:t>
      </w:r>
      <w:r w:rsidR="005D7BA0" w:rsidRPr="00D93221">
        <w:rPr>
          <w:rFonts w:ascii="Times New Roman" w:eastAsia="Times New Roman" w:hAnsi="Times New Roman" w:cs="Times New Roman"/>
          <w:color w:val="000000"/>
          <w:kern w:val="20"/>
          <w:sz w:val="24"/>
          <w:szCs w:val="24"/>
          <w:lang w:eastAsia="ru-RU"/>
        </w:rPr>
        <w:t>плошч</w:t>
      </w:r>
      <w:r w:rsidR="005D7BA0" w:rsidRPr="00D93221">
        <w:rPr>
          <w:rFonts w:ascii="Times New Roman" w:eastAsia="Times New Roman" w:hAnsi="Times New Roman" w:cs="Times New Roman"/>
          <w:color w:val="000000"/>
          <w:kern w:val="20"/>
          <w:sz w:val="24"/>
          <w:szCs w:val="24"/>
          <w:lang w:val="be-BY" w:eastAsia="ru-RU"/>
        </w:rPr>
        <w:t>а</w:t>
      </w:r>
      <w:r w:rsidR="005D7BA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памяшканняў.</w:t>
      </w:r>
    </w:p>
    <w:p w14:paraId="742E3BC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20. Ізаляваны жылы пакой – жылы пакой, не звязаны з </w:t>
      </w:r>
      <w:r w:rsidR="0039279A" w:rsidRPr="00D93221">
        <w:rPr>
          <w:rFonts w:ascii="Times New Roman" w:eastAsia="Times New Roman" w:hAnsi="Times New Roman" w:cs="Times New Roman"/>
          <w:color w:val="000000"/>
          <w:kern w:val="20"/>
          <w:sz w:val="24"/>
          <w:szCs w:val="24"/>
          <w:lang w:eastAsia="ru-RU"/>
        </w:rPr>
        <w:t>інш</w:t>
      </w:r>
      <w:r w:rsidR="005D7BA0"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жылым пакоем агульным уваходам.</w:t>
      </w:r>
    </w:p>
    <w:p w14:paraId="2CB74AA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21. Ізаляванае жылое памяшканне – жылое памяшканне, размешчанае ўнутры жылога дома, </w:t>
      </w:r>
      <w:r w:rsidR="005D7BA0" w:rsidRPr="00D93221">
        <w:rPr>
          <w:rFonts w:ascii="Times New Roman" w:eastAsia="Times New Roman" w:hAnsi="Times New Roman" w:cs="Times New Roman"/>
          <w:color w:val="000000"/>
          <w:kern w:val="20"/>
          <w:sz w:val="24"/>
          <w:szCs w:val="24"/>
          <w:lang w:eastAsia="ru-RU"/>
        </w:rPr>
        <w:t>інша</w:t>
      </w:r>
      <w:r w:rsidR="005D7BA0" w:rsidRPr="00D93221">
        <w:rPr>
          <w:rFonts w:ascii="Times New Roman" w:eastAsia="Times New Roman" w:hAnsi="Times New Roman" w:cs="Times New Roman"/>
          <w:color w:val="000000"/>
          <w:kern w:val="20"/>
          <w:sz w:val="24"/>
          <w:szCs w:val="24"/>
          <w:lang w:val="be-BY" w:eastAsia="ru-RU"/>
        </w:rPr>
        <w:t>й</w:t>
      </w:r>
      <w:r w:rsidR="005D7BA0" w:rsidRPr="00D93221">
        <w:rPr>
          <w:rFonts w:ascii="Times New Roman" w:eastAsia="Times New Roman" w:hAnsi="Times New Roman" w:cs="Times New Roman"/>
          <w:color w:val="000000"/>
          <w:kern w:val="20"/>
          <w:sz w:val="24"/>
          <w:szCs w:val="24"/>
          <w:lang w:eastAsia="ru-RU"/>
        </w:rPr>
        <w:t xml:space="preserve"> капітальна</w:t>
      </w:r>
      <w:r w:rsidR="005D7BA0" w:rsidRPr="00D93221">
        <w:rPr>
          <w:rFonts w:ascii="Times New Roman" w:eastAsia="Times New Roman" w:hAnsi="Times New Roman" w:cs="Times New Roman"/>
          <w:color w:val="000000"/>
          <w:kern w:val="20"/>
          <w:sz w:val="24"/>
          <w:szCs w:val="24"/>
          <w:lang w:val="be-BY" w:eastAsia="ru-RU"/>
        </w:rPr>
        <w:t>й</w:t>
      </w:r>
      <w:r w:rsidR="005D7BA0" w:rsidRPr="00D93221">
        <w:rPr>
          <w:rFonts w:ascii="Times New Roman" w:eastAsia="Times New Roman" w:hAnsi="Times New Roman" w:cs="Times New Roman"/>
          <w:color w:val="000000"/>
          <w:kern w:val="20"/>
          <w:sz w:val="24"/>
          <w:szCs w:val="24"/>
          <w:lang w:eastAsia="ru-RU"/>
        </w:rPr>
        <w:t xml:space="preserve"> </w:t>
      </w:r>
      <w:r w:rsidR="005D7BA0" w:rsidRPr="00D93221">
        <w:rPr>
          <w:rFonts w:ascii="Times New Roman" w:eastAsia="Times New Roman" w:hAnsi="Times New Roman" w:cs="Times New Roman"/>
          <w:color w:val="000000"/>
          <w:kern w:val="20"/>
          <w:sz w:val="24"/>
          <w:szCs w:val="24"/>
          <w:lang w:val="be-BY" w:eastAsia="ru-RU"/>
        </w:rPr>
        <w:t>пабудовы</w:t>
      </w:r>
      <w:r w:rsidR="005D7BA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(будынка</w:t>
      </w:r>
      <w:r w:rsidR="005D7BA0" w:rsidRPr="00D93221">
        <w:rPr>
          <w:rFonts w:ascii="Times New Roman" w:eastAsia="Times New Roman" w:hAnsi="Times New Roman" w:cs="Times New Roman"/>
          <w:color w:val="000000"/>
          <w:kern w:val="20"/>
          <w:sz w:val="24"/>
          <w:szCs w:val="24"/>
          <w:lang w:val="be-BY" w:eastAsia="ru-RU"/>
        </w:rPr>
        <w:t>, збудавання</w:t>
      </w:r>
      <w:r w:rsidRPr="00D93221">
        <w:rPr>
          <w:rFonts w:ascii="Times New Roman" w:eastAsia="Times New Roman" w:hAnsi="Times New Roman" w:cs="Times New Roman"/>
          <w:color w:val="000000"/>
          <w:kern w:val="20"/>
          <w:sz w:val="24"/>
          <w:szCs w:val="24"/>
          <w:lang w:eastAsia="ru-RU"/>
        </w:rPr>
        <w:t xml:space="preserve">), аддзеленае ад </w:t>
      </w:r>
      <w:r w:rsidR="0039279A" w:rsidRPr="00D93221">
        <w:rPr>
          <w:rFonts w:ascii="Times New Roman" w:eastAsia="Times New Roman" w:hAnsi="Times New Roman" w:cs="Times New Roman"/>
          <w:color w:val="000000"/>
          <w:kern w:val="20"/>
          <w:sz w:val="24"/>
          <w:szCs w:val="24"/>
          <w:lang w:eastAsia="ru-RU"/>
        </w:rPr>
        <w:t>інш</w:t>
      </w:r>
      <w:r w:rsidR="0060679C"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памяшканняў жылога дома, </w:t>
      </w:r>
      <w:r w:rsidR="0060679C" w:rsidRPr="00D93221">
        <w:rPr>
          <w:rFonts w:ascii="Times New Roman" w:eastAsia="Times New Roman" w:hAnsi="Times New Roman" w:cs="Times New Roman"/>
          <w:color w:val="000000"/>
          <w:kern w:val="20"/>
          <w:sz w:val="24"/>
          <w:szCs w:val="24"/>
          <w:lang w:eastAsia="ru-RU"/>
        </w:rPr>
        <w:t>інша</w:t>
      </w:r>
      <w:r w:rsidR="0060679C" w:rsidRPr="00D93221">
        <w:rPr>
          <w:rFonts w:ascii="Times New Roman" w:eastAsia="Times New Roman" w:hAnsi="Times New Roman" w:cs="Times New Roman"/>
          <w:color w:val="000000"/>
          <w:kern w:val="20"/>
          <w:sz w:val="24"/>
          <w:szCs w:val="24"/>
          <w:lang w:val="be-BY" w:eastAsia="ru-RU"/>
        </w:rPr>
        <w:t>й</w:t>
      </w:r>
      <w:r w:rsidR="0060679C" w:rsidRPr="00D93221">
        <w:rPr>
          <w:rFonts w:ascii="Times New Roman" w:eastAsia="Times New Roman" w:hAnsi="Times New Roman" w:cs="Times New Roman"/>
          <w:color w:val="000000"/>
          <w:kern w:val="20"/>
          <w:sz w:val="24"/>
          <w:szCs w:val="24"/>
          <w:lang w:eastAsia="ru-RU"/>
        </w:rPr>
        <w:t xml:space="preserve"> капітальна</w:t>
      </w:r>
      <w:r w:rsidR="0060679C" w:rsidRPr="00D93221">
        <w:rPr>
          <w:rFonts w:ascii="Times New Roman" w:eastAsia="Times New Roman" w:hAnsi="Times New Roman" w:cs="Times New Roman"/>
          <w:color w:val="000000"/>
          <w:kern w:val="20"/>
          <w:sz w:val="24"/>
          <w:szCs w:val="24"/>
          <w:lang w:val="be-BY" w:eastAsia="ru-RU"/>
        </w:rPr>
        <w:t>й</w:t>
      </w:r>
      <w:r w:rsidR="0060679C" w:rsidRPr="00D93221">
        <w:rPr>
          <w:rFonts w:ascii="Times New Roman" w:eastAsia="Times New Roman" w:hAnsi="Times New Roman" w:cs="Times New Roman"/>
          <w:color w:val="000000"/>
          <w:kern w:val="20"/>
          <w:sz w:val="24"/>
          <w:szCs w:val="24"/>
          <w:lang w:eastAsia="ru-RU"/>
        </w:rPr>
        <w:t xml:space="preserve"> </w:t>
      </w:r>
      <w:r w:rsidR="0060679C" w:rsidRPr="00D93221">
        <w:rPr>
          <w:rFonts w:ascii="Times New Roman" w:eastAsia="Times New Roman" w:hAnsi="Times New Roman" w:cs="Times New Roman"/>
          <w:color w:val="000000"/>
          <w:kern w:val="20"/>
          <w:sz w:val="24"/>
          <w:szCs w:val="24"/>
          <w:lang w:val="be-BY" w:eastAsia="ru-RU"/>
        </w:rPr>
        <w:t>пабудовы</w:t>
      </w:r>
      <w:r w:rsidR="0060679C" w:rsidRPr="00D93221">
        <w:rPr>
          <w:rFonts w:ascii="Times New Roman" w:eastAsia="Times New Roman" w:hAnsi="Times New Roman" w:cs="Times New Roman"/>
          <w:color w:val="000000"/>
          <w:kern w:val="20"/>
          <w:sz w:val="24"/>
          <w:szCs w:val="24"/>
          <w:lang w:eastAsia="ru-RU"/>
        </w:rPr>
        <w:t xml:space="preserve"> (будынка</w:t>
      </w:r>
      <w:r w:rsidR="0060679C" w:rsidRPr="00D93221">
        <w:rPr>
          <w:rFonts w:ascii="Times New Roman" w:eastAsia="Times New Roman" w:hAnsi="Times New Roman" w:cs="Times New Roman"/>
          <w:color w:val="000000"/>
          <w:kern w:val="20"/>
          <w:sz w:val="24"/>
          <w:szCs w:val="24"/>
          <w:lang w:val="be-BY" w:eastAsia="ru-RU"/>
        </w:rPr>
        <w:t>, збудавання</w:t>
      </w:r>
      <w:r w:rsidR="0060679C"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перакрыццямі, сценамі, перагародкамі і маючае ўваход з дапаможнага памяшкання або непасрэдна з </w:t>
      </w:r>
      <w:r w:rsidR="0060679C" w:rsidRPr="00D93221">
        <w:rPr>
          <w:rFonts w:ascii="Times New Roman" w:eastAsia="Times New Roman" w:hAnsi="Times New Roman" w:cs="Times New Roman"/>
          <w:color w:val="000000"/>
          <w:kern w:val="20"/>
          <w:sz w:val="24"/>
          <w:szCs w:val="24"/>
          <w:lang w:eastAsia="ru-RU"/>
        </w:rPr>
        <w:t xml:space="preserve">прысядзібнай </w:t>
      </w:r>
      <w:r w:rsidRPr="00D93221">
        <w:rPr>
          <w:rFonts w:ascii="Times New Roman" w:eastAsia="Times New Roman" w:hAnsi="Times New Roman" w:cs="Times New Roman"/>
          <w:color w:val="000000"/>
          <w:kern w:val="20"/>
          <w:sz w:val="24"/>
          <w:szCs w:val="24"/>
          <w:lang w:eastAsia="ru-RU"/>
        </w:rPr>
        <w:t>тэрыторыі.</w:t>
      </w:r>
    </w:p>
    <w:p w14:paraId="0EB8E0E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22. Інжынерныя сістэмы – сістэмы ацяплення, гарачага і халоднага водазабеспячэння, водаадвядзення (каналізацыі), газа</w:t>
      </w:r>
      <w:r w:rsidR="0060679C"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w:t>
      </w:r>
      <w:r w:rsidR="0060679C" w:rsidRPr="00D93221">
        <w:rPr>
          <w:rFonts w:ascii="Times New Roman" w:eastAsia="Times New Roman" w:hAnsi="Times New Roman" w:cs="Times New Roman"/>
          <w:color w:val="000000"/>
          <w:kern w:val="20"/>
          <w:sz w:val="24"/>
          <w:szCs w:val="24"/>
          <w:lang w:eastAsia="ru-RU"/>
        </w:rPr>
        <w:t>электразабеспячэнн</w:t>
      </w:r>
      <w:r w:rsidR="0060679C"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вентыляцыі, смеццеправоды, ліфты і іншыя сістэмы жылога дома, якія забяспечваюць устаноўленыя для пражывання санітарныя і тэхнічныя патрабаванні.</w:t>
      </w:r>
    </w:p>
    <w:p w14:paraId="6598189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23. Капітальны рамонт – асноўная жыллёва-камунальная паслуга па аднаўленні асноўных фізіка-тэхнічных, эстэтычных і спажывецкіх якасцей жылога дома, </w:t>
      </w:r>
      <w:r w:rsidR="0060679C" w:rsidRPr="00D93221">
        <w:rPr>
          <w:rFonts w:ascii="Times New Roman" w:eastAsia="Times New Roman" w:hAnsi="Times New Roman" w:cs="Times New Roman"/>
          <w:color w:val="000000"/>
          <w:kern w:val="20"/>
          <w:sz w:val="24"/>
          <w:szCs w:val="24"/>
          <w:lang w:eastAsia="ru-RU"/>
        </w:rPr>
        <w:t>інша</w:t>
      </w:r>
      <w:r w:rsidR="0060679C" w:rsidRPr="00D93221">
        <w:rPr>
          <w:rFonts w:ascii="Times New Roman" w:eastAsia="Times New Roman" w:hAnsi="Times New Roman" w:cs="Times New Roman"/>
          <w:color w:val="000000"/>
          <w:kern w:val="20"/>
          <w:sz w:val="24"/>
          <w:szCs w:val="24"/>
          <w:lang w:val="be-BY" w:eastAsia="ru-RU"/>
        </w:rPr>
        <w:t>й</w:t>
      </w:r>
      <w:r w:rsidR="0060679C" w:rsidRPr="00D93221">
        <w:rPr>
          <w:rFonts w:ascii="Times New Roman" w:eastAsia="Times New Roman" w:hAnsi="Times New Roman" w:cs="Times New Roman"/>
          <w:color w:val="000000"/>
          <w:kern w:val="20"/>
          <w:sz w:val="24"/>
          <w:szCs w:val="24"/>
          <w:lang w:eastAsia="ru-RU"/>
        </w:rPr>
        <w:t xml:space="preserve"> капітальна</w:t>
      </w:r>
      <w:r w:rsidR="0060679C" w:rsidRPr="00D93221">
        <w:rPr>
          <w:rFonts w:ascii="Times New Roman" w:eastAsia="Times New Roman" w:hAnsi="Times New Roman" w:cs="Times New Roman"/>
          <w:color w:val="000000"/>
          <w:kern w:val="20"/>
          <w:sz w:val="24"/>
          <w:szCs w:val="24"/>
          <w:lang w:val="be-BY" w:eastAsia="ru-RU"/>
        </w:rPr>
        <w:t>й</w:t>
      </w:r>
      <w:r w:rsidR="0060679C" w:rsidRPr="00D93221">
        <w:rPr>
          <w:rFonts w:ascii="Times New Roman" w:eastAsia="Times New Roman" w:hAnsi="Times New Roman" w:cs="Times New Roman"/>
          <w:color w:val="000000"/>
          <w:kern w:val="20"/>
          <w:sz w:val="24"/>
          <w:szCs w:val="24"/>
          <w:lang w:eastAsia="ru-RU"/>
        </w:rPr>
        <w:t xml:space="preserve"> </w:t>
      </w:r>
      <w:r w:rsidR="0060679C" w:rsidRPr="00D93221">
        <w:rPr>
          <w:rFonts w:ascii="Times New Roman" w:eastAsia="Times New Roman" w:hAnsi="Times New Roman" w:cs="Times New Roman"/>
          <w:color w:val="000000"/>
          <w:kern w:val="20"/>
          <w:sz w:val="24"/>
          <w:szCs w:val="24"/>
          <w:lang w:val="be-BY" w:eastAsia="ru-RU"/>
        </w:rPr>
        <w:t>пабудовы</w:t>
      </w:r>
      <w:r w:rsidR="0060679C" w:rsidRPr="00D93221">
        <w:rPr>
          <w:rFonts w:ascii="Times New Roman" w:eastAsia="Times New Roman" w:hAnsi="Times New Roman" w:cs="Times New Roman"/>
          <w:color w:val="000000"/>
          <w:kern w:val="20"/>
          <w:sz w:val="24"/>
          <w:szCs w:val="24"/>
          <w:lang w:eastAsia="ru-RU"/>
        </w:rPr>
        <w:t xml:space="preserve"> (будынка</w:t>
      </w:r>
      <w:r w:rsidR="0060679C" w:rsidRPr="00D93221">
        <w:rPr>
          <w:rFonts w:ascii="Times New Roman" w:eastAsia="Times New Roman" w:hAnsi="Times New Roman" w:cs="Times New Roman"/>
          <w:color w:val="000000"/>
          <w:kern w:val="20"/>
          <w:sz w:val="24"/>
          <w:szCs w:val="24"/>
          <w:lang w:val="be-BY" w:eastAsia="ru-RU"/>
        </w:rPr>
        <w:t>, збудавання</w:t>
      </w:r>
      <w:r w:rsidR="0060679C"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іх канструктыўных элементаў, інжынерных сістэм, страчаных у працэсе эксплуатацыі.</w:t>
      </w:r>
    </w:p>
    <w:p w14:paraId="16F5291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24. Кватэра – ізаляванае жылое памяшканне, якое складаецца з </w:t>
      </w:r>
      <w:r w:rsidR="0060679C" w:rsidRPr="00D93221">
        <w:rPr>
          <w:rFonts w:ascii="Times New Roman" w:eastAsia="Times New Roman" w:hAnsi="Times New Roman" w:cs="Times New Roman"/>
          <w:color w:val="000000"/>
          <w:kern w:val="20"/>
          <w:sz w:val="24"/>
          <w:szCs w:val="24"/>
          <w:lang w:eastAsia="ru-RU"/>
        </w:rPr>
        <w:t>адн</w:t>
      </w:r>
      <w:r w:rsidR="0060679C" w:rsidRPr="00D93221">
        <w:rPr>
          <w:rFonts w:ascii="Times New Roman" w:eastAsia="Times New Roman" w:hAnsi="Times New Roman" w:cs="Times New Roman"/>
          <w:color w:val="000000"/>
          <w:kern w:val="20"/>
          <w:sz w:val="24"/>
          <w:szCs w:val="24"/>
          <w:lang w:val="be-BY" w:eastAsia="ru-RU"/>
        </w:rPr>
        <w:t>аго ці</w:t>
      </w:r>
      <w:r w:rsidR="006067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некалькіх жылых пакояў і падсобных памяшканняў.</w:t>
      </w:r>
    </w:p>
    <w:p w14:paraId="5634FF1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25. Камунальныя паслугі – гарачае і халоднае водазабеспячэнне, водаадвядзенне (каналізацыя), газа</w:t>
      </w:r>
      <w:r w:rsidR="0060679C"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электра</w:t>
      </w:r>
      <w:r w:rsidR="0060679C"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цеплазабеспячэнне, забеспячэнне звадкаваным вуглевадародным газам ад індывідуальных балонных </w:t>
      </w:r>
      <w:r w:rsidR="0060679C" w:rsidRPr="00D93221">
        <w:rPr>
          <w:rFonts w:ascii="Times New Roman" w:eastAsia="Times New Roman" w:hAnsi="Times New Roman" w:cs="Times New Roman"/>
          <w:color w:val="000000"/>
          <w:kern w:val="20"/>
          <w:sz w:val="24"/>
          <w:szCs w:val="24"/>
          <w:lang w:val="be-BY" w:eastAsia="ru-RU"/>
        </w:rPr>
        <w:t>ці</w:t>
      </w:r>
      <w:r w:rsidR="006067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рэзервуарных установак, </w:t>
      </w:r>
      <w:r w:rsidR="0060679C" w:rsidRPr="00D93221">
        <w:rPr>
          <w:rFonts w:ascii="Times New Roman" w:eastAsia="Times New Roman" w:hAnsi="Times New Roman" w:cs="Times New Roman"/>
          <w:color w:val="000000"/>
          <w:kern w:val="20"/>
          <w:sz w:val="24"/>
          <w:szCs w:val="24"/>
          <w:lang w:val="be-BY" w:eastAsia="ru-RU"/>
        </w:rPr>
        <w:t>абыходжанне</w:t>
      </w:r>
      <w:r w:rsidR="006067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 цвёрдымі камунальнымі адходамі.</w:t>
      </w:r>
    </w:p>
    <w:p w14:paraId="4A2BCD2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26. Канструктыўныя элементы – падмуркі, сцены, міжпавярховыя перакрыцці, дахі, вокны, дзверы, печы, балконы і балконныя </w:t>
      </w:r>
      <w:r w:rsidR="0060679C" w:rsidRPr="00D93221">
        <w:rPr>
          <w:rFonts w:ascii="Times New Roman" w:eastAsia="Times New Roman" w:hAnsi="Times New Roman" w:cs="Times New Roman"/>
          <w:color w:val="000000"/>
          <w:kern w:val="20"/>
          <w:sz w:val="24"/>
          <w:szCs w:val="24"/>
          <w:lang w:eastAsia="ru-RU"/>
        </w:rPr>
        <w:t>агародж</w:t>
      </w:r>
      <w:r w:rsidR="0060679C"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лоджыі, адмосткі вакол жылых дамоў, </w:t>
      </w:r>
      <w:r w:rsidR="0060679C" w:rsidRPr="00D93221">
        <w:rPr>
          <w:rFonts w:ascii="Times New Roman" w:eastAsia="Times New Roman" w:hAnsi="Times New Roman" w:cs="Times New Roman"/>
          <w:color w:val="000000"/>
          <w:kern w:val="20"/>
          <w:sz w:val="24"/>
          <w:szCs w:val="24"/>
          <w:lang w:eastAsia="ru-RU"/>
        </w:rPr>
        <w:t>інш</w:t>
      </w:r>
      <w:r w:rsidR="0060679C" w:rsidRPr="00D93221">
        <w:rPr>
          <w:rFonts w:ascii="Times New Roman" w:eastAsia="Times New Roman" w:hAnsi="Times New Roman" w:cs="Times New Roman"/>
          <w:color w:val="000000"/>
          <w:kern w:val="20"/>
          <w:sz w:val="24"/>
          <w:szCs w:val="24"/>
          <w:lang w:val="be-BY" w:eastAsia="ru-RU"/>
        </w:rPr>
        <w:t>ых</w:t>
      </w:r>
      <w:r w:rsidR="0060679C" w:rsidRPr="00D93221">
        <w:rPr>
          <w:rFonts w:ascii="Times New Roman" w:eastAsia="Times New Roman" w:hAnsi="Times New Roman" w:cs="Times New Roman"/>
          <w:color w:val="000000"/>
          <w:kern w:val="20"/>
          <w:sz w:val="24"/>
          <w:szCs w:val="24"/>
          <w:lang w:eastAsia="ru-RU"/>
        </w:rPr>
        <w:t xml:space="preserve"> капітальн</w:t>
      </w:r>
      <w:r w:rsidR="0060679C" w:rsidRPr="00D93221">
        <w:rPr>
          <w:rFonts w:ascii="Times New Roman" w:eastAsia="Times New Roman" w:hAnsi="Times New Roman" w:cs="Times New Roman"/>
          <w:color w:val="000000"/>
          <w:kern w:val="20"/>
          <w:sz w:val="24"/>
          <w:szCs w:val="24"/>
          <w:lang w:val="be-BY" w:eastAsia="ru-RU"/>
        </w:rPr>
        <w:t>ых</w:t>
      </w:r>
      <w:r w:rsidR="0060679C" w:rsidRPr="00D93221">
        <w:rPr>
          <w:rFonts w:ascii="Times New Roman" w:eastAsia="Times New Roman" w:hAnsi="Times New Roman" w:cs="Times New Roman"/>
          <w:color w:val="000000"/>
          <w:kern w:val="20"/>
          <w:sz w:val="24"/>
          <w:szCs w:val="24"/>
          <w:lang w:eastAsia="ru-RU"/>
        </w:rPr>
        <w:t xml:space="preserve"> </w:t>
      </w:r>
      <w:r w:rsidR="0060679C" w:rsidRPr="00D93221">
        <w:rPr>
          <w:rFonts w:ascii="Times New Roman" w:eastAsia="Times New Roman" w:hAnsi="Times New Roman" w:cs="Times New Roman"/>
          <w:color w:val="000000"/>
          <w:kern w:val="20"/>
          <w:sz w:val="24"/>
          <w:szCs w:val="24"/>
          <w:lang w:val="be-BY" w:eastAsia="ru-RU"/>
        </w:rPr>
        <w:t>пабудоў</w:t>
      </w:r>
      <w:r w:rsidR="0060679C" w:rsidRPr="00D93221">
        <w:rPr>
          <w:rFonts w:ascii="Times New Roman" w:eastAsia="Times New Roman" w:hAnsi="Times New Roman" w:cs="Times New Roman"/>
          <w:color w:val="000000"/>
          <w:kern w:val="20"/>
          <w:sz w:val="24"/>
          <w:szCs w:val="24"/>
          <w:lang w:eastAsia="ru-RU"/>
        </w:rPr>
        <w:t xml:space="preserve"> (будынка</w:t>
      </w:r>
      <w:r w:rsidR="0060679C" w:rsidRPr="00D93221">
        <w:rPr>
          <w:rFonts w:ascii="Times New Roman" w:eastAsia="Times New Roman" w:hAnsi="Times New Roman" w:cs="Times New Roman"/>
          <w:color w:val="000000"/>
          <w:kern w:val="20"/>
          <w:sz w:val="24"/>
          <w:szCs w:val="24"/>
          <w:lang w:val="be-BY" w:eastAsia="ru-RU"/>
        </w:rPr>
        <w:t>ў, збудаванняў</w:t>
      </w:r>
      <w:r w:rsidR="0060679C" w:rsidRPr="00D93221">
        <w:rPr>
          <w:rFonts w:ascii="Times New Roman" w:eastAsia="Times New Roman" w:hAnsi="Times New Roman" w:cs="Times New Roman"/>
          <w:color w:val="000000"/>
          <w:kern w:val="20"/>
          <w:sz w:val="24"/>
          <w:szCs w:val="24"/>
          <w:lang w:eastAsia="ru-RU"/>
        </w:rPr>
        <w:t>)</w:t>
      </w:r>
      <w:r w:rsidR="0060679C"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і іншыя элементы.</w:t>
      </w:r>
    </w:p>
    <w:p w14:paraId="0D6963C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27. Шматкватэрны жылы дом – жылы дом, які складаецца з дапаможных памяшканняў, а таксама </w:t>
      </w:r>
      <w:r w:rsidR="000A64BD" w:rsidRPr="00D93221">
        <w:rPr>
          <w:rFonts w:ascii="Times New Roman" w:eastAsia="Times New Roman" w:hAnsi="Times New Roman" w:cs="Times New Roman"/>
          <w:color w:val="000000"/>
          <w:kern w:val="20"/>
          <w:sz w:val="24"/>
          <w:szCs w:val="24"/>
          <w:lang w:val="be-BY" w:eastAsia="ru-RU"/>
        </w:rPr>
        <w:t>дзвюх</w:t>
      </w:r>
      <w:r w:rsidR="000A64B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больш кватэр, кожная з якіх мае ўваход з дапаможнага памяшкання.</w:t>
      </w:r>
    </w:p>
    <w:p w14:paraId="1F25754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28. Нежылое памяшканне – памяшканне, не прызначанае для пастаяннага пражывання грамадзян.</w:t>
      </w:r>
    </w:p>
    <w:p w14:paraId="7B10F02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29. Неізаляваны жылы пакой – жылы пакой, звязаны з </w:t>
      </w:r>
      <w:r w:rsidR="0039279A" w:rsidRPr="00D93221">
        <w:rPr>
          <w:rFonts w:ascii="Times New Roman" w:eastAsia="Times New Roman" w:hAnsi="Times New Roman" w:cs="Times New Roman"/>
          <w:color w:val="000000"/>
          <w:kern w:val="20"/>
          <w:sz w:val="24"/>
          <w:szCs w:val="24"/>
          <w:lang w:eastAsia="ru-RU"/>
        </w:rPr>
        <w:t>інш</w:t>
      </w:r>
      <w:r w:rsidR="000A64BD"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жылым пакоем агульным уваходам.</w:t>
      </w:r>
    </w:p>
    <w:p w14:paraId="53DA977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30. Агульная плошча жылога памяшкання – сума жылой плошчы і плошчы падлогі падсобных памяшканняў, акрамя плошчы падлогі балконаў, лоджый, тэрас і памяшканняў</w:t>
      </w:r>
      <w:r w:rsidR="00A55B2C" w:rsidRPr="00D93221">
        <w:rPr>
          <w:rFonts w:ascii="Times New Roman" w:eastAsia="Times New Roman" w:hAnsi="Times New Roman" w:cs="Times New Roman"/>
          <w:color w:val="000000"/>
          <w:kern w:val="20"/>
          <w:sz w:val="24"/>
          <w:szCs w:val="24"/>
          <w:lang w:val="be-BY" w:eastAsia="ru-RU"/>
        </w:rPr>
        <w:t>,</w:t>
      </w:r>
      <w:r w:rsidR="00A55B2C" w:rsidRPr="00D93221">
        <w:rPr>
          <w:rFonts w:ascii="Times New Roman" w:eastAsia="Times New Roman" w:hAnsi="Times New Roman" w:cs="Times New Roman"/>
          <w:color w:val="000000"/>
          <w:kern w:val="20"/>
          <w:sz w:val="24"/>
          <w:szCs w:val="24"/>
          <w:lang w:eastAsia="ru-RU"/>
        </w:rPr>
        <w:t xml:space="preserve"> якія не ацяпляюцца (халодных)</w:t>
      </w:r>
      <w:r w:rsidRPr="00D93221">
        <w:rPr>
          <w:rFonts w:ascii="Times New Roman" w:eastAsia="Times New Roman" w:hAnsi="Times New Roman" w:cs="Times New Roman"/>
          <w:color w:val="000000"/>
          <w:kern w:val="20"/>
          <w:sz w:val="24"/>
          <w:szCs w:val="24"/>
          <w:lang w:eastAsia="ru-RU"/>
        </w:rPr>
        <w:t>.</w:t>
      </w:r>
    </w:p>
    <w:p w14:paraId="03F23F40" w14:textId="37282944"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31. Агульная маёмасць сумеснага домаўладання – памяшканні, размешчаныя за межам</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кватэр і (або) нежылых памяшканняў і прызначаныя для абслугоўвання двух і больш жылых і (або) нежылых памяшканняў у шматкватэрным жылым доме, некалькіх аднакватэрных, блакіраваных жылых дамоў, а таксама дахі, </w:t>
      </w:r>
      <w:r w:rsidR="00754A21" w:rsidRPr="00D93221">
        <w:rPr>
          <w:rFonts w:ascii="Times New Roman" w:eastAsia="Times New Roman" w:hAnsi="Times New Roman" w:cs="Times New Roman"/>
          <w:color w:val="000000"/>
          <w:kern w:val="20"/>
          <w:sz w:val="24"/>
          <w:szCs w:val="24"/>
          <w:lang w:eastAsia="ru-RU"/>
        </w:rPr>
        <w:t>агароджва</w:t>
      </w:r>
      <w:r w:rsidR="00754A21" w:rsidRPr="00D93221">
        <w:rPr>
          <w:rFonts w:ascii="Times New Roman" w:eastAsia="Times New Roman" w:hAnsi="Times New Roman" w:cs="Times New Roman"/>
          <w:color w:val="000000"/>
          <w:kern w:val="20"/>
          <w:sz w:val="24"/>
          <w:szCs w:val="24"/>
          <w:lang w:val="be-BY" w:eastAsia="ru-RU"/>
        </w:rPr>
        <w:t>льныя</w:t>
      </w:r>
      <w:r w:rsidR="00754A21" w:rsidRPr="00D93221">
        <w:rPr>
          <w:rFonts w:ascii="Times New Roman" w:eastAsia="Times New Roman" w:hAnsi="Times New Roman" w:cs="Times New Roman"/>
          <w:color w:val="000000"/>
          <w:kern w:val="20"/>
          <w:sz w:val="24"/>
          <w:szCs w:val="24"/>
          <w:lang w:eastAsia="ru-RU"/>
        </w:rPr>
        <w:t xml:space="preserve"> нясу</w:t>
      </w:r>
      <w:r w:rsidR="00754A21" w:rsidRPr="00D93221">
        <w:rPr>
          <w:rFonts w:ascii="Times New Roman" w:eastAsia="Times New Roman" w:hAnsi="Times New Roman" w:cs="Times New Roman"/>
          <w:color w:val="000000"/>
          <w:kern w:val="20"/>
          <w:sz w:val="24"/>
          <w:szCs w:val="24"/>
          <w:lang w:val="be-BY" w:eastAsia="ru-RU"/>
        </w:rPr>
        <w:t>чыя</w:t>
      </w:r>
      <w:r w:rsidR="00754A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ненясучыя канструкцыі, механічнае, </w:t>
      </w:r>
      <w:r w:rsidR="00754A21" w:rsidRPr="00D93221">
        <w:rPr>
          <w:rFonts w:ascii="Times New Roman" w:eastAsia="Times New Roman" w:hAnsi="Times New Roman" w:cs="Times New Roman"/>
          <w:color w:val="000000"/>
          <w:kern w:val="20"/>
          <w:sz w:val="24"/>
          <w:szCs w:val="24"/>
          <w:lang w:eastAsia="ru-RU"/>
        </w:rPr>
        <w:t>электрычн</w:t>
      </w:r>
      <w:r w:rsidR="00754A21" w:rsidRPr="00D93221">
        <w:rPr>
          <w:rFonts w:ascii="Times New Roman" w:eastAsia="Times New Roman" w:hAnsi="Times New Roman" w:cs="Times New Roman"/>
          <w:color w:val="000000"/>
          <w:kern w:val="20"/>
          <w:sz w:val="24"/>
          <w:szCs w:val="24"/>
          <w:lang w:val="be-BY" w:eastAsia="ru-RU"/>
        </w:rPr>
        <w:t>ае</w:t>
      </w:r>
      <w:r w:rsidRPr="00D93221">
        <w:rPr>
          <w:rFonts w:ascii="Times New Roman" w:eastAsia="Times New Roman" w:hAnsi="Times New Roman" w:cs="Times New Roman"/>
          <w:color w:val="000000"/>
          <w:kern w:val="20"/>
          <w:sz w:val="24"/>
          <w:szCs w:val="24"/>
          <w:lang w:eastAsia="ru-RU"/>
        </w:rPr>
        <w:t>, санітарна-</w:t>
      </w:r>
      <w:r w:rsidR="00754A21" w:rsidRPr="00D93221">
        <w:rPr>
          <w:rFonts w:ascii="Times New Roman" w:eastAsia="Times New Roman" w:hAnsi="Times New Roman" w:cs="Times New Roman"/>
          <w:color w:val="000000"/>
          <w:kern w:val="20"/>
          <w:sz w:val="24"/>
          <w:szCs w:val="24"/>
          <w:lang w:eastAsia="ru-RU"/>
        </w:rPr>
        <w:t>тэхнічн</w:t>
      </w:r>
      <w:r w:rsidR="00754A21" w:rsidRPr="00D93221">
        <w:rPr>
          <w:rFonts w:ascii="Times New Roman" w:eastAsia="Times New Roman" w:hAnsi="Times New Roman" w:cs="Times New Roman"/>
          <w:color w:val="000000"/>
          <w:kern w:val="20"/>
          <w:sz w:val="24"/>
          <w:szCs w:val="24"/>
          <w:lang w:val="be-BY" w:eastAsia="ru-RU"/>
        </w:rPr>
        <w:t>ае</w:t>
      </w:r>
      <w:r w:rsidR="00754A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w:t>
      </w:r>
      <w:r w:rsidR="00754A21" w:rsidRPr="00D93221">
        <w:rPr>
          <w:rFonts w:ascii="Times New Roman" w:eastAsia="Times New Roman" w:hAnsi="Times New Roman" w:cs="Times New Roman"/>
          <w:color w:val="000000"/>
          <w:kern w:val="20"/>
          <w:sz w:val="24"/>
          <w:szCs w:val="24"/>
          <w:lang w:eastAsia="ru-RU"/>
        </w:rPr>
        <w:t>інш</w:t>
      </w:r>
      <w:r w:rsidR="00754A21" w:rsidRPr="00D93221">
        <w:rPr>
          <w:rFonts w:ascii="Times New Roman" w:eastAsia="Times New Roman" w:hAnsi="Times New Roman" w:cs="Times New Roman"/>
          <w:color w:val="000000"/>
          <w:kern w:val="20"/>
          <w:sz w:val="24"/>
          <w:szCs w:val="24"/>
          <w:lang w:val="be-BY" w:eastAsia="ru-RU"/>
        </w:rPr>
        <w:t>ае</w:t>
      </w:r>
      <w:r w:rsidR="00754A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абсталяванне, якое абслугоўвае два і больш жылыя і (або) нежылыя памяшканні і знаходзіцца ўнутры або за межам</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шматкватэрнага жылога дома, аднакватэрных, блакіраваных жылых дамоў, </w:t>
      </w:r>
      <w:r w:rsidR="00754A21" w:rsidRPr="00D93221">
        <w:rPr>
          <w:rFonts w:ascii="Times New Roman" w:eastAsia="Times New Roman" w:hAnsi="Times New Roman" w:cs="Times New Roman"/>
          <w:color w:val="000000"/>
          <w:kern w:val="20"/>
          <w:sz w:val="24"/>
          <w:szCs w:val="24"/>
          <w:lang w:eastAsia="ru-RU"/>
        </w:rPr>
        <w:t>інш</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капітальн</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w:t>
      </w:r>
      <w:r w:rsidR="00754A21" w:rsidRPr="00D93221">
        <w:rPr>
          <w:rFonts w:ascii="Times New Roman" w:eastAsia="Times New Roman" w:hAnsi="Times New Roman" w:cs="Times New Roman"/>
          <w:color w:val="000000"/>
          <w:kern w:val="20"/>
          <w:sz w:val="24"/>
          <w:szCs w:val="24"/>
          <w:lang w:val="be-BY" w:eastAsia="ru-RU"/>
        </w:rPr>
        <w:t>пабудоў</w:t>
      </w:r>
      <w:r w:rsidR="00754A21" w:rsidRPr="00D93221">
        <w:rPr>
          <w:rFonts w:ascii="Times New Roman" w:eastAsia="Times New Roman" w:hAnsi="Times New Roman" w:cs="Times New Roman"/>
          <w:color w:val="000000"/>
          <w:kern w:val="20"/>
          <w:sz w:val="24"/>
          <w:szCs w:val="24"/>
          <w:lang w:eastAsia="ru-RU"/>
        </w:rPr>
        <w:t xml:space="preserve"> (будынка</w:t>
      </w:r>
      <w:r w:rsidR="00754A21" w:rsidRPr="00D93221">
        <w:rPr>
          <w:rFonts w:ascii="Times New Roman" w:eastAsia="Times New Roman" w:hAnsi="Times New Roman" w:cs="Times New Roman"/>
          <w:color w:val="000000"/>
          <w:kern w:val="20"/>
          <w:sz w:val="24"/>
          <w:szCs w:val="24"/>
          <w:lang w:val="be-BY" w:eastAsia="ru-RU"/>
        </w:rPr>
        <w:t>ў, збудаванняў</w:t>
      </w:r>
      <w:r w:rsidR="00754A2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групавыя прыборы ўліку расходу вады, цеплавой і электрычнай энергіі, газу, а таксама аб'екты, прызначаныя для абслугоўвання, эксплуатацыі і добраўпарадкавання некалькіх аднакватэрных, блакіраваных жылых дамоў, </w:t>
      </w:r>
      <w:r w:rsidR="00754A21" w:rsidRPr="00D93221">
        <w:rPr>
          <w:rFonts w:ascii="Times New Roman" w:eastAsia="Times New Roman" w:hAnsi="Times New Roman" w:cs="Times New Roman"/>
          <w:color w:val="000000"/>
          <w:kern w:val="20"/>
          <w:sz w:val="24"/>
          <w:szCs w:val="24"/>
          <w:lang w:eastAsia="ru-RU"/>
        </w:rPr>
        <w:t>інш</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капітальн</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w:t>
      </w:r>
      <w:r w:rsidR="00754A21" w:rsidRPr="00D93221">
        <w:rPr>
          <w:rFonts w:ascii="Times New Roman" w:eastAsia="Times New Roman" w:hAnsi="Times New Roman" w:cs="Times New Roman"/>
          <w:color w:val="000000"/>
          <w:kern w:val="20"/>
          <w:sz w:val="24"/>
          <w:szCs w:val="24"/>
          <w:lang w:val="be-BY" w:eastAsia="ru-RU"/>
        </w:rPr>
        <w:t>пабудоў</w:t>
      </w:r>
      <w:r w:rsidR="00754A21" w:rsidRPr="00D93221">
        <w:rPr>
          <w:rFonts w:ascii="Times New Roman" w:eastAsia="Times New Roman" w:hAnsi="Times New Roman" w:cs="Times New Roman"/>
          <w:color w:val="000000"/>
          <w:kern w:val="20"/>
          <w:sz w:val="24"/>
          <w:szCs w:val="24"/>
          <w:lang w:eastAsia="ru-RU"/>
        </w:rPr>
        <w:t xml:space="preserve"> (будынка</w:t>
      </w:r>
      <w:r w:rsidR="00754A21" w:rsidRPr="00D93221">
        <w:rPr>
          <w:rFonts w:ascii="Times New Roman" w:eastAsia="Times New Roman" w:hAnsi="Times New Roman" w:cs="Times New Roman"/>
          <w:color w:val="000000"/>
          <w:kern w:val="20"/>
          <w:sz w:val="24"/>
          <w:szCs w:val="24"/>
          <w:lang w:val="be-BY" w:eastAsia="ru-RU"/>
        </w:rPr>
        <w:t>ў, збудаванняў</w:t>
      </w:r>
      <w:r w:rsidR="00754A2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якія знаходзяцца на сумежных зямельных участках, або шматкватэрнага жылога дома, </w:t>
      </w:r>
      <w:r w:rsidR="00754A21" w:rsidRPr="00D93221">
        <w:rPr>
          <w:rFonts w:ascii="Times New Roman" w:eastAsia="Times New Roman" w:hAnsi="Times New Roman" w:cs="Times New Roman"/>
          <w:color w:val="000000"/>
          <w:kern w:val="20"/>
          <w:sz w:val="24"/>
          <w:szCs w:val="24"/>
          <w:lang w:eastAsia="ru-RU"/>
        </w:rPr>
        <w:t>інш</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капітальн</w:t>
      </w:r>
      <w:r w:rsidR="00754A21" w:rsidRPr="00D93221">
        <w:rPr>
          <w:rFonts w:ascii="Times New Roman" w:eastAsia="Times New Roman" w:hAnsi="Times New Roman" w:cs="Times New Roman"/>
          <w:color w:val="000000"/>
          <w:kern w:val="20"/>
          <w:sz w:val="24"/>
          <w:szCs w:val="24"/>
          <w:lang w:val="be-BY" w:eastAsia="ru-RU"/>
        </w:rPr>
        <w:t>ых</w:t>
      </w:r>
      <w:r w:rsidR="00754A21" w:rsidRPr="00D93221">
        <w:rPr>
          <w:rFonts w:ascii="Times New Roman" w:eastAsia="Times New Roman" w:hAnsi="Times New Roman" w:cs="Times New Roman"/>
          <w:color w:val="000000"/>
          <w:kern w:val="20"/>
          <w:sz w:val="24"/>
          <w:szCs w:val="24"/>
          <w:lang w:eastAsia="ru-RU"/>
        </w:rPr>
        <w:t xml:space="preserve"> </w:t>
      </w:r>
      <w:r w:rsidR="00754A21" w:rsidRPr="00D93221">
        <w:rPr>
          <w:rFonts w:ascii="Times New Roman" w:eastAsia="Times New Roman" w:hAnsi="Times New Roman" w:cs="Times New Roman"/>
          <w:color w:val="000000"/>
          <w:kern w:val="20"/>
          <w:sz w:val="24"/>
          <w:szCs w:val="24"/>
          <w:lang w:val="be-BY" w:eastAsia="ru-RU"/>
        </w:rPr>
        <w:t>пабудоў</w:t>
      </w:r>
      <w:r w:rsidR="00754A21" w:rsidRPr="00D93221">
        <w:rPr>
          <w:rFonts w:ascii="Times New Roman" w:eastAsia="Times New Roman" w:hAnsi="Times New Roman" w:cs="Times New Roman"/>
          <w:color w:val="000000"/>
          <w:kern w:val="20"/>
          <w:sz w:val="24"/>
          <w:szCs w:val="24"/>
          <w:lang w:eastAsia="ru-RU"/>
        </w:rPr>
        <w:t xml:space="preserve"> (будынка</w:t>
      </w:r>
      <w:r w:rsidR="00754A21" w:rsidRPr="00D93221">
        <w:rPr>
          <w:rFonts w:ascii="Times New Roman" w:eastAsia="Times New Roman" w:hAnsi="Times New Roman" w:cs="Times New Roman"/>
          <w:color w:val="000000"/>
          <w:kern w:val="20"/>
          <w:sz w:val="24"/>
          <w:szCs w:val="24"/>
          <w:lang w:val="be-BY" w:eastAsia="ru-RU"/>
        </w:rPr>
        <w:t>ў, збудаванняў</w:t>
      </w:r>
      <w:r w:rsidR="00754A2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размешчаных на </w:t>
      </w:r>
      <w:r w:rsidR="00754A21" w:rsidRPr="00D93221">
        <w:rPr>
          <w:rFonts w:ascii="Times New Roman" w:eastAsia="Times New Roman" w:hAnsi="Times New Roman" w:cs="Times New Roman"/>
          <w:color w:val="000000"/>
          <w:kern w:val="20"/>
          <w:sz w:val="24"/>
          <w:szCs w:val="24"/>
          <w:lang w:eastAsia="ru-RU"/>
        </w:rPr>
        <w:t xml:space="preserve">прысядзібнай </w:t>
      </w:r>
      <w:r w:rsidRPr="00D93221">
        <w:rPr>
          <w:rFonts w:ascii="Times New Roman" w:eastAsia="Times New Roman" w:hAnsi="Times New Roman" w:cs="Times New Roman"/>
          <w:color w:val="000000"/>
          <w:kern w:val="20"/>
          <w:sz w:val="24"/>
          <w:szCs w:val="24"/>
          <w:lang w:eastAsia="ru-RU"/>
        </w:rPr>
        <w:t>тэрыторыі, перададзенай у арэнду або для абслугоўвання жылых дамоў арганізацыям уласнікаў, арганізацыям, якія маюць ва ўласнасці, валоданні або карыстанні аб'екты жыллёвага фонду.</w:t>
      </w:r>
    </w:p>
    <w:p w14:paraId="7F712D7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32. Інтэрнат – жылы дом (яго частка), спецыяльна пабудаваны або пераабсталяваны для пражывання грамадзян на перыяд іх </w:t>
      </w:r>
      <w:r w:rsidR="005827A1" w:rsidRPr="00D93221">
        <w:rPr>
          <w:rFonts w:ascii="Times New Roman" w:eastAsia="Times New Roman" w:hAnsi="Times New Roman" w:cs="Times New Roman"/>
          <w:color w:val="000000"/>
          <w:kern w:val="20"/>
          <w:sz w:val="24"/>
          <w:szCs w:val="24"/>
          <w:lang w:val="be-BY" w:eastAsia="ru-RU"/>
        </w:rPr>
        <w:t>працы</w:t>
      </w:r>
      <w:r w:rsidR="005827A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(службы), </w:t>
      </w:r>
      <w:r w:rsidR="005827A1" w:rsidRPr="00D93221">
        <w:rPr>
          <w:rFonts w:ascii="Times New Roman" w:eastAsia="Times New Roman" w:hAnsi="Times New Roman" w:cs="Times New Roman"/>
          <w:color w:val="000000"/>
          <w:kern w:val="20"/>
          <w:sz w:val="24"/>
          <w:szCs w:val="24"/>
          <w:lang w:eastAsia="ru-RU"/>
        </w:rPr>
        <w:t>навучанн</w:t>
      </w:r>
      <w:r w:rsidR="005827A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5827A1" w:rsidRPr="00D93221">
        <w:rPr>
          <w:rFonts w:ascii="Times New Roman" w:eastAsia="Times New Roman" w:hAnsi="Times New Roman" w:cs="Times New Roman"/>
          <w:color w:val="000000"/>
          <w:kern w:val="20"/>
          <w:sz w:val="24"/>
          <w:szCs w:val="24"/>
          <w:lang w:eastAsia="ru-RU"/>
        </w:rPr>
        <w:t>праходжанн</w:t>
      </w:r>
      <w:r w:rsidR="005827A1" w:rsidRPr="00D93221">
        <w:rPr>
          <w:rFonts w:ascii="Times New Roman" w:eastAsia="Times New Roman" w:hAnsi="Times New Roman" w:cs="Times New Roman"/>
          <w:color w:val="000000"/>
          <w:kern w:val="20"/>
          <w:sz w:val="24"/>
          <w:szCs w:val="24"/>
          <w:lang w:val="be-BY" w:eastAsia="ru-RU"/>
        </w:rPr>
        <w:t>я</w:t>
      </w:r>
      <w:r w:rsidR="005827A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клінічнай ардынатуры, спартыўнай падрыхтоўкі, а таксама ў іншых выпадках, устаноўленых заканадаўчымі актамі.</w:t>
      </w:r>
    </w:p>
    <w:p w14:paraId="33EB6AA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33. Аб'екты нерухомай маёмасці – жылыя дамы, кватэры і нежылыя памяшканні ў </w:t>
      </w:r>
      <w:r w:rsidR="005827A1" w:rsidRPr="00D93221">
        <w:rPr>
          <w:rFonts w:ascii="Times New Roman" w:eastAsia="Times New Roman" w:hAnsi="Times New Roman" w:cs="Times New Roman"/>
          <w:color w:val="000000"/>
          <w:kern w:val="20"/>
          <w:sz w:val="24"/>
          <w:szCs w:val="24"/>
          <w:lang w:eastAsia="ru-RU"/>
        </w:rPr>
        <w:t>блакіраваны</w:t>
      </w:r>
      <w:r w:rsidR="005827A1" w:rsidRPr="00D93221">
        <w:rPr>
          <w:rFonts w:ascii="Times New Roman" w:eastAsia="Times New Roman" w:hAnsi="Times New Roman" w:cs="Times New Roman"/>
          <w:color w:val="000000"/>
          <w:kern w:val="20"/>
          <w:sz w:val="24"/>
          <w:szCs w:val="24"/>
          <w:lang w:val="be-BY" w:eastAsia="ru-RU"/>
        </w:rPr>
        <w:t>х</w:t>
      </w:r>
      <w:r w:rsidR="005827A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шматкватэрных жылых дамах, а таксама </w:t>
      </w:r>
      <w:r w:rsidR="00993FDA" w:rsidRPr="00D93221">
        <w:rPr>
          <w:rFonts w:ascii="Times New Roman" w:eastAsia="Times New Roman" w:hAnsi="Times New Roman" w:cs="Times New Roman"/>
          <w:color w:val="000000"/>
          <w:kern w:val="20"/>
          <w:sz w:val="24"/>
          <w:szCs w:val="24"/>
          <w:lang w:eastAsia="ru-RU"/>
        </w:rPr>
        <w:t>капітальн</w:t>
      </w:r>
      <w:r w:rsidR="00993FDA" w:rsidRPr="00D93221">
        <w:rPr>
          <w:rFonts w:ascii="Times New Roman" w:eastAsia="Times New Roman" w:hAnsi="Times New Roman" w:cs="Times New Roman"/>
          <w:color w:val="000000"/>
          <w:kern w:val="20"/>
          <w:sz w:val="24"/>
          <w:szCs w:val="24"/>
          <w:lang w:val="be-BY" w:eastAsia="ru-RU"/>
        </w:rPr>
        <w:t>ыя</w:t>
      </w:r>
      <w:r w:rsidR="00993FDA" w:rsidRPr="00D93221">
        <w:rPr>
          <w:rFonts w:ascii="Times New Roman" w:eastAsia="Times New Roman" w:hAnsi="Times New Roman" w:cs="Times New Roman"/>
          <w:color w:val="000000"/>
          <w:kern w:val="20"/>
          <w:sz w:val="24"/>
          <w:szCs w:val="24"/>
          <w:lang w:eastAsia="ru-RU"/>
        </w:rPr>
        <w:t xml:space="preserve"> </w:t>
      </w:r>
      <w:r w:rsidR="00993FDA" w:rsidRPr="00D93221">
        <w:rPr>
          <w:rFonts w:ascii="Times New Roman" w:eastAsia="Times New Roman" w:hAnsi="Times New Roman" w:cs="Times New Roman"/>
          <w:color w:val="000000"/>
          <w:kern w:val="20"/>
          <w:sz w:val="24"/>
          <w:szCs w:val="24"/>
          <w:lang w:val="be-BY" w:eastAsia="ru-RU"/>
        </w:rPr>
        <w:t>пабудовы</w:t>
      </w:r>
      <w:r w:rsidR="00993FDA" w:rsidRPr="00D93221">
        <w:rPr>
          <w:rFonts w:ascii="Times New Roman" w:eastAsia="Times New Roman" w:hAnsi="Times New Roman" w:cs="Times New Roman"/>
          <w:color w:val="000000"/>
          <w:kern w:val="20"/>
          <w:sz w:val="24"/>
          <w:szCs w:val="24"/>
          <w:lang w:eastAsia="ru-RU"/>
        </w:rPr>
        <w:t xml:space="preserve"> (будынк</w:t>
      </w:r>
      <w:r w:rsidR="00993FDA" w:rsidRPr="00D93221">
        <w:rPr>
          <w:rFonts w:ascii="Times New Roman" w:eastAsia="Times New Roman" w:hAnsi="Times New Roman" w:cs="Times New Roman"/>
          <w:color w:val="000000"/>
          <w:kern w:val="20"/>
          <w:sz w:val="24"/>
          <w:szCs w:val="24"/>
          <w:lang w:val="be-BY" w:eastAsia="ru-RU"/>
        </w:rPr>
        <w:t>і, збудаванні</w:t>
      </w:r>
      <w:r w:rsidR="00993FDA"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размешчаныя на </w:t>
      </w:r>
      <w:r w:rsidR="00993FDA" w:rsidRPr="00D93221">
        <w:rPr>
          <w:rFonts w:ascii="Times New Roman" w:eastAsia="Times New Roman" w:hAnsi="Times New Roman" w:cs="Times New Roman"/>
          <w:color w:val="000000"/>
          <w:kern w:val="20"/>
          <w:sz w:val="24"/>
          <w:szCs w:val="24"/>
          <w:lang w:eastAsia="ru-RU"/>
        </w:rPr>
        <w:t xml:space="preserve">прысядзібнай </w:t>
      </w:r>
      <w:r w:rsidRPr="00D93221">
        <w:rPr>
          <w:rFonts w:ascii="Times New Roman" w:eastAsia="Times New Roman" w:hAnsi="Times New Roman" w:cs="Times New Roman"/>
          <w:color w:val="000000"/>
          <w:kern w:val="20"/>
          <w:sz w:val="24"/>
          <w:szCs w:val="24"/>
          <w:lang w:eastAsia="ru-RU"/>
        </w:rPr>
        <w:t>тэрыторыі.</w:t>
      </w:r>
    </w:p>
    <w:p w14:paraId="6966885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34. Аднакватэрны жылы дом – жылы дом, які складаецца з адной кватэры, </w:t>
      </w:r>
      <w:r w:rsidR="00993FDA" w:rsidRPr="00D93221">
        <w:rPr>
          <w:rFonts w:ascii="Times New Roman" w:eastAsia="Times New Roman" w:hAnsi="Times New Roman" w:cs="Times New Roman"/>
          <w:color w:val="000000"/>
          <w:kern w:val="20"/>
          <w:sz w:val="24"/>
          <w:szCs w:val="24"/>
          <w:lang w:val="be-BY" w:eastAsia="ru-RU"/>
        </w:rPr>
        <w:t>што</w:t>
      </w:r>
      <w:r w:rsidR="00993FD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мае ўваход непасрэдна з </w:t>
      </w:r>
      <w:r w:rsidR="00993FDA" w:rsidRPr="00D93221">
        <w:rPr>
          <w:rFonts w:ascii="Times New Roman" w:eastAsia="Times New Roman" w:hAnsi="Times New Roman" w:cs="Times New Roman"/>
          <w:color w:val="000000"/>
          <w:kern w:val="20"/>
          <w:sz w:val="24"/>
          <w:szCs w:val="24"/>
          <w:lang w:eastAsia="ru-RU"/>
        </w:rPr>
        <w:t xml:space="preserve">прысядзібнай </w:t>
      </w:r>
      <w:r w:rsidRPr="00D93221">
        <w:rPr>
          <w:rFonts w:ascii="Times New Roman" w:eastAsia="Times New Roman" w:hAnsi="Times New Roman" w:cs="Times New Roman"/>
          <w:color w:val="000000"/>
          <w:kern w:val="20"/>
          <w:sz w:val="24"/>
          <w:szCs w:val="24"/>
          <w:lang w:eastAsia="ru-RU"/>
        </w:rPr>
        <w:t>тэрыторыі.</w:t>
      </w:r>
    </w:p>
    <w:p w14:paraId="1D885F7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35. Арганізацыя забудоўшчыкаў – спажывецкі кааператыў, які з'яўляецца добраахвотным аб'яднаннем грамадзян або грамадзян і юрыдычных асоб, які ствараецца для будаўніцтва (рэканструкцыі, капітальнага рамонту), завяршэння будаўніцтва (рэканструкцыі, капітальнага рамонту) жылых дамоў, </w:t>
      </w:r>
      <w:r w:rsidR="00CB1721" w:rsidRPr="00D93221">
        <w:rPr>
          <w:rFonts w:ascii="Times New Roman" w:eastAsia="Times New Roman" w:hAnsi="Times New Roman" w:cs="Times New Roman"/>
          <w:color w:val="000000"/>
          <w:kern w:val="20"/>
          <w:sz w:val="24"/>
          <w:szCs w:val="24"/>
          <w:lang w:eastAsia="ru-RU"/>
        </w:rPr>
        <w:t>інш</w:t>
      </w:r>
      <w:r w:rsidR="00CB1721" w:rsidRPr="00D93221">
        <w:rPr>
          <w:rFonts w:ascii="Times New Roman" w:eastAsia="Times New Roman" w:hAnsi="Times New Roman" w:cs="Times New Roman"/>
          <w:color w:val="000000"/>
          <w:kern w:val="20"/>
          <w:sz w:val="24"/>
          <w:szCs w:val="24"/>
          <w:lang w:val="be-BY" w:eastAsia="ru-RU"/>
        </w:rPr>
        <w:t>ых</w:t>
      </w:r>
      <w:r w:rsidR="00CB1721" w:rsidRPr="00D93221">
        <w:rPr>
          <w:rFonts w:ascii="Times New Roman" w:eastAsia="Times New Roman" w:hAnsi="Times New Roman" w:cs="Times New Roman"/>
          <w:color w:val="000000"/>
          <w:kern w:val="20"/>
          <w:sz w:val="24"/>
          <w:szCs w:val="24"/>
          <w:lang w:eastAsia="ru-RU"/>
        </w:rPr>
        <w:t xml:space="preserve"> капітальн</w:t>
      </w:r>
      <w:r w:rsidR="00CB1721" w:rsidRPr="00D93221">
        <w:rPr>
          <w:rFonts w:ascii="Times New Roman" w:eastAsia="Times New Roman" w:hAnsi="Times New Roman" w:cs="Times New Roman"/>
          <w:color w:val="000000"/>
          <w:kern w:val="20"/>
          <w:sz w:val="24"/>
          <w:szCs w:val="24"/>
          <w:lang w:val="be-BY" w:eastAsia="ru-RU"/>
        </w:rPr>
        <w:t>ых</w:t>
      </w:r>
      <w:r w:rsidR="00CB1721" w:rsidRPr="00D93221">
        <w:rPr>
          <w:rFonts w:ascii="Times New Roman" w:eastAsia="Times New Roman" w:hAnsi="Times New Roman" w:cs="Times New Roman"/>
          <w:color w:val="000000"/>
          <w:kern w:val="20"/>
          <w:sz w:val="24"/>
          <w:szCs w:val="24"/>
          <w:lang w:eastAsia="ru-RU"/>
        </w:rPr>
        <w:t xml:space="preserve"> </w:t>
      </w:r>
      <w:r w:rsidR="00CB1721" w:rsidRPr="00D93221">
        <w:rPr>
          <w:rFonts w:ascii="Times New Roman" w:eastAsia="Times New Roman" w:hAnsi="Times New Roman" w:cs="Times New Roman"/>
          <w:color w:val="000000"/>
          <w:kern w:val="20"/>
          <w:sz w:val="24"/>
          <w:szCs w:val="24"/>
          <w:lang w:val="be-BY" w:eastAsia="ru-RU"/>
        </w:rPr>
        <w:t>пабудоў</w:t>
      </w:r>
      <w:r w:rsidR="00CB1721" w:rsidRPr="00D93221">
        <w:rPr>
          <w:rFonts w:ascii="Times New Roman" w:eastAsia="Times New Roman" w:hAnsi="Times New Roman" w:cs="Times New Roman"/>
          <w:color w:val="000000"/>
          <w:kern w:val="20"/>
          <w:sz w:val="24"/>
          <w:szCs w:val="24"/>
          <w:lang w:eastAsia="ru-RU"/>
        </w:rPr>
        <w:t xml:space="preserve"> (будынка</w:t>
      </w:r>
      <w:r w:rsidR="00CB1721" w:rsidRPr="00D93221">
        <w:rPr>
          <w:rFonts w:ascii="Times New Roman" w:eastAsia="Times New Roman" w:hAnsi="Times New Roman" w:cs="Times New Roman"/>
          <w:color w:val="000000"/>
          <w:kern w:val="20"/>
          <w:sz w:val="24"/>
          <w:szCs w:val="24"/>
          <w:lang w:val="be-BY" w:eastAsia="ru-RU"/>
        </w:rPr>
        <w:t>ў, збудаванняў</w:t>
      </w:r>
      <w:r w:rsidR="00CB1721"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або набыцця </w:t>
      </w:r>
      <w:r w:rsidR="00CB1721" w:rsidRPr="00D93221">
        <w:rPr>
          <w:rFonts w:ascii="Times New Roman" w:eastAsia="Times New Roman" w:hAnsi="Times New Roman" w:cs="Times New Roman"/>
          <w:color w:val="000000"/>
          <w:kern w:val="20"/>
          <w:sz w:val="24"/>
          <w:szCs w:val="24"/>
          <w:lang w:eastAsia="ru-RU"/>
        </w:rPr>
        <w:t>завершан</w:t>
      </w:r>
      <w:r w:rsidR="00CB1721" w:rsidRPr="00D93221">
        <w:rPr>
          <w:rFonts w:ascii="Times New Roman" w:eastAsia="Times New Roman" w:hAnsi="Times New Roman" w:cs="Times New Roman"/>
          <w:color w:val="000000"/>
          <w:kern w:val="20"/>
          <w:sz w:val="24"/>
          <w:szCs w:val="24"/>
          <w:lang w:val="be-BY" w:eastAsia="ru-RU"/>
        </w:rPr>
        <w:t>ых</w:t>
      </w:r>
      <w:r w:rsidR="00CB17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будаўніцтвам </w:t>
      </w:r>
      <w:r w:rsidR="00CB1721" w:rsidRPr="00D93221">
        <w:rPr>
          <w:rFonts w:ascii="Times New Roman" w:eastAsia="Times New Roman" w:hAnsi="Times New Roman" w:cs="Times New Roman"/>
          <w:color w:val="000000"/>
          <w:kern w:val="20"/>
          <w:sz w:val="24"/>
          <w:szCs w:val="24"/>
          <w:lang w:val="be-BY" w:eastAsia="ru-RU"/>
        </w:rPr>
        <w:t>ці</w:t>
      </w:r>
      <w:r w:rsidR="00CB17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капітальна </w:t>
      </w:r>
      <w:r w:rsidR="00CB1721" w:rsidRPr="00D93221">
        <w:rPr>
          <w:rFonts w:ascii="Times New Roman" w:eastAsia="Times New Roman" w:hAnsi="Times New Roman" w:cs="Times New Roman"/>
          <w:color w:val="000000"/>
          <w:kern w:val="20"/>
          <w:sz w:val="24"/>
          <w:szCs w:val="24"/>
          <w:lang w:eastAsia="ru-RU"/>
        </w:rPr>
        <w:t>адрамантаван</w:t>
      </w:r>
      <w:r w:rsidR="00CB1721" w:rsidRPr="00D93221">
        <w:rPr>
          <w:rFonts w:ascii="Times New Roman" w:eastAsia="Times New Roman" w:hAnsi="Times New Roman" w:cs="Times New Roman"/>
          <w:color w:val="000000"/>
          <w:kern w:val="20"/>
          <w:sz w:val="24"/>
          <w:szCs w:val="24"/>
          <w:lang w:val="be-BY" w:eastAsia="ru-RU"/>
        </w:rPr>
        <w:t>ых</w:t>
      </w:r>
      <w:r w:rsidRPr="00D93221">
        <w:rPr>
          <w:rFonts w:ascii="Times New Roman" w:eastAsia="Times New Roman" w:hAnsi="Times New Roman" w:cs="Times New Roman"/>
          <w:color w:val="000000"/>
          <w:kern w:val="20"/>
          <w:sz w:val="24"/>
          <w:szCs w:val="24"/>
          <w:lang w:eastAsia="ru-RU"/>
        </w:rPr>
        <w:t xml:space="preserve">, </w:t>
      </w:r>
      <w:r w:rsidR="00CB1721" w:rsidRPr="00D93221">
        <w:rPr>
          <w:rFonts w:ascii="Times New Roman" w:eastAsia="Times New Roman" w:hAnsi="Times New Roman" w:cs="Times New Roman"/>
          <w:color w:val="000000"/>
          <w:kern w:val="20"/>
          <w:sz w:val="24"/>
          <w:szCs w:val="24"/>
          <w:lang w:eastAsia="ru-RU"/>
        </w:rPr>
        <w:t>рэканструяван</w:t>
      </w:r>
      <w:r w:rsidR="00CB1721" w:rsidRPr="00D93221">
        <w:rPr>
          <w:rFonts w:ascii="Times New Roman" w:eastAsia="Times New Roman" w:hAnsi="Times New Roman" w:cs="Times New Roman"/>
          <w:color w:val="000000"/>
          <w:kern w:val="20"/>
          <w:sz w:val="24"/>
          <w:szCs w:val="24"/>
          <w:lang w:val="be-BY" w:eastAsia="ru-RU"/>
        </w:rPr>
        <w:t>ых</w:t>
      </w:r>
      <w:r w:rsidR="00CB17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дамоў, а таксама для наступнай іх эксплуатацыі і кіравання імі.</w:t>
      </w:r>
    </w:p>
    <w:p w14:paraId="13C45D5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36. Арганізацыя, якая ажыццяўляе ўлік, разлік і налічэнне платы за жыллёва-камунальныя паслугі і платы за карыстанне жылым памяшканнем, – арганізацыя, якая аказвае жыллёва-камунальныя паслугі і (або) </w:t>
      </w:r>
      <w:r w:rsidR="00DF47AA" w:rsidRPr="00D93221">
        <w:rPr>
          <w:rFonts w:ascii="Times New Roman" w:eastAsia="Times New Roman" w:hAnsi="Times New Roman" w:cs="Times New Roman"/>
          <w:color w:val="000000"/>
          <w:kern w:val="20"/>
          <w:sz w:val="24"/>
          <w:szCs w:val="24"/>
          <w:lang w:eastAsia="ru-RU"/>
        </w:rPr>
        <w:t>ажыццяўля</w:t>
      </w:r>
      <w:r w:rsidR="00DF47AA" w:rsidRPr="00D93221">
        <w:rPr>
          <w:rFonts w:ascii="Times New Roman" w:eastAsia="Times New Roman" w:hAnsi="Times New Roman" w:cs="Times New Roman"/>
          <w:color w:val="000000"/>
          <w:kern w:val="20"/>
          <w:sz w:val="24"/>
          <w:szCs w:val="24"/>
          <w:lang w:val="be-BY" w:eastAsia="ru-RU"/>
        </w:rPr>
        <w:t>е</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функцыі ўліку, разліку і налічэння платы за жыллёва-камунальныя паслугі, платы за карыстанне жылым памяшканнем, </w:t>
      </w:r>
      <w:r w:rsidR="00DF47AA" w:rsidRPr="00D93221">
        <w:rPr>
          <w:rFonts w:ascii="Times New Roman" w:eastAsia="Times New Roman" w:hAnsi="Times New Roman" w:cs="Times New Roman"/>
          <w:color w:val="000000"/>
          <w:kern w:val="20"/>
          <w:sz w:val="24"/>
          <w:szCs w:val="24"/>
          <w:lang w:eastAsia="ru-RU"/>
        </w:rPr>
        <w:t>пакрыцц</w:t>
      </w:r>
      <w:r w:rsidR="00DF47AA" w:rsidRPr="00D93221">
        <w:rPr>
          <w:rFonts w:ascii="Times New Roman" w:eastAsia="Times New Roman" w:hAnsi="Times New Roman" w:cs="Times New Roman"/>
          <w:color w:val="000000"/>
          <w:kern w:val="20"/>
          <w:sz w:val="24"/>
          <w:szCs w:val="24"/>
          <w:lang w:val="be-BY" w:eastAsia="ru-RU"/>
        </w:rPr>
        <w:t>я</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выдаткаў арганізацый, якія ажыццяўляюць эксплуатацыю жыллёвага фонду і (або) </w:t>
      </w:r>
      <w:r w:rsidR="00DF47AA" w:rsidRPr="00D93221">
        <w:rPr>
          <w:rFonts w:ascii="Times New Roman" w:eastAsia="Times New Roman" w:hAnsi="Times New Roman" w:cs="Times New Roman"/>
          <w:color w:val="000000"/>
          <w:kern w:val="20"/>
          <w:sz w:val="24"/>
          <w:szCs w:val="24"/>
          <w:lang w:val="be-BY" w:eastAsia="ru-RU"/>
        </w:rPr>
        <w:t xml:space="preserve">аказваюць </w:t>
      </w:r>
      <w:r w:rsidRPr="00D93221">
        <w:rPr>
          <w:rFonts w:ascii="Times New Roman" w:eastAsia="Times New Roman" w:hAnsi="Times New Roman" w:cs="Times New Roman"/>
          <w:color w:val="000000"/>
          <w:kern w:val="20"/>
          <w:sz w:val="24"/>
          <w:szCs w:val="24"/>
          <w:lang w:eastAsia="ru-RU"/>
        </w:rPr>
        <w:t xml:space="preserve">жыллёва-камунальныя паслугі, , на электраэнергію, </w:t>
      </w:r>
      <w:r w:rsidR="00DF47AA" w:rsidRPr="00D93221">
        <w:rPr>
          <w:rFonts w:ascii="Times New Roman" w:eastAsia="Times New Roman" w:hAnsi="Times New Roman" w:cs="Times New Roman"/>
          <w:color w:val="000000"/>
          <w:kern w:val="20"/>
          <w:sz w:val="24"/>
          <w:szCs w:val="24"/>
          <w:lang w:val="be-BY" w:eastAsia="ru-RU"/>
        </w:rPr>
        <w:t xml:space="preserve">якая </w:t>
      </w:r>
      <w:r w:rsidR="00DF47AA" w:rsidRPr="00D93221">
        <w:rPr>
          <w:rFonts w:ascii="Times New Roman" w:eastAsia="Times New Roman" w:hAnsi="Times New Roman" w:cs="Times New Roman"/>
          <w:color w:val="000000"/>
          <w:kern w:val="20"/>
          <w:sz w:val="24"/>
          <w:szCs w:val="24"/>
          <w:lang w:eastAsia="ru-RU"/>
        </w:rPr>
        <w:t>спажывае</w:t>
      </w:r>
      <w:r w:rsidR="00DF47AA" w:rsidRPr="00D93221">
        <w:rPr>
          <w:rFonts w:ascii="Times New Roman" w:eastAsia="Times New Roman" w:hAnsi="Times New Roman" w:cs="Times New Roman"/>
          <w:color w:val="000000"/>
          <w:kern w:val="20"/>
          <w:sz w:val="24"/>
          <w:szCs w:val="24"/>
          <w:lang w:val="be-BY" w:eastAsia="ru-RU"/>
        </w:rPr>
        <w:t>цца</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асвятленне дапаможных памяшканняў і </w:t>
      </w:r>
      <w:r w:rsidR="00DF47AA" w:rsidRPr="00D93221">
        <w:rPr>
          <w:rFonts w:ascii="Times New Roman" w:eastAsia="Times New Roman" w:hAnsi="Times New Roman" w:cs="Times New Roman"/>
          <w:color w:val="000000"/>
          <w:kern w:val="20"/>
          <w:sz w:val="24"/>
          <w:szCs w:val="24"/>
          <w:lang w:val="be-BY" w:eastAsia="ru-RU"/>
        </w:rPr>
        <w:t>працу</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абсталявання ў шматкватэрных жылых дамах (далей, калі іншае не </w:t>
      </w:r>
      <w:r w:rsidR="00DF47AA" w:rsidRPr="00D93221">
        <w:rPr>
          <w:rFonts w:ascii="Times New Roman" w:eastAsia="Times New Roman" w:hAnsi="Times New Roman" w:cs="Times New Roman"/>
          <w:color w:val="000000"/>
          <w:kern w:val="20"/>
          <w:sz w:val="24"/>
          <w:szCs w:val="24"/>
          <w:lang w:val="be-BY" w:eastAsia="ru-RU"/>
        </w:rPr>
        <w:t>ўстаноўлена</w:t>
      </w:r>
      <w:r w:rsidR="00DF47AA"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 пакрыццё выдаткаў на электраэнергію), а таксама функцыі па налічэнні безнаяўных жыллёвых субсідый і спагнанні запазычанасці па плаце за жыллёва-камунальныя паслугі, плаце за карыстанне жылым памяшканнем, </w:t>
      </w:r>
      <w:r w:rsidR="00DF47AA" w:rsidRPr="00D93221">
        <w:rPr>
          <w:rFonts w:ascii="Times New Roman" w:eastAsia="Times New Roman" w:hAnsi="Times New Roman" w:cs="Times New Roman"/>
          <w:color w:val="000000"/>
          <w:kern w:val="20"/>
          <w:sz w:val="24"/>
          <w:szCs w:val="24"/>
          <w:lang w:eastAsia="ru-RU"/>
        </w:rPr>
        <w:t>пакрыцц</w:t>
      </w:r>
      <w:r w:rsidR="00DF47AA" w:rsidRPr="00D93221">
        <w:rPr>
          <w:rFonts w:ascii="Times New Roman" w:eastAsia="Times New Roman" w:hAnsi="Times New Roman" w:cs="Times New Roman"/>
          <w:color w:val="000000"/>
          <w:kern w:val="20"/>
          <w:sz w:val="24"/>
          <w:szCs w:val="24"/>
          <w:lang w:val="be-BY" w:eastAsia="ru-RU"/>
        </w:rPr>
        <w:t>і</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выдаткаў на электраэнергію.</w:t>
      </w:r>
    </w:p>
    <w:p w14:paraId="6F3D69AE" w14:textId="1CDCB066"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37. Арганізацыя, якая ажыццяўляе эксплуатацыю жыллёвага фонду і (або)</w:t>
      </w:r>
      <w:r w:rsidR="00987068" w:rsidRPr="008F3F4A">
        <w:rPr>
          <w:rFonts w:ascii="Times New Roman" w:eastAsia="Times New Roman" w:hAnsi="Times New Roman" w:cs="Times New Roman"/>
          <w:color w:val="000000"/>
          <w:kern w:val="20"/>
          <w:sz w:val="24"/>
          <w:szCs w:val="24"/>
          <w:lang w:eastAsia="ru-RU"/>
        </w:rPr>
        <w:t xml:space="preserve"> </w:t>
      </w:r>
      <w:r w:rsidR="00DF47AA" w:rsidRPr="00D93221">
        <w:rPr>
          <w:rFonts w:ascii="Times New Roman" w:eastAsia="Times New Roman" w:hAnsi="Times New Roman" w:cs="Times New Roman"/>
          <w:color w:val="000000"/>
          <w:kern w:val="20"/>
          <w:sz w:val="24"/>
          <w:szCs w:val="24"/>
          <w:lang w:val="be-BY" w:eastAsia="ru-RU"/>
        </w:rPr>
        <w:t>аказвае</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жыллёва-камунальныя паслугі, –</w:t>
      </w:r>
      <w:r w:rsidR="00DF47AA" w:rsidRPr="00D93221">
        <w:rPr>
          <w:rFonts w:ascii="Times New Roman" w:eastAsia="Times New Roman" w:hAnsi="Times New Roman" w:cs="Times New Roman"/>
          <w:color w:val="000000"/>
          <w:kern w:val="20"/>
          <w:sz w:val="24"/>
          <w:szCs w:val="24"/>
          <w:lang w:val="be-BY" w:eastAsia="ru-RU"/>
        </w:rPr>
        <w:t xml:space="preserve"> </w:t>
      </w:r>
      <w:r w:rsidR="00DF47AA" w:rsidRPr="00D93221">
        <w:rPr>
          <w:rFonts w:ascii="Times New Roman" w:eastAsia="Times New Roman" w:hAnsi="Times New Roman" w:cs="Times New Roman"/>
          <w:color w:val="000000"/>
          <w:kern w:val="20"/>
          <w:sz w:val="24"/>
          <w:szCs w:val="24"/>
          <w:lang w:eastAsia="ru-RU"/>
        </w:rPr>
        <w:t>арганізацыя</w:t>
      </w:r>
      <w:r w:rsidR="00DF47AA"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якая ажыццяўляе эксплуатацыю жыллёвага </w:t>
      </w:r>
      <w:r w:rsidRPr="00D93221">
        <w:rPr>
          <w:rFonts w:ascii="Times New Roman" w:eastAsia="Times New Roman" w:hAnsi="Times New Roman" w:cs="Times New Roman"/>
          <w:color w:val="000000"/>
          <w:kern w:val="20"/>
          <w:sz w:val="24"/>
          <w:szCs w:val="24"/>
          <w:lang w:eastAsia="ru-RU"/>
        </w:rPr>
        <w:lastRenderedPageBreak/>
        <w:t xml:space="preserve">фонду ў адпаведнасці з патрабаваннямі актаў заканадаўства, у тым ліку абавязковых для </w:t>
      </w:r>
      <w:r w:rsidR="00DF47AA" w:rsidRPr="00D93221">
        <w:rPr>
          <w:rFonts w:ascii="Times New Roman" w:eastAsia="Times New Roman" w:hAnsi="Times New Roman" w:cs="Times New Roman"/>
          <w:color w:val="000000"/>
          <w:kern w:val="20"/>
          <w:sz w:val="24"/>
          <w:szCs w:val="24"/>
          <w:lang w:val="be-BY" w:eastAsia="ru-RU"/>
        </w:rPr>
        <w:t>выканання</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тэхнічных нарматыўных прававых актаў, і (або) аказвае жыллёва-камунальныя паслугі, і (або) </w:t>
      </w:r>
      <w:r w:rsidR="00DF47AA" w:rsidRPr="00D93221">
        <w:rPr>
          <w:rFonts w:ascii="Times New Roman" w:eastAsia="Times New Roman" w:hAnsi="Times New Roman" w:cs="Times New Roman"/>
          <w:color w:val="000000"/>
          <w:kern w:val="20"/>
          <w:sz w:val="24"/>
          <w:szCs w:val="24"/>
          <w:lang w:eastAsia="ru-RU"/>
        </w:rPr>
        <w:t>ажыццяўля</w:t>
      </w:r>
      <w:r w:rsidR="00DF47AA" w:rsidRPr="00D93221">
        <w:rPr>
          <w:rFonts w:ascii="Times New Roman" w:eastAsia="Times New Roman" w:hAnsi="Times New Roman" w:cs="Times New Roman"/>
          <w:color w:val="000000"/>
          <w:kern w:val="20"/>
          <w:sz w:val="24"/>
          <w:szCs w:val="24"/>
          <w:lang w:val="be-BY" w:eastAsia="ru-RU"/>
        </w:rPr>
        <w:t>е</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кіраванне агульнай маёмасцю сумеснага домаўладання.</w:t>
      </w:r>
    </w:p>
    <w:p w14:paraId="220C3651" w14:textId="6D85E7C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38. Паявы ўзнос – грашовыя сродкі, </w:t>
      </w:r>
      <w:r w:rsidR="00DF47AA"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адначасна або перыядычна</w:t>
      </w:r>
      <w:r w:rsid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ўносяцца </w:t>
      </w:r>
      <w:r w:rsidR="00DF47AA" w:rsidRPr="00D93221">
        <w:rPr>
          <w:rFonts w:ascii="Times New Roman" w:eastAsia="Times New Roman" w:hAnsi="Times New Roman" w:cs="Times New Roman"/>
          <w:color w:val="000000"/>
          <w:kern w:val="20"/>
          <w:sz w:val="24"/>
          <w:szCs w:val="24"/>
          <w:lang w:eastAsia="ru-RU"/>
        </w:rPr>
        <w:t>арганізацыі</w:t>
      </w:r>
      <w:r w:rsidR="00DF47AA"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забудоўшчыкаў яе членам на фінансаванне будаўніцтва (рэканструкцыі, капітальнага рамонту) або </w:t>
      </w:r>
      <w:r w:rsidR="00DF47AA" w:rsidRPr="00D93221">
        <w:rPr>
          <w:rFonts w:ascii="Times New Roman" w:eastAsia="Times New Roman" w:hAnsi="Times New Roman" w:cs="Times New Roman"/>
          <w:color w:val="000000"/>
          <w:kern w:val="20"/>
          <w:sz w:val="24"/>
          <w:szCs w:val="24"/>
          <w:lang w:eastAsia="ru-RU"/>
        </w:rPr>
        <w:t>набыцц</w:t>
      </w:r>
      <w:r w:rsidR="00DF47AA" w:rsidRPr="00D93221">
        <w:rPr>
          <w:rFonts w:ascii="Times New Roman" w:eastAsia="Times New Roman" w:hAnsi="Times New Roman" w:cs="Times New Roman"/>
          <w:color w:val="000000"/>
          <w:kern w:val="20"/>
          <w:sz w:val="24"/>
          <w:szCs w:val="24"/>
          <w:lang w:val="be-BY" w:eastAsia="ru-RU"/>
        </w:rPr>
        <w:t>я</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дома, </w:t>
      </w:r>
      <w:r w:rsidR="00DF47AA" w:rsidRPr="00D93221">
        <w:rPr>
          <w:rFonts w:ascii="Times New Roman" w:eastAsia="Times New Roman" w:hAnsi="Times New Roman" w:cs="Times New Roman"/>
          <w:color w:val="000000"/>
          <w:kern w:val="20"/>
          <w:sz w:val="24"/>
          <w:szCs w:val="24"/>
          <w:lang w:eastAsia="ru-RU"/>
        </w:rPr>
        <w:t>інш</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капітальн</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w:t>
      </w:r>
      <w:r w:rsidR="00DF47AA" w:rsidRPr="00D93221">
        <w:rPr>
          <w:rFonts w:ascii="Times New Roman" w:eastAsia="Times New Roman" w:hAnsi="Times New Roman" w:cs="Times New Roman"/>
          <w:color w:val="000000"/>
          <w:kern w:val="20"/>
          <w:sz w:val="24"/>
          <w:szCs w:val="24"/>
          <w:lang w:val="be-BY" w:eastAsia="ru-RU"/>
        </w:rPr>
        <w:t>пабудовы</w:t>
      </w:r>
      <w:r w:rsidR="00DF47AA" w:rsidRPr="00D93221">
        <w:rPr>
          <w:rFonts w:ascii="Times New Roman" w:eastAsia="Times New Roman" w:hAnsi="Times New Roman" w:cs="Times New Roman"/>
          <w:color w:val="000000"/>
          <w:kern w:val="20"/>
          <w:sz w:val="24"/>
          <w:szCs w:val="24"/>
          <w:lang w:eastAsia="ru-RU"/>
        </w:rPr>
        <w:t xml:space="preserve"> (будынка</w:t>
      </w:r>
      <w:r w:rsidR="00DF47AA" w:rsidRPr="00D93221">
        <w:rPr>
          <w:rFonts w:ascii="Times New Roman" w:eastAsia="Times New Roman" w:hAnsi="Times New Roman" w:cs="Times New Roman"/>
          <w:color w:val="000000"/>
          <w:kern w:val="20"/>
          <w:sz w:val="24"/>
          <w:szCs w:val="24"/>
          <w:lang w:val="be-BY" w:eastAsia="ru-RU"/>
        </w:rPr>
        <w:t>, збудавання</w:t>
      </w:r>
      <w:r w:rsidR="00DF47AA"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(пры фінансаванні будаўніцтва (рэканструкцыі, капітальнага рамонту) або набыцця жылога дома, </w:t>
      </w:r>
      <w:r w:rsidR="00DF47AA" w:rsidRPr="00D93221">
        <w:rPr>
          <w:rFonts w:ascii="Times New Roman" w:eastAsia="Times New Roman" w:hAnsi="Times New Roman" w:cs="Times New Roman"/>
          <w:color w:val="000000"/>
          <w:kern w:val="20"/>
          <w:sz w:val="24"/>
          <w:szCs w:val="24"/>
          <w:lang w:eastAsia="ru-RU"/>
        </w:rPr>
        <w:t>інш</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капітальн</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w:t>
      </w:r>
      <w:r w:rsidR="00DF47AA" w:rsidRPr="00D93221">
        <w:rPr>
          <w:rFonts w:ascii="Times New Roman" w:eastAsia="Times New Roman" w:hAnsi="Times New Roman" w:cs="Times New Roman"/>
          <w:color w:val="000000"/>
          <w:kern w:val="20"/>
          <w:sz w:val="24"/>
          <w:szCs w:val="24"/>
          <w:lang w:val="be-BY" w:eastAsia="ru-RU"/>
        </w:rPr>
        <w:t>пабудовы</w:t>
      </w:r>
      <w:r w:rsidR="00DF47AA" w:rsidRPr="00D93221">
        <w:rPr>
          <w:rFonts w:ascii="Times New Roman" w:eastAsia="Times New Roman" w:hAnsi="Times New Roman" w:cs="Times New Roman"/>
          <w:color w:val="000000"/>
          <w:kern w:val="20"/>
          <w:sz w:val="24"/>
          <w:szCs w:val="24"/>
          <w:lang w:eastAsia="ru-RU"/>
        </w:rPr>
        <w:t xml:space="preserve"> (будынка</w:t>
      </w:r>
      <w:r w:rsidR="00DF47AA" w:rsidRPr="00D93221">
        <w:rPr>
          <w:rFonts w:ascii="Times New Roman" w:eastAsia="Times New Roman" w:hAnsi="Times New Roman" w:cs="Times New Roman"/>
          <w:color w:val="000000"/>
          <w:kern w:val="20"/>
          <w:sz w:val="24"/>
          <w:szCs w:val="24"/>
          <w:lang w:val="be-BY" w:eastAsia="ru-RU"/>
        </w:rPr>
        <w:t>, збудавання</w:t>
      </w:r>
      <w:r w:rsidR="00DF47AA"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арганізацыяй забудоўшчыкаў).</w:t>
      </w:r>
    </w:p>
    <w:p w14:paraId="498C8FE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39. Паенакапленні – сума грашовых сродкаў, унесеных арганізацыі забудоўшчыкаў яе членам на канкрэтны каляндарны месяц і год на фінансаванне будаўніцтва (рэканструкцыі, капітальнага рамонту) або </w:t>
      </w:r>
      <w:r w:rsidR="00DF47AA" w:rsidRPr="00D93221">
        <w:rPr>
          <w:rFonts w:ascii="Times New Roman" w:eastAsia="Times New Roman" w:hAnsi="Times New Roman" w:cs="Times New Roman"/>
          <w:color w:val="000000"/>
          <w:kern w:val="20"/>
          <w:sz w:val="24"/>
          <w:szCs w:val="24"/>
          <w:lang w:eastAsia="ru-RU"/>
        </w:rPr>
        <w:t>набыцц</w:t>
      </w:r>
      <w:r w:rsidR="00DF47AA" w:rsidRPr="00D93221">
        <w:rPr>
          <w:rFonts w:ascii="Times New Roman" w:eastAsia="Times New Roman" w:hAnsi="Times New Roman" w:cs="Times New Roman"/>
          <w:color w:val="000000"/>
          <w:kern w:val="20"/>
          <w:sz w:val="24"/>
          <w:szCs w:val="24"/>
          <w:lang w:val="be-BY" w:eastAsia="ru-RU"/>
        </w:rPr>
        <w:t>я</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дома, </w:t>
      </w:r>
      <w:r w:rsidR="00DF47AA" w:rsidRPr="00D93221">
        <w:rPr>
          <w:rFonts w:ascii="Times New Roman" w:eastAsia="Times New Roman" w:hAnsi="Times New Roman" w:cs="Times New Roman"/>
          <w:color w:val="000000"/>
          <w:kern w:val="20"/>
          <w:sz w:val="24"/>
          <w:szCs w:val="24"/>
          <w:lang w:eastAsia="ru-RU"/>
        </w:rPr>
        <w:t>інш</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капітальн</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w:t>
      </w:r>
      <w:r w:rsidR="00DF47AA" w:rsidRPr="00D93221">
        <w:rPr>
          <w:rFonts w:ascii="Times New Roman" w:eastAsia="Times New Roman" w:hAnsi="Times New Roman" w:cs="Times New Roman"/>
          <w:color w:val="000000"/>
          <w:kern w:val="20"/>
          <w:sz w:val="24"/>
          <w:szCs w:val="24"/>
          <w:lang w:val="be-BY" w:eastAsia="ru-RU"/>
        </w:rPr>
        <w:t>пабудовы</w:t>
      </w:r>
      <w:r w:rsidR="00DF47AA" w:rsidRPr="00D93221">
        <w:rPr>
          <w:rFonts w:ascii="Times New Roman" w:eastAsia="Times New Roman" w:hAnsi="Times New Roman" w:cs="Times New Roman"/>
          <w:color w:val="000000"/>
          <w:kern w:val="20"/>
          <w:sz w:val="24"/>
          <w:szCs w:val="24"/>
          <w:lang w:eastAsia="ru-RU"/>
        </w:rPr>
        <w:t xml:space="preserve"> (будынка</w:t>
      </w:r>
      <w:r w:rsidR="00DF47AA" w:rsidRPr="00D93221">
        <w:rPr>
          <w:rFonts w:ascii="Times New Roman" w:eastAsia="Times New Roman" w:hAnsi="Times New Roman" w:cs="Times New Roman"/>
          <w:color w:val="000000"/>
          <w:kern w:val="20"/>
          <w:sz w:val="24"/>
          <w:szCs w:val="24"/>
          <w:lang w:val="be-BY" w:eastAsia="ru-RU"/>
        </w:rPr>
        <w:t>, збудавання</w:t>
      </w:r>
      <w:r w:rsidR="00DF47AA"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(пры фінансаванні будаўніцтва (рэканструкцыі, капітальнага рамонту) або набыцця жылога дома, </w:t>
      </w:r>
      <w:r w:rsidR="00DF47AA" w:rsidRPr="00D93221">
        <w:rPr>
          <w:rFonts w:ascii="Times New Roman" w:eastAsia="Times New Roman" w:hAnsi="Times New Roman" w:cs="Times New Roman"/>
          <w:color w:val="000000"/>
          <w:kern w:val="20"/>
          <w:sz w:val="24"/>
          <w:szCs w:val="24"/>
          <w:lang w:eastAsia="ru-RU"/>
        </w:rPr>
        <w:t>інш</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капітальн</w:t>
      </w:r>
      <w:r w:rsidR="00DF47AA" w:rsidRPr="00D93221">
        <w:rPr>
          <w:rFonts w:ascii="Times New Roman" w:eastAsia="Times New Roman" w:hAnsi="Times New Roman" w:cs="Times New Roman"/>
          <w:color w:val="000000"/>
          <w:kern w:val="20"/>
          <w:sz w:val="24"/>
          <w:szCs w:val="24"/>
          <w:lang w:val="be-BY" w:eastAsia="ru-RU"/>
        </w:rPr>
        <w:t>ай</w:t>
      </w:r>
      <w:r w:rsidR="00DF47AA" w:rsidRPr="00D93221">
        <w:rPr>
          <w:rFonts w:ascii="Times New Roman" w:eastAsia="Times New Roman" w:hAnsi="Times New Roman" w:cs="Times New Roman"/>
          <w:color w:val="000000"/>
          <w:kern w:val="20"/>
          <w:sz w:val="24"/>
          <w:szCs w:val="24"/>
          <w:lang w:eastAsia="ru-RU"/>
        </w:rPr>
        <w:t xml:space="preserve"> </w:t>
      </w:r>
      <w:r w:rsidR="00DF47AA" w:rsidRPr="00D93221">
        <w:rPr>
          <w:rFonts w:ascii="Times New Roman" w:eastAsia="Times New Roman" w:hAnsi="Times New Roman" w:cs="Times New Roman"/>
          <w:color w:val="000000"/>
          <w:kern w:val="20"/>
          <w:sz w:val="24"/>
          <w:szCs w:val="24"/>
          <w:lang w:val="be-BY" w:eastAsia="ru-RU"/>
        </w:rPr>
        <w:t>пабудовы</w:t>
      </w:r>
      <w:r w:rsidR="00DF47AA" w:rsidRPr="00D93221">
        <w:rPr>
          <w:rFonts w:ascii="Times New Roman" w:eastAsia="Times New Roman" w:hAnsi="Times New Roman" w:cs="Times New Roman"/>
          <w:color w:val="000000"/>
          <w:kern w:val="20"/>
          <w:sz w:val="24"/>
          <w:szCs w:val="24"/>
          <w:lang w:eastAsia="ru-RU"/>
        </w:rPr>
        <w:t xml:space="preserve"> (будынка</w:t>
      </w:r>
      <w:r w:rsidR="00DF47AA" w:rsidRPr="00D93221">
        <w:rPr>
          <w:rFonts w:ascii="Times New Roman" w:eastAsia="Times New Roman" w:hAnsi="Times New Roman" w:cs="Times New Roman"/>
          <w:color w:val="000000"/>
          <w:kern w:val="20"/>
          <w:sz w:val="24"/>
          <w:szCs w:val="24"/>
          <w:lang w:val="be-BY" w:eastAsia="ru-RU"/>
        </w:rPr>
        <w:t>, збудавання</w:t>
      </w:r>
      <w:r w:rsidR="00DF47AA"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арганізацыяй забудоўшчыкаў).</w:t>
      </w:r>
    </w:p>
    <w:p w14:paraId="3078650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40. Перапланіроўка – змяненне планіровачных рашэнняў жылога і (або) нежылога памяшканняў у працэсе выканання рамонтна-будаўнічых </w:t>
      </w:r>
      <w:r w:rsidR="00DF47AA"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w:t>
      </w:r>
    </w:p>
    <w:p w14:paraId="15C8C9E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41. Пераўладкаванне – змяненне інжынерных сістэм (дэмантаж, устаноўка, замена або перанос інжынерных сетак, электрычнага, санітарна-тэхнічнага або іншага абсталявання) у жылым і (або) нежылым памяшканнях і (або) канструктыўных элементаў у працэсе выканання рамонтна-будаўнічых </w:t>
      </w:r>
      <w:r w:rsidR="00DF47AA"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w:t>
      </w:r>
    </w:p>
    <w:p w14:paraId="52F5C51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42. Пісьмовае пагадненне аб парадку карыстання жылым памяшканнем – пагадненне, якое заключаецца паміж уласнікам, наймальнікам жылога памяшкання, грамадзянінам, які з'яўляецца членам арганізацыі забудоўшчыкаў, лізінгаатрымальнікам жылога памяшкання і </w:t>
      </w:r>
      <w:r w:rsidR="00923E70" w:rsidRPr="00D93221">
        <w:rPr>
          <w:rFonts w:ascii="Times New Roman" w:eastAsia="Times New Roman" w:hAnsi="Times New Roman" w:cs="Times New Roman"/>
          <w:color w:val="000000"/>
          <w:kern w:val="20"/>
          <w:sz w:val="24"/>
          <w:szCs w:val="24"/>
          <w:lang w:val="be-BY" w:eastAsia="ru-RU"/>
        </w:rPr>
        <w:t>паўналетнімі</w:t>
      </w:r>
      <w:r w:rsidR="00923E7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членамі, </w:t>
      </w:r>
      <w:r w:rsidR="00DF47AA" w:rsidRPr="00D93221">
        <w:rPr>
          <w:rFonts w:ascii="Times New Roman" w:eastAsia="Times New Roman" w:hAnsi="Times New Roman" w:cs="Times New Roman"/>
          <w:color w:val="000000"/>
          <w:kern w:val="20"/>
          <w:sz w:val="24"/>
          <w:szCs w:val="24"/>
          <w:lang w:eastAsia="ru-RU"/>
        </w:rPr>
        <w:t>был</w:t>
      </w:r>
      <w:r w:rsidR="00DF47AA" w:rsidRPr="00D93221">
        <w:rPr>
          <w:rFonts w:ascii="Times New Roman" w:eastAsia="Times New Roman" w:hAnsi="Times New Roman" w:cs="Times New Roman"/>
          <w:color w:val="000000"/>
          <w:kern w:val="20"/>
          <w:sz w:val="24"/>
          <w:szCs w:val="24"/>
          <w:lang w:val="be-BY" w:eastAsia="ru-RU"/>
        </w:rPr>
        <w:t>ымі</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членамі яго сям'і, </w:t>
      </w:r>
      <w:r w:rsidR="0039279A" w:rsidRPr="00D93221">
        <w:rPr>
          <w:rFonts w:ascii="Times New Roman" w:eastAsia="Times New Roman" w:hAnsi="Times New Roman" w:cs="Times New Roman"/>
          <w:color w:val="000000"/>
          <w:kern w:val="20"/>
          <w:sz w:val="24"/>
          <w:szCs w:val="24"/>
          <w:lang w:eastAsia="ru-RU"/>
        </w:rPr>
        <w:t>інш</w:t>
      </w:r>
      <w:r w:rsidR="00DF47A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мі грамадзянамі, </w:t>
      </w:r>
      <w:r w:rsidR="00DF47AA" w:rsidRPr="00D93221">
        <w:rPr>
          <w:rFonts w:ascii="Times New Roman" w:eastAsia="Times New Roman" w:hAnsi="Times New Roman" w:cs="Times New Roman"/>
          <w:color w:val="000000"/>
          <w:kern w:val="20"/>
          <w:sz w:val="24"/>
          <w:szCs w:val="24"/>
          <w:lang w:val="be-BY" w:eastAsia="ru-RU"/>
        </w:rPr>
        <w:t>што</w:t>
      </w:r>
      <w:r w:rsidR="00DF47A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маюць права карыстання жылым памяшканнем, якое ўстанаўлівае ўзаемныя правы і абавязкі па валоданні і карыстанні жылым памяшканнем.</w:t>
      </w:r>
    </w:p>
    <w:p w14:paraId="39978D2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43. Пісьмовае пагадненне аб прызнанні членам сям'і – пагадненне паміж уласнікам, наймальнікам жылога памяшкання, грамадзянінам, які з'яўляецца членам арганізацыі забудоўшчыкаў, лізінгаатрымальнікам жылога памяшкання і яго </w:t>
      </w:r>
      <w:r w:rsidR="00CF386F" w:rsidRPr="00D93221">
        <w:rPr>
          <w:rFonts w:ascii="Times New Roman" w:eastAsia="Times New Roman" w:hAnsi="Times New Roman" w:cs="Times New Roman"/>
          <w:color w:val="000000"/>
          <w:kern w:val="20"/>
          <w:sz w:val="24"/>
          <w:szCs w:val="24"/>
          <w:lang w:val="be-BY" w:eastAsia="ru-RU"/>
        </w:rPr>
        <w:t>родзічам</w:t>
      </w:r>
      <w:r w:rsidRPr="00D93221">
        <w:rPr>
          <w:rFonts w:ascii="Times New Roman" w:eastAsia="Times New Roman" w:hAnsi="Times New Roman" w:cs="Times New Roman"/>
          <w:color w:val="000000"/>
          <w:kern w:val="20"/>
          <w:sz w:val="24"/>
          <w:szCs w:val="24"/>
          <w:lang w:eastAsia="ru-RU"/>
        </w:rPr>
        <w:t xml:space="preserve">, сваяком, непрацаздольным утрыманцам або яго законным прадстаўніком аб прызнанні гэтага </w:t>
      </w:r>
      <w:r w:rsidR="00CF386F" w:rsidRPr="00D93221">
        <w:rPr>
          <w:rFonts w:ascii="Times New Roman" w:eastAsia="Times New Roman" w:hAnsi="Times New Roman" w:cs="Times New Roman"/>
          <w:color w:val="000000"/>
          <w:kern w:val="20"/>
          <w:sz w:val="24"/>
          <w:szCs w:val="24"/>
          <w:lang w:val="be-BY" w:eastAsia="ru-RU"/>
        </w:rPr>
        <w:t>родзіча</w:t>
      </w:r>
      <w:r w:rsidRPr="00D93221">
        <w:rPr>
          <w:rFonts w:ascii="Times New Roman" w:eastAsia="Times New Roman" w:hAnsi="Times New Roman" w:cs="Times New Roman"/>
          <w:color w:val="000000"/>
          <w:kern w:val="20"/>
          <w:sz w:val="24"/>
          <w:szCs w:val="24"/>
          <w:lang w:eastAsia="ru-RU"/>
        </w:rPr>
        <w:t>, сваяка, непрацаздольнага ўтрыманца членам сям'і ўласніка, наймальніка жылога памяшкання, грамадзяніна, які з'яўляецца членам арганізацыі забудоўшчыкаў, лізінгаатрымальніка жылога памяшкання.</w:t>
      </w:r>
    </w:p>
    <w:p w14:paraId="060DE92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44. Падсобнае памяшканне – памяшканне, якое знаходзіцца ўнутры кватэры, аднакватэрнага жылога дома і прызначана для забеспячэння </w:t>
      </w:r>
      <w:r w:rsidR="00AB19B0" w:rsidRPr="00D93221">
        <w:rPr>
          <w:rFonts w:ascii="Times New Roman" w:eastAsia="Times New Roman" w:hAnsi="Times New Roman" w:cs="Times New Roman"/>
          <w:color w:val="000000"/>
          <w:kern w:val="20"/>
          <w:sz w:val="24"/>
          <w:szCs w:val="24"/>
          <w:lang w:eastAsia="ru-RU"/>
        </w:rPr>
        <w:t>гаспадарч</w:t>
      </w:r>
      <w:r w:rsidR="00AB19B0"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-бытавых патрэб </w:t>
      </w:r>
      <w:r w:rsidR="00AB19B0" w:rsidRPr="00D93221">
        <w:rPr>
          <w:rFonts w:ascii="Times New Roman" w:eastAsia="Times New Roman" w:hAnsi="Times New Roman" w:cs="Times New Roman"/>
          <w:color w:val="000000"/>
          <w:kern w:val="20"/>
          <w:sz w:val="24"/>
          <w:szCs w:val="24"/>
          <w:lang w:eastAsia="ru-RU"/>
        </w:rPr>
        <w:t>грамадзян</w:t>
      </w:r>
      <w:r w:rsidR="00AB19B0" w:rsidRPr="00D93221">
        <w:rPr>
          <w:rFonts w:ascii="Times New Roman" w:eastAsia="Times New Roman" w:hAnsi="Times New Roman" w:cs="Times New Roman"/>
          <w:color w:val="000000"/>
          <w:kern w:val="20"/>
          <w:sz w:val="24"/>
          <w:szCs w:val="24"/>
          <w:lang w:val="be-BY" w:eastAsia="ru-RU"/>
        </w:rPr>
        <w:t>,</w:t>
      </w:r>
      <w:r w:rsidR="00AB19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пражываюць у іх (калідор, санвузел, кладоўка, прыхожая, кухня, хол, гардэробная, топачная, </w:t>
      </w:r>
      <w:r w:rsidR="00AB19B0" w:rsidRPr="00D93221">
        <w:rPr>
          <w:rFonts w:ascii="Times New Roman" w:eastAsia="Times New Roman" w:hAnsi="Times New Roman" w:cs="Times New Roman"/>
          <w:color w:val="000000"/>
          <w:kern w:val="20"/>
          <w:sz w:val="24"/>
          <w:szCs w:val="24"/>
          <w:lang w:eastAsia="ru-RU"/>
        </w:rPr>
        <w:t>убудаван</w:t>
      </w:r>
      <w:r w:rsidR="00AB19B0" w:rsidRPr="00D93221">
        <w:rPr>
          <w:rFonts w:ascii="Times New Roman" w:eastAsia="Times New Roman" w:hAnsi="Times New Roman" w:cs="Times New Roman"/>
          <w:color w:val="000000"/>
          <w:kern w:val="20"/>
          <w:sz w:val="24"/>
          <w:szCs w:val="24"/>
          <w:lang w:val="be-BY" w:eastAsia="ru-RU"/>
        </w:rPr>
        <w:t>ая</w:t>
      </w:r>
      <w:r w:rsidR="00AB19B0" w:rsidRPr="00D93221">
        <w:rPr>
          <w:rFonts w:ascii="Times New Roman" w:eastAsia="Times New Roman" w:hAnsi="Times New Roman" w:cs="Times New Roman"/>
          <w:color w:val="000000"/>
          <w:kern w:val="20"/>
          <w:sz w:val="24"/>
          <w:szCs w:val="24"/>
          <w:lang w:eastAsia="ru-RU"/>
        </w:rPr>
        <w:t xml:space="preserve"> шаф</w:t>
      </w:r>
      <w:r w:rsidR="00AB19B0"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памяшканне без акон і іншае памяшканне, якое не з'яўляецца жылым пакоем).</w:t>
      </w:r>
    </w:p>
    <w:p w14:paraId="5EB75A6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45. Памяшканне – унутраная прасторавая частка </w:t>
      </w:r>
      <w:r w:rsidR="00AB19B0" w:rsidRPr="00D93221">
        <w:rPr>
          <w:rFonts w:ascii="Times New Roman" w:eastAsia="Times New Roman" w:hAnsi="Times New Roman" w:cs="Times New Roman"/>
          <w:color w:val="000000"/>
          <w:kern w:val="20"/>
          <w:sz w:val="24"/>
          <w:szCs w:val="24"/>
          <w:lang w:eastAsia="ru-RU"/>
        </w:rPr>
        <w:t>капітальн</w:t>
      </w:r>
      <w:r w:rsidR="00AB19B0" w:rsidRPr="00D93221">
        <w:rPr>
          <w:rFonts w:ascii="Times New Roman" w:eastAsia="Times New Roman" w:hAnsi="Times New Roman" w:cs="Times New Roman"/>
          <w:color w:val="000000"/>
          <w:kern w:val="20"/>
          <w:sz w:val="24"/>
          <w:szCs w:val="24"/>
          <w:lang w:val="be-BY" w:eastAsia="ru-RU"/>
        </w:rPr>
        <w:t>ай</w:t>
      </w:r>
      <w:r w:rsidR="00AB19B0" w:rsidRPr="00D93221">
        <w:rPr>
          <w:rFonts w:ascii="Times New Roman" w:eastAsia="Times New Roman" w:hAnsi="Times New Roman" w:cs="Times New Roman"/>
          <w:color w:val="000000"/>
          <w:kern w:val="20"/>
          <w:sz w:val="24"/>
          <w:szCs w:val="24"/>
          <w:lang w:eastAsia="ru-RU"/>
        </w:rPr>
        <w:t xml:space="preserve"> </w:t>
      </w:r>
      <w:r w:rsidR="00AB19B0" w:rsidRPr="00D93221">
        <w:rPr>
          <w:rFonts w:ascii="Times New Roman" w:eastAsia="Times New Roman" w:hAnsi="Times New Roman" w:cs="Times New Roman"/>
          <w:color w:val="000000"/>
          <w:kern w:val="20"/>
          <w:sz w:val="24"/>
          <w:szCs w:val="24"/>
          <w:lang w:val="be-BY" w:eastAsia="ru-RU"/>
        </w:rPr>
        <w:t>пабудовы</w:t>
      </w:r>
      <w:r w:rsidR="00AB19B0" w:rsidRPr="00D93221">
        <w:rPr>
          <w:rFonts w:ascii="Times New Roman" w:eastAsia="Times New Roman" w:hAnsi="Times New Roman" w:cs="Times New Roman"/>
          <w:color w:val="000000"/>
          <w:kern w:val="20"/>
          <w:sz w:val="24"/>
          <w:szCs w:val="24"/>
          <w:lang w:eastAsia="ru-RU"/>
        </w:rPr>
        <w:t xml:space="preserve"> (будынка</w:t>
      </w:r>
      <w:r w:rsidR="00AB19B0" w:rsidRPr="00D93221">
        <w:rPr>
          <w:rFonts w:ascii="Times New Roman" w:eastAsia="Times New Roman" w:hAnsi="Times New Roman" w:cs="Times New Roman"/>
          <w:color w:val="000000"/>
          <w:kern w:val="20"/>
          <w:sz w:val="24"/>
          <w:szCs w:val="24"/>
          <w:lang w:val="be-BY" w:eastAsia="ru-RU"/>
        </w:rPr>
        <w:t>, збудавання</w:t>
      </w:r>
      <w:r w:rsidR="00AB19B0"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якая мае пэўнае функцыянальнае прызначэнне.</w:t>
      </w:r>
    </w:p>
    <w:p w14:paraId="3B1439A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46. Даванне месцаў для кароткатэрміновага пражывання – даванне прыналежных на праве ўласнасці грамадзянам Рэспублікі Беларусь, замежным грамадзянам і асобам без грамадзянства, якія пастаянна пражываюць у Рэспубліцы Беларусь, жылых памяшканняў іншым грамадзянам для кароткатэрміновага пражывання па </w:t>
      </w:r>
      <w:r w:rsidR="00AB19B0" w:rsidRPr="00D93221">
        <w:rPr>
          <w:rFonts w:ascii="Times New Roman" w:eastAsia="Times New Roman" w:hAnsi="Times New Roman" w:cs="Times New Roman"/>
          <w:color w:val="000000"/>
          <w:kern w:val="20"/>
          <w:sz w:val="24"/>
          <w:szCs w:val="24"/>
          <w:lang w:val="be-BY" w:eastAsia="ru-RU"/>
        </w:rPr>
        <w:t>заключаных</w:t>
      </w:r>
      <w:r w:rsidR="00AB19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каляндарным годзе </w:t>
      </w:r>
      <w:r w:rsidR="00AB19B0" w:rsidRPr="00D93221">
        <w:rPr>
          <w:rFonts w:ascii="Times New Roman" w:eastAsia="Times New Roman" w:hAnsi="Times New Roman" w:cs="Times New Roman"/>
          <w:color w:val="000000"/>
          <w:kern w:val="20"/>
          <w:sz w:val="24"/>
          <w:szCs w:val="24"/>
          <w:lang w:eastAsia="ru-RU"/>
        </w:rPr>
        <w:t>дву</w:t>
      </w:r>
      <w:r w:rsidR="00AB19B0" w:rsidRPr="00D93221">
        <w:rPr>
          <w:rFonts w:ascii="Times New Roman" w:eastAsia="Times New Roman" w:hAnsi="Times New Roman" w:cs="Times New Roman"/>
          <w:color w:val="000000"/>
          <w:kern w:val="20"/>
          <w:sz w:val="24"/>
          <w:szCs w:val="24"/>
          <w:lang w:val="be-BY" w:eastAsia="ru-RU"/>
        </w:rPr>
        <w:t>х</w:t>
      </w:r>
      <w:r w:rsidR="00AB19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больш </w:t>
      </w:r>
      <w:r w:rsidR="00AB19B0" w:rsidRPr="00D93221">
        <w:rPr>
          <w:rFonts w:ascii="Times New Roman" w:eastAsia="Times New Roman" w:hAnsi="Times New Roman" w:cs="Times New Roman"/>
          <w:color w:val="000000"/>
          <w:kern w:val="20"/>
          <w:sz w:val="24"/>
          <w:szCs w:val="24"/>
          <w:lang w:eastAsia="ru-RU"/>
        </w:rPr>
        <w:t>дагавора</w:t>
      </w:r>
      <w:r w:rsidR="00AB19B0" w:rsidRPr="00D93221">
        <w:rPr>
          <w:rFonts w:ascii="Times New Roman" w:eastAsia="Times New Roman" w:hAnsi="Times New Roman" w:cs="Times New Roman"/>
          <w:color w:val="000000"/>
          <w:kern w:val="20"/>
          <w:sz w:val="24"/>
          <w:szCs w:val="24"/>
          <w:lang w:val="be-BY" w:eastAsia="ru-RU"/>
        </w:rPr>
        <w:t>х</w:t>
      </w:r>
      <w:r w:rsidR="00AB19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найму жылых памяшканняў прыватнага жыллёвага фонду, тэрмін дзеяння кожнага з якіх не перавышае </w:t>
      </w:r>
      <w:r w:rsidR="00AB19B0" w:rsidRPr="00D93221">
        <w:rPr>
          <w:rFonts w:ascii="Times New Roman" w:eastAsia="Times New Roman" w:hAnsi="Times New Roman" w:cs="Times New Roman"/>
          <w:color w:val="000000"/>
          <w:kern w:val="20"/>
          <w:sz w:val="24"/>
          <w:szCs w:val="24"/>
          <w:lang w:eastAsia="ru-RU"/>
        </w:rPr>
        <w:t>пятнаццац</w:t>
      </w:r>
      <w:r w:rsidR="00AB19B0" w:rsidRPr="00D93221">
        <w:rPr>
          <w:rFonts w:ascii="Times New Roman" w:eastAsia="Times New Roman" w:hAnsi="Times New Roman" w:cs="Times New Roman"/>
          <w:color w:val="000000"/>
          <w:kern w:val="20"/>
          <w:sz w:val="24"/>
          <w:szCs w:val="24"/>
          <w:lang w:val="be-BY" w:eastAsia="ru-RU"/>
        </w:rPr>
        <w:t>ь</w:t>
      </w:r>
      <w:r w:rsidR="00AB19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дзён.</w:t>
      </w:r>
    </w:p>
    <w:p w14:paraId="11F558E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47. Прысядзібныя тэрыторыя – зямельны ўчастак, дадзены для будаўніцтва і (або) абслугоўвання нерухомай маёмасці землекарыстальнікам у адпаведнасці з заканадаўчымі актамі ў </w:t>
      </w:r>
      <w:r w:rsidR="00CF386F" w:rsidRPr="00D93221">
        <w:rPr>
          <w:rFonts w:ascii="Times New Roman" w:eastAsia="Times New Roman" w:hAnsi="Times New Roman" w:cs="Times New Roman"/>
          <w:color w:val="000000"/>
          <w:kern w:val="20"/>
          <w:sz w:val="24"/>
          <w:szCs w:val="24"/>
          <w:lang w:val="be-BY" w:eastAsia="ru-RU"/>
        </w:rPr>
        <w:t>галіне</w:t>
      </w:r>
      <w:r w:rsidR="00CF3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аховы і выкарыстання зямель.</w:t>
      </w:r>
    </w:p>
    <w:p w14:paraId="0C611C9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48. </w:t>
      </w:r>
      <w:r w:rsidR="00CF386F" w:rsidRPr="00D93221">
        <w:rPr>
          <w:rFonts w:ascii="Times New Roman" w:eastAsia="Times New Roman" w:hAnsi="Times New Roman" w:cs="Times New Roman"/>
          <w:color w:val="000000"/>
          <w:kern w:val="20"/>
          <w:sz w:val="24"/>
          <w:szCs w:val="24"/>
          <w:lang w:val="be-BY" w:eastAsia="ru-RU"/>
        </w:rPr>
        <w:t>Родзічы</w:t>
      </w:r>
      <w:r w:rsidR="00CF386F"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eastAsia="ru-RU"/>
        </w:rPr>
        <w:t xml:space="preserve">– блізкія </w:t>
      </w:r>
      <w:r w:rsidR="00CF386F" w:rsidRPr="00D93221">
        <w:rPr>
          <w:rFonts w:ascii="Times New Roman" w:eastAsia="Times New Roman" w:hAnsi="Times New Roman" w:cs="Times New Roman"/>
          <w:color w:val="000000"/>
          <w:kern w:val="20"/>
          <w:sz w:val="24"/>
          <w:szCs w:val="24"/>
          <w:lang w:val="be-BY" w:eastAsia="ru-RU"/>
        </w:rPr>
        <w:t>родзічы</w:t>
      </w:r>
      <w:r w:rsidRPr="00D93221">
        <w:rPr>
          <w:rFonts w:ascii="Times New Roman" w:eastAsia="Times New Roman" w:hAnsi="Times New Roman" w:cs="Times New Roman"/>
          <w:color w:val="000000"/>
          <w:kern w:val="20"/>
          <w:sz w:val="24"/>
          <w:szCs w:val="24"/>
          <w:lang w:eastAsia="ru-RU"/>
        </w:rPr>
        <w:t xml:space="preserve">, а таксама іншыя грамадзяне, якія знаходзяцца ў </w:t>
      </w:r>
      <w:r w:rsidR="0015312A" w:rsidRPr="00D93221">
        <w:rPr>
          <w:rFonts w:ascii="Times New Roman" w:eastAsia="Times New Roman" w:hAnsi="Times New Roman" w:cs="Times New Roman"/>
          <w:color w:val="000000"/>
          <w:kern w:val="20"/>
          <w:sz w:val="24"/>
          <w:szCs w:val="24"/>
          <w:lang w:val="be-BY" w:eastAsia="ru-RU"/>
        </w:rPr>
        <w:t>роднаснай</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сувязі, </w:t>
      </w:r>
      <w:r w:rsidR="0015312A" w:rsidRPr="00D93221">
        <w:rPr>
          <w:rFonts w:ascii="Times New Roman" w:eastAsia="Times New Roman" w:hAnsi="Times New Roman" w:cs="Times New Roman"/>
          <w:color w:val="000000"/>
          <w:kern w:val="20"/>
          <w:sz w:val="24"/>
          <w:szCs w:val="24"/>
          <w:lang w:val="be-BY" w:eastAsia="ru-RU"/>
        </w:rPr>
        <w:t xml:space="preserve">маюць </w:t>
      </w:r>
      <w:r w:rsidRPr="00D93221">
        <w:rPr>
          <w:rFonts w:ascii="Times New Roman" w:eastAsia="Times New Roman" w:hAnsi="Times New Roman" w:cs="Times New Roman"/>
          <w:color w:val="000000"/>
          <w:kern w:val="20"/>
          <w:sz w:val="24"/>
          <w:szCs w:val="24"/>
          <w:lang w:eastAsia="ru-RU"/>
        </w:rPr>
        <w:t>агульных продкаў</w:t>
      </w:r>
      <w:r w:rsidR="0015312A"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да прадзеда і прабабкі ўключна.</w:t>
      </w:r>
    </w:p>
    <w:p w14:paraId="0493ACC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49. Самавольныя пераўладкаванне і (або) перапланіроўка – пераўладкаванне і (або) перапланіроўка, праведзеныя без узгаднення (</w:t>
      </w:r>
      <w:r w:rsidR="0015312A" w:rsidRPr="00D93221">
        <w:rPr>
          <w:rFonts w:ascii="Times New Roman" w:eastAsia="Times New Roman" w:hAnsi="Times New Roman" w:cs="Times New Roman"/>
          <w:color w:val="000000"/>
          <w:kern w:val="20"/>
          <w:sz w:val="24"/>
          <w:szCs w:val="24"/>
          <w:lang w:eastAsia="ru-RU"/>
        </w:rPr>
        <w:t>дазвол</w:t>
      </w:r>
      <w:r w:rsidR="0015312A"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 адпаведным мясцовым выканаўчым і распарадчым органам у выпадках, калі атрыманне такога ўзгаднення (дазволу) </w:t>
      </w:r>
      <w:r w:rsidR="0015312A" w:rsidRPr="00D93221">
        <w:rPr>
          <w:rFonts w:ascii="Times New Roman" w:eastAsia="Times New Roman" w:hAnsi="Times New Roman" w:cs="Times New Roman"/>
          <w:color w:val="000000"/>
          <w:kern w:val="20"/>
          <w:sz w:val="24"/>
          <w:szCs w:val="24"/>
          <w:lang w:eastAsia="ru-RU"/>
        </w:rPr>
        <w:t>прадугледжан</w:t>
      </w:r>
      <w:r w:rsidR="0015312A" w:rsidRPr="00D93221">
        <w:rPr>
          <w:rFonts w:ascii="Times New Roman" w:eastAsia="Times New Roman" w:hAnsi="Times New Roman" w:cs="Times New Roman"/>
          <w:color w:val="000000"/>
          <w:kern w:val="20"/>
          <w:sz w:val="24"/>
          <w:szCs w:val="24"/>
          <w:lang w:val="be-BY" w:eastAsia="ru-RU"/>
        </w:rPr>
        <w:t>а</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актамі заканадаўства.</w:t>
      </w:r>
    </w:p>
    <w:p w14:paraId="3058C7F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50. </w:t>
      </w:r>
      <w:r w:rsidR="0015312A" w:rsidRPr="00D93221">
        <w:rPr>
          <w:rFonts w:ascii="Times New Roman" w:eastAsia="Times New Roman" w:hAnsi="Times New Roman" w:cs="Times New Roman"/>
          <w:color w:val="000000"/>
          <w:kern w:val="20"/>
          <w:sz w:val="24"/>
          <w:szCs w:val="24"/>
          <w:lang w:eastAsia="ru-RU"/>
        </w:rPr>
        <w:t>Санітарн</w:t>
      </w:r>
      <w:r w:rsidR="0015312A" w:rsidRPr="00D93221">
        <w:rPr>
          <w:rFonts w:ascii="Times New Roman" w:eastAsia="Times New Roman" w:hAnsi="Times New Roman" w:cs="Times New Roman"/>
          <w:color w:val="000000"/>
          <w:kern w:val="20"/>
          <w:sz w:val="24"/>
          <w:szCs w:val="24"/>
          <w:lang w:val="be-BY" w:eastAsia="ru-RU"/>
        </w:rPr>
        <w:t>ае</w:t>
      </w:r>
      <w:r w:rsidR="0015312A" w:rsidRPr="00D93221">
        <w:rPr>
          <w:rFonts w:ascii="Times New Roman" w:eastAsia="Times New Roman" w:hAnsi="Times New Roman" w:cs="Times New Roman"/>
          <w:color w:val="000000"/>
          <w:kern w:val="20"/>
          <w:sz w:val="24"/>
          <w:szCs w:val="24"/>
          <w:lang w:eastAsia="ru-RU"/>
        </w:rPr>
        <w:t xml:space="preserve"> </w:t>
      </w:r>
      <w:r w:rsidR="0015312A" w:rsidRPr="00D93221">
        <w:rPr>
          <w:rFonts w:ascii="Times New Roman" w:eastAsia="Times New Roman" w:hAnsi="Times New Roman" w:cs="Times New Roman"/>
          <w:color w:val="000000"/>
          <w:kern w:val="20"/>
          <w:sz w:val="24"/>
          <w:szCs w:val="24"/>
          <w:lang w:val="be-BY" w:eastAsia="ru-RU"/>
        </w:rPr>
        <w:t>ўтрыманне</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дапаможных памяшканняў жылога дома – асноўная жыллёва-камунальная паслуга па санітарнай апрацоўцы (</w:t>
      </w:r>
      <w:r w:rsidR="0015312A" w:rsidRPr="00D93221">
        <w:rPr>
          <w:rFonts w:ascii="Times New Roman" w:eastAsia="Times New Roman" w:hAnsi="Times New Roman" w:cs="Times New Roman"/>
          <w:color w:val="000000"/>
          <w:kern w:val="20"/>
          <w:sz w:val="24"/>
          <w:szCs w:val="24"/>
          <w:lang w:val="be-BY" w:eastAsia="ru-RU"/>
        </w:rPr>
        <w:t>прыбіранні</w:t>
      </w:r>
      <w:r w:rsidRPr="00D93221">
        <w:rPr>
          <w:rFonts w:ascii="Times New Roman" w:eastAsia="Times New Roman" w:hAnsi="Times New Roman" w:cs="Times New Roman"/>
          <w:color w:val="000000"/>
          <w:kern w:val="20"/>
          <w:sz w:val="24"/>
          <w:szCs w:val="24"/>
          <w:lang w:eastAsia="ru-RU"/>
        </w:rPr>
        <w:t xml:space="preserve">) дапаможных памяшканняў жылога дома, іх канструктыўных элементаў, інжынерных сістэм, у тым ліку </w:t>
      </w:r>
      <w:r w:rsidR="0015312A" w:rsidRPr="00D93221">
        <w:rPr>
          <w:rFonts w:ascii="Times New Roman" w:eastAsia="Times New Roman" w:hAnsi="Times New Roman" w:cs="Times New Roman"/>
          <w:color w:val="000000"/>
          <w:kern w:val="20"/>
          <w:sz w:val="24"/>
          <w:szCs w:val="24"/>
          <w:lang w:val="be-BY" w:eastAsia="ru-RU"/>
        </w:rPr>
        <w:t>мыццё</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іншая апрацоўка паверхняў дапаможных памяшканняў, уключаючы дэзінфекцыю, дэзінсекцыю, дэратызацыю, для прывядзення гэтых памяшканняў у адпаведнасць з </w:t>
      </w:r>
      <w:r w:rsidR="0015312A" w:rsidRPr="00D93221">
        <w:rPr>
          <w:rFonts w:ascii="Times New Roman" w:eastAsia="Times New Roman" w:hAnsi="Times New Roman" w:cs="Times New Roman"/>
          <w:color w:val="000000"/>
          <w:kern w:val="20"/>
          <w:sz w:val="24"/>
          <w:szCs w:val="24"/>
          <w:lang w:val="be-BY" w:eastAsia="ru-RU"/>
        </w:rPr>
        <w:t>устаноўленымі</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санітарнымі нормамі і правіламі, гігіенічнымі нарматывамі.</w:t>
      </w:r>
    </w:p>
    <w:p w14:paraId="58FBBE2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51. Сваякі – бацькі, усынавіцелі (</w:t>
      </w:r>
      <w:r w:rsidR="0015312A" w:rsidRPr="00D93221">
        <w:rPr>
          <w:rFonts w:ascii="Times New Roman" w:eastAsia="Times New Roman" w:hAnsi="Times New Roman" w:cs="Times New Roman"/>
          <w:color w:val="000000"/>
          <w:kern w:val="20"/>
          <w:sz w:val="24"/>
          <w:szCs w:val="24"/>
          <w:lang w:eastAsia="ru-RU"/>
        </w:rPr>
        <w:t>уд</w:t>
      </w:r>
      <w:r w:rsidR="0015312A" w:rsidRPr="00D93221">
        <w:rPr>
          <w:rFonts w:ascii="Times New Roman" w:eastAsia="Times New Roman" w:hAnsi="Times New Roman" w:cs="Times New Roman"/>
          <w:color w:val="000000"/>
          <w:kern w:val="20"/>
          <w:sz w:val="24"/>
          <w:szCs w:val="24"/>
          <w:lang w:val="be-BY" w:eastAsia="ru-RU"/>
        </w:rPr>
        <w:t>ачарыцелі</w:t>
      </w:r>
      <w:r w:rsidRPr="00D93221">
        <w:rPr>
          <w:rFonts w:ascii="Times New Roman" w:eastAsia="Times New Roman" w:hAnsi="Times New Roman" w:cs="Times New Roman"/>
          <w:color w:val="000000"/>
          <w:kern w:val="20"/>
          <w:sz w:val="24"/>
          <w:szCs w:val="24"/>
          <w:lang w:eastAsia="ru-RU"/>
        </w:rPr>
        <w:t>), дзеці, у тым ліку ўсыноўленыя (удачароныя), родныя браты і сёстры, дзед, бабка і ўнукі сужэнца (</w:t>
      </w:r>
      <w:r w:rsidR="0015312A" w:rsidRPr="00D93221">
        <w:rPr>
          <w:rFonts w:ascii="Times New Roman" w:eastAsia="Times New Roman" w:hAnsi="Times New Roman" w:cs="Times New Roman"/>
          <w:color w:val="000000"/>
          <w:kern w:val="20"/>
          <w:sz w:val="24"/>
          <w:szCs w:val="24"/>
          <w:lang w:eastAsia="ru-RU"/>
        </w:rPr>
        <w:t>суж</w:t>
      </w:r>
      <w:r w:rsidR="0015312A" w:rsidRPr="00D93221">
        <w:rPr>
          <w:rFonts w:ascii="Times New Roman" w:eastAsia="Times New Roman" w:hAnsi="Times New Roman" w:cs="Times New Roman"/>
          <w:color w:val="000000"/>
          <w:kern w:val="20"/>
          <w:sz w:val="24"/>
          <w:szCs w:val="24"/>
          <w:lang w:val="be-BY" w:eastAsia="ru-RU"/>
        </w:rPr>
        <w:t>онкі</w:t>
      </w:r>
      <w:r w:rsidRPr="00D93221">
        <w:rPr>
          <w:rFonts w:ascii="Times New Roman" w:eastAsia="Times New Roman" w:hAnsi="Times New Roman" w:cs="Times New Roman"/>
          <w:color w:val="000000"/>
          <w:kern w:val="20"/>
          <w:sz w:val="24"/>
          <w:szCs w:val="24"/>
          <w:lang w:eastAsia="ru-RU"/>
        </w:rPr>
        <w:t>), а таксама сужэнец (</w:t>
      </w:r>
      <w:r w:rsidR="0015312A" w:rsidRPr="00D93221">
        <w:rPr>
          <w:rFonts w:ascii="Times New Roman" w:eastAsia="Times New Roman" w:hAnsi="Times New Roman" w:cs="Times New Roman"/>
          <w:color w:val="000000"/>
          <w:kern w:val="20"/>
          <w:sz w:val="24"/>
          <w:szCs w:val="24"/>
          <w:lang w:eastAsia="ru-RU"/>
        </w:rPr>
        <w:t>суж</w:t>
      </w:r>
      <w:r w:rsidR="0015312A" w:rsidRPr="00D93221">
        <w:rPr>
          <w:rFonts w:ascii="Times New Roman" w:eastAsia="Times New Roman" w:hAnsi="Times New Roman" w:cs="Times New Roman"/>
          <w:color w:val="000000"/>
          <w:kern w:val="20"/>
          <w:sz w:val="24"/>
          <w:szCs w:val="24"/>
          <w:lang w:val="be-BY" w:eastAsia="ru-RU"/>
        </w:rPr>
        <w:t>онка</w:t>
      </w:r>
      <w:r w:rsidRPr="00D93221">
        <w:rPr>
          <w:rFonts w:ascii="Times New Roman" w:eastAsia="Times New Roman" w:hAnsi="Times New Roman" w:cs="Times New Roman"/>
          <w:color w:val="000000"/>
          <w:kern w:val="20"/>
          <w:sz w:val="24"/>
          <w:szCs w:val="24"/>
          <w:lang w:eastAsia="ru-RU"/>
        </w:rPr>
        <w:t>) дзяцей.</w:t>
      </w:r>
    </w:p>
    <w:p w14:paraId="4CBB725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52. Сумеснае домаўладанне – праваадносін</w:t>
      </w:r>
      <w:r w:rsidR="0015312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w:t>
      </w:r>
      <w:r w:rsidR="0015312A" w:rsidRPr="00D93221">
        <w:rPr>
          <w:rFonts w:ascii="Times New Roman" w:eastAsia="Times New Roman" w:hAnsi="Times New Roman" w:cs="Times New Roman"/>
          <w:color w:val="000000"/>
          <w:kern w:val="20"/>
          <w:sz w:val="24"/>
          <w:szCs w:val="24"/>
          <w:lang w:val="be-BY" w:eastAsia="ru-RU"/>
        </w:rPr>
        <w:t>ў</w:t>
      </w:r>
      <w:r w:rsidR="0015312A" w:rsidRPr="00D93221">
        <w:rPr>
          <w:rFonts w:ascii="Times New Roman" w:eastAsia="Times New Roman" w:hAnsi="Times New Roman" w:cs="Times New Roman"/>
          <w:color w:val="000000"/>
          <w:kern w:val="20"/>
          <w:sz w:val="24"/>
          <w:szCs w:val="24"/>
          <w:lang w:eastAsia="ru-RU"/>
        </w:rPr>
        <w:t xml:space="preserve">ласнікаў </w:t>
      </w:r>
      <w:r w:rsidRPr="00D93221">
        <w:rPr>
          <w:rFonts w:ascii="Times New Roman" w:eastAsia="Times New Roman" w:hAnsi="Times New Roman" w:cs="Times New Roman"/>
          <w:color w:val="000000"/>
          <w:kern w:val="20"/>
          <w:sz w:val="24"/>
          <w:szCs w:val="24"/>
          <w:lang w:eastAsia="ru-RU"/>
        </w:rPr>
        <w:t>аб'ектаў нерухомай маёмасці, якія знаходзяцца ва ўласнасці двух і больш уласнікаў.</w:t>
      </w:r>
    </w:p>
    <w:p w14:paraId="4E1ED4C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53. Спецыяльнае жылое памяшканне – жылое памяшканне дзяржаўнага жыллёвага фонду, прызначанае для пастаяннага або часовага пражывання асобных катэгорый грамадзян пры наяўнасці ў іх падстаў для пражывання ў спецыяльным жылым памяшканні.</w:t>
      </w:r>
    </w:p>
    <w:p w14:paraId="0FD5368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54. </w:t>
      </w:r>
      <w:r w:rsidR="0015312A" w:rsidRPr="00D93221">
        <w:rPr>
          <w:rFonts w:ascii="Times New Roman" w:eastAsia="Times New Roman" w:hAnsi="Times New Roman" w:cs="Times New Roman"/>
          <w:color w:val="000000"/>
          <w:kern w:val="20"/>
          <w:sz w:val="24"/>
          <w:szCs w:val="24"/>
          <w:lang w:val="be-BY" w:eastAsia="ru-RU"/>
        </w:rPr>
        <w:t>Бягучы</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рамонт – асноўная жыллёва-камунальная паслуга па прадухіленні інтэнсіўнага зносу, аднаўленні спраўнасці і ліквідацыі пашкоджанняў канструктыўных элементаў, інжынерных сістэм жылога дома.</w:t>
      </w:r>
    </w:p>
    <w:p w14:paraId="01998BE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55. Тэхнічнае абслугоўванне – асноўная жыллёва-камунальная паслуга, якая ўключае </w:t>
      </w:r>
      <w:r w:rsidR="0015312A" w:rsidRPr="00D93221">
        <w:rPr>
          <w:rFonts w:ascii="Times New Roman" w:eastAsia="Times New Roman" w:hAnsi="Times New Roman" w:cs="Times New Roman"/>
          <w:color w:val="000000"/>
          <w:kern w:val="20"/>
          <w:sz w:val="24"/>
          <w:szCs w:val="24"/>
          <w:lang w:val="be-BY" w:eastAsia="ru-RU"/>
        </w:rPr>
        <w:t>працы</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падтрыманні ў спраўным і працаздольным стане канструктыўных элементаў, інжынерных сістэм, за выключэннем ліфтаў, </w:t>
      </w:r>
      <w:r w:rsidR="0015312A" w:rsidRPr="00D93221">
        <w:rPr>
          <w:rFonts w:ascii="Times New Roman" w:eastAsia="Times New Roman" w:hAnsi="Times New Roman" w:cs="Times New Roman"/>
          <w:color w:val="000000"/>
          <w:kern w:val="20"/>
          <w:sz w:val="24"/>
          <w:szCs w:val="24"/>
          <w:lang w:eastAsia="ru-RU"/>
        </w:rPr>
        <w:t>забеспячэнн</w:t>
      </w:r>
      <w:r w:rsidR="0015312A" w:rsidRPr="00D93221">
        <w:rPr>
          <w:rFonts w:ascii="Times New Roman" w:eastAsia="Times New Roman" w:hAnsi="Times New Roman" w:cs="Times New Roman"/>
          <w:color w:val="000000"/>
          <w:kern w:val="20"/>
          <w:sz w:val="24"/>
          <w:szCs w:val="24"/>
          <w:lang w:val="be-BY" w:eastAsia="ru-RU"/>
        </w:rPr>
        <w:t>і</w:t>
      </w:r>
      <w:r w:rsidR="0015312A" w:rsidRPr="00D93221">
        <w:rPr>
          <w:rFonts w:ascii="Times New Roman" w:eastAsia="Times New Roman" w:hAnsi="Times New Roman" w:cs="Times New Roman"/>
          <w:color w:val="000000"/>
          <w:kern w:val="20"/>
          <w:sz w:val="24"/>
          <w:szCs w:val="24"/>
          <w:lang w:eastAsia="ru-RU"/>
        </w:rPr>
        <w:t xml:space="preserve"> </w:t>
      </w:r>
      <w:r w:rsidR="0015312A" w:rsidRPr="00D93221">
        <w:rPr>
          <w:rFonts w:ascii="Times New Roman" w:eastAsia="Times New Roman" w:hAnsi="Times New Roman" w:cs="Times New Roman"/>
          <w:color w:val="000000"/>
          <w:kern w:val="20"/>
          <w:sz w:val="24"/>
          <w:szCs w:val="24"/>
          <w:lang w:val="be-BY" w:eastAsia="ru-RU"/>
        </w:rPr>
        <w:t>ўстаноўленых</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параметраў і рэжымаў </w:t>
      </w:r>
      <w:r w:rsidR="0015312A" w:rsidRPr="00D93221">
        <w:rPr>
          <w:rFonts w:ascii="Times New Roman" w:eastAsia="Times New Roman" w:hAnsi="Times New Roman" w:cs="Times New Roman"/>
          <w:color w:val="000000"/>
          <w:kern w:val="20"/>
          <w:sz w:val="24"/>
          <w:szCs w:val="24"/>
          <w:lang w:val="be-BY" w:eastAsia="ru-RU"/>
        </w:rPr>
        <w:t>працы</w:t>
      </w:r>
      <w:r w:rsidR="001531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інжынерных сістэм, за выключэннем ліфтаў, падрыхтоўцы жылых дамоў да ўмоў вяснова-летняга і асенне-зімовага перыядаў года.</w:t>
      </w:r>
    </w:p>
    <w:p w14:paraId="7A999D0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56. Тэхнічнае абслугоўванне ліфта – асноўная жыллёва-камунальная паслуга, якая ўключае </w:t>
      </w:r>
      <w:r w:rsidR="000528E7" w:rsidRPr="00D93221">
        <w:rPr>
          <w:rFonts w:ascii="Times New Roman" w:eastAsia="Times New Roman" w:hAnsi="Times New Roman" w:cs="Times New Roman"/>
          <w:color w:val="000000"/>
          <w:kern w:val="20"/>
          <w:sz w:val="24"/>
          <w:szCs w:val="24"/>
          <w:lang w:val="be-BY" w:eastAsia="ru-RU"/>
        </w:rPr>
        <w:t>працы</w:t>
      </w:r>
      <w:r w:rsidR="0005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 падтрыманні працаздольнасці ліфта пры яго эксплуатацыі.</w:t>
      </w:r>
    </w:p>
    <w:p w14:paraId="7229C32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57. Таварыства ўласнікаў – юрыдычная асоба, якая ствараецца ўласнікамі жылых і (або) нежылых памяшканняў, размешчаных у адным шматкватэрным жылым доме на адной </w:t>
      </w:r>
      <w:r w:rsidR="000528E7" w:rsidRPr="00D93221">
        <w:rPr>
          <w:rFonts w:ascii="Times New Roman" w:eastAsia="Times New Roman" w:hAnsi="Times New Roman" w:cs="Times New Roman"/>
          <w:color w:val="000000"/>
          <w:kern w:val="20"/>
          <w:sz w:val="24"/>
          <w:szCs w:val="24"/>
          <w:lang w:eastAsia="ru-RU"/>
        </w:rPr>
        <w:t xml:space="preserve">прысядзібнай </w:t>
      </w:r>
      <w:r w:rsidRPr="00D93221">
        <w:rPr>
          <w:rFonts w:ascii="Times New Roman" w:eastAsia="Times New Roman" w:hAnsi="Times New Roman" w:cs="Times New Roman"/>
          <w:color w:val="000000"/>
          <w:kern w:val="20"/>
          <w:sz w:val="24"/>
          <w:szCs w:val="24"/>
          <w:lang w:eastAsia="ru-RU"/>
        </w:rPr>
        <w:t xml:space="preserve">тэрыторыі або некалькіх аднакватэрных, блакіраваных жылых дамах, якія знаходзяцца на сумежных зямельных участках, у мэтах захавання і </w:t>
      </w:r>
      <w:r w:rsidR="000528E7" w:rsidRPr="00D93221">
        <w:rPr>
          <w:rFonts w:ascii="Times New Roman" w:eastAsia="Times New Roman" w:hAnsi="Times New Roman" w:cs="Times New Roman"/>
          <w:color w:val="000000"/>
          <w:kern w:val="20"/>
          <w:sz w:val="24"/>
          <w:szCs w:val="24"/>
          <w:lang w:val="be-BY" w:eastAsia="ru-RU"/>
        </w:rPr>
        <w:t>ўтрымання</w:t>
      </w:r>
      <w:r w:rsidR="0005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агульнай маёмасці сумеснага домаўладання, валодання і карыстання </w:t>
      </w:r>
      <w:r w:rsidR="000528E7" w:rsidRPr="00D93221">
        <w:rPr>
          <w:rFonts w:ascii="Times New Roman" w:eastAsia="Times New Roman" w:hAnsi="Times New Roman" w:cs="Times New Roman"/>
          <w:color w:val="000000"/>
          <w:kern w:val="20"/>
          <w:sz w:val="24"/>
          <w:szCs w:val="24"/>
          <w:lang w:val="be-BY" w:eastAsia="ru-RU"/>
        </w:rPr>
        <w:t>ёй</w:t>
      </w:r>
      <w:r w:rsidRPr="00D93221">
        <w:rPr>
          <w:rFonts w:ascii="Times New Roman" w:eastAsia="Times New Roman" w:hAnsi="Times New Roman" w:cs="Times New Roman"/>
          <w:color w:val="000000"/>
          <w:kern w:val="20"/>
          <w:sz w:val="24"/>
          <w:szCs w:val="24"/>
          <w:lang w:eastAsia="ru-RU"/>
        </w:rPr>
        <w:t xml:space="preserve">, а таксама ў іншых мэтах,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статутам таварыства ўласнікаў.</w:t>
      </w:r>
    </w:p>
    <w:p w14:paraId="47316C3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58. Кіраванне агульнай маёмасцю сумеснага домаўладання – паслуга па ажыццяўленні дзейнасці ў мэтах забеспячэння эксплуатацыі агульнай маёмасці сумеснага домаўладання, рэалізацыі ўласнікамі праў карыстання аб'ектамі нерухомай маёмасці і агульнай маёмасцю сумеснага домаўладання.</w:t>
      </w:r>
    </w:p>
    <w:p w14:paraId="4E105B5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59. Мэтавы ўзнос – грашовыя сродкі, якія ўносяцца членам арганізацыі ўласнікаў на падставе рашэння агульнага </w:t>
      </w:r>
      <w:r w:rsidR="00BD6DE2" w:rsidRPr="00D93221">
        <w:rPr>
          <w:rFonts w:ascii="Times New Roman" w:eastAsia="Times New Roman" w:hAnsi="Times New Roman" w:cs="Times New Roman"/>
          <w:color w:val="000000"/>
          <w:kern w:val="20"/>
          <w:sz w:val="24"/>
          <w:szCs w:val="24"/>
          <w:lang w:val="be-BY" w:eastAsia="ru-RU"/>
        </w:rPr>
        <w:t>сходу</w:t>
      </w:r>
      <w:r w:rsidR="00BD6DE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w:t>
      </w:r>
      <w:r w:rsidR="00BD6DE2" w:rsidRPr="00D93221">
        <w:rPr>
          <w:rFonts w:ascii="Times New Roman" w:eastAsia="Times New Roman" w:hAnsi="Times New Roman" w:cs="Times New Roman"/>
          <w:color w:val="000000"/>
          <w:kern w:val="20"/>
          <w:sz w:val="24"/>
          <w:szCs w:val="24"/>
          <w:lang w:val="be-BY" w:eastAsia="ru-RU"/>
        </w:rPr>
        <w:t>сходу</w:t>
      </w:r>
      <w:r w:rsidR="00BD6DE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ўпаўнаважаных) членаў арганізацыі ўласнікаў для дадатковага фінансавання </w:t>
      </w:r>
      <w:r w:rsidR="00BD6DE2" w:rsidRPr="00D93221">
        <w:rPr>
          <w:rFonts w:ascii="Times New Roman" w:eastAsia="Times New Roman" w:hAnsi="Times New Roman" w:cs="Times New Roman"/>
          <w:color w:val="000000"/>
          <w:kern w:val="20"/>
          <w:sz w:val="24"/>
          <w:szCs w:val="24"/>
          <w:lang w:val="be-BY" w:eastAsia="ru-RU"/>
        </w:rPr>
        <w:t>прац</w:t>
      </w:r>
      <w:r w:rsidR="00BD6DE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мерапрыемстваў, звязаных з эксплуатацыяй агульнай маёмасці сумеснага домаўладання і кіраваннем </w:t>
      </w:r>
      <w:r w:rsidR="00BD6DE2" w:rsidRPr="00D93221">
        <w:rPr>
          <w:rFonts w:ascii="Times New Roman" w:eastAsia="Times New Roman" w:hAnsi="Times New Roman" w:cs="Times New Roman"/>
          <w:color w:val="000000"/>
          <w:kern w:val="20"/>
          <w:sz w:val="24"/>
          <w:szCs w:val="24"/>
          <w:lang w:val="be-BY" w:eastAsia="ru-RU"/>
        </w:rPr>
        <w:t>ёй</w:t>
      </w:r>
      <w:r w:rsidRPr="00D93221">
        <w:rPr>
          <w:rFonts w:ascii="Times New Roman" w:eastAsia="Times New Roman" w:hAnsi="Times New Roman" w:cs="Times New Roman"/>
          <w:color w:val="000000"/>
          <w:kern w:val="20"/>
          <w:sz w:val="24"/>
          <w:szCs w:val="24"/>
          <w:lang w:eastAsia="ru-RU"/>
        </w:rPr>
        <w:t>. </w:t>
      </w:r>
    </w:p>
    <w:p w14:paraId="648D9DC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60. Членскі ўзнос – грашовыя сродкі, якія перыядычна ўносяцца членам арганізацыі ўласнікаў на мэты, звязаныя з дзейнасцю арганізацыі ўласнікаў, у тым ліку на аплату працы работнікаў, узнагароджанне членаў праўлення, членаў рэвізійнай камісіі.</w:t>
      </w:r>
    </w:p>
    <w:p w14:paraId="27EBC952" w14:textId="798CC3F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61. Члены арганізацыі забудоўшчыкаў – грамадзяне, у тым ліку індывідуальныя прадпрымальнікі, юрыдычныя асобы, якія самастойна ажыццяўляюць фінансаванне будаўніцтва (рэканструкцыі, капітальнага рамонту) або </w:t>
      </w:r>
      <w:r w:rsidR="000F4CE7" w:rsidRPr="00D93221">
        <w:rPr>
          <w:rFonts w:ascii="Times New Roman" w:eastAsia="Times New Roman" w:hAnsi="Times New Roman" w:cs="Times New Roman"/>
          <w:color w:val="000000"/>
          <w:kern w:val="20"/>
          <w:sz w:val="24"/>
          <w:szCs w:val="24"/>
          <w:lang w:eastAsia="ru-RU"/>
        </w:rPr>
        <w:t>набыцц</w:t>
      </w:r>
      <w:r w:rsidR="000F4CE7" w:rsidRPr="00D93221">
        <w:rPr>
          <w:rFonts w:ascii="Times New Roman" w:eastAsia="Times New Roman" w:hAnsi="Times New Roman" w:cs="Times New Roman"/>
          <w:color w:val="000000"/>
          <w:kern w:val="20"/>
          <w:sz w:val="24"/>
          <w:szCs w:val="24"/>
          <w:lang w:val="be-BY" w:eastAsia="ru-RU"/>
        </w:rPr>
        <w:t>я</w:t>
      </w:r>
      <w:r w:rsidR="000F4C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дома, </w:t>
      </w:r>
      <w:r w:rsidR="000F4CE7" w:rsidRPr="00D93221">
        <w:rPr>
          <w:rFonts w:ascii="Times New Roman" w:eastAsia="Times New Roman" w:hAnsi="Times New Roman" w:cs="Times New Roman"/>
          <w:color w:val="000000"/>
          <w:kern w:val="20"/>
          <w:sz w:val="24"/>
          <w:szCs w:val="24"/>
          <w:lang w:eastAsia="ru-RU"/>
        </w:rPr>
        <w:t>інша</w:t>
      </w:r>
      <w:r w:rsidR="000F4CE7" w:rsidRPr="00D93221">
        <w:rPr>
          <w:rFonts w:ascii="Times New Roman" w:eastAsia="Times New Roman" w:hAnsi="Times New Roman" w:cs="Times New Roman"/>
          <w:color w:val="000000"/>
          <w:kern w:val="20"/>
          <w:sz w:val="24"/>
          <w:szCs w:val="24"/>
          <w:lang w:val="be-BY" w:eastAsia="ru-RU"/>
        </w:rPr>
        <w:t>й</w:t>
      </w:r>
      <w:r w:rsidR="000F4CE7" w:rsidRPr="00D93221">
        <w:rPr>
          <w:rFonts w:ascii="Times New Roman" w:eastAsia="Times New Roman" w:hAnsi="Times New Roman" w:cs="Times New Roman"/>
          <w:color w:val="000000"/>
          <w:kern w:val="20"/>
          <w:sz w:val="24"/>
          <w:szCs w:val="24"/>
          <w:lang w:eastAsia="ru-RU"/>
        </w:rPr>
        <w:t xml:space="preserve"> капітальн</w:t>
      </w:r>
      <w:r w:rsidR="000F4CE7" w:rsidRPr="00D93221">
        <w:rPr>
          <w:rFonts w:ascii="Times New Roman" w:eastAsia="Times New Roman" w:hAnsi="Times New Roman" w:cs="Times New Roman"/>
          <w:color w:val="000000"/>
          <w:kern w:val="20"/>
          <w:sz w:val="24"/>
          <w:szCs w:val="24"/>
          <w:lang w:val="be-BY" w:eastAsia="ru-RU"/>
        </w:rPr>
        <w:t>ай</w:t>
      </w:r>
      <w:r w:rsidR="000F4CE7" w:rsidRPr="00D93221">
        <w:rPr>
          <w:rFonts w:ascii="Times New Roman" w:eastAsia="Times New Roman" w:hAnsi="Times New Roman" w:cs="Times New Roman"/>
          <w:color w:val="000000"/>
          <w:kern w:val="20"/>
          <w:sz w:val="24"/>
          <w:szCs w:val="24"/>
          <w:lang w:eastAsia="ru-RU"/>
        </w:rPr>
        <w:t xml:space="preserve"> </w:t>
      </w:r>
      <w:r w:rsidR="000F4CE7" w:rsidRPr="00D93221">
        <w:rPr>
          <w:rFonts w:ascii="Times New Roman" w:eastAsia="Times New Roman" w:hAnsi="Times New Roman" w:cs="Times New Roman"/>
          <w:color w:val="000000"/>
          <w:kern w:val="20"/>
          <w:sz w:val="24"/>
          <w:szCs w:val="24"/>
          <w:lang w:val="be-BY" w:eastAsia="ru-RU"/>
        </w:rPr>
        <w:t>пабудовы</w:t>
      </w:r>
      <w:r w:rsidR="000F4CE7" w:rsidRPr="00D93221">
        <w:rPr>
          <w:rFonts w:ascii="Times New Roman" w:eastAsia="Times New Roman" w:hAnsi="Times New Roman" w:cs="Times New Roman"/>
          <w:color w:val="000000"/>
          <w:kern w:val="20"/>
          <w:sz w:val="24"/>
          <w:szCs w:val="24"/>
          <w:lang w:eastAsia="ru-RU"/>
        </w:rPr>
        <w:t xml:space="preserve"> (будынка</w:t>
      </w:r>
      <w:r w:rsidR="000F4CE7" w:rsidRPr="00D93221">
        <w:rPr>
          <w:rFonts w:ascii="Times New Roman" w:eastAsia="Times New Roman" w:hAnsi="Times New Roman" w:cs="Times New Roman"/>
          <w:color w:val="000000"/>
          <w:kern w:val="20"/>
          <w:sz w:val="24"/>
          <w:szCs w:val="24"/>
          <w:lang w:val="be-BY" w:eastAsia="ru-RU"/>
        </w:rPr>
        <w:t>, збудавання</w:t>
      </w:r>
      <w:r w:rsidR="000F4CE7"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 xml:space="preserve"> у складзе арганізацыі забудоўшчыкаў за кошт уласных, </w:t>
      </w:r>
      <w:r w:rsidR="000F4CE7" w:rsidRPr="00D93221">
        <w:rPr>
          <w:rFonts w:ascii="Times New Roman" w:eastAsia="Times New Roman" w:hAnsi="Times New Roman" w:cs="Times New Roman"/>
          <w:color w:val="000000"/>
          <w:kern w:val="20"/>
          <w:sz w:val="24"/>
          <w:szCs w:val="24"/>
          <w:lang w:val="be-BY" w:eastAsia="ru-RU"/>
        </w:rPr>
        <w:t>прыцягнутых</w:t>
      </w:r>
      <w:r w:rsidR="000F4C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грашовых сродкаў або </w:t>
      </w:r>
      <w:r w:rsidR="00346372" w:rsidRPr="00D93221">
        <w:rPr>
          <w:rFonts w:ascii="Times New Roman" w:eastAsia="Times New Roman" w:hAnsi="Times New Roman" w:cs="Times New Roman"/>
          <w:color w:val="000000"/>
          <w:kern w:val="20"/>
          <w:sz w:val="24"/>
          <w:szCs w:val="24"/>
          <w:lang w:val="be-BY" w:eastAsia="ru-RU"/>
        </w:rPr>
        <w:t xml:space="preserve">пералічваюць </w:t>
      </w:r>
      <w:r w:rsidR="00346372" w:rsidRPr="00D93221">
        <w:rPr>
          <w:rFonts w:ascii="Times New Roman" w:eastAsia="Times New Roman" w:hAnsi="Times New Roman" w:cs="Times New Roman"/>
          <w:color w:val="000000"/>
          <w:kern w:val="20"/>
          <w:sz w:val="24"/>
          <w:szCs w:val="24"/>
          <w:lang w:eastAsia="ru-RU"/>
        </w:rPr>
        <w:t>гэта</w:t>
      </w:r>
      <w:r w:rsidR="00346372" w:rsidRPr="00D93221">
        <w:rPr>
          <w:rFonts w:ascii="Times New Roman" w:eastAsia="Times New Roman" w:hAnsi="Times New Roman" w:cs="Times New Roman"/>
          <w:color w:val="000000"/>
          <w:kern w:val="20"/>
          <w:sz w:val="24"/>
          <w:szCs w:val="24"/>
          <w:lang w:val="be-BY" w:eastAsia="ru-RU"/>
        </w:rPr>
        <w:t>й</w:t>
      </w:r>
      <w:r w:rsidR="00346372" w:rsidRPr="00D93221">
        <w:rPr>
          <w:rFonts w:ascii="Times New Roman" w:eastAsia="Times New Roman" w:hAnsi="Times New Roman" w:cs="Times New Roman"/>
          <w:color w:val="000000"/>
          <w:kern w:val="20"/>
          <w:sz w:val="24"/>
          <w:szCs w:val="24"/>
          <w:lang w:eastAsia="ru-RU"/>
        </w:rPr>
        <w:t xml:space="preserve"> арганізацыі </w:t>
      </w:r>
      <w:r w:rsidRPr="00D93221">
        <w:rPr>
          <w:rFonts w:ascii="Times New Roman" w:eastAsia="Times New Roman" w:hAnsi="Times New Roman" w:cs="Times New Roman"/>
          <w:color w:val="000000"/>
          <w:kern w:val="20"/>
          <w:sz w:val="24"/>
          <w:szCs w:val="24"/>
          <w:lang w:eastAsia="ru-RU"/>
        </w:rPr>
        <w:t>паявыя ўзносы</w:t>
      </w:r>
      <w:r w:rsid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такія мэты.</w:t>
      </w:r>
    </w:p>
    <w:p w14:paraId="1B970E5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62. Члены сям'і грамадзяніна, які з'яўляецца членам арганізацыі забудоўшчыкаў, жылы дом</w:t>
      </w:r>
      <w:r w:rsidR="00346372" w:rsidRPr="00D93221">
        <w:rPr>
          <w:rFonts w:ascii="Times New Roman" w:eastAsia="Times New Roman" w:hAnsi="Times New Roman" w:cs="Times New Roman"/>
          <w:color w:val="000000"/>
          <w:kern w:val="20"/>
          <w:sz w:val="24"/>
          <w:szCs w:val="24"/>
          <w:lang w:val="be-BY" w:eastAsia="ru-RU"/>
        </w:rPr>
        <w:t xml:space="preserve"> якой</w:t>
      </w:r>
      <w:r w:rsidRPr="00D93221">
        <w:rPr>
          <w:rFonts w:ascii="Times New Roman" w:eastAsia="Times New Roman" w:hAnsi="Times New Roman" w:cs="Times New Roman"/>
          <w:color w:val="000000"/>
          <w:kern w:val="20"/>
          <w:sz w:val="24"/>
          <w:szCs w:val="24"/>
          <w:lang w:eastAsia="ru-RU"/>
        </w:rPr>
        <w:t xml:space="preserve"> не </w:t>
      </w:r>
      <w:r w:rsidR="00346372" w:rsidRPr="00D93221">
        <w:rPr>
          <w:rFonts w:ascii="Times New Roman" w:eastAsia="Times New Roman" w:hAnsi="Times New Roman" w:cs="Times New Roman"/>
          <w:color w:val="000000"/>
          <w:kern w:val="20"/>
          <w:sz w:val="24"/>
          <w:szCs w:val="24"/>
          <w:lang w:eastAsia="ru-RU"/>
        </w:rPr>
        <w:t>завершан</w:t>
      </w:r>
      <w:r w:rsidR="00346372" w:rsidRPr="00D93221">
        <w:rPr>
          <w:rFonts w:ascii="Times New Roman" w:eastAsia="Times New Roman" w:hAnsi="Times New Roman" w:cs="Times New Roman"/>
          <w:color w:val="000000"/>
          <w:kern w:val="20"/>
          <w:sz w:val="24"/>
          <w:szCs w:val="24"/>
          <w:lang w:val="be-BY" w:eastAsia="ru-RU"/>
        </w:rPr>
        <w:t>ы</w:t>
      </w:r>
      <w:r w:rsidR="003463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будаўніцтва</w:t>
      </w:r>
      <w:r w:rsidR="00346372" w:rsidRPr="00D93221">
        <w:rPr>
          <w:rFonts w:ascii="Times New Roman" w:eastAsia="Times New Roman" w:hAnsi="Times New Roman" w:cs="Times New Roman"/>
          <w:color w:val="000000"/>
          <w:kern w:val="20"/>
          <w:sz w:val="24"/>
          <w:szCs w:val="24"/>
          <w:lang w:val="be-BY" w:eastAsia="ru-RU"/>
        </w:rPr>
        <w:t>м</w:t>
      </w:r>
      <w:r w:rsidRPr="00D93221">
        <w:rPr>
          <w:rFonts w:ascii="Times New Roman" w:eastAsia="Times New Roman" w:hAnsi="Times New Roman" w:cs="Times New Roman"/>
          <w:color w:val="000000"/>
          <w:kern w:val="20"/>
          <w:sz w:val="24"/>
          <w:szCs w:val="24"/>
          <w:lang w:eastAsia="ru-RU"/>
        </w:rPr>
        <w:t xml:space="preserve"> (рэканструкцыя жылога дома якой не завершана), – сужэнец (</w:t>
      </w:r>
      <w:r w:rsidR="00346372" w:rsidRPr="00D93221">
        <w:rPr>
          <w:rFonts w:ascii="Times New Roman" w:eastAsia="Times New Roman" w:hAnsi="Times New Roman" w:cs="Times New Roman"/>
          <w:color w:val="000000"/>
          <w:kern w:val="20"/>
          <w:sz w:val="24"/>
          <w:szCs w:val="24"/>
          <w:lang w:eastAsia="ru-RU"/>
        </w:rPr>
        <w:t>суж</w:t>
      </w:r>
      <w:r w:rsidR="00346372" w:rsidRPr="00D93221">
        <w:rPr>
          <w:rFonts w:ascii="Times New Roman" w:eastAsia="Times New Roman" w:hAnsi="Times New Roman" w:cs="Times New Roman"/>
          <w:color w:val="000000"/>
          <w:kern w:val="20"/>
          <w:sz w:val="24"/>
          <w:szCs w:val="24"/>
          <w:lang w:val="be-BY" w:eastAsia="ru-RU"/>
        </w:rPr>
        <w:t>онка</w:t>
      </w:r>
      <w:r w:rsidRPr="00D93221">
        <w:rPr>
          <w:rFonts w:ascii="Times New Roman" w:eastAsia="Times New Roman" w:hAnsi="Times New Roman" w:cs="Times New Roman"/>
          <w:color w:val="000000"/>
          <w:kern w:val="20"/>
          <w:sz w:val="24"/>
          <w:szCs w:val="24"/>
          <w:lang w:eastAsia="ru-RU"/>
        </w:rPr>
        <w:t>), іх дзеці, у тым ліку ўсыноўленыя (удачароныя), бацькі, усынавіцелі (</w:t>
      </w:r>
      <w:r w:rsidR="00346372" w:rsidRPr="00D93221">
        <w:rPr>
          <w:rFonts w:ascii="Times New Roman" w:eastAsia="Times New Roman" w:hAnsi="Times New Roman" w:cs="Times New Roman"/>
          <w:color w:val="000000"/>
          <w:kern w:val="20"/>
          <w:sz w:val="24"/>
          <w:szCs w:val="24"/>
          <w:lang w:val="be-BY" w:eastAsia="ru-RU"/>
        </w:rPr>
        <w:t>удачарыцелі</w:t>
      </w:r>
      <w:r w:rsidRPr="00D93221">
        <w:rPr>
          <w:rFonts w:ascii="Times New Roman" w:eastAsia="Times New Roman" w:hAnsi="Times New Roman" w:cs="Times New Roman"/>
          <w:color w:val="000000"/>
          <w:kern w:val="20"/>
          <w:sz w:val="24"/>
          <w:szCs w:val="24"/>
          <w:lang w:eastAsia="ru-RU"/>
        </w:rPr>
        <w:t xml:space="preserve">), іншыя </w:t>
      </w:r>
      <w:r w:rsidR="00346372" w:rsidRPr="00D93221">
        <w:rPr>
          <w:rFonts w:ascii="Times New Roman" w:eastAsia="Times New Roman" w:hAnsi="Times New Roman" w:cs="Times New Roman"/>
          <w:color w:val="000000"/>
          <w:kern w:val="20"/>
          <w:sz w:val="24"/>
          <w:szCs w:val="24"/>
          <w:lang w:val="be-BY" w:eastAsia="ru-RU"/>
        </w:rPr>
        <w:t>родзічы</w:t>
      </w:r>
      <w:r w:rsidRPr="00D93221">
        <w:rPr>
          <w:rFonts w:ascii="Times New Roman" w:eastAsia="Times New Roman" w:hAnsi="Times New Roman" w:cs="Times New Roman"/>
          <w:color w:val="000000"/>
          <w:kern w:val="20"/>
          <w:sz w:val="24"/>
          <w:szCs w:val="24"/>
          <w:lang w:eastAsia="ru-RU"/>
        </w:rPr>
        <w:t xml:space="preserve">, сваякі, непрацаздольныя ўтрыманцы, </w:t>
      </w:r>
      <w:r w:rsidR="00346372" w:rsidRPr="00D93221">
        <w:rPr>
          <w:rFonts w:ascii="Times New Roman" w:eastAsia="Times New Roman" w:hAnsi="Times New Roman" w:cs="Times New Roman"/>
          <w:color w:val="000000"/>
          <w:kern w:val="20"/>
          <w:sz w:val="24"/>
          <w:szCs w:val="24"/>
          <w:lang w:eastAsia="ru-RU"/>
        </w:rPr>
        <w:t>был</w:t>
      </w:r>
      <w:r w:rsidR="00346372" w:rsidRPr="00D93221">
        <w:rPr>
          <w:rFonts w:ascii="Times New Roman" w:eastAsia="Times New Roman" w:hAnsi="Times New Roman" w:cs="Times New Roman"/>
          <w:color w:val="000000"/>
          <w:kern w:val="20"/>
          <w:sz w:val="24"/>
          <w:szCs w:val="24"/>
          <w:lang w:val="be-BY" w:eastAsia="ru-RU"/>
        </w:rPr>
        <w:t>ыя</w:t>
      </w:r>
      <w:r w:rsidR="003463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якія </w:t>
      </w:r>
      <w:r w:rsidR="00346372" w:rsidRPr="00D93221">
        <w:rPr>
          <w:rFonts w:ascii="Times New Roman" w:eastAsia="Times New Roman" w:hAnsi="Times New Roman" w:cs="Times New Roman"/>
          <w:color w:val="000000"/>
          <w:kern w:val="20"/>
          <w:sz w:val="24"/>
          <w:szCs w:val="24"/>
          <w:lang w:val="be-BY" w:eastAsia="ru-RU"/>
        </w:rPr>
        <w:t>знаходзяцца</w:t>
      </w:r>
      <w:r w:rsidR="003463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346372" w:rsidRPr="00D93221">
        <w:rPr>
          <w:rFonts w:ascii="Times New Roman" w:eastAsia="Times New Roman" w:hAnsi="Times New Roman" w:cs="Times New Roman"/>
          <w:color w:val="000000"/>
          <w:kern w:val="20"/>
          <w:sz w:val="24"/>
          <w:szCs w:val="24"/>
          <w:lang w:val="be-BY" w:eastAsia="ru-RU"/>
        </w:rPr>
        <w:t>асоб, што</w:t>
      </w:r>
      <w:r w:rsidR="00346372" w:rsidRPr="00D93221">
        <w:rPr>
          <w:rFonts w:ascii="Times New Roman" w:eastAsia="Times New Roman" w:hAnsi="Times New Roman" w:cs="Times New Roman"/>
          <w:color w:val="000000"/>
          <w:kern w:val="20"/>
          <w:sz w:val="24"/>
          <w:szCs w:val="24"/>
          <w:lang w:eastAsia="ru-RU"/>
        </w:rPr>
        <w:t xml:space="preserve"> </w:t>
      </w:r>
      <w:r w:rsidR="00346372" w:rsidRPr="00D93221">
        <w:rPr>
          <w:rFonts w:ascii="Times New Roman" w:eastAsia="Times New Roman" w:hAnsi="Times New Roman" w:cs="Times New Roman"/>
          <w:color w:val="000000"/>
          <w:kern w:val="20"/>
          <w:sz w:val="24"/>
          <w:szCs w:val="24"/>
          <w:lang w:val="be-BY" w:eastAsia="ru-RU"/>
        </w:rPr>
        <w:t>маюць</w:t>
      </w:r>
      <w:r w:rsidR="00346372" w:rsidRPr="00D93221">
        <w:rPr>
          <w:rFonts w:ascii="Times New Roman" w:eastAsia="Times New Roman" w:hAnsi="Times New Roman" w:cs="Times New Roman"/>
          <w:color w:val="000000"/>
          <w:kern w:val="20"/>
          <w:sz w:val="24"/>
          <w:szCs w:val="24"/>
          <w:lang w:eastAsia="ru-RU"/>
        </w:rPr>
        <w:t xml:space="preserve"> патрэбу ў паляпшэнні </w:t>
      </w:r>
      <w:r w:rsidRPr="00D93221">
        <w:rPr>
          <w:rFonts w:ascii="Times New Roman" w:eastAsia="Times New Roman" w:hAnsi="Times New Roman" w:cs="Times New Roman"/>
          <w:color w:val="000000"/>
          <w:kern w:val="20"/>
          <w:sz w:val="24"/>
          <w:szCs w:val="24"/>
          <w:lang w:eastAsia="ru-RU"/>
        </w:rPr>
        <w:t xml:space="preserve">жыллёвых умоў, з грамадзянінам, які з'яўляецца членам арганізацыі забудоўшчыкаў, жылы дом </w:t>
      </w:r>
      <w:r w:rsidR="00346372" w:rsidRPr="00D93221">
        <w:rPr>
          <w:rFonts w:ascii="Times New Roman" w:eastAsia="Times New Roman" w:hAnsi="Times New Roman" w:cs="Times New Roman"/>
          <w:color w:val="000000"/>
          <w:kern w:val="20"/>
          <w:sz w:val="24"/>
          <w:szCs w:val="24"/>
          <w:lang w:eastAsia="ru-RU"/>
        </w:rPr>
        <w:t>як</w:t>
      </w:r>
      <w:r w:rsidR="00346372" w:rsidRPr="00D93221">
        <w:rPr>
          <w:rFonts w:ascii="Times New Roman" w:eastAsia="Times New Roman" w:hAnsi="Times New Roman" w:cs="Times New Roman"/>
          <w:color w:val="000000"/>
          <w:kern w:val="20"/>
          <w:sz w:val="24"/>
          <w:szCs w:val="24"/>
          <w:lang w:val="be-BY" w:eastAsia="ru-RU"/>
        </w:rPr>
        <w:t>ой</w:t>
      </w:r>
      <w:r w:rsidR="003463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w:t>
      </w:r>
      <w:r w:rsidR="00346372" w:rsidRPr="00D93221">
        <w:rPr>
          <w:rFonts w:ascii="Times New Roman" w:eastAsia="Times New Roman" w:hAnsi="Times New Roman" w:cs="Times New Roman"/>
          <w:color w:val="000000"/>
          <w:kern w:val="20"/>
          <w:sz w:val="24"/>
          <w:szCs w:val="24"/>
          <w:lang w:eastAsia="ru-RU"/>
        </w:rPr>
        <w:t>завершан</w:t>
      </w:r>
      <w:r w:rsidR="00346372" w:rsidRPr="00D93221">
        <w:rPr>
          <w:rFonts w:ascii="Times New Roman" w:eastAsia="Times New Roman" w:hAnsi="Times New Roman" w:cs="Times New Roman"/>
          <w:color w:val="000000"/>
          <w:kern w:val="20"/>
          <w:sz w:val="24"/>
          <w:szCs w:val="24"/>
          <w:lang w:val="be-BY" w:eastAsia="ru-RU"/>
        </w:rPr>
        <w:t>ы</w:t>
      </w:r>
      <w:r w:rsidR="003463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будаўніцтва</w:t>
      </w:r>
      <w:r w:rsidR="00346372" w:rsidRPr="00D93221">
        <w:rPr>
          <w:rFonts w:ascii="Times New Roman" w:eastAsia="Times New Roman" w:hAnsi="Times New Roman" w:cs="Times New Roman"/>
          <w:color w:val="000000"/>
          <w:kern w:val="20"/>
          <w:sz w:val="24"/>
          <w:szCs w:val="24"/>
          <w:lang w:val="be-BY" w:eastAsia="ru-RU"/>
        </w:rPr>
        <w:t>м</w:t>
      </w:r>
      <w:r w:rsidRPr="00D93221">
        <w:rPr>
          <w:rFonts w:ascii="Times New Roman" w:eastAsia="Times New Roman" w:hAnsi="Times New Roman" w:cs="Times New Roman"/>
          <w:color w:val="000000"/>
          <w:kern w:val="20"/>
          <w:sz w:val="24"/>
          <w:szCs w:val="24"/>
          <w:lang w:eastAsia="ru-RU"/>
        </w:rPr>
        <w:t xml:space="preserve"> (рэканструкцыя жылога дома якой не завершана).</w:t>
      </w:r>
    </w:p>
    <w:p w14:paraId="0D0D878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63. Члены сям'і ўласніка, наймальніка жылога памяшкання, грамадзяніна, які з'яўляецца членам арганізацыі забудоўшчыкаў, лізінгаатрымальніка жылога памяшкання (далей, калі іншае не </w:t>
      </w:r>
      <w:r w:rsidR="0010458F" w:rsidRPr="00D93221">
        <w:rPr>
          <w:rFonts w:ascii="Times New Roman" w:eastAsia="Times New Roman" w:hAnsi="Times New Roman" w:cs="Times New Roman"/>
          <w:color w:val="000000"/>
          <w:kern w:val="20"/>
          <w:sz w:val="24"/>
          <w:szCs w:val="24"/>
          <w:lang w:val="be-BY" w:eastAsia="ru-RU"/>
        </w:rPr>
        <w:t>ўстаноўлена</w:t>
      </w:r>
      <w:r w:rsidR="0010458F"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 члены сям'і) – сужэнец (</w:t>
      </w:r>
      <w:r w:rsidR="0010458F" w:rsidRPr="00D93221">
        <w:rPr>
          <w:rFonts w:ascii="Times New Roman" w:eastAsia="Times New Roman" w:hAnsi="Times New Roman" w:cs="Times New Roman"/>
          <w:color w:val="000000"/>
          <w:kern w:val="20"/>
          <w:sz w:val="24"/>
          <w:szCs w:val="24"/>
          <w:lang w:eastAsia="ru-RU"/>
        </w:rPr>
        <w:t>суж</w:t>
      </w:r>
      <w:r w:rsidR="0010458F" w:rsidRPr="00D93221">
        <w:rPr>
          <w:rFonts w:ascii="Times New Roman" w:eastAsia="Times New Roman" w:hAnsi="Times New Roman" w:cs="Times New Roman"/>
          <w:color w:val="000000"/>
          <w:kern w:val="20"/>
          <w:sz w:val="24"/>
          <w:szCs w:val="24"/>
          <w:lang w:val="be-BY" w:eastAsia="ru-RU"/>
        </w:rPr>
        <w:t>онка</w:t>
      </w:r>
      <w:r w:rsidRPr="00D93221">
        <w:rPr>
          <w:rFonts w:ascii="Times New Roman" w:eastAsia="Times New Roman" w:hAnsi="Times New Roman" w:cs="Times New Roman"/>
          <w:color w:val="000000"/>
          <w:kern w:val="20"/>
          <w:sz w:val="24"/>
          <w:szCs w:val="24"/>
          <w:lang w:eastAsia="ru-RU"/>
        </w:rPr>
        <w:t>), іх дзеці, у тым ліку ўсыноўленыя (удачароныя), бацькі, усынавіцелі (</w:t>
      </w:r>
      <w:r w:rsidR="0010458F" w:rsidRPr="00D93221">
        <w:rPr>
          <w:rFonts w:ascii="Times New Roman" w:eastAsia="Times New Roman" w:hAnsi="Times New Roman" w:cs="Times New Roman"/>
          <w:color w:val="000000"/>
          <w:kern w:val="20"/>
          <w:sz w:val="24"/>
          <w:szCs w:val="24"/>
          <w:lang w:val="be-BY" w:eastAsia="ru-RU"/>
        </w:rPr>
        <w:t>удачарыцелі</w:t>
      </w:r>
      <w:r w:rsidRPr="00D93221">
        <w:rPr>
          <w:rFonts w:ascii="Times New Roman" w:eastAsia="Times New Roman" w:hAnsi="Times New Roman" w:cs="Times New Roman"/>
          <w:color w:val="000000"/>
          <w:kern w:val="20"/>
          <w:sz w:val="24"/>
          <w:szCs w:val="24"/>
          <w:lang w:eastAsia="ru-RU"/>
        </w:rPr>
        <w:t xml:space="preserve">). Да членаў сем'і </w:t>
      </w:r>
      <w:r w:rsidR="0010458F" w:rsidRPr="00D93221">
        <w:rPr>
          <w:rFonts w:ascii="Times New Roman" w:eastAsia="Times New Roman" w:hAnsi="Times New Roman" w:cs="Times New Roman"/>
          <w:color w:val="000000"/>
          <w:kern w:val="20"/>
          <w:sz w:val="24"/>
          <w:szCs w:val="24"/>
          <w:lang w:val="be-BY" w:eastAsia="ru-RU"/>
        </w:rPr>
        <w:t>адносяцца</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таксама родныя браты і сёстры, дзед, бабка і ўнукі, якія пражываюць сумесна з уласнікам, наймальнікам жылога памяшкання, грамадзянінам, які з'яўляецца членам арганізацыі забудоўшчыкаў, лізінгаатрымальнікам жылога памяшкання і </w:t>
      </w:r>
      <w:r w:rsidR="0010458F" w:rsidRPr="00D93221">
        <w:rPr>
          <w:rFonts w:ascii="Times New Roman" w:eastAsia="Times New Roman" w:hAnsi="Times New Roman" w:cs="Times New Roman"/>
          <w:color w:val="000000"/>
          <w:kern w:val="20"/>
          <w:sz w:val="24"/>
          <w:szCs w:val="24"/>
          <w:lang w:eastAsia="ru-RU"/>
        </w:rPr>
        <w:t>вяду</w:t>
      </w:r>
      <w:r w:rsidR="0010458F" w:rsidRPr="00D93221">
        <w:rPr>
          <w:rFonts w:ascii="Times New Roman" w:eastAsia="Times New Roman" w:hAnsi="Times New Roman" w:cs="Times New Roman"/>
          <w:color w:val="000000"/>
          <w:kern w:val="20"/>
          <w:sz w:val="24"/>
          <w:szCs w:val="24"/>
          <w:lang w:val="be-BY" w:eastAsia="ru-RU"/>
        </w:rPr>
        <w:t>ць</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ім </w:t>
      </w:r>
      <w:r w:rsidR="0010458F" w:rsidRPr="00D93221">
        <w:rPr>
          <w:rFonts w:ascii="Times New Roman" w:eastAsia="Times New Roman" w:hAnsi="Times New Roman" w:cs="Times New Roman"/>
          <w:color w:val="000000"/>
          <w:kern w:val="20"/>
          <w:sz w:val="24"/>
          <w:szCs w:val="24"/>
          <w:lang w:eastAsia="ru-RU"/>
        </w:rPr>
        <w:t>агульн</w:t>
      </w:r>
      <w:r w:rsidR="0010458F" w:rsidRPr="00D93221">
        <w:rPr>
          <w:rFonts w:ascii="Times New Roman" w:eastAsia="Times New Roman" w:hAnsi="Times New Roman" w:cs="Times New Roman"/>
          <w:color w:val="000000"/>
          <w:kern w:val="20"/>
          <w:sz w:val="24"/>
          <w:szCs w:val="24"/>
          <w:lang w:val="be-BY" w:eastAsia="ru-RU"/>
        </w:rPr>
        <w:t>ую</w:t>
      </w:r>
      <w:r w:rsidR="0010458F" w:rsidRPr="00D93221">
        <w:rPr>
          <w:rFonts w:ascii="Times New Roman" w:eastAsia="Times New Roman" w:hAnsi="Times New Roman" w:cs="Times New Roman"/>
          <w:color w:val="000000"/>
          <w:kern w:val="20"/>
          <w:sz w:val="24"/>
          <w:szCs w:val="24"/>
          <w:lang w:eastAsia="ru-RU"/>
        </w:rPr>
        <w:t xml:space="preserve"> гаспадарк</w:t>
      </w:r>
      <w:r w:rsidR="0010458F"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іншыя </w:t>
      </w:r>
      <w:r w:rsidR="0010458F" w:rsidRPr="00D93221">
        <w:rPr>
          <w:rFonts w:ascii="Times New Roman" w:eastAsia="Times New Roman" w:hAnsi="Times New Roman" w:cs="Times New Roman"/>
          <w:color w:val="000000"/>
          <w:kern w:val="20"/>
          <w:sz w:val="24"/>
          <w:szCs w:val="24"/>
          <w:lang w:val="be-BY" w:eastAsia="ru-RU"/>
        </w:rPr>
        <w:t>родзічы</w:t>
      </w:r>
      <w:r w:rsidRPr="00D93221">
        <w:rPr>
          <w:rFonts w:ascii="Times New Roman" w:eastAsia="Times New Roman" w:hAnsi="Times New Roman" w:cs="Times New Roman"/>
          <w:color w:val="000000"/>
          <w:kern w:val="20"/>
          <w:sz w:val="24"/>
          <w:szCs w:val="24"/>
          <w:lang w:eastAsia="ru-RU"/>
        </w:rPr>
        <w:t xml:space="preserve">, сваякі, непрацаздольныя ўтрыманцы, якія пражываюць сумесна з уласнікам, наймальнікам жылога памяшкання, грамадзянінам, які з'яўляецца членам арганізацыі забудоўшчыкаў, лізінгаатрымальнікам жылога памяшкання, </w:t>
      </w:r>
      <w:r w:rsidR="0010458F" w:rsidRPr="00D93221">
        <w:rPr>
          <w:rFonts w:ascii="Times New Roman" w:eastAsia="Times New Roman" w:hAnsi="Times New Roman" w:cs="Times New Roman"/>
          <w:color w:val="000000"/>
          <w:kern w:val="20"/>
          <w:sz w:val="24"/>
          <w:szCs w:val="24"/>
          <w:lang w:eastAsia="ru-RU"/>
        </w:rPr>
        <w:t>вяду</w:t>
      </w:r>
      <w:r w:rsidR="0010458F" w:rsidRPr="00D93221">
        <w:rPr>
          <w:rFonts w:ascii="Times New Roman" w:eastAsia="Times New Roman" w:hAnsi="Times New Roman" w:cs="Times New Roman"/>
          <w:color w:val="000000"/>
          <w:kern w:val="20"/>
          <w:sz w:val="24"/>
          <w:szCs w:val="24"/>
          <w:lang w:val="be-BY" w:eastAsia="ru-RU"/>
        </w:rPr>
        <w:t>ць</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ім </w:t>
      </w:r>
      <w:r w:rsidR="0010458F" w:rsidRPr="00D93221">
        <w:rPr>
          <w:rFonts w:ascii="Times New Roman" w:eastAsia="Times New Roman" w:hAnsi="Times New Roman" w:cs="Times New Roman"/>
          <w:color w:val="000000"/>
          <w:kern w:val="20"/>
          <w:sz w:val="24"/>
          <w:szCs w:val="24"/>
          <w:lang w:eastAsia="ru-RU"/>
        </w:rPr>
        <w:t>агульн</w:t>
      </w:r>
      <w:r w:rsidR="0010458F" w:rsidRPr="00D93221">
        <w:rPr>
          <w:rFonts w:ascii="Times New Roman" w:eastAsia="Times New Roman" w:hAnsi="Times New Roman" w:cs="Times New Roman"/>
          <w:color w:val="000000"/>
          <w:kern w:val="20"/>
          <w:sz w:val="24"/>
          <w:szCs w:val="24"/>
          <w:lang w:val="be-BY" w:eastAsia="ru-RU"/>
        </w:rPr>
        <w:t>ую</w:t>
      </w:r>
      <w:r w:rsidR="0010458F" w:rsidRPr="00D93221">
        <w:rPr>
          <w:rFonts w:ascii="Times New Roman" w:eastAsia="Times New Roman" w:hAnsi="Times New Roman" w:cs="Times New Roman"/>
          <w:color w:val="000000"/>
          <w:kern w:val="20"/>
          <w:sz w:val="24"/>
          <w:szCs w:val="24"/>
          <w:lang w:eastAsia="ru-RU"/>
        </w:rPr>
        <w:t xml:space="preserve"> гаспадарк</w:t>
      </w:r>
      <w:r w:rsidR="0010458F" w:rsidRPr="00D93221">
        <w:rPr>
          <w:rFonts w:ascii="Times New Roman" w:eastAsia="Times New Roman" w:hAnsi="Times New Roman" w:cs="Times New Roman"/>
          <w:color w:val="000000"/>
          <w:kern w:val="20"/>
          <w:sz w:val="24"/>
          <w:szCs w:val="24"/>
          <w:lang w:val="be-BY" w:eastAsia="ru-RU"/>
        </w:rPr>
        <w:t>у</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заключылі пісьмовае пагадненне аб прызнанні членам сям'і; іншыя грамадзяне, </w:t>
      </w:r>
      <w:r w:rsidR="0010458F"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 xml:space="preserve">не менш </w:t>
      </w:r>
      <w:r w:rsidR="0010458F" w:rsidRPr="00D93221">
        <w:rPr>
          <w:rFonts w:ascii="Times New Roman" w:eastAsia="Times New Roman" w:hAnsi="Times New Roman" w:cs="Times New Roman"/>
          <w:color w:val="000000"/>
          <w:kern w:val="20"/>
          <w:sz w:val="24"/>
          <w:szCs w:val="24"/>
          <w:lang w:val="be-BY" w:eastAsia="ru-RU"/>
        </w:rPr>
        <w:t xml:space="preserve">за </w:t>
      </w:r>
      <w:r w:rsidR="0010458F" w:rsidRPr="00D93221">
        <w:rPr>
          <w:rFonts w:ascii="Times New Roman" w:eastAsia="Times New Roman" w:hAnsi="Times New Roman" w:cs="Times New Roman"/>
          <w:color w:val="000000"/>
          <w:kern w:val="20"/>
          <w:sz w:val="24"/>
          <w:szCs w:val="24"/>
          <w:lang w:eastAsia="ru-RU"/>
        </w:rPr>
        <w:t>пяц</w:t>
      </w:r>
      <w:r w:rsidR="0010458F" w:rsidRPr="00D93221">
        <w:rPr>
          <w:rFonts w:ascii="Times New Roman" w:eastAsia="Times New Roman" w:hAnsi="Times New Roman" w:cs="Times New Roman"/>
          <w:color w:val="000000"/>
          <w:kern w:val="20"/>
          <w:sz w:val="24"/>
          <w:szCs w:val="24"/>
          <w:lang w:val="be-BY" w:eastAsia="ru-RU"/>
        </w:rPr>
        <w:t>ь</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гадоў </w:t>
      </w:r>
      <w:r w:rsidR="0010458F" w:rsidRPr="00D93221">
        <w:rPr>
          <w:rFonts w:ascii="Times New Roman" w:eastAsia="Times New Roman" w:hAnsi="Times New Roman" w:cs="Times New Roman"/>
          <w:color w:val="000000"/>
          <w:kern w:val="20"/>
          <w:sz w:val="24"/>
          <w:szCs w:val="24"/>
          <w:lang w:eastAsia="ru-RU"/>
        </w:rPr>
        <w:t>пражываю</w:t>
      </w:r>
      <w:r w:rsidR="0010458F" w:rsidRPr="00D93221">
        <w:rPr>
          <w:rFonts w:ascii="Times New Roman" w:eastAsia="Times New Roman" w:hAnsi="Times New Roman" w:cs="Times New Roman"/>
          <w:color w:val="000000"/>
          <w:kern w:val="20"/>
          <w:sz w:val="24"/>
          <w:szCs w:val="24"/>
          <w:lang w:val="be-BY" w:eastAsia="ru-RU"/>
        </w:rPr>
        <w:t>ць</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уласнікам, наймальнікам жылога памяшкання, грамадзянінам, які з'яўляецца членам арганізацыі забудоўшчыкаў, лізінгаатрымальнікам жылога памяшкання, </w:t>
      </w:r>
      <w:r w:rsidR="0010458F" w:rsidRPr="00D93221">
        <w:rPr>
          <w:rFonts w:ascii="Times New Roman" w:eastAsia="Times New Roman" w:hAnsi="Times New Roman" w:cs="Times New Roman"/>
          <w:color w:val="000000"/>
          <w:kern w:val="20"/>
          <w:sz w:val="24"/>
          <w:szCs w:val="24"/>
          <w:lang w:eastAsia="ru-RU"/>
        </w:rPr>
        <w:t>вяду</w:t>
      </w:r>
      <w:r w:rsidR="0010458F" w:rsidRPr="00D93221">
        <w:rPr>
          <w:rFonts w:ascii="Times New Roman" w:eastAsia="Times New Roman" w:hAnsi="Times New Roman" w:cs="Times New Roman"/>
          <w:color w:val="000000"/>
          <w:kern w:val="20"/>
          <w:sz w:val="24"/>
          <w:szCs w:val="24"/>
          <w:lang w:val="be-BY" w:eastAsia="ru-RU"/>
        </w:rPr>
        <w:t>ць</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ім </w:t>
      </w:r>
      <w:r w:rsidR="0010458F" w:rsidRPr="00D93221">
        <w:rPr>
          <w:rFonts w:ascii="Times New Roman" w:eastAsia="Times New Roman" w:hAnsi="Times New Roman" w:cs="Times New Roman"/>
          <w:color w:val="000000"/>
          <w:kern w:val="20"/>
          <w:sz w:val="24"/>
          <w:szCs w:val="24"/>
          <w:lang w:eastAsia="ru-RU"/>
        </w:rPr>
        <w:t>агульн</w:t>
      </w:r>
      <w:r w:rsidR="0010458F" w:rsidRPr="00D93221">
        <w:rPr>
          <w:rFonts w:ascii="Times New Roman" w:eastAsia="Times New Roman" w:hAnsi="Times New Roman" w:cs="Times New Roman"/>
          <w:color w:val="000000"/>
          <w:kern w:val="20"/>
          <w:sz w:val="24"/>
          <w:szCs w:val="24"/>
          <w:lang w:val="be-BY" w:eastAsia="ru-RU"/>
        </w:rPr>
        <w:t>ую</w:t>
      </w:r>
      <w:r w:rsidR="0010458F" w:rsidRPr="00D93221">
        <w:rPr>
          <w:rFonts w:ascii="Times New Roman" w:eastAsia="Times New Roman" w:hAnsi="Times New Roman" w:cs="Times New Roman"/>
          <w:color w:val="000000"/>
          <w:kern w:val="20"/>
          <w:sz w:val="24"/>
          <w:szCs w:val="24"/>
          <w:lang w:eastAsia="ru-RU"/>
        </w:rPr>
        <w:t xml:space="preserve"> гаспадарк</w:t>
      </w:r>
      <w:r w:rsidR="0010458F" w:rsidRPr="00D93221">
        <w:rPr>
          <w:rFonts w:ascii="Times New Roman" w:eastAsia="Times New Roman" w:hAnsi="Times New Roman" w:cs="Times New Roman"/>
          <w:color w:val="000000"/>
          <w:kern w:val="20"/>
          <w:sz w:val="24"/>
          <w:szCs w:val="24"/>
          <w:lang w:val="be-BY" w:eastAsia="ru-RU"/>
        </w:rPr>
        <w:t>у</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прызнаны ў судовым парадку членамі яго сям'і.</w:t>
      </w:r>
    </w:p>
    <w:p w14:paraId="5B1620A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64. Эксплуатацыя жыллёвага фонду – выкарыстанне па</w:t>
      </w:r>
      <w:r w:rsidR="0010458F" w:rsidRPr="00D93221">
        <w:rPr>
          <w:rFonts w:ascii="Times New Roman" w:eastAsia="Times New Roman" w:hAnsi="Times New Roman" w:cs="Times New Roman"/>
          <w:color w:val="000000"/>
          <w:kern w:val="20"/>
          <w:sz w:val="24"/>
          <w:szCs w:val="24"/>
          <w:lang w:val="be-BY" w:eastAsia="ru-RU"/>
        </w:rPr>
        <w:t>водле</w:t>
      </w:r>
      <w:r w:rsidRPr="00D93221">
        <w:rPr>
          <w:rFonts w:ascii="Times New Roman" w:eastAsia="Times New Roman" w:hAnsi="Times New Roman" w:cs="Times New Roman"/>
          <w:color w:val="000000"/>
          <w:kern w:val="20"/>
          <w:sz w:val="24"/>
          <w:szCs w:val="24"/>
          <w:lang w:eastAsia="ru-RU"/>
        </w:rPr>
        <w:t xml:space="preserve"> </w:t>
      </w:r>
      <w:r w:rsidR="0010458F" w:rsidRPr="00D93221">
        <w:rPr>
          <w:rFonts w:ascii="Times New Roman" w:eastAsia="Times New Roman" w:hAnsi="Times New Roman" w:cs="Times New Roman"/>
          <w:color w:val="000000"/>
          <w:kern w:val="20"/>
          <w:sz w:val="24"/>
          <w:szCs w:val="24"/>
          <w:lang w:eastAsia="ru-RU"/>
        </w:rPr>
        <w:t>прызначэнн</w:t>
      </w:r>
      <w:r w:rsidR="0010458F" w:rsidRPr="00D93221">
        <w:rPr>
          <w:rFonts w:ascii="Times New Roman" w:eastAsia="Times New Roman" w:hAnsi="Times New Roman" w:cs="Times New Roman"/>
          <w:color w:val="000000"/>
          <w:kern w:val="20"/>
          <w:sz w:val="24"/>
          <w:szCs w:val="24"/>
          <w:lang w:val="be-BY" w:eastAsia="ru-RU"/>
        </w:rPr>
        <w:t>я</w:t>
      </w:r>
      <w:r w:rsidR="0010458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жыллёвага фонду з сістэматычным ажыццяўленнем комплексу арганізацыйна-тэхнічных мерапрыемстваў па </w:t>
      </w:r>
      <w:r w:rsidR="0010458F" w:rsidRPr="00D93221">
        <w:rPr>
          <w:rFonts w:ascii="Times New Roman" w:eastAsia="Times New Roman" w:hAnsi="Times New Roman" w:cs="Times New Roman"/>
          <w:color w:val="000000"/>
          <w:kern w:val="20"/>
          <w:sz w:val="24"/>
          <w:szCs w:val="24"/>
          <w:lang w:val="be-BY" w:eastAsia="ru-RU"/>
        </w:rPr>
        <w:t>ўтрыманні</w:t>
      </w:r>
      <w:r w:rsidRPr="00D93221">
        <w:rPr>
          <w:rFonts w:ascii="Times New Roman" w:eastAsia="Times New Roman" w:hAnsi="Times New Roman" w:cs="Times New Roman"/>
          <w:color w:val="000000"/>
          <w:kern w:val="20"/>
          <w:sz w:val="24"/>
          <w:szCs w:val="24"/>
          <w:lang w:eastAsia="ru-RU"/>
        </w:rPr>
        <w:t xml:space="preserve">, тэхнічным абслугоўванні, тэхнічным абслугоўванні ліфтаў, </w:t>
      </w:r>
      <w:r w:rsidR="0010458F" w:rsidRPr="00D93221">
        <w:rPr>
          <w:rFonts w:ascii="Times New Roman" w:eastAsia="Times New Roman" w:hAnsi="Times New Roman" w:cs="Times New Roman"/>
          <w:color w:val="000000"/>
          <w:kern w:val="20"/>
          <w:sz w:val="24"/>
          <w:szCs w:val="24"/>
          <w:lang w:val="be-BY" w:eastAsia="ru-RU"/>
        </w:rPr>
        <w:t>бягучым</w:t>
      </w:r>
      <w:r w:rsidRPr="00D93221">
        <w:rPr>
          <w:rFonts w:ascii="Times New Roman" w:eastAsia="Times New Roman" w:hAnsi="Times New Roman" w:cs="Times New Roman"/>
          <w:color w:val="000000"/>
          <w:kern w:val="20"/>
          <w:sz w:val="24"/>
          <w:szCs w:val="24"/>
          <w:lang w:eastAsia="ru-RU"/>
        </w:rPr>
        <w:t xml:space="preserve"> рамонце, капітальным рамонце жылых дамоў, </w:t>
      </w:r>
      <w:r w:rsidR="0010458F" w:rsidRPr="00D93221">
        <w:rPr>
          <w:rFonts w:ascii="Times New Roman" w:eastAsia="Times New Roman" w:hAnsi="Times New Roman" w:cs="Times New Roman"/>
          <w:color w:val="000000"/>
          <w:kern w:val="20"/>
          <w:sz w:val="24"/>
          <w:szCs w:val="24"/>
          <w:lang w:eastAsia="ru-RU"/>
        </w:rPr>
        <w:t>інш</w:t>
      </w:r>
      <w:r w:rsidR="0010458F" w:rsidRPr="00D93221">
        <w:rPr>
          <w:rFonts w:ascii="Times New Roman" w:eastAsia="Times New Roman" w:hAnsi="Times New Roman" w:cs="Times New Roman"/>
          <w:color w:val="000000"/>
          <w:kern w:val="20"/>
          <w:sz w:val="24"/>
          <w:szCs w:val="24"/>
          <w:lang w:val="be-BY" w:eastAsia="ru-RU"/>
        </w:rPr>
        <w:t>ых</w:t>
      </w:r>
      <w:r w:rsidR="0010458F" w:rsidRPr="00D93221">
        <w:rPr>
          <w:rFonts w:ascii="Times New Roman" w:eastAsia="Times New Roman" w:hAnsi="Times New Roman" w:cs="Times New Roman"/>
          <w:color w:val="000000"/>
          <w:kern w:val="20"/>
          <w:sz w:val="24"/>
          <w:szCs w:val="24"/>
          <w:lang w:eastAsia="ru-RU"/>
        </w:rPr>
        <w:t xml:space="preserve"> капітальн</w:t>
      </w:r>
      <w:r w:rsidR="0010458F" w:rsidRPr="00D93221">
        <w:rPr>
          <w:rFonts w:ascii="Times New Roman" w:eastAsia="Times New Roman" w:hAnsi="Times New Roman" w:cs="Times New Roman"/>
          <w:color w:val="000000"/>
          <w:kern w:val="20"/>
          <w:sz w:val="24"/>
          <w:szCs w:val="24"/>
          <w:lang w:val="be-BY" w:eastAsia="ru-RU"/>
        </w:rPr>
        <w:t>ых</w:t>
      </w:r>
      <w:r w:rsidR="0010458F" w:rsidRPr="00D93221">
        <w:rPr>
          <w:rFonts w:ascii="Times New Roman" w:eastAsia="Times New Roman" w:hAnsi="Times New Roman" w:cs="Times New Roman"/>
          <w:color w:val="000000"/>
          <w:kern w:val="20"/>
          <w:sz w:val="24"/>
          <w:szCs w:val="24"/>
          <w:lang w:eastAsia="ru-RU"/>
        </w:rPr>
        <w:t xml:space="preserve"> </w:t>
      </w:r>
      <w:r w:rsidR="0010458F" w:rsidRPr="00D93221">
        <w:rPr>
          <w:rFonts w:ascii="Times New Roman" w:eastAsia="Times New Roman" w:hAnsi="Times New Roman" w:cs="Times New Roman"/>
          <w:color w:val="000000"/>
          <w:kern w:val="20"/>
          <w:sz w:val="24"/>
          <w:szCs w:val="24"/>
          <w:lang w:val="be-BY" w:eastAsia="ru-RU"/>
        </w:rPr>
        <w:t>пабудоў</w:t>
      </w:r>
      <w:r w:rsidR="0010458F" w:rsidRPr="00D93221">
        <w:rPr>
          <w:rFonts w:ascii="Times New Roman" w:eastAsia="Times New Roman" w:hAnsi="Times New Roman" w:cs="Times New Roman"/>
          <w:color w:val="000000"/>
          <w:kern w:val="20"/>
          <w:sz w:val="24"/>
          <w:szCs w:val="24"/>
          <w:lang w:eastAsia="ru-RU"/>
        </w:rPr>
        <w:t xml:space="preserve"> (будынка</w:t>
      </w:r>
      <w:r w:rsidR="0010458F" w:rsidRPr="00D93221">
        <w:rPr>
          <w:rFonts w:ascii="Times New Roman" w:eastAsia="Times New Roman" w:hAnsi="Times New Roman" w:cs="Times New Roman"/>
          <w:color w:val="000000"/>
          <w:kern w:val="20"/>
          <w:sz w:val="24"/>
          <w:szCs w:val="24"/>
          <w:lang w:val="be-BY" w:eastAsia="ru-RU"/>
        </w:rPr>
        <w:t>ў, збудаванняў</w:t>
      </w:r>
      <w:r w:rsidR="0010458F" w:rsidRPr="00D93221">
        <w:rPr>
          <w:rFonts w:ascii="Times New Roman" w:eastAsia="Times New Roman" w:hAnsi="Times New Roman" w:cs="Times New Roman"/>
          <w:color w:val="000000"/>
          <w:kern w:val="20"/>
          <w:sz w:val="24"/>
          <w:szCs w:val="24"/>
          <w:lang w:eastAsia="ru-RU"/>
        </w:rPr>
        <w:t>)</w:t>
      </w:r>
      <w:r w:rsidRPr="00D93221">
        <w:rPr>
          <w:rFonts w:ascii="Times New Roman" w:eastAsia="Times New Roman" w:hAnsi="Times New Roman" w:cs="Times New Roman"/>
          <w:color w:val="000000"/>
          <w:kern w:val="20"/>
          <w:sz w:val="24"/>
          <w:szCs w:val="24"/>
          <w:lang w:eastAsia="ru-RU"/>
        </w:rPr>
        <w:t>.</w:t>
      </w:r>
    </w:p>
    <w:p w14:paraId="7AEFD792"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2. Сфера дзеяння </w:t>
      </w:r>
      <w:r w:rsidR="008A4FCC" w:rsidRPr="00D93221">
        <w:rPr>
          <w:rFonts w:ascii="Times New Roman" w:eastAsia="Times New Roman" w:hAnsi="Times New Roman" w:cs="Times New Roman"/>
          <w:b/>
          <w:bCs/>
          <w:color w:val="000000"/>
          <w:kern w:val="20"/>
          <w:sz w:val="24"/>
          <w:szCs w:val="24"/>
          <w:lang w:eastAsia="ru-RU"/>
        </w:rPr>
        <w:t>гэт</w:t>
      </w:r>
      <w:r w:rsidRPr="00D93221">
        <w:rPr>
          <w:rFonts w:ascii="Times New Roman" w:eastAsia="Times New Roman" w:hAnsi="Times New Roman" w:cs="Times New Roman"/>
          <w:b/>
          <w:bCs/>
          <w:color w:val="000000"/>
          <w:kern w:val="20"/>
          <w:sz w:val="24"/>
          <w:szCs w:val="24"/>
          <w:lang w:eastAsia="ru-RU"/>
        </w:rPr>
        <w:t>ага Кодэкса</w:t>
      </w:r>
    </w:p>
    <w:p w14:paraId="5E2DF69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Дзеянне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распаўсюджваецца на адносіны па:</w:t>
      </w:r>
    </w:p>
    <w:p w14:paraId="245B11E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абароне праў грамадзян і арганізацый у </w:t>
      </w:r>
      <w:r w:rsidR="00D56D0F" w:rsidRPr="00D93221">
        <w:rPr>
          <w:rFonts w:ascii="Times New Roman" w:eastAsia="Times New Roman" w:hAnsi="Times New Roman" w:cs="Times New Roman"/>
          <w:color w:val="000000"/>
          <w:kern w:val="20"/>
          <w:sz w:val="24"/>
          <w:szCs w:val="24"/>
          <w:lang w:val="be-BY" w:eastAsia="ru-RU"/>
        </w:rPr>
        <w:t>галіне</w:t>
      </w:r>
      <w:r w:rsidR="00D56D0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w:t>
      </w:r>
    </w:p>
    <w:p w14:paraId="54CA59C1"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забеспячэнн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грамадзян жылымі памяшканнямі;</w:t>
      </w:r>
    </w:p>
    <w:p w14:paraId="71E2199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уліку грамадзян, якія </w:t>
      </w:r>
      <w:r w:rsidR="00D56D0F" w:rsidRPr="00D93221">
        <w:rPr>
          <w:rFonts w:ascii="Times New Roman" w:eastAsia="Times New Roman" w:hAnsi="Times New Roman" w:cs="Times New Roman"/>
          <w:color w:val="000000"/>
          <w:kern w:val="20"/>
          <w:sz w:val="24"/>
          <w:szCs w:val="24"/>
          <w:lang w:val="be-BY" w:eastAsia="ru-RU"/>
        </w:rPr>
        <w:t>маюць</w:t>
      </w:r>
      <w:r w:rsidR="00D56D0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p>
    <w:p w14:paraId="09FD16A5"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узнікненн</w:t>
      </w:r>
      <w:r w:rsidRPr="00D93221">
        <w:rPr>
          <w:rFonts w:ascii="Times New Roman" w:eastAsia="Times New Roman" w:hAnsi="Times New Roman" w:cs="Times New Roman"/>
          <w:color w:val="000000"/>
          <w:kern w:val="20"/>
          <w:sz w:val="24"/>
          <w:szCs w:val="24"/>
          <w:lang w:val="be-BY" w:eastAsia="ru-RU"/>
        </w:rPr>
        <w:t>і</w:t>
      </w:r>
      <w:r w:rsidR="00A45DD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ажыццяўленн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і </w:t>
      </w:r>
      <w:r w:rsidRPr="00D93221">
        <w:rPr>
          <w:rFonts w:ascii="Times New Roman" w:eastAsia="Times New Roman" w:hAnsi="Times New Roman" w:cs="Times New Roman"/>
          <w:color w:val="000000"/>
          <w:kern w:val="20"/>
          <w:sz w:val="24"/>
          <w:szCs w:val="24"/>
          <w:lang w:eastAsia="ru-RU"/>
        </w:rPr>
        <w:t>спыненн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права ўласнасці і (або) валодання і карыстання жылымі памяшканнямі;</w:t>
      </w:r>
    </w:p>
    <w:p w14:paraId="4D5A686B"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пераўладкаванн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і (або) перапланіроўцы;</w:t>
      </w:r>
    </w:p>
    <w:p w14:paraId="2064BEB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плаце за жыллёва-камунальныя паслугі, плаце за карыстанне жылым памяшканнем і </w:t>
      </w:r>
      <w:r w:rsidR="00D56D0F" w:rsidRPr="00D93221">
        <w:rPr>
          <w:rFonts w:ascii="Times New Roman" w:eastAsia="Times New Roman" w:hAnsi="Times New Roman" w:cs="Times New Roman"/>
          <w:color w:val="000000"/>
          <w:kern w:val="20"/>
          <w:sz w:val="24"/>
          <w:szCs w:val="24"/>
          <w:lang w:eastAsia="ru-RU"/>
        </w:rPr>
        <w:t>пакрыцц</w:t>
      </w:r>
      <w:r w:rsidR="00D56D0F" w:rsidRPr="00D93221">
        <w:rPr>
          <w:rFonts w:ascii="Times New Roman" w:eastAsia="Times New Roman" w:hAnsi="Times New Roman" w:cs="Times New Roman"/>
          <w:color w:val="000000"/>
          <w:kern w:val="20"/>
          <w:sz w:val="24"/>
          <w:szCs w:val="24"/>
          <w:lang w:val="be-BY" w:eastAsia="ru-RU"/>
        </w:rPr>
        <w:t>і</w:t>
      </w:r>
      <w:r w:rsidR="00D56D0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выдаткаў на электраэнергію;</w:t>
      </w:r>
    </w:p>
    <w:p w14:paraId="53F55742"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высяленн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з жылых памяшканняў;</w:t>
      </w:r>
    </w:p>
    <w:p w14:paraId="06216495"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кіраванн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жыллёвым </w:t>
      </w:r>
      <w:r w:rsidRPr="00D93221">
        <w:rPr>
          <w:rFonts w:ascii="Times New Roman" w:eastAsia="Times New Roman" w:hAnsi="Times New Roman" w:cs="Times New Roman"/>
          <w:color w:val="000000"/>
          <w:kern w:val="20"/>
          <w:sz w:val="24"/>
          <w:szCs w:val="24"/>
          <w:lang w:eastAsia="ru-RU"/>
        </w:rPr>
        <w:t>фонд</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м</w:t>
      </w:r>
      <w:r w:rsidR="00A45DDB" w:rsidRPr="00D93221">
        <w:rPr>
          <w:rFonts w:ascii="Times New Roman" w:eastAsia="Times New Roman" w:hAnsi="Times New Roman" w:cs="Times New Roman"/>
          <w:color w:val="000000"/>
          <w:kern w:val="20"/>
          <w:sz w:val="24"/>
          <w:szCs w:val="24"/>
          <w:lang w:eastAsia="ru-RU"/>
        </w:rPr>
        <w:t xml:space="preserve">, яго </w:t>
      </w:r>
      <w:r w:rsidRPr="00D93221">
        <w:rPr>
          <w:rFonts w:ascii="Times New Roman" w:eastAsia="Times New Roman" w:hAnsi="Times New Roman" w:cs="Times New Roman"/>
          <w:color w:val="000000"/>
          <w:kern w:val="20"/>
          <w:sz w:val="24"/>
          <w:szCs w:val="24"/>
          <w:lang w:eastAsia="ru-RU"/>
        </w:rPr>
        <w:t>размеркаванн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і эксплуатацыі;</w:t>
      </w:r>
    </w:p>
    <w:p w14:paraId="4A1C674B" w14:textId="67A2083C"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дзяржаўн</w:t>
      </w:r>
      <w:r w:rsidRPr="00D93221">
        <w:rPr>
          <w:rFonts w:ascii="Times New Roman" w:eastAsia="Times New Roman" w:hAnsi="Times New Roman" w:cs="Times New Roman"/>
          <w:color w:val="000000"/>
          <w:kern w:val="20"/>
          <w:sz w:val="24"/>
          <w:szCs w:val="24"/>
          <w:lang w:val="be-BY" w:eastAsia="ru-RU"/>
        </w:rPr>
        <w:t>ым</w:t>
      </w:r>
      <w:r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у</w:t>
      </w:r>
      <w:r w:rsidR="00A45DDB" w:rsidRPr="00D93221">
        <w:rPr>
          <w:rFonts w:ascii="Times New Roman" w:eastAsia="Times New Roman" w:hAnsi="Times New Roman" w:cs="Times New Roman"/>
          <w:color w:val="000000"/>
          <w:kern w:val="20"/>
          <w:sz w:val="24"/>
          <w:szCs w:val="24"/>
          <w:lang w:eastAsia="ru-RU"/>
        </w:rPr>
        <w:t>ліку жылых памяшканняў;</w:t>
      </w:r>
    </w:p>
    <w:p w14:paraId="3EB386CE"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стварэнн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і дзейнасці арганізацый уласнікаў;</w:t>
      </w:r>
    </w:p>
    <w:p w14:paraId="08476F85" w14:textId="77777777" w:rsidR="00A45DDB" w:rsidRPr="00D93221" w:rsidRDefault="00D56D0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сумесн</w:t>
      </w:r>
      <w:r w:rsidRPr="00D93221">
        <w:rPr>
          <w:rFonts w:ascii="Times New Roman" w:eastAsia="Times New Roman" w:hAnsi="Times New Roman" w:cs="Times New Roman"/>
          <w:color w:val="000000"/>
          <w:kern w:val="20"/>
          <w:sz w:val="24"/>
          <w:szCs w:val="24"/>
          <w:lang w:val="be-BY" w:eastAsia="ru-RU"/>
        </w:rPr>
        <w:t xml:space="preserve">ым </w:t>
      </w:r>
      <w:r w:rsidRPr="00D93221">
        <w:rPr>
          <w:rFonts w:ascii="Times New Roman" w:eastAsia="Times New Roman" w:hAnsi="Times New Roman" w:cs="Times New Roman"/>
          <w:color w:val="000000"/>
          <w:kern w:val="20"/>
          <w:sz w:val="24"/>
          <w:szCs w:val="24"/>
          <w:lang w:eastAsia="ru-RU"/>
        </w:rPr>
        <w:t>домаўладанн</w:t>
      </w:r>
      <w:r w:rsidRPr="00D93221">
        <w:rPr>
          <w:rFonts w:ascii="Times New Roman" w:eastAsia="Times New Roman" w:hAnsi="Times New Roman" w:cs="Times New Roman"/>
          <w:color w:val="000000"/>
          <w:kern w:val="20"/>
          <w:sz w:val="24"/>
          <w:szCs w:val="24"/>
          <w:lang w:val="be-BY" w:eastAsia="ru-RU"/>
        </w:rPr>
        <w:t>і</w:t>
      </w:r>
      <w:r w:rsidR="00A45DDB" w:rsidRPr="00D93221">
        <w:rPr>
          <w:rFonts w:ascii="Times New Roman" w:eastAsia="Times New Roman" w:hAnsi="Times New Roman" w:cs="Times New Roman"/>
          <w:color w:val="000000"/>
          <w:kern w:val="20"/>
          <w:sz w:val="24"/>
          <w:szCs w:val="24"/>
          <w:lang w:eastAsia="ru-RU"/>
        </w:rPr>
        <w:t>.</w:t>
      </w:r>
    </w:p>
    <w:p w14:paraId="378DFD4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Правілы, устаноўленыя жыллёвым заканадаўствам, прымяняюцца да 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 xml:space="preserve">н з удзелам замежных грамадзян і асоб без грамадзянства (за выключэннем выпадкаў, прадугледжаных часткай </w:t>
      </w:r>
      <w:r w:rsidR="00C93A71" w:rsidRPr="00D93221">
        <w:rPr>
          <w:rFonts w:ascii="Times New Roman" w:eastAsia="Times New Roman" w:hAnsi="Times New Roman" w:cs="Times New Roman"/>
          <w:color w:val="000000"/>
          <w:kern w:val="20"/>
          <w:sz w:val="24"/>
          <w:szCs w:val="24"/>
          <w:lang w:eastAsia="ru-RU"/>
        </w:rPr>
        <w:t>друго</w:t>
      </w:r>
      <w:r w:rsidR="00C93A71" w:rsidRPr="00D93221">
        <w:rPr>
          <w:rFonts w:ascii="Times New Roman" w:eastAsia="Times New Roman" w:hAnsi="Times New Roman" w:cs="Times New Roman"/>
          <w:color w:val="000000"/>
          <w:kern w:val="20"/>
          <w:sz w:val="24"/>
          <w:szCs w:val="24"/>
          <w:lang w:val="be-BY" w:eastAsia="ru-RU"/>
        </w:rPr>
        <w:t>й</w:t>
      </w:r>
      <w:r w:rsidR="00C93A71"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замежных і міжнародных юрыдычных асоб (замежных і міжнародных арганізацый, якія не з'яўляюцца юрыдычнымі асобамі), замежных дзяржаў, калі іншае не </w:t>
      </w:r>
      <w:r w:rsidR="00C93A71" w:rsidRPr="00D93221">
        <w:rPr>
          <w:rFonts w:ascii="Times New Roman" w:eastAsia="Times New Roman" w:hAnsi="Times New Roman" w:cs="Times New Roman"/>
          <w:color w:val="000000"/>
          <w:kern w:val="20"/>
          <w:sz w:val="24"/>
          <w:szCs w:val="24"/>
          <w:lang w:val="be-BY" w:eastAsia="ru-RU"/>
        </w:rPr>
        <w:t>ўстаноўлена</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міжнароднымі дагаворамі Рэспублікі Беларусь,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5D39B2CD"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Правіл</w:t>
      </w:r>
      <w:r w:rsidRPr="00D93221">
        <w:rPr>
          <w:rFonts w:ascii="Times New Roman" w:eastAsia="Times New Roman" w:hAnsi="Times New Roman" w:cs="Times New Roman"/>
          <w:color w:val="000000"/>
          <w:kern w:val="20"/>
          <w:sz w:val="24"/>
          <w:szCs w:val="24"/>
          <w:lang w:val="be-BY" w:eastAsia="ru-RU"/>
        </w:rPr>
        <w:t>ы</w:t>
      </w:r>
      <w:r w:rsidR="00A45DDB" w:rsidRPr="00D93221">
        <w:rPr>
          <w:rFonts w:ascii="Times New Roman" w:eastAsia="Times New Roman" w:hAnsi="Times New Roman" w:cs="Times New Roman"/>
          <w:color w:val="000000"/>
          <w:kern w:val="20"/>
          <w:sz w:val="24"/>
          <w:szCs w:val="24"/>
          <w:lang w:eastAsia="ru-RU"/>
        </w:rPr>
        <w:t xml:space="preserve">, устаноўленыя жыллёвым заканадаўствам у частцы ўліку грамадзян, якія </w:t>
      </w:r>
      <w:r w:rsidRPr="00D93221">
        <w:rPr>
          <w:rFonts w:ascii="Times New Roman" w:eastAsia="Times New Roman" w:hAnsi="Times New Roman" w:cs="Times New Roman"/>
          <w:color w:val="000000"/>
          <w:kern w:val="20"/>
          <w:sz w:val="24"/>
          <w:szCs w:val="24"/>
          <w:lang w:val="be-BY" w:eastAsia="ru-RU"/>
        </w:rPr>
        <w:t>маюць</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давання ім дзяржаўнай падтрымкі пры будаўніцтве (рэканструкцыі) або набыцці жылых памяшканняў, прымяняюцца да жыллёвых </w:t>
      </w:r>
      <w:r w:rsidR="00A45DDB" w:rsidRPr="00D93221">
        <w:rPr>
          <w:rFonts w:ascii="Times New Roman" w:eastAsia="Times New Roman" w:hAnsi="Times New Roman" w:cs="Times New Roman"/>
          <w:color w:val="000000"/>
          <w:kern w:val="20"/>
          <w:sz w:val="24"/>
          <w:szCs w:val="24"/>
          <w:lang w:eastAsia="ru-RU"/>
        </w:rPr>
        <w:lastRenderedPageBreak/>
        <w:t>аднос</w:t>
      </w:r>
      <w:r w:rsidR="00A45DDB" w:rsidRPr="00D93221">
        <w:rPr>
          <w:rFonts w:ascii="Times New Roman" w:eastAsia="Times New Roman" w:hAnsi="Times New Roman" w:cs="Times New Roman"/>
          <w:color w:val="000000"/>
          <w:kern w:val="20"/>
          <w:sz w:val="24"/>
          <w:szCs w:val="24"/>
          <w:lang w:val="en-US" w:eastAsia="ru-RU"/>
        </w:rPr>
        <w:t>i</w:t>
      </w:r>
      <w:r w:rsidR="00A45DDB" w:rsidRPr="00D93221">
        <w:rPr>
          <w:rFonts w:ascii="Times New Roman" w:eastAsia="Times New Roman" w:hAnsi="Times New Roman" w:cs="Times New Roman"/>
          <w:color w:val="000000"/>
          <w:kern w:val="20"/>
          <w:sz w:val="24"/>
          <w:szCs w:val="24"/>
          <w:lang w:eastAsia="ru-RU"/>
        </w:rPr>
        <w:t>н з удзелам замежных грамадзян і асоб без грамадзянства, якія пастаянна пражываюць на тэрыторыі Рэспублікі Беларусь.</w:t>
      </w:r>
    </w:p>
    <w:p w14:paraId="098D5CE9" w14:textId="06D5B7B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Жыллёвыя аднос</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ны, звязаныя з даваннем жылых памяшканняў дзяржаўнага жыллёвага фонду, рэгулююцца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з улікам асаблівасцей, устаноўленых нарматыўнымі прававымі актамі Прэзідэнта Рэспублікі Беларусь.</w:t>
      </w:r>
    </w:p>
    <w:p w14:paraId="0F32027B"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3. Жыллёвае заканадаўства. Задачы і прынцыпы жыллёвага заканадаўства</w:t>
      </w:r>
    </w:p>
    <w:p w14:paraId="0C95E62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Жыллёвае заканадаўства грунтуецца на </w:t>
      </w:r>
      <w:hyperlink r:id="rId233" w:history="1">
        <w:r w:rsidRPr="00D93221">
          <w:rPr>
            <w:rFonts w:ascii="Times New Roman" w:eastAsia="Times New Roman" w:hAnsi="Times New Roman" w:cs="Times New Roman"/>
            <w:color w:val="000CFF"/>
            <w:kern w:val="20"/>
            <w:sz w:val="24"/>
            <w:szCs w:val="24"/>
            <w:u w:val="single"/>
            <w:lang w:eastAsia="ru-RU"/>
          </w:rPr>
          <w:t>Канстытуцыі</w:t>
        </w:r>
      </w:hyperlink>
      <w:r w:rsidRPr="00D93221">
        <w:rPr>
          <w:rFonts w:ascii="Times New Roman" w:eastAsia="Times New Roman" w:hAnsi="Times New Roman" w:cs="Times New Roman"/>
          <w:color w:val="000000"/>
          <w:kern w:val="20"/>
          <w:sz w:val="24"/>
          <w:szCs w:val="24"/>
          <w:lang w:eastAsia="ru-RU"/>
        </w:rPr>
        <w:t xml:space="preserve"> Рэспублікі Беларусь і складаецца з </w:t>
      </w:r>
      <w:r w:rsidR="008A4FCC" w:rsidRPr="00D93221">
        <w:rPr>
          <w:rFonts w:ascii="Times New Roman" w:eastAsia="Times New Roman" w:hAnsi="Times New Roman" w:cs="Times New Roman"/>
          <w:color w:val="000000"/>
          <w:kern w:val="20"/>
          <w:sz w:val="24"/>
          <w:szCs w:val="24"/>
          <w:lang w:eastAsia="ru-RU"/>
        </w:rPr>
        <w:t>гэт</w:t>
      </w:r>
      <w:r w:rsidR="00C93A71" w:rsidRPr="00D93221">
        <w:rPr>
          <w:rFonts w:ascii="Times New Roman" w:eastAsia="Times New Roman" w:hAnsi="Times New Roman" w:cs="Times New Roman"/>
          <w:color w:val="000000"/>
          <w:kern w:val="20"/>
          <w:sz w:val="24"/>
          <w:szCs w:val="24"/>
          <w:lang w:val="be-BY" w:eastAsia="ru-RU"/>
        </w:rPr>
        <w:t>ага</w:t>
      </w:r>
      <w:r w:rsidRPr="00D93221">
        <w:rPr>
          <w:rFonts w:ascii="Times New Roman" w:eastAsia="Times New Roman" w:hAnsi="Times New Roman" w:cs="Times New Roman"/>
          <w:color w:val="000000"/>
          <w:kern w:val="20"/>
          <w:sz w:val="24"/>
          <w:szCs w:val="24"/>
          <w:lang w:eastAsia="ru-RU"/>
        </w:rPr>
        <w:t xml:space="preserve"> Кодэкса, </w:t>
      </w:r>
      <w:r w:rsidR="00C93A71" w:rsidRPr="00D93221">
        <w:rPr>
          <w:rFonts w:ascii="Times New Roman" w:eastAsia="Times New Roman" w:hAnsi="Times New Roman" w:cs="Times New Roman"/>
          <w:color w:val="000000"/>
          <w:kern w:val="20"/>
          <w:sz w:val="24"/>
          <w:szCs w:val="24"/>
          <w:lang w:eastAsia="ru-RU"/>
        </w:rPr>
        <w:t>нарматыўны</w:t>
      </w:r>
      <w:r w:rsidR="00C93A71" w:rsidRPr="00D93221">
        <w:rPr>
          <w:rFonts w:ascii="Times New Roman" w:eastAsia="Times New Roman" w:hAnsi="Times New Roman" w:cs="Times New Roman"/>
          <w:color w:val="000000"/>
          <w:kern w:val="20"/>
          <w:sz w:val="24"/>
          <w:szCs w:val="24"/>
          <w:lang w:val="be-BY" w:eastAsia="ru-RU"/>
        </w:rPr>
        <w:t>х</w:t>
      </w:r>
      <w:r w:rsidR="00C93A71" w:rsidRPr="00D93221">
        <w:rPr>
          <w:rFonts w:ascii="Times New Roman" w:eastAsia="Times New Roman" w:hAnsi="Times New Roman" w:cs="Times New Roman"/>
          <w:color w:val="000000"/>
          <w:kern w:val="20"/>
          <w:sz w:val="24"/>
          <w:szCs w:val="24"/>
          <w:lang w:eastAsia="ru-RU"/>
        </w:rPr>
        <w:t xml:space="preserve"> прававы</w:t>
      </w:r>
      <w:r w:rsidR="00C93A71" w:rsidRPr="00D93221">
        <w:rPr>
          <w:rFonts w:ascii="Times New Roman" w:eastAsia="Times New Roman" w:hAnsi="Times New Roman" w:cs="Times New Roman"/>
          <w:color w:val="000000"/>
          <w:kern w:val="20"/>
          <w:sz w:val="24"/>
          <w:szCs w:val="24"/>
          <w:lang w:val="be-BY" w:eastAsia="ru-RU"/>
        </w:rPr>
        <w:t>х</w:t>
      </w:r>
      <w:r w:rsidR="00C93A71" w:rsidRPr="00D93221">
        <w:rPr>
          <w:rFonts w:ascii="Times New Roman" w:eastAsia="Times New Roman" w:hAnsi="Times New Roman" w:cs="Times New Roman"/>
          <w:color w:val="000000"/>
          <w:kern w:val="20"/>
          <w:sz w:val="24"/>
          <w:szCs w:val="24"/>
          <w:lang w:eastAsia="ru-RU"/>
        </w:rPr>
        <w:t xml:space="preserve"> акта</w:t>
      </w:r>
      <w:r w:rsidR="00C93A71" w:rsidRPr="00D93221">
        <w:rPr>
          <w:rFonts w:ascii="Times New Roman" w:eastAsia="Times New Roman" w:hAnsi="Times New Roman" w:cs="Times New Roman"/>
          <w:color w:val="000000"/>
          <w:kern w:val="20"/>
          <w:sz w:val="24"/>
          <w:szCs w:val="24"/>
          <w:lang w:val="be-BY" w:eastAsia="ru-RU"/>
        </w:rPr>
        <w:t>ў</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Прэзідэнта Рэспублікі Беларусь і </w:t>
      </w:r>
      <w:r w:rsidR="00C93A71" w:rsidRPr="00D93221">
        <w:rPr>
          <w:rFonts w:ascii="Times New Roman" w:eastAsia="Times New Roman" w:hAnsi="Times New Roman" w:cs="Times New Roman"/>
          <w:color w:val="000000"/>
          <w:kern w:val="20"/>
          <w:sz w:val="24"/>
          <w:szCs w:val="24"/>
          <w:lang w:eastAsia="ru-RU"/>
        </w:rPr>
        <w:t>іншы</w:t>
      </w:r>
      <w:r w:rsidR="00C93A71" w:rsidRPr="00D93221">
        <w:rPr>
          <w:rFonts w:ascii="Times New Roman" w:eastAsia="Times New Roman" w:hAnsi="Times New Roman" w:cs="Times New Roman"/>
          <w:color w:val="000000"/>
          <w:kern w:val="20"/>
          <w:sz w:val="24"/>
          <w:szCs w:val="24"/>
          <w:lang w:val="be-BY" w:eastAsia="ru-RU"/>
        </w:rPr>
        <w:t>х</w:t>
      </w:r>
      <w:r w:rsidR="00C93A71" w:rsidRPr="00D93221">
        <w:rPr>
          <w:rFonts w:ascii="Times New Roman" w:eastAsia="Times New Roman" w:hAnsi="Times New Roman" w:cs="Times New Roman"/>
          <w:color w:val="000000"/>
          <w:kern w:val="20"/>
          <w:sz w:val="24"/>
          <w:szCs w:val="24"/>
          <w:lang w:eastAsia="ru-RU"/>
        </w:rPr>
        <w:t xml:space="preserve"> акта</w:t>
      </w:r>
      <w:r w:rsidR="00C93A71" w:rsidRPr="00D93221">
        <w:rPr>
          <w:rFonts w:ascii="Times New Roman" w:eastAsia="Times New Roman" w:hAnsi="Times New Roman" w:cs="Times New Roman"/>
          <w:color w:val="000000"/>
          <w:kern w:val="20"/>
          <w:sz w:val="24"/>
          <w:szCs w:val="24"/>
          <w:lang w:val="be-BY" w:eastAsia="ru-RU"/>
        </w:rPr>
        <w:t>ў</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заканадаўства.</w:t>
      </w:r>
    </w:p>
    <w:p w14:paraId="6DAA315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Калі міжнародным дагаворам Рэспублікі Беларусь </w:t>
      </w:r>
      <w:r w:rsidR="00C93A71" w:rsidRPr="00D93221">
        <w:rPr>
          <w:rFonts w:ascii="Times New Roman" w:eastAsia="Times New Roman" w:hAnsi="Times New Roman" w:cs="Times New Roman"/>
          <w:color w:val="000000"/>
          <w:kern w:val="20"/>
          <w:sz w:val="24"/>
          <w:szCs w:val="24"/>
          <w:lang w:val="be-BY" w:eastAsia="ru-RU"/>
        </w:rPr>
        <w:t>устаноўлены</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іншыя </w:t>
      </w:r>
      <w:r w:rsidR="00C93A71" w:rsidRPr="00D93221">
        <w:rPr>
          <w:rFonts w:ascii="Times New Roman" w:eastAsia="Times New Roman" w:hAnsi="Times New Roman" w:cs="Times New Roman"/>
          <w:color w:val="000000"/>
          <w:kern w:val="20"/>
          <w:sz w:val="24"/>
          <w:szCs w:val="24"/>
          <w:lang w:eastAsia="ru-RU"/>
        </w:rPr>
        <w:t>правіл</w:t>
      </w:r>
      <w:r w:rsidR="00C93A7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чым тыя, якія </w:t>
      </w:r>
      <w:r w:rsidR="00C93A71" w:rsidRPr="00D93221">
        <w:rPr>
          <w:rFonts w:ascii="Times New Roman" w:eastAsia="Times New Roman" w:hAnsi="Times New Roman" w:cs="Times New Roman"/>
          <w:color w:val="000000"/>
          <w:kern w:val="20"/>
          <w:sz w:val="24"/>
          <w:szCs w:val="24"/>
          <w:lang w:val="be-BY" w:eastAsia="ru-RU"/>
        </w:rPr>
        <w:t>змяшчаюцца</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Кодэксе, то прымяняюцца правілы міжнароднага дагавора.</w:t>
      </w:r>
    </w:p>
    <w:p w14:paraId="3534B18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Задачамі жыллёвага заканадаўства з'яўляюцца рэгуляванне 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 у мэтах забеспячэння замацаванага </w:t>
      </w:r>
      <w:r w:rsidRPr="00D93221">
        <w:rPr>
          <w:rFonts w:ascii="Times New Roman" w:eastAsia="Times New Roman" w:hAnsi="Times New Roman" w:cs="Times New Roman"/>
          <w:color w:val="000CFF"/>
          <w:kern w:val="20"/>
          <w:sz w:val="24"/>
          <w:szCs w:val="24"/>
          <w:u w:val="single"/>
          <w:lang w:eastAsia="ru-RU"/>
        </w:rPr>
        <w:t xml:space="preserve">Канстытуцыяй </w:t>
      </w:r>
      <w:r w:rsidRPr="00D93221">
        <w:rPr>
          <w:rFonts w:ascii="Times New Roman" w:eastAsia="Times New Roman" w:hAnsi="Times New Roman" w:cs="Times New Roman"/>
          <w:color w:val="000000"/>
          <w:kern w:val="20"/>
          <w:sz w:val="24"/>
          <w:szCs w:val="24"/>
          <w:lang w:eastAsia="ru-RU"/>
        </w:rPr>
        <w:t xml:space="preserve">Рэспублікі Беларусь права грамадзян Рэспублікі Беларусь на </w:t>
      </w:r>
      <w:r w:rsidR="00C93A71" w:rsidRPr="00D93221">
        <w:rPr>
          <w:rFonts w:ascii="Times New Roman" w:eastAsia="Times New Roman" w:hAnsi="Times New Roman" w:cs="Times New Roman"/>
          <w:color w:val="000000"/>
          <w:kern w:val="20"/>
          <w:sz w:val="24"/>
          <w:szCs w:val="24"/>
          <w:lang w:eastAsia="ru-RU"/>
        </w:rPr>
        <w:t>жылл</w:t>
      </w:r>
      <w:r w:rsidR="00C93A71" w:rsidRPr="00D93221">
        <w:rPr>
          <w:rFonts w:ascii="Times New Roman" w:eastAsia="Times New Roman" w:hAnsi="Times New Roman" w:cs="Times New Roman"/>
          <w:color w:val="000000"/>
          <w:kern w:val="20"/>
          <w:sz w:val="24"/>
          <w:szCs w:val="24"/>
          <w:lang w:val="be-BY" w:eastAsia="ru-RU"/>
        </w:rPr>
        <w:t>ё</w:t>
      </w:r>
      <w:r w:rsidRPr="00D93221">
        <w:rPr>
          <w:rFonts w:ascii="Times New Roman" w:eastAsia="Times New Roman" w:hAnsi="Times New Roman" w:cs="Times New Roman"/>
          <w:color w:val="000000"/>
          <w:kern w:val="20"/>
          <w:sz w:val="24"/>
          <w:szCs w:val="24"/>
          <w:lang w:eastAsia="ru-RU"/>
        </w:rPr>
        <w:t>, а таксама забеспячэнне выкарыстання і захаванасці жыллёвага фонду.</w:t>
      </w:r>
    </w:p>
    <w:p w14:paraId="418B3B8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Жыллёвае заканадаўства грунтуецца на прынцыпах:</w:t>
      </w:r>
    </w:p>
    <w:p w14:paraId="15772EFE"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забеспячэнн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захаванасці і развіцця дзяржаўнага і прыватнага жыллёвых </w:t>
      </w:r>
      <w:r w:rsidRPr="00D93221">
        <w:rPr>
          <w:rFonts w:ascii="Times New Roman" w:eastAsia="Times New Roman" w:hAnsi="Times New Roman" w:cs="Times New Roman"/>
          <w:color w:val="000000"/>
          <w:kern w:val="20"/>
          <w:sz w:val="24"/>
          <w:szCs w:val="24"/>
          <w:lang w:eastAsia="ru-RU"/>
        </w:rPr>
        <w:t>фонд</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ў</w:t>
      </w:r>
      <w:r w:rsidR="00A45DDB" w:rsidRPr="00D93221">
        <w:rPr>
          <w:rFonts w:ascii="Times New Roman" w:eastAsia="Times New Roman" w:hAnsi="Times New Roman" w:cs="Times New Roman"/>
          <w:color w:val="000000"/>
          <w:kern w:val="20"/>
          <w:sz w:val="24"/>
          <w:szCs w:val="24"/>
          <w:lang w:eastAsia="ru-RU"/>
        </w:rPr>
        <w:t>;</w:t>
      </w:r>
    </w:p>
    <w:p w14:paraId="1852794D"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садзейнічанн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грамадзянам у набыцці жылых памяшканняў;</w:t>
      </w:r>
    </w:p>
    <w:p w14:paraId="2F044D33"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даванн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жылых памяшканняў дзяржаўнага жыллёвага фонду ў першую чаргу грамадзянам, якія </w:t>
      </w:r>
      <w:r w:rsidRPr="00D93221">
        <w:rPr>
          <w:rFonts w:ascii="Times New Roman" w:eastAsia="Times New Roman" w:hAnsi="Times New Roman" w:cs="Times New Roman"/>
          <w:color w:val="000000"/>
          <w:kern w:val="20"/>
          <w:sz w:val="24"/>
          <w:szCs w:val="24"/>
          <w:lang w:val="be-BY" w:eastAsia="ru-RU"/>
        </w:rPr>
        <w:t>маюць</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патрэбу ў сацыяльнай абароне;</w:t>
      </w:r>
    </w:p>
    <w:p w14:paraId="5312694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недатыкальнасці жылых памяшканняў;</w:t>
      </w:r>
    </w:p>
    <w:p w14:paraId="045DBB2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недапушчальнасці адвольнага пазбаўлення жылых памяшканняў;</w:t>
      </w:r>
    </w:p>
    <w:p w14:paraId="1AE0E83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судовай абароны жыллёвых праў грамадзян і арганізацый.</w:t>
      </w:r>
    </w:p>
    <w:p w14:paraId="413A1A51" w14:textId="77777777" w:rsidR="00A45DDB" w:rsidRPr="00D93221" w:rsidRDefault="00A45DDB"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2</w:t>
      </w:r>
      <w:r w:rsidRPr="00D93221">
        <w:rPr>
          <w:rFonts w:ascii="Times New Roman" w:eastAsia="Times New Roman" w:hAnsi="Times New Roman" w:cs="Times New Roman"/>
          <w:b/>
          <w:bCs/>
          <w:caps/>
          <w:color w:val="000000"/>
          <w:kern w:val="20"/>
          <w:sz w:val="24"/>
          <w:szCs w:val="24"/>
          <w:lang w:eastAsia="ru-RU"/>
        </w:rPr>
        <w:br/>
        <w:t xml:space="preserve">ДЗЯРЖАЎНАЕ РЭГУЛЯВАННЕ Ў </w:t>
      </w:r>
      <w:r w:rsidR="00C93A71" w:rsidRPr="00D93221">
        <w:rPr>
          <w:rFonts w:ascii="Times New Roman" w:eastAsia="Times New Roman" w:hAnsi="Times New Roman" w:cs="Times New Roman"/>
          <w:b/>
          <w:bCs/>
          <w:caps/>
          <w:color w:val="000000"/>
          <w:kern w:val="20"/>
          <w:sz w:val="24"/>
          <w:szCs w:val="24"/>
          <w:lang w:val="be-BY" w:eastAsia="ru-RU"/>
        </w:rPr>
        <w:t>ГАЛІНЕ</w:t>
      </w:r>
      <w:r w:rsidR="00C93A71" w:rsidRPr="00D93221">
        <w:rPr>
          <w:rFonts w:ascii="Times New Roman" w:eastAsia="Times New Roman" w:hAnsi="Times New Roman" w:cs="Times New Roman"/>
          <w:b/>
          <w:bCs/>
          <w:caps/>
          <w:color w:val="000000"/>
          <w:kern w:val="20"/>
          <w:sz w:val="24"/>
          <w:szCs w:val="24"/>
          <w:lang w:eastAsia="ru-RU"/>
        </w:rPr>
        <w:t xml:space="preserve"> </w:t>
      </w:r>
      <w:r w:rsidRPr="00D93221">
        <w:rPr>
          <w:rFonts w:ascii="Times New Roman" w:eastAsia="Times New Roman" w:hAnsi="Times New Roman" w:cs="Times New Roman"/>
          <w:b/>
          <w:bCs/>
          <w:caps/>
          <w:color w:val="000000"/>
          <w:kern w:val="20"/>
          <w:sz w:val="24"/>
          <w:szCs w:val="24"/>
          <w:lang w:eastAsia="ru-RU"/>
        </w:rPr>
        <w:t>ЖЫЛЛЁВЫХ АДНОС</w:t>
      </w:r>
      <w:r w:rsidRPr="00D93221">
        <w:rPr>
          <w:rFonts w:ascii="Times New Roman" w:eastAsia="Times New Roman" w:hAnsi="Times New Roman" w:cs="Times New Roman"/>
          <w:b/>
          <w:bCs/>
          <w:caps/>
          <w:color w:val="000000"/>
          <w:kern w:val="20"/>
          <w:sz w:val="24"/>
          <w:szCs w:val="24"/>
          <w:lang w:val="en-US" w:eastAsia="ru-RU"/>
        </w:rPr>
        <w:t>I</w:t>
      </w:r>
      <w:r w:rsidRPr="00D93221">
        <w:rPr>
          <w:rFonts w:ascii="Times New Roman" w:eastAsia="Times New Roman" w:hAnsi="Times New Roman" w:cs="Times New Roman"/>
          <w:b/>
          <w:bCs/>
          <w:caps/>
          <w:color w:val="000000"/>
          <w:kern w:val="20"/>
          <w:sz w:val="24"/>
          <w:szCs w:val="24"/>
          <w:lang w:eastAsia="ru-RU"/>
        </w:rPr>
        <w:t>Н</w:t>
      </w:r>
    </w:p>
    <w:p w14:paraId="6D106B11"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4. Кампетэнцыя Прэзідэнта Рэспублікі Беларусь у </w:t>
      </w:r>
      <w:r w:rsidR="00C93A71" w:rsidRPr="00D93221">
        <w:rPr>
          <w:rFonts w:ascii="Times New Roman" w:eastAsia="Times New Roman" w:hAnsi="Times New Roman" w:cs="Times New Roman"/>
          <w:b/>
          <w:bCs/>
          <w:color w:val="000000"/>
          <w:kern w:val="20"/>
          <w:sz w:val="24"/>
          <w:szCs w:val="24"/>
          <w:lang w:val="be-BY" w:eastAsia="ru-RU"/>
        </w:rPr>
        <w:t>галіне</w:t>
      </w:r>
      <w:r w:rsidR="00C93A71"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жыллёвых </w:t>
      </w:r>
      <w:r w:rsidRPr="00D93221">
        <w:rPr>
          <w:rFonts w:ascii="Times New Roman" w:eastAsia="Times New Roman" w:hAnsi="Times New Roman" w:cs="Times New Roman"/>
          <w:color w:val="000000"/>
          <w:kern w:val="20"/>
          <w:sz w:val="24"/>
          <w:szCs w:val="24"/>
          <w:lang w:eastAsia="ru-RU"/>
        </w:rPr>
        <w:t>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w:t>
      </w:r>
    </w:p>
    <w:p w14:paraId="29E85C9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Прэзідэнт Рэспублікі Беларусь у </w:t>
      </w:r>
      <w:r w:rsidR="00C93A71" w:rsidRPr="00D93221">
        <w:rPr>
          <w:rFonts w:ascii="Times New Roman" w:eastAsia="Times New Roman" w:hAnsi="Times New Roman" w:cs="Times New Roman"/>
          <w:color w:val="000000"/>
          <w:kern w:val="20"/>
          <w:sz w:val="24"/>
          <w:szCs w:val="24"/>
          <w:lang w:val="be-BY" w:eastAsia="ru-RU"/>
        </w:rPr>
        <w:t>галіне</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w:t>
      </w:r>
    </w:p>
    <w:p w14:paraId="5235F38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асноўныя напрамкі жыллёвай палітыкі Рэспублікі Беларусь;</w:t>
      </w:r>
    </w:p>
    <w:p w14:paraId="7ACCBC5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прымае рашэнні аб даванні жылых памяшканняў дзяржаўнага жыллёвага фонду ў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1B61385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прымае рашэнні аб перадачы ў парадку выключэння ва ўласнасць грамадзян арэнднага жылля;</w:t>
      </w:r>
    </w:p>
    <w:p w14:paraId="7BBAE4A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ўмовы і парадак давання жылых памяшканняў дзяржаўнага жыллёвага фонду;</w:t>
      </w:r>
    </w:p>
    <w:p w14:paraId="4BE3ABD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ўмовы давання грамадзянам дзяржаўнай падтрымкі пры будаўніцтве (рэканструкцыі) або набыцці жылых памяшканняў, а таксама катэгорыі грамадзян, якія маюць права на яе атрыманне;</w:t>
      </w:r>
    </w:p>
    <w:p w14:paraId="784465F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іншыя катэгорыі грамадзян, не прадугледжаныя </w:t>
      </w:r>
      <w:hyperlink r:id="rId234" w:anchor="&amp;Chapter=16" w:history="1">
        <w:r w:rsidRPr="00D93221">
          <w:rPr>
            <w:rFonts w:ascii="Times New Roman" w:eastAsia="Times New Roman" w:hAnsi="Times New Roman" w:cs="Times New Roman"/>
            <w:color w:val="000CFF"/>
            <w:kern w:val="20"/>
            <w:sz w:val="24"/>
            <w:szCs w:val="24"/>
            <w:u w:val="single"/>
            <w:lang w:eastAsia="ru-RU"/>
          </w:rPr>
          <w:t>главамі 16</w:t>
        </w:r>
      </w:hyperlink>
      <w:r w:rsidRPr="00D93221">
        <w:rPr>
          <w:rFonts w:ascii="Times New Roman" w:eastAsia="Times New Roman" w:hAnsi="Times New Roman" w:cs="Times New Roman"/>
          <w:color w:val="000000"/>
          <w:kern w:val="20"/>
          <w:sz w:val="24"/>
          <w:szCs w:val="24"/>
          <w:lang w:eastAsia="ru-RU"/>
        </w:rPr>
        <w:t> і </w:t>
      </w:r>
      <w:hyperlink r:id="rId235" w:anchor="&amp;Chapter=17" w:history="1">
        <w:r w:rsidRPr="00D93221">
          <w:rPr>
            <w:rFonts w:ascii="Times New Roman" w:eastAsia="Times New Roman" w:hAnsi="Times New Roman" w:cs="Times New Roman"/>
            <w:color w:val="000CFF"/>
            <w:kern w:val="20"/>
            <w:sz w:val="24"/>
            <w:szCs w:val="24"/>
            <w:u w:val="single"/>
            <w:lang w:eastAsia="ru-RU"/>
          </w:rPr>
          <w:t>17</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якія маюць права на атрыманне </w:t>
      </w:r>
      <w:r w:rsidR="00C93A71" w:rsidRPr="00D93221">
        <w:rPr>
          <w:rFonts w:ascii="Times New Roman" w:eastAsia="Times New Roman" w:hAnsi="Times New Roman" w:cs="Times New Roman"/>
          <w:color w:val="000000"/>
          <w:kern w:val="20"/>
          <w:sz w:val="24"/>
          <w:szCs w:val="24"/>
          <w:lang w:eastAsia="ru-RU"/>
        </w:rPr>
        <w:t xml:space="preserve">жылых памяшканняў </w:t>
      </w:r>
      <w:r w:rsidRPr="00D93221">
        <w:rPr>
          <w:rFonts w:ascii="Times New Roman" w:eastAsia="Times New Roman" w:hAnsi="Times New Roman" w:cs="Times New Roman"/>
          <w:color w:val="000000"/>
          <w:kern w:val="20"/>
          <w:sz w:val="24"/>
          <w:szCs w:val="24"/>
          <w:lang w:eastAsia="ru-RU"/>
        </w:rPr>
        <w:t>дзяржаўнага жыллёвага фонду, парадак і ўмовы давання такіх памяшканняў і карыстання імі;</w:t>
      </w:r>
    </w:p>
    <w:p w14:paraId="7309AA0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ажыццяўляе іншыя паўнамоцтвы ў адпаведнасці з </w:t>
      </w:r>
      <w:hyperlink r:id="rId236" w:history="1">
        <w:r w:rsidRPr="00D93221">
          <w:rPr>
            <w:rFonts w:ascii="Times New Roman" w:eastAsia="Times New Roman" w:hAnsi="Times New Roman" w:cs="Times New Roman"/>
            <w:color w:val="000CFF"/>
            <w:kern w:val="20"/>
            <w:sz w:val="24"/>
            <w:szCs w:val="24"/>
            <w:u w:val="single"/>
            <w:lang w:eastAsia="ru-RU"/>
          </w:rPr>
          <w:t>Канстытуцыяй</w:t>
        </w:r>
      </w:hyperlink>
      <w:r w:rsidRPr="00D93221">
        <w:rPr>
          <w:rFonts w:ascii="Times New Roman" w:eastAsia="Times New Roman" w:hAnsi="Times New Roman" w:cs="Times New Roman"/>
          <w:color w:val="000000"/>
          <w:kern w:val="20"/>
          <w:sz w:val="24"/>
          <w:szCs w:val="24"/>
          <w:lang w:eastAsia="ru-RU"/>
        </w:rPr>
        <w:t xml:space="preserve"> Рэспублікі Беларусь,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54CC7F9F"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5. Кампетэнцыя Савета Міністраў Рэспублікі Беларусь у </w:t>
      </w:r>
      <w:r w:rsidR="00C93A71" w:rsidRPr="00D93221">
        <w:rPr>
          <w:rFonts w:ascii="Times New Roman" w:eastAsia="Times New Roman" w:hAnsi="Times New Roman" w:cs="Times New Roman"/>
          <w:b/>
          <w:bCs/>
          <w:color w:val="000000"/>
          <w:kern w:val="20"/>
          <w:sz w:val="24"/>
          <w:szCs w:val="24"/>
          <w:lang w:val="be-BY" w:eastAsia="ru-RU"/>
        </w:rPr>
        <w:t>галіне</w:t>
      </w:r>
      <w:r w:rsidR="00C93A71" w:rsidRPr="00D93221">
        <w:rPr>
          <w:rFonts w:ascii="Times New Roman" w:eastAsia="Times New Roman" w:hAnsi="Times New Roman" w:cs="Times New Roman"/>
          <w:b/>
          <w:bCs/>
          <w:color w:val="000000"/>
          <w:kern w:val="20"/>
          <w:sz w:val="24"/>
          <w:szCs w:val="24"/>
          <w:lang w:eastAsia="ru-RU"/>
        </w:rPr>
        <w:t xml:space="preserve"> </w:t>
      </w:r>
      <w:r w:rsidRPr="008F3F4A">
        <w:rPr>
          <w:rFonts w:ascii="Times New Roman" w:eastAsia="Times New Roman" w:hAnsi="Times New Roman" w:cs="Times New Roman"/>
          <w:b/>
          <w:color w:val="000000"/>
          <w:kern w:val="20"/>
          <w:sz w:val="24"/>
          <w:szCs w:val="24"/>
          <w:lang w:eastAsia="ru-RU"/>
        </w:rPr>
        <w:t>жыллёвых аднос</w:t>
      </w:r>
      <w:r w:rsidRPr="008F3F4A">
        <w:rPr>
          <w:rFonts w:ascii="Times New Roman" w:eastAsia="Times New Roman" w:hAnsi="Times New Roman" w:cs="Times New Roman"/>
          <w:b/>
          <w:color w:val="000000"/>
          <w:kern w:val="20"/>
          <w:sz w:val="24"/>
          <w:szCs w:val="24"/>
          <w:lang w:val="en-US" w:eastAsia="ru-RU"/>
        </w:rPr>
        <w:t>i</w:t>
      </w:r>
      <w:r w:rsidRPr="008F3F4A">
        <w:rPr>
          <w:rFonts w:ascii="Times New Roman" w:eastAsia="Times New Roman" w:hAnsi="Times New Roman" w:cs="Times New Roman"/>
          <w:b/>
          <w:color w:val="000000"/>
          <w:kern w:val="20"/>
          <w:sz w:val="24"/>
          <w:szCs w:val="24"/>
          <w:lang w:eastAsia="ru-RU"/>
        </w:rPr>
        <w:t>н</w:t>
      </w:r>
    </w:p>
    <w:p w14:paraId="4448CFB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Савет Міністраў Рэспублікі Беларусь у </w:t>
      </w:r>
      <w:r w:rsidR="00C93A71" w:rsidRPr="00D93221">
        <w:rPr>
          <w:rFonts w:ascii="Times New Roman" w:eastAsia="Times New Roman" w:hAnsi="Times New Roman" w:cs="Times New Roman"/>
          <w:color w:val="000000"/>
          <w:kern w:val="20"/>
          <w:sz w:val="24"/>
          <w:szCs w:val="24"/>
          <w:lang w:val="be-BY" w:eastAsia="ru-RU"/>
        </w:rPr>
        <w:t>галіне</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w:t>
      </w:r>
    </w:p>
    <w:p w14:paraId="3854F72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распрацоўвае і рэалізуе асноўныя напрамкі жыллёвай палітыкі Рэспублікі Беларусь;</w:t>
      </w:r>
    </w:p>
    <w:p w14:paraId="2E9B111A" w14:textId="11535F6F"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прымае меры </w:t>
      </w:r>
      <w:r w:rsidR="003D3F61" w:rsidRPr="00D93221">
        <w:rPr>
          <w:rFonts w:ascii="Times New Roman" w:eastAsia="Times New Roman" w:hAnsi="Times New Roman" w:cs="Times New Roman"/>
          <w:color w:val="000000"/>
          <w:kern w:val="20"/>
          <w:sz w:val="24"/>
          <w:szCs w:val="24"/>
          <w:lang w:val="be-BY" w:eastAsia="ru-RU"/>
        </w:rPr>
        <w:t>для</w:t>
      </w:r>
      <w:r w:rsidRPr="00D93221">
        <w:rPr>
          <w:rFonts w:ascii="Times New Roman" w:eastAsia="Times New Roman" w:hAnsi="Times New Roman" w:cs="Times New Roman"/>
          <w:color w:val="000000"/>
          <w:kern w:val="20"/>
          <w:sz w:val="24"/>
          <w:szCs w:val="24"/>
          <w:lang w:eastAsia="ru-RU"/>
        </w:rPr>
        <w:t xml:space="preserve"> забеспячэнн</w:t>
      </w:r>
      <w:r w:rsidR="003D3F6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жыллёвых праў грамадзян і арганізацый, абарон</w:t>
      </w:r>
      <w:r w:rsidR="003D3F6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інтарэсаў дзяржавы;</w:t>
      </w:r>
    </w:p>
    <w:p w14:paraId="0DEBDC2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ажыццяўляе распараджэнне дзяржаўным жыллёвым </w:t>
      </w:r>
      <w:r w:rsidR="00C93A71" w:rsidRPr="00D93221">
        <w:rPr>
          <w:rFonts w:ascii="Times New Roman" w:eastAsia="Times New Roman" w:hAnsi="Times New Roman" w:cs="Times New Roman"/>
          <w:color w:val="000000"/>
          <w:kern w:val="20"/>
          <w:sz w:val="24"/>
          <w:szCs w:val="24"/>
          <w:lang w:eastAsia="ru-RU"/>
        </w:rPr>
        <w:t>фонд</w:t>
      </w:r>
      <w:r w:rsidR="00C93A71" w:rsidRPr="00D93221">
        <w:rPr>
          <w:rFonts w:ascii="Times New Roman" w:eastAsia="Times New Roman" w:hAnsi="Times New Roman" w:cs="Times New Roman"/>
          <w:color w:val="000000"/>
          <w:kern w:val="20"/>
          <w:sz w:val="24"/>
          <w:szCs w:val="24"/>
          <w:lang w:val="be-BY" w:eastAsia="ru-RU"/>
        </w:rPr>
        <w:t>а</w:t>
      </w:r>
      <w:r w:rsidR="00C93A71" w:rsidRPr="00D93221">
        <w:rPr>
          <w:rFonts w:ascii="Times New Roman" w:eastAsia="Times New Roman" w:hAnsi="Times New Roman" w:cs="Times New Roman"/>
          <w:color w:val="000000"/>
          <w:kern w:val="20"/>
          <w:sz w:val="24"/>
          <w:szCs w:val="24"/>
          <w:lang w:eastAsia="ru-RU"/>
        </w:rPr>
        <w:t xml:space="preserve">м </w:t>
      </w:r>
      <w:r w:rsidRPr="00D93221">
        <w:rPr>
          <w:rFonts w:ascii="Times New Roman" w:eastAsia="Times New Roman" w:hAnsi="Times New Roman" w:cs="Times New Roman"/>
          <w:color w:val="000000"/>
          <w:kern w:val="20"/>
          <w:sz w:val="24"/>
          <w:szCs w:val="24"/>
          <w:lang w:eastAsia="ru-RU"/>
        </w:rPr>
        <w:t xml:space="preserve">у межах, вызначаных Прэзідэнтам Рэспублікі Беларусь і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w:t>
      </w:r>
    </w:p>
    <w:p w14:paraId="2C6A79F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ажыццяўляе агульнае кіраванне дзяржаўным жыллёвым </w:t>
      </w:r>
      <w:r w:rsidR="00C93A71" w:rsidRPr="00D93221">
        <w:rPr>
          <w:rFonts w:ascii="Times New Roman" w:eastAsia="Times New Roman" w:hAnsi="Times New Roman" w:cs="Times New Roman"/>
          <w:color w:val="000000"/>
          <w:kern w:val="20"/>
          <w:sz w:val="24"/>
          <w:szCs w:val="24"/>
          <w:lang w:eastAsia="ru-RU"/>
        </w:rPr>
        <w:t>фонд</w:t>
      </w:r>
      <w:r w:rsidR="00C93A71" w:rsidRPr="00D93221">
        <w:rPr>
          <w:rFonts w:ascii="Times New Roman" w:eastAsia="Times New Roman" w:hAnsi="Times New Roman" w:cs="Times New Roman"/>
          <w:color w:val="000000"/>
          <w:kern w:val="20"/>
          <w:sz w:val="24"/>
          <w:szCs w:val="24"/>
          <w:lang w:val="be-BY" w:eastAsia="ru-RU"/>
        </w:rPr>
        <w:t>а</w:t>
      </w:r>
      <w:r w:rsidR="00C93A71" w:rsidRPr="00D93221">
        <w:rPr>
          <w:rFonts w:ascii="Times New Roman" w:eastAsia="Times New Roman" w:hAnsi="Times New Roman" w:cs="Times New Roman"/>
          <w:color w:val="000000"/>
          <w:kern w:val="20"/>
          <w:sz w:val="24"/>
          <w:szCs w:val="24"/>
          <w:lang w:eastAsia="ru-RU"/>
        </w:rPr>
        <w:t>м</w:t>
      </w:r>
      <w:r w:rsidRPr="00D93221">
        <w:rPr>
          <w:rFonts w:ascii="Times New Roman" w:eastAsia="Times New Roman" w:hAnsi="Times New Roman" w:cs="Times New Roman"/>
          <w:color w:val="000000"/>
          <w:kern w:val="20"/>
          <w:sz w:val="24"/>
          <w:szCs w:val="24"/>
          <w:lang w:eastAsia="ru-RU"/>
        </w:rPr>
        <w:t>;</w:t>
      </w:r>
    </w:p>
    <w:p w14:paraId="0BD708B3" w14:textId="573DEB53"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прымае меры </w:t>
      </w:r>
      <w:r w:rsidR="003D3F61" w:rsidRPr="00D93221">
        <w:rPr>
          <w:rFonts w:ascii="Times New Roman" w:eastAsia="Times New Roman" w:hAnsi="Times New Roman" w:cs="Times New Roman"/>
          <w:color w:val="000000"/>
          <w:kern w:val="20"/>
          <w:sz w:val="24"/>
          <w:szCs w:val="24"/>
          <w:lang w:val="be-BY" w:eastAsia="ru-RU"/>
        </w:rPr>
        <w:t>для</w:t>
      </w:r>
      <w:r w:rsidRPr="00D93221">
        <w:rPr>
          <w:rFonts w:ascii="Times New Roman" w:eastAsia="Times New Roman" w:hAnsi="Times New Roman" w:cs="Times New Roman"/>
          <w:color w:val="000000"/>
          <w:kern w:val="20"/>
          <w:sz w:val="24"/>
          <w:szCs w:val="24"/>
          <w:lang w:eastAsia="ru-RU"/>
        </w:rPr>
        <w:t xml:space="preserve"> </w:t>
      </w:r>
      <w:r w:rsidR="00C93A71" w:rsidRPr="00D93221">
        <w:rPr>
          <w:rFonts w:ascii="Times New Roman" w:eastAsia="Times New Roman" w:hAnsi="Times New Roman" w:cs="Times New Roman"/>
          <w:color w:val="000000"/>
          <w:kern w:val="20"/>
          <w:sz w:val="24"/>
          <w:szCs w:val="24"/>
          <w:lang w:eastAsia="ru-RU"/>
        </w:rPr>
        <w:t>забеспячэнн</w:t>
      </w:r>
      <w:r w:rsidR="003D3F61" w:rsidRPr="00D93221">
        <w:rPr>
          <w:rFonts w:ascii="Times New Roman" w:eastAsia="Times New Roman" w:hAnsi="Times New Roman" w:cs="Times New Roman"/>
          <w:color w:val="000000"/>
          <w:kern w:val="20"/>
          <w:sz w:val="24"/>
          <w:szCs w:val="24"/>
          <w:lang w:val="be-BY" w:eastAsia="ru-RU"/>
        </w:rPr>
        <w:t>я</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развіцця канкурэнтных (рыначных)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 xml:space="preserve">н у </w:t>
      </w:r>
      <w:r w:rsidR="00C93A71" w:rsidRPr="00D93221">
        <w:rPr>
          <w:rFonts w:ascii="Times New Roman" w:eastAsia="Times New Roman" w:hAnsi="Times New Roman" w:cs="Times New Roman"/>
          <w:color w:val="000000"/>
          <w:kern w:val="20"/>
          <w:sz w:val="24"/>
          <w:szCs w:val="24"/>
          <w:lang w:val="be-BY" w:eastAsia="ru-RU"/>
        </w:rPr>
        <w:t>галіне</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жыллёвага будаўніцтва, эксплуатацыі жыллёвага фонду;</w:t>
      </w:r>
    </w:p>
    <w:p w14:paraId="5375856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тыпавыя спажывецкія якасці жылых памяшканняў;</w:t>
      </w:r>
    </w:p>
    <w:p w14:paraId="5E8CB4F6"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за</w:t>
      </w:r>
      <w:r w:rsidRPr="00D93221">
        <w:rPr>
          <w:rFonts w:ascii="Times New Roman" w:eastAsia="Times New Roman" w:hAnsi="Times New Roman" w:cs="Times New Roman"/>
          <w:color w:val="000000"/>
          <w:kern w:val="20"/>
          <w:sz w:val="24"/>
          <w:szCs w:val="24"/>
          <w:lang w:eastAsia="ru-RU"/>
        </w:rPr>
        <w:t xml:space="preserve">цвярджае </w:t>
      </w:r>
      <w:r w:rsidR="00A45DDB" w:rsidRPr="00D93221">
        <w:rPr>
          <w:rFonts w:ascii="Times New Roman" w:eastAsia="Times New Roman" w:hAnsi="Times New Roman" w:cs="Times New Roman"/>
          <w:color w:val="000000"/>
          <w:kern w:val="20"/>
          <w:sz w:val="24"/>
          <w:szCs w:val="24"/>
          <w:lang w:eastAsia="ru-RU"/>
        </w:rPr>
        <w:t xml:space="preserve">правілы карыстання жылымі памяшканнямі, </w:t>
      </w:r>
      <w:r w:rsidRPr="00D93221">
        <w:rPr>
          <w:rFonts w:ascii="Times New Roman" w:eastAsia="Times New Roman" w:hAnsi="Times New Roman" w:cs="Times New Roman"/>
          <w:color w:val="000000"/>
          <w:kern w:val="20"/>
          <w:sz w:val="24"/>
          <w:szCs w:val="24"/>
          <w:lang w:val="be-BY" w:eastAsia="ru-RU"/>
        </w:rPr>
        <w:t>утрымання</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жылых і дапаможных памяшканняў;</w:t>
      </w:r>
    </w:p>
    <w:p w14:paraId="57071FB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вызначае пералік </w:t>
      </w:r>
      <w:r w:rsidR="00C93A71" w:rsidRPr="00D93221">
        <w:rPr>
          <w:rFonts w:ascii="Times New Roman" w:eastAsia="Times New Roman" w:hAnsi="Times New Roman" w:cs="Times New Roman"/>
          <w:color w:val="000000"/>
          <w:kern w:val="20"/>
          <w:sz w:val="24"/>
          <w:szCs w:val="24"/>
          <w:lang w:val="be-BY" w:eastAsia="ru-RU"/>
        </w:rPr>
        <w:t>прац</w:t>
      </w:r>
      <w:r w:rsidR="00C93A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 пераўладкаванні і (або) перапланіроўцы, умовы і парадак пераўладкавання і (або) перапланіроўкі;</w:t>
      </w:r>
    </w:p>
    <w:p w14:paraId="47580A2B"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устанаўлівае</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парадак аднясення жылых памяшканняў дзяржаўнага жыллёвага фонду да спецыяльных жылых памяшканняў, асаблівасці і падставы давання спецыяльных жылых памяшканняў, валодання і карыстання імі, асноўныя правы і абавязкі бакоў па дагаворы найму спецыяльнага жылога памяшкання дзяржаўнага жыллёвага фонду;</w:t>
      </w:r>
    </w:p>
    <w:p w14:paraId="178ADBE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парадак давання арэнднага жылля ў частцы, не ўрэгуляванай заканадаўчымі актамі;</w:t>
      </w:r>
    </w:p>
    <w:p w14:paraId="4523F7CD"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устанаўлівае</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парадак давання грамадзянам аднаразовых субсідый на будаўніцтва (рэканструкцыю) або набыццё жылых памяшканняў, парадак давання фінансавай дапамогі дзяржавы ў пагашэнні запазычанасці па льготных крэдытах, парадак давання субсідый на выплату часткі працэнтаў за карыстанне крэдытамі, якія выдаюцца банкамі на будаўніцтва (рэканструкцыю) жылых памяшканняў, субсідый на пагашэнне асноўнага </w:t>
      </w:r>
      <w:r w:rsidRPr="00D93221">
        <w:rPr>
          <w:rFonts w:ascii="Times New Roman" w:eastAsia="Times New Roman" w:hAnsi="Times New Roman" w:cs="Times New Roman"/>
          <w:color w:val="000000"/>
          <w:kern w:val="20"/>
          <w:sz w:val="24"/>
          <w:szCs w:val="24"/>
          <w:lang w:val="be-BY" w:eastAsia="ru-RU"/>
        </w:rPr>
        <w:t>доўгу</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 гэтых крэдытах, парадак давання льготных крэдытаў на будаўніцтва (рэканструкцыю) або набыццё жылых памяшканняў;</w:t>
      </w:r>
    </w:p>
    <w:p w14:paraId="0FE6521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ўмовы і парадак устаноўкі на дахах, фасадах шматкватэрных жылых дамоў індывідуальных антэн і іншых канструкцый;</w:t>
      </w:r>
    </w:p>
    <w:p w14:paraId="11E8BF76"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за</w:t>
      </w:r>
      <w:r w:rsidRPr="00D93221">
        <w:rPr>
          <w:rFonts w:ascii="Times New Roman" w:eastAsia="Times New Roman" w:hAnsi="Times New Roman" w:cs="Times New Roman"/>
          <w:color w:val="000000"/>
          <w:kern w:val="20"/>
          <w:sz w:val="24"/>
          <w:szCs w:val="24"/>
          <w:lang w:eastAsia="ru-RU"/>
        </w:rPr>
        <w:t xml:space="preserve">цвярджае </w:t>
      </w:r>
      <w:r w:rsidR="00A45DDB" w:rsidRPr="00D93221">
        <w:rPr>
          <w:rFonts w:ascii="Times New Roman" w:eastAsia="Times New Roman" w:hAnsi="Times New Roman" w:cs="Times New Roman"/>
          <w:color w:val="000000"/>
          <w:kern w:val="20"/>
          <w:sz w:val="24"/>
          <w:szCs w:val="24"/>
          <w:lang w:eastAsia="ru-RU"/>
        </w:rPr>
        <w:t xml:space="preserve">пералік </w:t>
      </w:r>
      <w:r w:rsidRPr="00D93221">
        <w:rPr>
          <w:rFonts w:ascii="Times New Roman" w:eastAsia="Times New Roman" w:hAnsi="Times New Roman" w:cs="Times New Roman"/>
          <w:color w:val="000000"/>
          <w:kern w:val="20"/>
          <w:sz w:val="24"/>
          <w:szCs w:val="24"/>
          <w:lang w:val="be-BY" w:eastAsia="ru-RU"/>
        </w:rPr>
        <w:t>прац</w:t>
      </w:r>
      <w:r w:rsidR="00A45DDB" w:rsidRPr="00D93221">
        <w:rPr>
          <w:rFonts w:ascii="Times New Roman" w:eastAsia="Times New Roman" w:hAnsi="Times New Roman" w:cs="Times New Roman"/>
          <w:color w:val="000000"/>
          <w:kern w:val="20"/>
          <w:sz w:val="24"/>
          <w:szCs w:val="24"/>
          <w:lang w:eastAsia="ru-RU"/>
        </w:rPr>
        <w:t>, якія выконваюцца пры капітальным рамонце жыллёвага фонду;</w:t>
      </w:r>
    </w:p>
    <w:p w14:paraId="2905C9B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вызначае парадак планавання, правядзення і фінансавання капітальнага рамонту жыллёвага фонду;</w:t>
      </w:r>
    </w:p>
    <w:p w14:paraId="5E174B23" w14:textId="77777777" w:rsidR="00A45DDB" w:rsidRPr="00D93221" w:rsidRDefault="00C93A71"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за</w:t>
      </w:r>
      <w:r w:rsidRPr="00D93221">
        <w:rPr>
          <w:rFonts w:ascii="Times New Roman" w:eastAsia="Times New Roman" w:hAnsi="Times New Roman" w:cs="Times New Roman"/>
          <w:color w:val="000000"/>
          <w:kern w:val="20"/>
          <w:sz w:val="24"/>
          <w:szCs w:val="24"/>
          <w:lang w:eastAsia="ru-RU"/>
        </w:rPr>
        <w:t xml:space="preserve">цвярджае </w:t>
      </w:r>
      <w:r w:rsidR="00A45DDB" w:rsidRPr="00D93221">
        <w:rPr>
          <w:rFonts w:ascii="Times New Roman" w:eastAsia="Times New Roman" w:hAnsi="Times New Roman" w:cs="Times New Roman"/>
          <w:color w:val="000000"/>
          <w:kern w:val="20"/>
          <w:sz w:val="24"/>
          <w:szCs w:val="24"/>
          <w:lang w:eastAsia="ru-RU"/>
        </w:rPr>
        <w:t>Прыкладнае палажэнне аб грамадскай камісіі па жыллёвых пытаннях;</w:t>
      </w:r>
    </w:p>
    <w:p w14:paraId="3EAA74A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ажыццяўляе іншыя паўнамоцтвы ў адпаведнасці з </w:t>
      </w:r>
      <w:hyperlink r:id="rId237" w:history="1">
        <w:r w:rsidRPr="00D93221">
          <w:rPr>
            <w:rFonts w:ascii="Times New Roman" w:eastAsia="Times New Roman" w:hAnsi="Times New Roman" w:cs="Times New Roman"/>
            <w:color w:val="000CFF"/>
            <w:kern w:val="20"/>
            <w:sz w:val="24"/>
            <w:szCs w:val="24"/>
            <w:u w:val="single"/>
            <w:lang w:eastAsia="ru-RU"/>
          </w:rPr>
          <w:t>Канстытуцыяй</w:t>
        </w:r>
      </w:hyperlink>
      <w:r w:rsidRPr="00D93221">
        <w:rPr>
          <w:rFonts w:ascii="Times New Roman" w:eastAsia="Times New Roman" w:hAnsi="Times New Roman" w:cs="Times New Roman"/>
          <w:color w:val="000000"/>
          <w:kern w:val="20"/>
          <w:sz w:val="24"/>
          <w:szCs w:val="24"/>
          <w:lang w:eastAsia="ru-RU"/>
        </w:rPr>
        <w:t xml:space="preserve"> Рэспублікі Беларусь,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законамі і актамі Прэзідэнта Рэспублікі Беларусь.</w:t>
      </w:r>
    </w:p>
    <w:p w14:paraId="2C490215"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6. Кампетэнцыя Міністэрства жыллёва-камунальнай гаспадаркі, іншых рэспубліканскіх органаў дзяржаўнага кіравання ў </w:t>
      </w:r>
      <w:r w:rsidR="00A772A8" w:rsidRPr="00D93221">
        <w:rPr>
          <w:rFonts w:ascii="Times New Roman" w:eastAsia="Times New Roman" w:hAnsi="Times New Roman" w:cs="Times New Roman"/>
          <w:b/>
          <w:bCs/>
          <w:color w:val="000000"/>
          <w:kern w:val="20"/>
          <w:sz w:val="24"/>
          <w:szCs w:val="24"/>
          <w:lang w:val="be-BY" w:eastAsia="ru-RU"/>
        </w:rPr>
        <w:t>галіне</w:t>
      </w:r>
      <w:r w:rsidR="00A772A8" w:rsidRPr="00D93221">
        <w:rPr>
          <w:rFonts w:ascii="Times New Roman" w:eastAsia="Times New Roman" w:hAnsi="Times New Roman" w:cs="Times New Roman"/>
          <w:b/>
          <w:bCs/>
          <w:color w:val="000000"/>
          <w:kern w:val="20"/>
          <w:sz w:val="24"/>
          <w:szCs w:val="24"/>
          <w:lang w:eastAsia="ru-RU"/>
        </w:rPr>
        <w:t xml:space="preserve"> </w:t>
      </w:r>
      <w:r w:rsidRPr="008F3F4A">
        <w:rPr>
          <w:rFonts w:ascii="Times New Roman" w:eastAsia="Times New Roman" w:hAnsi="Times New Roman" w:cs="Times New Roman"/>
          <w:b/>
          <w:color w:val="000000"/>
          <w:kern w:val="20"/>
          <w:sz w:val="24"/>
          <w:szCs w:val="24"/>
          <w:lang w:eastAsia="ru-RU"/>
        </w:rPr>
        <w:t>жыллёвых аднос</w:t>
      </w:r>
      <w:r w:rsidRPr="008F3F4A">
        <w:rPr>
          <w:rFonts w:ascii="Times New Roman" w:eastAsia="Times New Roman" w:hAnsi="Times New Roman" w:cs="Times New Roman"/>
          <w:b/>
          <w:color w:val="000000"/>
          <w:kern w:val="20"/>
          <w:sz w:val="24"/>
          <w:szCs w:val="24"/>
          <w:lang w:val="en-US" w:eastAsia="ru-RU"/>
        </w:rPr>
        <w:t>i</w:t>
      </w:r>
      <w:r w:rsidRPr="008F3F4A">
        <w:rPr>
          <w:rFonts w:ascii="Times New Roman" w:eastAsia="Times New Roman" w:hAnsi="Times New Roman" w:cs="Times New Roman"/>
          <w:b/>
          <w:color w:val="000000"/>
          <w:kern w:val="20"/>
          <w:sz w:val="24"/>
          <w:szCs w:val="24"/>
          <w:lang w:eastAsia="ru-RU"/>
        </w:rPr>
        <w:t>н</w:t>
      </w:r>
    </w:p>
    <w:p w14:paraId="07E19EF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Міністэрства жыллёва-камунальнай гаспадаркі ў </w:t>
      </w:r>
      <w:r w:rsidR="00A772A8" w:rsidRPr="00D93221">
        <w:rPr>
          <w:rFonts w:ascii="Times New Roman" w:eastAsia="Times New Roman" w:hAnsi="Times New Roman" w:cs="Times New Roman"/>
          <w:color w:val="000000"/>
          <w:kern w:val="20"/>
          <w:sz w:val="24"/>
          <w:szCs w:val="24"/>
          <w:lang w:val="be-BY" w:eastAsia="ru-RU"/>
        </w:rPr>
        <w:t>галіне</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 у межах сваёй кампетэнцыі ў парадку, устаноўленым заканадаўствам:</w:t>
      </w:r>
    </w:p>
    <w:p w14:paraId="759B700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ажыццяўляе адзіную дзяржаўную палітыку па ўліку грамадзян, якія </w:t>
      </w:r>
      <w:r w:rsidR="00A772A8" w:rsidRPr="00D93221">
        <w:rPr>
          <w:rFonts w:ascii="Times New Roman" w:eastAsia="Times New Roman" w:hAnsi="Times New Roman" w:cs="Times New Roman"/>
          <w:color w:val="000000"/>
          <w:kern w:val="20"/>
          <w:sz w:val="24"/>
          <w:szCs w:val="24"/>
          <w:lang w:val="be-BY" w:eastAsia="ru-RU"/>
        </w:rPr>
        <w:t>маюць</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і </w:t>
      </w:r>
      <w:r w:rsidR="00A772A8" w:rsidRPr="00D93221">
        <w:rPr>
          <w:rFonts w:ascii="Times New Roman" w:eastAsia="Times New Roman" w:hAnsi="Times New Roman" w:cs="Times New Roman"/>
          <w:color w:val="000000"/>
          <w:kern w:val="20"/>
          <w:sz w:val="24"/>
          <w:szCs w:val="24"/>
          <w:lang w:eastAsia="ru-RU"/>
        </w:rPr>
        <w:t>даванн</w:t>
      </w:r>
      <w:r w:rsidR="00A772A8" w:rsidRPr="00D93221">
        <w:rPr>
          <w:rFonts w:ascii="Times New Roman" w:eastAsia="Times New Roman" w:hAnsi="Times New Roman" w:cs="Times New Roman"/>
          <w:color w:val="000000"/>
          <w:kern w:val="20"/>
          <w:sz w:val="24"/>
          <w:szCs w:val="24"/>
          <w:lang w:val="be-BY" w:eastAsia="ru-RU"/>
        </w:rPr>
        <w:t>і</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грамадзянам жылых памяшканняў дзяржаўнага жыллёвага фонду;</w:t>
      </w:r>
    </w:p>
    <w:p w14:paraId="672656CC" w14:textId="77777777" w:rsidR="00A45DDB" w:rsidRPr="00D93221" w:rsidRDefault="00A772A8"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устанаўлівае</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формы дакументаў, неабходных для ўліку грамадзян, якія </w:t>
      </w:r>
      <w:r w:rsidRPr="00D93221">
        <w:rPr>
          <w:rFonts w:ascii="Times New Roman" w:eastAsia="Times New Roman" w:hAnsi="Times New Roman" w:cs="Times New Roman"/>
          <w:color w:val="000000"/>
          <w:kern w:val="20"/>
          <w:sz w:val="24"/>
          <w:szCs w:val="24"/>
          <w:lang w:val="be-BY" w:eastAsia="ru-RU"/>
        </w:rPr>
        <w:t>маюць</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патрэбу ў паляпшэнні жыллёвых умоў;</w:t>
      </w:r>
    </w:p>
    <w:p w14:paraId="44DCB33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забяспечвае развіццё канкурэнтных (рыначных)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 xml:space="preserve">н у </w:t>
      </w:r>
      <w:r w:rsidR="00A772A8" w:rsidRPr="00D93221">
        <w:rPr>
          <w:rFonts w:ascii="Times New Roman" w:eastAsia="Times New Roman" w:hAnsi="Times New Roman" w:cs="Times New Roman"/>
          <w:color w:val="000000"/>
          <w:kern w:val="20"/>
          <w:sz w:val="24"/>
          <w:szCs w:val="24"/>
          <w:lang w:val="be-BY" w:eastAsia="ru-RU"/>
        </w:rPr>
        <w:t>галіне</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эксплуатацыі жыллёвага фонду;</w:t>
      </w:r>
    </w:p>
    <w:p w14:paraId="61D510E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вызначае па ўзгадненні з Міністэрствам фінансаў віды </w:t>
      </w:r>
      <w:r w:rsidR="00A772A8" w:rsidRPr="00D93221">
        <w:rPr>
          <w:rFonts w:ascii="Times New Roman" w:eastAsia="Times New Roman" w:hAnsi="Times New Roman" w:cs="Times New Roman"/>
          <w:color w:val="000000"/>
          <w:kern w:val="20"/>
          <w:sz w:val="24"/>
          <w:szCs w:val="24"/>
          <w:lang w:val="be-BY" w:eastAsia="ru-RU"/>
        </w:rPr>
        <w:t>прац</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парадак пакрыцця фактычных выдаткаў на </w:t>
      </w:r>
      <w:r w:rsidR="00A772A8" w:rsidRPr="00D93221">
        <w:rPr>
          <w:rFonts w:ascii="Times New Roman" w:eastAsia="Times New Roman" w:hAnsi="Times New Roman" w:cs="Times New Roman"/>
          <w:color w:val="000000"/>
          <w:kern w:val="20"/>
          <w:sz w:val="24"/>
          <w:szCs w:val="24"/>
          <w:lang w:val="be-BY" w:eastAsia="ru-RU"/>
        </w:rPr>
        <w:t>бягучы</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рамонт жыллёвага фонду;</w:t>
      </w:r>
    </w:p>
    <w:p w14:paraId="45F6AE1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ажыццяўляе іншыя паўнамоцтвы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23823E7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Іншыя рэспубліканскія органы дзяржаўнага кіравання ажыццяўляюць дзяржаўнае рэгуляванне ў </w:t>
      </w:r>
      <w:r w:rsidR="00A772A8" w:rsidRPr="00D93221">
        <w:rPr>
          <w:rFonts w:ascii="Times New Roman" w:eastAsia="Times New Roman" w:hAnsi="Times New Roman" w:cs="Times New Roman"/>
          <w:color w:val="000000"/>
          <w:kern w:val="20"/>
          <w:sz w:val="24"/>
          <w:szCs w:val="24"/>
          <w:lang w:val="be-BY" w:eastAsia="ru-RU"/>
        </w:rPr>
        <w:t>галіне</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 у межах сваёй кампетэнцыі, вызначанай заканадаўствам.</w:t>
      </w:r>
    </w:p>
    <w:p w14:paraId="56A424D7"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 Кампетэнцыя мясцовых Саветаў дэпутатаў у </w:t>
      </w:r>
      <w:r w:rsidR="00A772A8" w:rsidRPr="00D93221">
        <w:rPr>
          <w:rFonts w:ascii="Times New Roman" w:eastAsia="Times New Roman" w:hAnsi="Times New Roman" w:cs="Times New Roman"/>
          <w:b/>
          <w:bCs/>
          <w:color w:val="000000"/>
          <w:kern w:val="20"/>
          <w:sz w:val="24"/>
          <w:szCs w:val="24"/>
          <w:lang w:val="be-BY" w:eastAsia="ru-RU"/>
        </w:rPr>
        <w:t>галіне</w:t>
      </w:r>
      <w:r w:rsidR="00A772A8"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жыллёвых</w:t>
      </w:r>
      <w:r w:rsidRPr="00D93221">
        <w:rPr>
          <w:rFonts w:ascii="Times New Roman" w:eastAsia="Times New Roman" w:hAnsi="Times New Roman" w:cs="Times New Roman"/>
          <w:b/>
          <w:color w:val="000000"/>
          <w:kern w:val="20"/>
          <w:sz w:val="24"/>
          <w:szCs w:val="24"/>
          <w:lang w:eastAsia="ru-RU"/>
        </w:rPr>
        <w:t xml:space="preserve"> аднос</w:t>
      </w:r>
      <w:r w:rsidRPr="00D93221">
        <w:rPr>
          <w:rFonts w:ascii="Times New Roman" w:eastAsia="Times New Roman" w:hAnsi="Times New Roman" w:cs="Times New Roman"/>
          <w:b/>
          <w:color w:val="000000"/>
          <w:kern w:val="20"/>
          <w:sz w:val="24"/>
          <w:szCs w:val="24"/>
          <w:lang w:val="en-US" w:eastAsia="ru-RU"/>
        </w:rPr>
        <w:t>i</w:t>
      </w:r>
      <w:r w:rsidRPr="00D93221">
        <w:rPr>
          <w:rFonts w:ascii="Times New Roman" w:eastAsia="Times New Roman" w:hAnsi="Times New Roman" w:cs="Times New Roman"/>
          <w:b/>
          <w:color w:val="000000"/>
          <w:kern w:val="20"/>
          <w:sz w:val="24"/>
          <w:szCs w:val="24"/>
          <w:lang w:eastAsia="ru-RU"/>
        </w:rPr>
        <w:t>н</w:t>
      </w:r>
    </w:p>
    <w:p w14:paraId="7226275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Мясцовыя Саветы дэпутатаў у </w:t>
      </w:r>
      <w:r w:rsidR="00A772A8" w:rsidRPr="00D93221">
        <w:rPr>
          <w:rFonts w:ascii="Times New Roman" w:eastAsia="Times New Roman" w:hAnsi="Times New Roman" w:cs="Times New Roman"/>
          <w:color w:val="000000"/>
          <w:kern w:val="20"/>
          <w:sz w:val="24"/>
          <w:szCs w:val="24"/>
          <w:lang w:val="be-BY" w:eastAsia="ru-RU"/>
        </w:rPr>
        <w:t>галіне</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w:t>
      </w:r>
      <w:r w:rsidRPr="00D93221">
        <w:rPr>
          <w:rFonts w:ascii="Times New Roman" w:eastAsia="Times New Roman" w:hAnsi="Times New Roman" w:cs="Times New Roman"/>
          <w:color w:val="000000"/>
          <w:kern w:val="20"/>
          <w:sz w:val="24"/>
          <w:szCs w:val="24"/>
          <w:lang w:val="en-US" w:eastAsia="ru-RU"/>
        </w:rPr>
        <w:t>i</w:t>
      </w:r>
      <w:r w:rsidRPr="00D93221">
        <w:rPr>
          <w:rFonts w:ascii="Times New Roman" w:eastAsia="Times New Roman" w:hAnsi="Times New Roman" w:cs="Times New Roman"/>
          <w:color w:val="000000"/>
          <w:kern w:val="20"/>
          <w:sz w:val="24"/>
          <w:szCs w:val="24"/>
          <w:lang w:eastAsia="ru-RU"/>
        </w:rPr>
        <w:t>н у межах сваёй кампетэнцыі ў парадку, устаноўленым заканадаўствам:</w:t>
      </w:r>
    </w:p>
    <w:p w14:paraId="3CC12421" w14:textId="77777777" w:rsidR="00A45DDB" w:rsidRPr="00D93221" w:rsidRDefault="00A772A8"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устанаўліваюць</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парадак кіравання і распараджэння камунальным жыллёвым </w:t>
      </w:r>
      <w:r w:rsidR="00C93A71" w:rsidRPr="00D93221">
        <w:rPr>
          <w:rFonts w:ascii="Times New Roman" w:eastAsia="Times New Roman" w:hAnsi="Times New Roman" w:cs="Times New Roman"/>
          <w:color w:val="000000"/>
          <w:kern w:val="20"/>
          <w:sz w:val="24"/>
          <w:szCs w:val="24"/>
          <w:lang w:eastAsia="ru-RU"/>
        </w:rPr>
        <w:t>фондам</w:t>
      </w:r>
      <w:r w:rsidR="00A45DDB" w:rsidRPr="00D93221">
        <w:rPr>
          <w:rFonts w:ascii="Times New Roman" w:eastAsia="Times New Roman" w:hAnsi="Times New Roman" w:cs="Times New Roman"/>
          <w:color w:val="000000"/>
          <w:kern w:val="20"/>
          <w:sz w:val="24"/>
          <w:szCs w:val="24"/>
          <w:lang w:eastAsia="ru-RU"/>
        </w:rPr>
        <w:t xml:space="preserve"> у межах, вызначаных заканадаўчымі актамі;</w:t>
      </w:r>
    </w:p>
    <w:p w14:paraId="5893DDE1" w14:textId="77777777" w:rsidR="00A45DDB" w:rsidRPr="00D93221" w:rsidRDefault="00A772A8"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за</w:t>
      </w:r>
      <w:r w:rsidRPr="00D93221">
        <w:rPr>
          <w:rFonts w:ascii="Times New Roman" w:eastAsia="Times New Roman" w:hAnsi="Times New Roman" w:cs="Times New Roman"/>
          <w:color w:val="000000"/>
          <w:kern w:val="20"/>
          <w:sz w:val="24"/>
          <w:szCs w:val="24"/>
          <w:lang w:eastAsia="ru-RU"/>
        </w:rPr>
        <w:t xml:space="preserve">цвярджаюць </w:t>
      </w:r>
      <w:r w:rsidR="00A45DDB" w:rsidRPr="00D93221">
        <w:rPr>
          <w:rFonts w:ascii="Times New Roman" w:eastAsia="Times New Roman" w:hAnsi="Times New Roman" w:cs="Times New Roman"/>
          <w:color w:val="000000"/>
          <w:kern w:val="20"/>
          <w:sz w:val="24"/>
          <w:szCs w:val="24"/>
          <w:lang w:eastAsia="ru-RU"/>
        </w:rPr>
        <w:t>рэгіянальныя комплексы мерапрыемстваў, якія забяспечваюць рэалізацыю дзяржаўных праграм (мясцовыя Саветы дэпутатаў першаснага тэрытарыяльнага ўзроўню – планы мерапрыемстваў) па пытаннях жыллёвага будаўніцтва і добраўпарадкавання адпаведнай тэрыторыі;</w:t>
      </w:r>
    </w:p>
    <w:p w14:paraId="3BB3DD0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адмяняюць не </w:t>
      </w:r>
      <w:r w:rsidR="00A772A8" w:rsidRPr="00D93221">
        <w:rPr>
          <w:rFonts w:ascii="Times New Roman" w:eastAsia="Times New Roman" w:hAnsi="Times New Roman" w:cs="Times New Roman"/>
          <w:color w:val="000000"/>
          <w:kern w:val="20"/>
          <w:sz w:val="24"/>
          <w:szCs w:val="24"/>
          <w:lang w:eastAsia="ru-RU"/>
        </w:rPr>
        <w:t>адпав</w:t>
      </w:r>
      <w:r w:rsidR="00A772A8" w:rsidRPr="00D93221">
        <w:rPr>
          <w:rFonts w:ascii="Times New Roman" w:eastAsia="Times New Roman" w:hAnsi="Times New Roman" w:cs="Times New Roman"/>
          <w:color w:val="000000"/>
          <w:kern w:val="20"/>
          <w:sz w:val="24"/>
          <w:szCs w:val="24"/>
          <w:lang w:val="be-BY" w:eastAsia="ru-RU"/>
        </w:rPr>
        <w:t>едн</w:t>
      </w:r>
      <w:r w:rsidR="00A772A8" w:rsidRPr="00D93221">
        <w:rPr>
          <w:rFonts w:ascii="Times New Roman" w:eastAsia="Times New Roman" w:hAnsi="Times New Roman" w:cs="Times New Roman"/>
          <w:color w:val="000000"/>
          <w:kern w:val="20"/>
          <w:sz w:val="24"/>
          <w:szCs w:val="24"/>
          <w:lang w:eastAsia="ru-RU"/>
        </w:rPr>
        <w:t xml:space="preserve">ыя </w:t>
      </w:r>
      <w:r w:rsidRPr="00D93221">
        <w:rPr>
          <w:rFonts w:ascii="Times New Roman" w:eastAsia="Times New Roman" w:hAnsi="Times New Roman" w:cs="Times New Roman"/>
          <w:color w:val="000000"/>
          <w:kern w:val="20"/>
          <w:sz w:val="24"/>
          <w:szCs w:val="24"/>
          <w:lang w:eastAsia="ru-RU"/>
        </w:rPr>
        <w:t xml:space="preserve">заканадаўству </w:t>
      </w:r>
      <w:r w:rsidR="00A772A8" w:rsidRPr="00D93221">
        <w:rPr>
          <w:rFonts w:ascii="Times New Roman" w:eastAsia="Times New Roman" w:hAnsi="Times New Roman" w:cs="Times New Roman"/>
          <w:color w:val="000000"/>
          <w:kern w:val="20"/>
          <w:sz w:val="24"/>
          <w:szCs w:val="24"/>
          <w:lang w:eastAsia="ru-RU"/>
        </w:rPr>
        <w:t>распараджэнн</w:t>
      </w:r>
      <w:r w:rsidR="00A772A8" w:rsidRPr="00D93221">
        <w:rPr>
          <w:rFonts w:ascii="Times New Roman" w:eastAsia="Times New Roman" w:hAnsi="Times New Roman" w:cs="Times New Roman"/>
          <w:color w:val="000000"/>
          <w:kern w:val="20"/>
          <w:sz w:val="24"/>
          <w:szCs w:val="24"/>
          <w:lang w:val="be-BY" w:eastAsia="ru-RU"/>
        </w:rPr>
        <w:t>і</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старшыні мясцовага Савета дэпутатаў, старшыні адпаведнага выканаўчага камітэта, </w:t>
      </w:r>
      <w:r w:rsidR="00A772A8" w:rsidRPr="00D93221">
        <w:rPr>
          <w:rFonts w:ascii="Times New Roman" w:eastAsia="Times New Roman" w:hAnsi="Times New Roman" w:cs="Times New Roman"/>
          <w:color w:val="000000"/>
          <w:kern w:val="20"/>
          <w:sz w:val="24"/>
          <w:szCs w:val="24"/>
          <w:lang w:eastAsia="ru-RU"/>
        </w:rPr>
        <w:t>рашэнн</w:t>
      </w:r>
      <w:r w:rsidR="00A772A8" w:rsidRPr="00D93221">
        <w:rPr>
          <w:rFonts w:ascii="Times New Roman" w:eastAsia="Times New Roman" w:hAnsi="Times New Roman" w:cs="Times New Roman"/>
          <w:color w:val="000000"/>
          <w:kern w:val="20"/>
          <w:sz w:val="24"/>
          <w:szCs w:val="24"/>
          <w:lang w:val="be-BY" w:eastAsia="ru-RU"/>
        </w:rPr>
        <w:t>і</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адпаведнага выканаўчага камітэта, ніжэйстаячага мясцовага Савета дэпутатаў і </w:t>
      </w:r>
      <w:r w:rsidR="00A772A8" w:rsidRPr="00D93221">
        <w:rPr>
          <w:rFonts w:ascii="Times New Roman" w:eastAsia="Times New Roman" w:hAnsi="Times New Roman" w:cs="Times New Roman"/>
          <w:color w:val="000000"/>
          <w:kern w:val="20"/>
          <w:sz w:val="24"/>
          <w:szCs w:val="24"/>
          <w:lang w:eastAsia="ru-RU"/>
        </w:rPr>
        <w:t>распараджэнн</w:t>
      </w:r>
      <w:r w:rsidR="00A772A8" w:rsidRPr="00D93221">
        <w:rPr>
          <w:rFonts w:ascii="Times New Roman" w:eastAsia="Times New Roman" w:hAnsi="Times New Roman" w:cs="Times New Roman"/>
          <w:color w:val="000000"/>
          <w:kern w:val="20"/>
          <w:sz w:val="24"/>
          <w:szCs w:val="24"/>
          <w:lang w:val="be-BY" w:eastAsia="ru-RU"/>
        </w:rPr>
        <w:t>і</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яго старшыні, прынятыя імі па жыллёвых пытаннях;</w:t>
      </w:r>
    </w:p>
    <w:p w14:paraId="7E340D2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ажыццяўляюць іншыя паўнамоцтвы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2DEA1578"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8. Кампетэнцыя абласных, </w:t>
      </w:r>
      <w:r w:rsidR="00A772A8" w:rsidRPr="00D93221">
        <w:rPr>
          <w:rFonts w:ascii="Times New Roman" w:eastAsia="Times New Roman" w:hAnsi="Times New Roman" w:cs="Times New Roman"/>
          <w:b/>
          <w:bCs/>
          <w:color w:val="000000"/>
          <w:kern w:val="20"/>
          <w:sz w:val="24"/>
          <w:szCs w:val="24"/>
          <w:lang w:eastAsia="ru-RU"/>
        </w:rPr>
        <w:t>Мінск</w:t>
      </w:r>
      <w:r w:rsidR="00A772A8" w:rsidRPr="00D93221">
        <w:rPr>
          <w:rFonts w:ascii="Times New Roman" w:eastAsia="Times New Roman" w:hAnsi="Times New Roman" w:cs="Times New Roman"/>
          <w:b/>
          <w:bCs/>
          <w:color w:val="000000"/>
          <w:kern w:val="20"/>
          <w:sz w:val="24"/>
          <w:szCs w:val="24"/>
          <w:lang w:val="be-BY" w:eastAsia="ru-RU"/>
        </w:rPr>
        <w:t>ага</w:t>
      </w:r>
      <w:r w:rsidR="00A772A8" w:rsidRPr="00D93221">
        <w:rPr>
          <w:rFonts w:ascii="Times New Roman" w:eastAsia="Times New Roman" w:hAnsi="Times New Roman" w:cs="Times New Roman"/>
          <w:b/>
          <w:bCs/>
          <w:color w:val="000000"/>
          <w:kern w:val="20"/>
          <w:sz w:val="24"/>
          <w:szCs w:val="24"/>
          <w:lang w:eastAsia="ru-RU"/>
        </w:rPr>
        <w:t xml:space="preserve"> гарадск</w:t>
      </w:r>
      <w:r w:rsidR="00A772A8" w:rsidRPr="00D93221">
        <w:rPr>
          <w:rFonts w:ascii="Times New Roman" w:eastAsia="Times New Roman" w:hAnsi="Times New Roman" w:cs="Times New Roman"/>
          <w:b/>
          <w:bCs/>
          <w:color w:val="000000"/>
          <w:kern w:val="20"/>
          <w:sz w:val="24"/>
          <w:szCs w:val="24"/>
          <w:lang w:val="be-BY" w:eastAsia="ru-RU"/>
        </w:rPr>
        <w:t>ога</w:t>
      </w:r>
      <w:r w:rsidR="00A772A8"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выканаўчых камітэтаў у </w:t>
      </w:r>
      <w:r w:rsidR="00A772A8" w:rsidRPr="00D93221">
        <w:rPr>
          <w:rFonts w:ascii="Times New Roman" w:eastAsia="Times New Roman" w:hAnsi="Times New Roman" w:cs="Times New Roman"/>
          <w:b/>
          <w:bCs/>
          <w:color w:val="000000"/>
          <w:kern w:val="20"/>
          <w:sz w:val="24"/>
          <w:szCs w:val="24"/>
          <w:lang w:val="be-BY" w:eastAsia="ru-RU"/>
        </w:rPr>
        <w:t>галіне</w:t>
      </w:r>
      <w:r w:rsidR="00A772A8"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жыллёвых </w:t>
      </w:r>
      <w:r w:rsidRPr="00D93221">
        <w:rPr>
          <w:rFonts w:ascii="Times New Roman" w:eastAsia="Times New Roman" w:hAnsi="Times New Roman" w:cs="Times New Roman"/>
          <w:b/>
          <w:color w:val="000000"/>
          <w:kern w:val="20"/>
          <w:sz w:val="24"/>
          <w:szCs w:val="24"/>
          <w:lang w:eastAsia="ru-RU"/>
        </w:rPr>
        <w:t>аднос</w:t>
      </w:r>
      <w:r w:rsidRPr="00D93221">
        <w:rPr>
          <w:rFonts w:ascii="Times New Roman" w:eastAsia="Times New Roman" w:hAnsi="Times New Roman" w:cs="Times New Roman"/>
          <w:b/>
          <w:color w:val="000000"/>
          <w:kern w:val="20"/>
          <w:sz w:val="24"/>
          <w:szCs w:val="24"/>
          <w:lang w:val="en-US" w:eastAsia="ru-RU"/>
        </w:rPr>
        <w:t>i</w:t>
      </w:r>
      <w:r w:rsidRPr="00D93221">
        <w:rPr>
          <w:rFonts w:ascii="Times New Roman" w:eastAsia="Times New Roman" w:hAnsi="Times New Roman" w:cs="Times New Roman"/>
          <w:b/>
          <w:color w:val="000000"/>
          <w:kern w:val="20"/>
          <w:sz w:val="24"/>
          <w:szCs w:val="24"/>
          <w:lang w:eastAsia="ru-RU"/>
        </w:rPr>
        <w:t>н</w:t>
      </w:r>
    </w:p>
    <w:p w14:paraId="0846775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Абласныя, Мінскі </w:t>
      </w:r>
      <w:r w:rsidR="00A772A8" w:rsidRPr="00D93221">
        <w:rPr>
          <w:rFonts w:ascii="Times New Roman" w:eastAsia="Times New Roman" w:hAnsi="Times New Roman" w:cs="Times New Roman"/>
          <w:color w:val="000000"/>
          <w:kern w:val="20"/>
          <w:sz w:val="24"/>
          <w:szCs w:val="24"/>
          <w:lang w:eastAsia="ru-RU"/>
        </w:rPr>
        <w:t>гарадск</w:t>
      </w:r>
      <w:r w:rsidR="00A772A8" w:rsidRPr="00D93221">
        <w:rPr>
          <w:rFonts w:ascii="Times New Roman" w:eastAsia="Times New Roman" w:hAnsi="Times New Roman" w:cs="Times New Roman"/>
          <w:color w:val="000000"/>
          <w:kern w:val="20"/>
          <w:sz w:val="24"/>
          <w:szCs w:val="24"/>
          <w:lang w:val="be-BY" w:eastAsia="ru-RU"/>
        </w:rPr>
        <w:t>і</w:t>
      </w:r>
      <w:r w:rsidR="00A772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выканаўчыя камітэты ў </w:t>
      </w:r>
      <w:r w:rsidR="0042399F" w:rsidRPr="00D93221">
        <w:rPr>
          <w:rFonts w:ascii="Times New Roman" w:eastAsia="Times New Roman" w:hAnsi="Times New Roman" w:cs="Times New Roman"/>
          <w:color w:val="000000"/>
          <w:kern w:val="20"/>
          <w:sz w:val="24"/>
          <w:szCs w:val="24"/>
          <w:lang w:val="be-BY" w:eastAsia="ru-RU"/>
        </w:rPr>
        <w:t>галіне</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у межах сваёй кампетэнцыі ў парадку, устаноўленым заканадаўствам:</w:t>
      </w:r>
    </w:p>
    <w:p w14:paraId="125CD07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забяспечваюць комплекснае развіццё жыллёвага фонду;</w:t>
      </w:r>
    </w:p>
    <w:p w14:paraId="0DB573B8" w14:textId="7D79C097" w:rsidR="00A45DDB" w:rsidRPr="00D93221" w:rsidRDefault="0042399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распараджаюцца</w:t>
      </w:r>
      <w:r w:rsidRPr="00D93221">
        <w:rPr>
          <w:rFonts w:ascii="Times New Roman" w:eastAsia="Times New Roman" w:hAnsi="Times New Roman" w:cs="Times New Roman"/>
          <w:color w:val="000000"/>
          <w:kern w:val="20"/>
          <w:sz w:val="24"/>
          <w:szCs w:val="24"/>
          <w:lang w:eastAsia="ru-RU"/>
        </w:rPr>
        <w:t xml:space="preserve"> </w:t>
      </w:r>
      <w:r w:rsidR="0081107B">
        <w:rPr>
          <w:rFonts w:ascii="Times New Roman" w:eastAsia="Times New Roman" w:hAnsi="Times New Roman" w:cs="Times New Roman"/>
          <w:color w:val="000000"/>
          <w:kern w:val="20"/>
          <w:sz w:val="24"/>
          <w:szCs w:val="24"/>
          <w:lang w:val="be-BY" w:eastAsia="ru-RU"/>
        </w:rPr>
        <w:t>ў</w:t>
      </w:r>
      <w:r w:rsidR="00A45DDB" w:rsidRPr="00D93221">
        <w:rPr>
          <w:rFonts w:ascii="Times New Roman" w:eastAsia="Times New Roman" w:hAnsi="Times New Roman" w:cs="Times New Roman"/>
          <w:color w:val="000000"/>
          <w:kern w:val="20"/>
          <w:sz w:val="24"/>
          <w:szCs w:val="24"/>
          <w:lang w:eastAsia="ru-RU"/>
        </w:rPr>
        <w:t xml:space="preserve"> адпаведнасці з заканадаўствам камунальным жыллёвым </w:t>
      </w:r>
      <w:r w:rsidR="00C93A71" w:rsidRPr="00D93221">
        <w:rPr>
          <w:rFonts w:ascii="Times New Roman" w:eastAsia="Times New Roman" w:hAnsi="Times New Roman" w:cs="Times New Roman"/>
          <w:color w:val="000000"/>
          <w:kern w:val="20"/>
          <w:sz w:val="24"/>
          <w:szCs w:val="24"/>
          <w:lang w:eastAsia="ru-RU"/>
        </w:rPr>
        <w:t>фондам</w:t>
      </w:r>
      <w:r w:rsidR="00A45DDB" w:rsidRPr="00D93221">
        <w:rPr>
          <w:rFonts w:ascii="Times New Roman" w:eastAsia="Times New Roman" w:hAnsi="Times New Roman" w:cs="Times New Roman"/>
          <w:color w:val="000000"/>
          <w:kern w:val="20"/>
          <w:sz w:val="24"/>
          <w:szCs w:val="24"/>
          <w:lang w:eastAsia="ru-RU"/>
        </w:rPr>
        <w:t>, ажыццяўляюць кіраванне ім;</w:t>
      </w:r>
    </w:p>
    <w:p w14:paraId="0525063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забяспечваюць умовы для развіцця канкурэнтных (рыначных) адносiн у </w:t>
      </w:r>
      <w:r w:rsidR="0042399F" w:rsidRPr="00D93221">
        <w:rPr>
          <w:rFonts w:ascii="Times New Roman" w:eastAsia="Times New Roman" w:hAnsi="Times New Roman" w:cs="Times New Roman"/>
          <w:color w:val="000000"/>
          <w:kern w:val="20"/>
          <w:sz w:val="24"/>
          <w:szCs w:val="24"/>
          <w:lang w:val="be-BY" w:eastAsia="ru-RU"/>
        </w:rPr>
        <w:t>галіне</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жыллёвага будаўніцтва, эксплуатацыі жыллёвага фонду;</w:t>
      </w:r>
    </w:p>
    <w:p w14:paraId="786BC0B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ажыццяўляюць кантроль за </w:t>
      </w:r>
      <w:r w:rsidR="0042399F" w:rsidRPr="00D93221">
        <w:rPr>
          <w:rFonts w:ascii="Times New Roman" w:eastAsia="Times New Roman" w:hAnsi="Times New Roman" w:cs="Times New Roman"/>
          <w:color w:val="000000"/>
          <w:kern w:val="20"/>
          <w:sz w:val="24"/>
          <w:szCs w:val="24"/>
          <w:lang w:val="be-BY" w:eastAsia="ru-RU"/>
        </w:rPr>
        <w:t>выкананнем</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жыллёвага заканадаўства, у тым ліку за эксплуатацыяй жыллёвага фонду, станам уліку </w:t>
      </w:r>
      <w:r w:rsidR="0042399F" w:rsidRPr="00D93221">
        <w:rPr>
          <w:rFonts w:ascii="Times New Roman" w:eastAsia="Times New Roman" w:hAnsi="Times New Roman" w:cs="Times New Roman"/>
          <w:color w:val="000000"/>
          <w:kern w:val="20"/>
          <w:sz w:val="24"/>
          <w:szCs w:val="24"/>
          <w:lang w:val="be-BY" w:eastAsia="ru-RU"/>
        </w:rPr>
        <w:t>асоб</w:t>
      </w:r>
      <w:r w:rsidRPr="00D93221">
        <w:rPr>
          <w:rFonts w:ascii="Times New Roman" w:eastAsia="Times New Roman" w:hAnsi="Times New Roman" w:cs="Times New Roman"/>
          <w:color w:val="000000"/>
          <w:kern w:val="20"/>
          <w:sz w:val="24"/>
          <w:szCs w:val="24"/>
          <w:lang w:eastAsia="ru-RU"/>
        </w:rPr>
        <w:t xml:space="preserve">, якія </w:t>
      </w:r>
      <w:r w:rsidR="0042399F" w:rsidRPr="00D93221">
        <w:rPr>
          <w:rFonts w:ascii="Times New Roman" w:eastAsia="Times New Roman" w:hAnsi="Times New Roman" w:cs="Times New Roman"/>
          <w:color w:val="000000"/>
          <w:kern w:val="20"/>
          <w:sz w:val="24"/>
          <w:szCs w:val="24"/>
          <w:lang w:val="be-BY" w:eastAsia="ru-RU"/>
        </w:rPr>
        <w:t>маюць</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w:t>
      </w:r>
      <w:r w:rsidR="0042399F" w:rsidRPr="00D93221">
        <w:rPr>
          <w:rFonts w:ascii="Times New Roman" w:eastAsia="Times New Roman" w:hAnsi="Times New Roman" w:cs="Times New Roman"/>
          <w:color w:val="000000"/>
          <w:kern w:val="20"/>
          <w:sz w:val="24"/>
          <w:szCs w:val="24"/>
          <w:lang w:val="be-BY" w:eastAsia="ru-RU"/>
        </w:rPr>
        <w:t xml:space="preserve"> </w:t>
      </w:r>
      <w:r w:rsidR="0042399F" w:rsidRPr="00D93221">
        <w:rPr>
          <w:rFonts w:ascii="Times New Roman" w:eastAsia="Times New Roman" w:hAnsi="Times New Roman" w:cs="Times New Roman"/>
          <w:color w:val="000000"/>
          <w:kern w:val="20"/>
          <w:sz w:val="24"/>
          <w:szCs w:val="24"/>
          <w:lang w:eastAsia="ru-RU"/>
        </w:rPr>
        <w:t>жыллёвых умоў</w:t>
      </w:r>
      <w:r w:rsidRPr="00D93221">
        <w:rPr>
          <w:rFonts w:ascii="Times New Roman" w:eastAsia="Times New Roman" w:hAnsi="Times New Roman" w:cs="Times New Roman"/>
          <w:color w:val="000000"/>
          <w:kern w:val="20"/>
          <w:sz w:val="24"/>
          <w:szCs w:val="24"/>
          <w:lang w:eastAsia="ru-RU"/>
        </w:rPr>
        <w:t xml:space="preserve">, дакладнасцю звестак, аб патрэбнасці ў паляпшэнні жыллёвых умоў, </w:t>
      </w:r>
      <w:r w:rsidR="0042399F" w:rsidRPr="00D93221">
        <w:rPr>
          <w:rFonts w:ascii="Times New Roman" w:eastAsia="Times New Roman" w:hAnsi="Times New Roman" w:cs="Times New Roman"/>
          <w:color w:val="000000"/>
          <w:kern w:val="20"/>
          <w:sz w:val="24"/>
          <w:szCs w:val="24"/>
          <w:lang w:eastAsia="ru-RU"/>
        </w:rPr>
        <w:t xml:space="preserve">якія </w:t>
      </w:r>
      <w:r w:rsidR="0042399F" w:rsidRPr="00D93221">
        <w:rPr>
          <w:rFonts w:ascii="Times New Roman" w:eastAsia="Times New Roman" w:hAnsi="Times New Roman" w:cs="Times New Roman"/>
          <w:color w:val="000000"/>
          <w:kern w:val="20"/>
          <w:sz w:val="24"/>
          <w:szCs w:val="24"/>
          <w:lang w:val="be-BY" w:eastAsia="ru-RU"/>
        </w:rPr>
        <w:t>па</w:t>
      </w:r>
      <w:r w:rsidR="0042399F" w:rsidRPr="00D93221">
        <w:rPr>
          <w:rFonts w:ascii="Times New Roman" w:eastAsia="Times New Roman" w:hAnsi="Times New Roman" w:cs="Times New Roman"/>
          <w:color w:val="000000"/>
          <w:kern w:val="20"/>
          <w:sz w:val="24"/>
          <w:szCs w:val="24"/>
          <w:lang w:eastAsia="ru-RU"/>
        </w:rPr>
        <w:t>даюцца грамадзянамі</w:t>
      </w:r>
      <w:r w:rsidR="0042399F" w:rsidRPr="00D93221">
        <w:rPr>
          <w:rFonts w:ascii="Times New Roman" w:eastAsia="Times New Roman" w:hAnsi="Times New Roman" w:cs="Times New Roman"/>
          <w:color w:val="000000"/>
          <w:kern w:val="20"/>
          <w:sz w:val="24"/>
          <w:szCs w:val="24"/>
          <w:lang w:val="be-BY" w:eastAsia="ru-RU"/>
        </w:rPr>
        <w:t>,</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устанаўленнем чарговасці грамадзян на паляпшэнне жыллёвых умоў, размеркаваннем жылых памяшканняў дзяржаўнага жыллёвага фонду;</w:t>
      </w:r>
    </w:p>
    <w:p w14:paraId="58CE40A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ажыццяўляюць кантроль за дзейнасцю, у тым ліку фінансава-гаспадарчай, арганізацый забудоўшчыкаў, кантроль за дзейнасцю таварыстваў уласнікаў;</w:t>
      </w:r>
    </w:p>
    <w:p w14:paraId="7B92CB1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арганізуюць будаўніцтва жылых памяшканняў сацыяльнага карыстання;</w:t>
      </w:r>
    </w:p>
    <w:p w14:paraId="4986005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ажыццяўляюць іншыя паўнамоцтвы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34C781BD"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 Кампетэнцыя раённых, гарадскіх, пасялковых, сельскіх выканаўчых камітэтаў, мясцовых адміністрацый раёнаў у гарадах у </w:t>
      </w:r>
      <w:r w:rsidR="0042399F" w:rsidRPr="00D93221">
        <w:rPr>
          <w:rFonts w:ascii="Times New Roman" w:eastAsia="Times New Roman" w:hAnsi="Times New Roman" w:cs="Times New Roman"/>
          <w:b/>
          <w:bCs/>
          <w:color w:val="000000"/>
          <w:kern w:val="20"/>
          <w:sz w:val="24"/>
          <w:szCs w:val="24"/>
          <w:lang w:val="be-BY" w:eastAsia="ru-RU"/>
        </w:rPr>
        <w:t>галіне</w:t>
      </w:r>
      <w:r w:rsidR="0042399F"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жыллёвых адносiн</w:t>
      </w:r>
    </w:p>
    <w:p w14:paraId="64C906B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Раённыя, гарадскія, пасялковыя, сельскія выканаўчыя камітэты, мясцовыя адміністрацыі раёнаў у гарадах у </w:t>
      </w:r>
      <w:r w:rsidR="0042399F" w:rsidRPr="00D93221">
        <w:rPr>
          <w:rFonts w:ascii="Times New Roman" w:eastAsia="Times New Roman" w:hAnsi="Times New Roman" w:cs="Times New Roman"/>
          <w:color w:val="000000"/>
          <w:kern w:val="20"/>
          <w:sz w:val="24"/>
          <w:szCs w:val="24"/>
          <w:lang w:val="be-BY" w:eastAsia="ru-RU"/>
        </w:rPr>
        <w:t>галіне</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у межах сваёй кампетэнцыі ў парадку, устаноўленым заканадаўствам:</w:t>
      </w:r>
    </w:p>
    <w:p w14:paraId="0F13E9F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ствараюць умовы для будаўніцтва жылых памяшканняў;</w:t>
      </w:r>
    </w:p>
    <w:p w14:paraId="0A03346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арганізуюць будаўніцтва жылых памяшканняў сацыяльнага карыстання;</w:t>
      </w:r>
    </w:p>
    <w:p w14:paraId="37FED39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даюць грамадзянам жылыя памяшканні дзяржаўнага жыллёвага фонду;</w:t>
      </w:r>
    </w:p>
    <w:p w14:paraId="46086F8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забяспечваюць мэтавае выкарыстанне і эксплуатацыю жылых памяшканняў камунальнага жыллёвага фонду, а таксама жылых памяшканняў, прынятых на абслугоўванне на дагаворнай аснове;</w:t>
      </w:r>
    </w:p>
    <w:p w14:paraId="4CAC14F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вядуць улік </w:t>
      </w:r>
      <w:r w:rsidR="0042399F" w:rsidRPr="00D93221">
        <w:rPr>
          <w:rFonts w:ascii="Times New Roman" w:eastAsia="Times New Roman" w:hAnsi="Times New Roman" w:cs="Times New Roman"/>
          <w:color w:val="000000"/>
          <w:kern w:val="20"/>
          <w:sz w:val="24"/>
          <w:szCs w:val="24"/>
          <w:lang w:val="be-BY" w:eastAsia="ru-RU"/>
        </w:rPr>
        <w:t>асоб</w:t>
      </w:r>
      <w:r w:rsidRPr="00D93221">
        <w:rPr>
          <w:rFonts w:ascii="Times New Roman" w:eastAsia="Times New Roman" w:hAnsi="Times New Roman" w:cs="Times New Roman"/>
          <w:color w:val="000000"/>
          <w:kern w:val="20"/>
          <w:sz w:val="24"/>
          <w:szCs w:val="24"/>
          <w:lang w:eastAsia="ru-RU"/>
        </w:rPr>
        <w:t xml:space="preserve">, якія </w:t>
      </w:r>
      <w:r w:rsidR="0042399F" w:rsidRPr="00D93221">
        <w:rPr>
          <w:rFonts w:ascii="Times New Roman" w:eastAsia="Times New Roman" w:hAnsi="Times New Roman" w:cs="Times New Roman"/>
          <w:color w:val="000000"/>
          <w:kern w:val="20"/>
          <w:sz w:val="24"/>
          <w:szCs w:val="24"/>
          <w:lang w:val="be-BY" w:eastAsia="ru-RU"/>
        </w:rPr>
        <w:t>маюць</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w:t>
      </w:r>
      <w:r w:rsidR="0042399F" w:rsidRPr="00D93221">
        <w:rPr>
          <w:rFonts w:ascii="Times New Roman" w:eastAsia="Times New Roman" w:hAnsi="Times New Roman" w:cs="Times New Roman"/>
          <w:color w:val="000000"/>
          <w:kern w:val="20"/>
          <w:sz w:val="24"/>
          <w:szCs w:val="24"/>
          <w:lang w:val="be-BY" w:eastAsia="ru-RU"/>
        </w:rPr>
        <w:t xml:space="preserve"> </w:t>
      </w:r>
      <w:r w:rsidR="0042399F" w:rsidRPr="00D93221">
        <w:rPr>
          <w:rFonts w:ascii="Times New Roman" w:eastAsia="Times New Roman" w:hAnsi="Times New Roman" w:cs="Times New Roman"/>
          <w:color w:val="000000"/>
          <w:kern w:val="20"/>
          <w:sz w:val="24"/>
          <w:szCs w:val="24"/>
          <w:lang w:eastAsia="ru-RU"/>
        </w:rPr>
        <w:t>жыллёвых умоў</w:t>
      </w:r>
      <w:r w:rsidRPr="00D93221">
        <w:rPr>
          <w:rFonts w:ascii="Times New Roman" w:eastAsia="Times New Roman" w:hAnsi="Times New Roman" w:cs="Times New Roman"/>
          <w:color w:val="000000"/>
          <w:kern w:val="20"/>
          <w:sz w:val="24"/>
          <w:szCs w:val="24"/>
          <w:lang w:eastAsia="ru-RU"/>
        </w:rPr>
        <w:t>;</w:t>
      </w:r>
    </w:p>
    <w:p w14:paraId="00AD300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ажыццяўляюць рэгістрацыю і ўлік дагавораў найму жылых памяшканняў, дадатковых пагадненняў да іх, пісьмовых пагадненняў аб прызнанні членам сям'і і аб парадку карыстання жылым памяшканнем, дадатковых пагадненняў да іх;</w:t>
      </w:r>
    </w:p>
    <w:p w14:paraId="0F1876C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прымаюць рашэнні аб зносе пустых жылых дамоў, прызнаных у парадку, устаноўленым Прэзідэнтам Рэспублікі Беларусь, безгаспадарнымі і перададзеных у камунальную ўласнасць, а таксама </w:t>
      </w:r>
      <w:r w:rsidR="0042399F" w:rsidRPr="00D93221">
        <w:rPr>
          <w:rFonts w:ascii="Times New Roman" w:eastAsia="Times New Roman" w:hAnsi="Times New Roman" w:cs="Times New Roman"/>
          <w:color w:val="000000"/>
          <w:kern w:val="20"/>
          <w:sz w:val="24"/>
          <w:szCs w:val="24"/>
          <w:lang w:val="be-BY" w:eastAsia="ru-RU"/>
        </w:rPr>
        <w:t>трухлявых</w:t>
      </w:r>
      <w:r w:rsidR="004239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дамоў;</w:t>
      </w:r>
    </w:p>
    <w:p w14:paraId="38908768" w14:textId="77777777" w:rsidR="00A45DDB" w:rsidRPr="00D93221" w:rsidRDefault="0042399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аказваюць</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грамадзянам дзяржаўную падтрымку пры</w:t>
      </w:r>
      <w:r w:rsidR="00344760" w:rsidRPr="00D93221">
        <w:rPr>
          <w:rFonts w:ascii="Times New Roman" w:eastAsia="Times New Roman" w:hAnsi="Times New Roman" w:cs="Times New Roman"/>
          <w:color w:val="000000"/>
          <w:kern w:val="20"/>
          <w:sz w:val="24"/>
          <w:szCs w:val="24"/>
          <w:lang w:val="be-BY" w:eastAsia="ru-RU"/>
        </w:rPr>
        <w:t xml:space="preserve"> будаўніцтве (рэканструкцыі) або набыцці жылых памяшканняў у адпаведнасці з заканадаўчымі актамі;</w:t>
      </w:r>
    </w:p>
    <w:p w14:paraId="1BA77617"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ажыццяўляюць іншыя паўнамоцтвы ў адпаведнасці з гэтым Кодэксам і іншымі актамі заканадаўства.</w:t>
      </w:r>
    </w:p>
    <w:p w14:paraId="026A0F4D"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Раённыя, гарадскія выканаўчыя камітэты, мясцовыя адміністрацыі раёнаў у гарадах у </w:t>
      </w:r>
      <w:r w:rsidR="0042399F" w:rsidRPr="00D93221">
        <w:rPr>
          <w:rFonts w:ascii="Times New Roman" w:eastAsia="Times New Roman" w:hAnsi="Times New Roman" w:cs="Times New Roman"/>
          <w:color w:val="000000"/>
          <w:kern w:val="20"/>
          <w:sz w:val="24"/>
          <w:szCs w:val="24"/>
          <w:lang w:val="be-BY" w:eastAsia="ru-RU"/>
        </w:rPr>
        <w:t>галіне</w:t>
      </w:r>
      <w:r w:rsidRPr="00D93221">
        <w:rPr>
          <w:rFonts w:ascii="Times New Roman" w:eastAsia="Times New Roman" w:hAnsi="Times New Roman" w:cs="Times New Roman"/>
          <w:color w:val="000000"/>
          <w:kern w:val="20"/>
          <w:sz w:val="24"/>
          <w:szCs w:val="24"/>
          <w:lang w:val="be-BY" w:eastAsia="ru-RU"/>
        </w:rPr>
        <w:t xml:space="preserve"> жыллёвых аднос</w:t>
      </w:r>
      <w:r w:rsidR="00A45DDB" w:rsidRPr="00D93221">
        <w:rPr>
          <w:rFonts w:ascii="Times New Roman" w:eastAsia="Times New Roman" w:hAnsi="Times New Roman" w:cs="Times New Roman"/>
          <w:color w:val="000000"/>
          <w:kern w:val="20"/>
          <w:sz w:val="24"/>
          <w:szCs w:val="24"/>
          <w:lang w:eastAsia="ru-RU"/>
        </w:rPr>
        <w:t>i</w:t>
      </w:r>
      <w:r w:rsidRPr="00D93221">
        <w:rPr>
          <w:rFonts w:ascii="Times New Roman" w:eastAsia="Times New Roman" w:hAnsi="Times New Roman" w:cs="Times New Roman"/>
          <w:color w:val="000000"/>
          <w:kern w:val="20"/>
          <w:sz w:val="24"/>
          <w:szCs w:val="24"/>
          <w:lang w:val="be-BY" w:eastAsia="ru-RU"/>
        </w:rPr>
        <w:t>н у межах сваёй кампетэнцыі ў парадку, устаноўленым заканадаўствам, апрача паўнамоцтваў, указаных у</w:t>
      </w:r>
      <w:r w:rsidR="00A45DDB" w:rsidRPr="00D93221">
        <w:rPr>
          <w:rFonts w:ascii="Times New Roman" w:eastAsia="Times New Roman" w:hAnsi="Times New Roman" w:cs="Times New Roman"/>
          <w:color w:val="000000"/>
          <w:kern w:val="20"/>
          <w:sz w:val="24"/>
          <w:szCs w:val="24"/>
          <w:lang w:eastAsia="ru-RU"/>
        </w:rPr>
        <w:t> </w:t>
      </w:r>
      <w:hyperlink r:id="rId238" w:anchor="&amp;Article=9&amp;Point=1" w:history="1">
        <w:r w:rsidRPr="00D93221">
          <w:rPr>
            <w:rFonts w:ascii="Times New Roman" w:eastAsia="Times New Roman" w:hAnsi="Times New Roman" w:cs="Times New Roman"/>
            <w:color w:val="000CFF"/>
            <w:kern w:val="20"/>
            <w:sz w:val="24"/>
            <w:szCs w:val="24"/>
            <w:u w:val="single"/>
            <w:lang w:val="be-BY" w:eastAsia="ru-RU"/>
          </w:rPr>
          <w:t>пункце</w:t>
        </w:r>
        <w:r w:rsidR="00A45DDB"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1</w:t>
        </w:r>
      </w:hyperlink>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гэтага артыкула, таксама ажыццяўляюць:</w:t>
      </w:r>
    </w:p>
    <w:p w14:paraId="39D9A044"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кантроль за </w:t>
      </w:r>
      <w:r w:rsidR="0042399F" w:rsidRPr="00D93221">
        <w:rPr>
          <w:rFonts w:ascii="Times New Roman" w:eastAsia="Times New Roman" w:hAnsi="Times New Roman" w:cs="Times New Roman"/>
          <w:color w:val="000000"/>
          <w:kern w:val="20"/>
          <w:sz w:val="24"/>
          <w:szCs w:val="24"/>
          <w:lang w:val="be-BY" w:eastAsia="ru-RU"/>
        </w:rPr>
        <w:t>выкананнем</w:t>
      </w:r>
      <w:r w:rsidRPr="00D93221">
        <w:rPr>
          <w:rFonts w:ascii="Times New Roman" w:eastAsia="Times New Roman" w:hAnsi="Times New Roman" w:cs="Times New Roman"/>
          <w:color w:val="000000"/>
          <w:kern w:val="20"/>
          <w:sz w:val="24"/>
          <w:szCs w:val="24"/>
          <w:lang w:val="be-BY" w:eastAsia="ru-RU"/>
        </w:rPr>
        <w:t xml:space="preserve"> жыллёвага заканадаўства, у тым ліку за эксплуатацыяй жыллёвага фонду, станам у дзяржаўных органах, інш</w:t>
      </w:r>
      <w:r w:rsidR="0042399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х арганізацыях уліку </w:t>
      </w:r>
      <w:r w:rsidR="0042399F" w:rsidRPr="00D93221">
        <w:rPr>
          <w:rFonts w:ascii="Times New Roman" w:eastAsia="Times New Roman" w:hAnsi="Times New Roman" w:cs="Times New Roman"/>
          <w:color w:val="000000"/>
          <w:kern w:val="20"/>
          <w:sz w:val="24"/>
          <w:szCs w:val="24"/>
          <w:lang w:val="be-BY" w:eastAsia="ru-RU"/>
        </w:rPr>
        <w:t xml:space="preserve">асоб, </w:t>
      </w:r>
      <w:r w:rsidRPr="00D93221">
        <w:rPr>
          <w:rFonts w:ascii="Times New Roman" w:eastAsia="Times New Roman" w:hAnsi="Times New Roman" w:cs="Times New Roman"/>
          <w:color w:val="000000"/>
          <w:kern w:val="20"/>
          <w:sz w:val="24"/>
          <w:szCs w:val="24"/>
          <w:lang w:val="be-BY" w:eastAsia="ru-RU"/>
        </w:rPr>
        <w:t xml:space="preserve">якія </w:t>
      </w:r>
      <w:r w:rsidR="0042399F" w:rsidRPr="00D93221">
        <w:rPr>
          <w:rFonts w:ascii="Times New Roman" w:eastAsia="Times New Roman" w:hAnsi="Times New Roman" w:cs="Times New Roman"/>
          <w:color w:val="000000"/>
          <w:kern w:val="20"/>
          <w:sz w:val="24"/>
          <w:szCs w:val="24"/>
          <w:lang w:val="be-BY" w:eastAsia="ru-RU"/>
        </w:rPr>
        <w:t>маюць</w:t>
      </w:r>
      <w:r w:rsidRPr="00D93221">
        <w:rPr>
          <w:rFonts w:ascii="Times New Roman" w:eastAsia="Times New Roman" w:hAnsi="Times New Roman" w:cs="Times New Roman"/>
          <w:color w:val="000000"/>
          <w:kern w:val="20"/>
          <w:sz w:val="24"/>
          <w:szCs w:val="24"/>
          <w:lang w:val="be-BY" w:eastAsia="ru-RU"/>
        </w:rPr>
        <w:t xml:space="preserve"> патрэбу ў паляпшэнні жыллёвых умоў;</w:t>
      </w:r>
    </w:p>
    <w:p w14:paraId="6CE61962"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кантроль за дзейнасцю, у тым ліку фінансава-гаспадарчай, арганізацый забудоўшчыкаў, кантроль за дзейнасцю таварыстваў уласнікаў.</w:t>
      </w:r>
      <w:r w:rsidR="0042399F" w:rsidRPr="00D93221">
        <w:rPr>
          <w:rFonts w:ascii="Times New Roman" w:eastAsia="Times New Roman" w:hAnsi="Times New Roman" w:cs="Times New Roman"/>
          <w:color w:val="000000"/>
          <w:kern w:val="20"/>
          <w:sz w:val="24"/>
          <w:szCs w:val="24"/>
          <w:lang w:val="be-BY" w:eastAsia="ru-RU"/>
        </w:rPr>
        <w:t xml:space="preserve"> </w:t>
      </w:r>
    </w:p>
    <w:p w14:paraId="5268BCC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3</w:t>
      </w:r>
      <w:r w:rsidRPr="00D93221">
        <w:rPr>
          <w:rFonts w:ascii="Times New Roman" w:eastAsia="Times New Roman" w:hAnsi="Times New Roman" w:cs="Times New Roman"/>
          <w:b/>
          <w:bCs/>
          <w:caps/>
          <w:color w:val="000000"/>
          <w:kern w:val="20"/>
          <w:sz w:val="24"/>
          <w:szCs w:val="24"/>
          <w:lang w:eastAsia="ru-RU"/>
        </w:rPr>
        <w:br/>
        <w:t xml:space="preserve">СКЛАД ЖЫЛЛЁВАГА ФОНДУ І КІРАВАННЕ ІМ. ДЗЯРЖАЎНЫ </w:t>
      </w:r>
      <w:r w:rsidRPr="00D93221">
        <w:rPr>
          <w:rFonts w:ascii="Times New Roman" w:eastAsia="Times New Roman" w:hAnsi="Times New Roman" w:cs="Times New Roman"/>
          <w:b/>
          <w:color w:val="000000"/>
          <w:kern w:val="20"/>
          <w:sz w:val="24"/>
          <w:szCs w:val="24"/>
          <w:lang w:eastAsia="ru-RU"/>
        </w:rPr>
        <w:t>Ў</w:t>
      </w:r>
      <w:r w:rsidRPr="00D93221">
        <w:rPr>
          <w:rFonts w:ascii="Times New Roman" w:eastAsia="Times New Roman" w:hAnsi="Times New Roman" w:cs="Times New Roman"/>
          <w:b/>
          <w:bCs/>
          <w:caps/>
          <w:color w:val="000000"/>
          <w:kern w:val="20"/>
          <w:sz w:val="24"/>
          <w:szCs w:val="24"/>
          <w:lang w:eastAsia="ru-RU"/>
        </w:rPr>
        <w:t>ЛІК ЖЫЛЫХ ПАМЯШКАННЯЎ</w:t>
      </w:r>
    </w:p>
    <w:p w14:paraId="171F5259"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10. Склад жыллёвага фонду</w:t>
      </w:r>
    </w:p>
    <w:p w14:paraId="27A6E65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Жыллёвы фонд складаецца з </w:t>
      </w:r>
      <w:r w:rsidR="00B3000E" w:rsidRPr="00D93221">
        <w:rPr>
          <w:rFonts w:ascii="Times New Roman" w:eastAsia="Times New Roman" w:hAnsi="Times New Roman" w:cs="Times New Roman"/>
          <w:color w:val="000000"/>
          <w:kern w:val="20"/>
          <w:sz w:val="24"/>
          <w:szCs w:val="24"/>
          <w:lang w:eastAsia="ru-RU"/>
        </w:rPr>
        <w:t>дзяржаўн</w:t>
      </w:r>
      <w:r w:rsidR="00B3000E" w:rsidRPr="00D93221">
        <w:rPr>
          <w:rFonts w:ascii="Times New Roman" w:eastAsia="Times New Roman" w:hAnsi="Times New Roman" w:cs="Times New Roman"/>
          <w:color w:val="000000"/>
          <w:kern w:val="20"/>
          <w:sz w:val="24"/>
          <w:szCs w:val="24"/>
          <w:lang w:val="be-BY" w:eastAsia="ru-RU"/>
        </w:rPr>
        <w:t>ага</w:t>
      </w:r>
      <w:r w:rsidR="00B3000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w:t>
      </w:r>
      <w:r w:rsidR="00B3000E" w:rsidRPr="00D93221">
        <w:rPr>
          <w:rFonts w:ascii="Times New Roman" w:eastAsia="Times New Roman" w:hAnsi="Times New Roman" w:cs="Times New Roman"/>
          <w:color w:val="000000"/>
          <w:kern w:val="20"/>
          <w:sz w:val="24"/>
          <w:szCs w:val="24"/>
          <w:lang w:eastAsia="ru-RU"/>
        </w:rPr>
        <w:t>прыватн</w:t>
      </w:r>
      <w:r w:rsidR="00B3000E" w:rsidRPr="00D93221">
        <w:rPr>
          <w:rFonts w:ascii="Times New Roman" w:eastAsia="Times New Roman" w:hAnsi="Times New Roman" w:cs="Times New Roman"/>
          <w:color w:val="000000"/>
          <w:kern w:val="20"/>
          <w:sz w:val="24"/>
          <w:szCs w:val="24"/>
          <w:lang w:val="be-BY" w:eastAsia="ru-RU"/>
        </w:rPr>
        <w:t>ага</w:t>
      </w:r>
      <w:r w:rsidR="00B3000E" w:rsidRPr="00D93221">
        <w:rPr>
          <w:rFonts w:ascii="Times New Roman" w:eastAsia="Times New Roman" w:hAnsi="Times New Roman" w:cs="Times New Roman"/>
          <w:color w:val="000000"/>
          <w:kern w:val="20"/>
          <w:sz w:val="24"/>
          <w:szCs w:val="24"/>
          <w:lang w:eastAsia="ru-RU"/>
        </w:rPr>
        <w:t xml:space="preserve"> жыллёвы</w:t>
      </w:r>
      <w:r w:rsidR="00B3000E" w:rsidRPr="00D93221">
        <w:rPr>
          <w:rFonts w:ascii="Times New Roman" w:eastAsia="Times New Roman" w:hAnsi="Times New Roman" w:cs="Times New Roman"/>
          <w:color w:val="000000"/>
          <w:kern w:val="20"/>
          <w:sz w:val="24"/>
          <w:szCs w:val="24"/>
          <w:lang w:val="be-BY" w:eastAsia="ru-RU"/>
        </w:rPr>
        <w:t xml:space="preserve">х </w:t>
      </w:r>
      <w:r w:rsidR="00C93A71" w:rsidRPr="00D93221">
        <w:rPr>
          <w:rFonts w:ascii="Times New Roman" w:eastAsia="Times New Roman" w:hAnsi="Times New Roman" w:cs="Times New Roman"/>
          <w:color w:val="000000"/>
          <w:kern w:val="20"/>
          <w:sz w:val="24"/>
          <w:szCs w:val="24"/>
          <w:lang w:eastAsia="ru-RU"/>
        </w:rPr>
        <w:t>фонда</w:t>
      </w:r>
      <w:r w:rsidR="00B3000E" w:rsidRPr="00D93221">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w:t>
      </w:r>
    </w:p>
    <w:p w14:paraId="48DE7DE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Дзяржаўны жыллёвы фонд уключае ў сябе:</w:t>
      </w:r>
    </w:p>
    <w:p w14:paraId="1A91D86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рэспубліканскі жыллёвы фонд – частку жыллёвага фонду, якая знаходзіцца ў рэспубліканскай уласнасці (уласнасць Рэспублікі Беларусь);</w:t>
      </w:r>
    </w:p>
    <w:p w14:paraId="682778B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камунальны жыллёвы фонд – частку жыллёвага фонду, якая знаходзіцца ў камунальнай уласнасці (уласнасць адміністрацыйна-тэрытарыяльных адзінак).</w:t>
      </w:r>
    </w:p>
    <w:p w14:paraId="4D4F4FD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Дзяржаўны жыллёвы фонд уключае ў сябе жылыя памяшканні, якія знаходзяцца ў гаспадарчым </w:t>
      </w:r>
      <w:r w:rsidR="009F180A" w:rsidRPr="00D93221">
        <w:rPr>
          <w:rFonts w:ascii="Times New Roman" w:eastAsia="Times New Roman" w:hAnsi="Times New Roman" w:cs="Times New Roman"/>
          <w:color w:val="000000"/>
          <w:kern w:val="20"/>
          <w:sz w:val="24"/>
          <w:szCs w:val="24"/>
          <w:lang w:eastAsia="ru-RU"/>
        </w:rPr>
        <w:t>распараджэнні</w:t>
      </w:r>
      <w:r w:rsidR="009F180A" w:rsidRPr="00D93221">
        <w:rPr>
          <w:color w:val="000000"/>
          <w:kern w:val="20"/>
        </w:rPr>
        <w:t xml:space="preserve"> </w:t>
      </w:r>
      <w:r w:rsidRPr="00D93221">
        <w:rPr>
          <w:rFonts w:ascii="Times New Roman" w:eastAsia="Times New Roman" w:hAnsi="Times New Roman" w:cs="Times New Roman"/>
          <w:color w:val="000000"/>
          <w:kern w:val="20"/>
          <w:sz w:val="24"/>
          <w:szCs w:val="24"/>
          <w:lang w:eastAsia="ru-RU"/>
        </w:rPr>
        <w:t xml:space="preserve">або аператыўным кіраванні мясцовых выканаўчых і распарадчых органаў, іншых дзяржаўных органаў, </w:t>
      </w:r>
      <w:r w:rsidR="0039279A" w:rsidRPr="00D93221">
        <w:rPr>
          <w:rFonts w:ascii="Times New Roman" w:eastAsia="Times New Roman" w:hAnsi="Times New Roman" w:cs="Times New Roman"/>
          <w:color w:val="000000"/>
          <w:kern w:val="20"/>
          <w:sz w:val="24"/>
          <w:szCs w:val="24"/>
          <w:lang w:eastAsia="ru-RU"/>
        </w:rPr>
        <w:t>інш</w:t>
      </w:r>
      <w:r w:rsidR="00B3000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дзяржаўных арганізацый, у тым ліку арэнднае жыллё, жылыя памяшканні сацыяльнага карыстання, жылыя памяшканні ў інтэрнатах і спецыяльныя жылыя памяшканні, і </w:t>
      </w:r>
      <w:r w:rsidR="0039279A" w:rsidRPr="00D93221">
        <w:rPr>
          <w:rFonts w:ascii="Times New Roman" w:eastAsia="Times New Roman" w:hAnsi="Times New Roman" w:cs="Times New Roman"/>
          <w:color w:val="000000"/>
          <w:kern w:val="20"/>
          <w:sz w:val="24"/>
          <w:szCs w:val="24"/>
          <w:lang w:eastAsia="ru-RU"/>
        </w:rPr>
        <w:t>інш</w:t>
      </w:r>
      <w:r w:rsidR="00B3000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я жылыя памяшканні ў выпадках, устаноўленых Прэзідэнтам Рэспублікі Беларусь.</w:t>
      </w:r>
    </w:p>
    <w:p w14:paraId="76B69D8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Прыватны жыллёвы фонд уключае ў сябе:</w:t>
      </w:r>
    </w:p>
    <w:p w14:paraId="56C64D9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жыллёвы фонд грамадзян – частку жыллёвага фонду, якая знаходзіцца ва ўласнасці грамадзян;</w:t>
      </w:r>
    </w:p>
    <w:p w14:paraId="109C466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жыллёвы фонд арганізацый недзяржаўнай формы ўласнасці – частку жыллёвага фонду, якая знаходзіцца ва ўласнасці арганізацый недзяржаўнай формы ўласнасці.</w:t>
      </w:r>
    </w:p>
    <w:p w14:paraId="564559A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Жылыя памяшканні ўключаюцца ў склад дзяржаўнага або прыватнага жыллёвых </w:t>
      </w:r>
      <w:r w:rsidR="00B3000E" w:rsidRPr="00D93221">
        <w:rPr>
          <w:rFonts w:ascii="Times New Roman" w:eastAsia="Times New Roman" w:hAnsi="Times New Roman" w:cs="Times New Roman"/>
          <w:color w:val="000000"/>
          <w:kern w:val="20"/>
          <w:sz w:val="24"/>
          <w:szCs w:val="24"/>
          <w:lang w:eastAsia="ru-RU"/>
        </w:rPr>
        <w:t>фонд</w:t>
      </w:r>
      <w:r w:rsidR="00B3000E" w:rsidRPr="00D93221">
        <w:rPr>
          <w:rFonts w:ascii="Times New Roman" w:eastAsia="Times New Roman" w:hAnsi="Times New Roman" w:cs="Times New Roman"/>
          <w:color w:val="000000"/>
          <w:kern w:val="20"/>
          <w:sz w:val="24"/>
          <w:szCs w:val="24"/>
          <w:lang w:val="be-BY" w:eastAsia="ru-RU"/>
        </w:rPr>
        <w:t>а</w:t>
      </w:r>
      <w:r w:rsidR="00B3000E" w:rsidRPr="00D93221">
        <w:rPr>
          <w:rFonts w:ascii="Times New Roman" w:eastAsia="Times New Roman" w:hAnsi="Times New Roman" w:cs="Times New Roman"/>
          <w:color w:val="000000"/>
          <w:kern w:val="20"/>
          <w:sz w:val="24"/>
          <w:szCs w:val="24"/>
          <w:lang w:eastAsia="ru-RU"/>
        </w:rPr>
        <w:t xml:space="preserve">ў </w:t>
      </w:r>
      <w:r w:rsidRPr="00D93221">
        <w:rPr>
          <w:rFonts w:ascii="Times New Roman" w:eastAsia="Times New Roman" w:hAnsi="Times New Roman" w:cs="Times New Roman"/>
          <w:color w:val="000000"/>
          <w:kern w:val="20"/>
          <w:sz w:val="24"/>
          <w:szCs w:val="24"/>
          <w:lang w:eastAsia="ru-RU"/>
        </w:rPr>
        <w:t>пасля іх дзяржаўнай рэгістрацыі ў парадку, устаноўленым заканадаўствам.</w:t>
      </w:r>
    </w:p>
    <w:p w14:paraId="3D8DF22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6. Жылыя памяшканні выключаюцца са складу дзяржаўнага або прыватнага жыллёвых </w:t>
      </w:r>
      <w:r w:rsidR="00B3000E" w:rsidRPr="00D93221">
        <w:rPr>
          <w:rFonts w:ascii="Times New Roman" w:eastAsia="Times New Roman" w:hAnsi="Times New Roman" w:cs="Times New Roman"/>
          <w:color w:val="000000"/>
          <w:kern w:val="20"/>
          <w:sz w:val="24"/>
          <w:szCs w:val="24"/>
          <w:lang w:eastAsia="ru-RU"/>
        </w:rPr>
        <w:t>фонд</w:t>
      </w:r>
      <w:r w:rsidR="00B3000E" w:rsidRPr="00D93221">
        <w:rPr>
          <w:rFonts w:ascii="Times New Roman" w:eastAsia="Times New Roman" w:hAnsi="Times New Roman" w:cs="Times New Roman"/>
          <w:color w:val="000000"/>
          <w:kern w:val="20"/>
          <w:sz w:val="24"/>
          <w:szCs w:val="24"/>
          <w:lang w:val="be-BY" w:eastAsia="ru-RU"/>
        </w:rPr>
        <w:t>а</w:t>
      </w:r>
      <w:r w:rsidR="00B3000E" w:rsidRPr="00D93221">
        <w:rPr>
          <w:rFonts w:ascii="Times New Roman" w:eastAsia="Times New Roman" w:hAnsi="Times New Roman" w:cs="Times New Roman"/>
          <w:color w:val="000000"/>
          <w:kern w:val="20"/>
          <w:sz w:val="24"/>
          <w:szCs w:val="24"/>
          <w:lang w:eastAsia="ru-RU"/>
        </w:rPr>
        <w:t xml:space="preserve">ў </w:t>
      </w:r>
      <w:r w:rsidRPr="00D93221">
        <w:rPr>
          <w:rFonts w:ascii="Times New Roman" w:eastAsia="Times New Roman" w:hAnsi="Times New Roman" w:cs="Times New Roman"/>
          <w:color w:val="000000"/>
          <w:kern w:val="20"/>
          <w:sz w:val="24"/>
          <w:szCs w:val="24"/>
          <w:lang w:eastAsia="ru-RU"/>
        </w:rPr>
        <w:t xml:space="preserve">у выпадку пераводу жылых памяшканняў у нежылыя, </w:t>
      </w:r>
      <w:r w:rsidR="00B3000E" w:rsidRPr="00D93221">
        <w:rPr>
          <w:rFonts w:ascii="Times New Roman" w:eastAsia="Times New Roman" w:hAnsi="Times New Roman" w:cs="Times New Roman"/>
          <w:color w:val="000000"/>
          <w:kern w:val="20"/>
          <w:sz w:val="24"/>
          <w:szCs w:val="24"/>
          <w:lang w:eastAsia="ru-RU"/>
        </w:rPr>
        <w:t>знішчэнн</w:t>
      </w:r>
      <w:r w:rsidR="00B3000E" w:rsidRPr="00D93221">
        <w:rPr>
          <w:rFonts w:ascii="Times New Roman" w:eastAsia="Times New Roman" w:hAnsi="Times New Roman" w:cs="Times New Roman"/>
          <w:color w:val="000000"/>
          <w:kern w:val="20"/>
          <w:sz w:val="24"/>
          <w:szCs w:val="24"/>
          <w:lang w:val="be-BY" w:eastAsia="ru-RU"/>
        </w:rPr>
        <w:t>я</w:t>
      </w:r>
      <w:r w:rsidR="00B3000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жылога памяшкання і ў іншых выпадках, прадугледжаных заканадаўчымі актамі.</w:t>
      </w:r>
    </w:p>
    <w:p w14:paraId="0990884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У склад жыллёвага фонду не ўключаюцца: дачныя і садовыя дамы; гасцявыя дамкі; нумары ў санаторыях, прафілакторыях, дамах адпачынку, кемпінгах, гасцініцах; памяшканні, прызначаныя для пражывання, але не завершаныя будаўніцтвам; </w:t>
      </w:r>
      <w:r w:rsidR="00B3000E" w:rsidRPr="00D93221">
        <w:rPr>
          <w:rFonts w:ascii="Times New Roman" w:eastAsia="Times New Roman" w:hAnsi="Times New Roman" w:cs="Times New Roman"/>
          <w:color w:val="000000"/>
          <w:kern w:val="20"/>
          <w:sz w:val="24"/>
          <w:szCs w:val="24"/>
          <w:lang w:eastAsia="ru-RU"/>
        </w:rPr>
        <w:t>перасо</w:t>
      </w:r>
      <w:r w:rsidR="00B3000E" w:rsidRPr="00D93221">
        <w:rPr>
          <w:rFonts w:ascii="Times New Roman" w:eastAsia="Times New Roman" w:hAnsi="Times New Roman" w:cs="Times New Roman"/>
          <w:color w:val="000000"/>
          <w:kern w:val="20"/>
          <w:sz w:val="24"/>
          <w:szCs w:val="24"/>
          <w:lang w:val="be-BY" w:eastAsia="ru-RU"/>
        </w:rPr>
        <w:t>вач</w:t>
      </w:r>
      <w:r w:rsidR="00B3000E" w:rsidRPr="00D93221">
        <w:rPr>
          <w:rFonts w:ascii="Times New Roman" w:eastAsia="Times New Roman" w:hAnsi="Times New Roman" w:cs="Times New Roman"/>
          <w:color w:val="000000"/>
          <w:kern w:val="20"/>
          <w:sz w:val="24"/>
          <w:szCs w:val="24"/>
          <w:lang w:eastAsia="ru-RU"/>
        </w:rPr>
        <w:t xml:space="preserve">ныя </w:t>
      </w:r>
      <w:r w:rsidRPr="00D93221">
        <w:rPr>
          <w:rFonts w:ascii="Times New Roman" w:eastAsia="Times New Roman" w:hAnsi="Times New Roman" w:cs="Times New Roman"/>
          <w:color w:val="000000"/>
          <w:kern w:val="20"/>
          <w:sz w:val="24"/>
          <w:szCs w:val="24"/>
          <w:lang w:eastAsia="ru-RU"/>
        </w:rPr>
        <w:t xml:space="preserve">аб'екты (вагоны, палаткі і </w:t>
      </w:r>
      <w:r w:rsidR="0039279A" w:rsidRPr="00D93221">
        <w:rPr>
          <w:rFonts w:ascii="Times New Roman" w:eastAsia="Times New Roman" w:hAnsi="Times New Roman" w:cs="Times New Roman"/>
          <w:color w:val="000000"/>
          <w:kern w:val="20"/>
          <w:sz w:val="24"/>
          <w:szCs w:val="24"/>
          <w:lang w:eastAsia="ru-RU"/>
        </w:rPr>
        <w:t>інш</w:t>
      </w:r>
      <w:r w:rsidR="00B3000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аб'екты); казармы; самавольныя пабудовы незалежна ад факта іх выкарыстання для пражывання; памяшканні папраўчых устаноў, арыштных дамоў, месцаў </w:t>
      </w:r>
      <w:r w:rsidR="00B3000E" w:rsidRPr="00D93221">
        <w:rPr>
          <w:rFonts w:ascii="Times New Roman" w:eastAsia="Times New Roman" w:hAnsi="Times New Roman" w:cs="Times New Roman"/>
          <w:color w:val="000000"/>
          <w:kern w:val="20"/>
          <w:sz w:val="24"/>
          <w:szCs w:val="24"/>
          <w:lang w:val="be-BY" w:eastAsia="ru-RU"/>
        </w:rPr>
        <w:t>утрымання</w:t>
      </w:r>
      <w:r w:rsidR="00B3000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пад вартай; іншыя падобныя памяшканні.</w:t>
      </w:r>
    </w:p>
    <w:p w14:paraId="08C812A3"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11. Асноўная задача і аб'екты дзяржаўнага ўліку жылых памяшканняў</w:t>
      </w:r>
    </w:p>
    <w:p w14:paraId="7E7FB5B4" w14:textId="42DE613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Асноўнай задачай дзяржаўнага ўліку жылых памяшканняў з'яўляецца атрыманне дакладных даных аб месцы знаходжання, колькасным і якасным складзе, характарыстыцы, відзе жылых памяшканняў (жылыя памяшканні сацыяльнага карыстання, жылыя памяшканні ў інтэрнатах, спецыяльныя жылыя памяшканні, арэнднае жыллё), аб узроўні добраўпарадкавання жылых памяшканняў (наяўнасць сістэм ацяплення, гарачага і халоднага водазабеспячэння, водаадвядзення (каналізацыі), газ</w:t>
      </w:r>
      <w:r w:rsidR="003D3F61"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электразабеспячэння, вентыляцыі, смеццеправодаў, ліфтаў і іншых інжынерных сістэм), аб кошце, уласніку або іншым законным уладальніку жылога памяшкання, колькасці грамадзян, якія пражываюць у жылых памяшканнях, а таксама аб змяненні гэтых даных.</w:t>
      </w:r>
    </w:p>
    <w:p w14:paraId="046AA6F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Аб'ектамі дзяржаўнага ўліку жылых памяшканняў з'яўляюцца жылыя дамы, ізаляваныя жылыя памяшканні дзяржаўнага і прыватнага жыллёвых </w:t>
      </w:r>
      <w:r w:rsidR="00B3000E" w:rsidRPr="00D93221">
        <w:rPr>
          <w:rFonts w:ascii="Times New Roman" w:eastAsia="Times New Roman" w:hAnsi="Times New Roman" w:cs="Times New Roman"/>
          <w:color w:val="000000"/>
          <w:kern w:val="20"/>
          <w:sz w:val="24"/>
          <w:szCs w:val="24"/>
          <w:lang w:eastAsia="ru-RU"/>
        </w:rPr>
        <w:t>фонд</w:t>
      </w:r>
      <w:r w:rsidR="00B3000E" w:rsidRPr="00D93221">
        <w:rPr>
          <w:rFonts w:ascii="Times New Roman" w:eastAsia="Times New Roman" w:hAnsi="Times New Roman" w:cs="Times New Roman"/>
          <w:color w:val="000000"/>
          <w:kern w:val="20"/>
          <w:sz w:val="24"/>
          <w:szCs w:val="24"/>
          <w:lang w:val="be-BY" w:eastAsia="ru-RU"/>
        </w:rPr>
        <w:t>а</w:t>
      </w:r>
      <w:r w:rsidR="00B3000E" w:rsidRPr="00D93221">
        <w:rPr>
          <w:rFonts w:ascii="Times New Roman" w:eastAsia="Times New Roman" w:hAnsi="Times New Roman" w:cs="Times New Roman"/>
          <w:color w:val="000000"/>
          <w:kern w:val="20"/>
          <w:sz w:val="24"/>
          <w:szCs w:val="24"/>
          <w:lang w:eastAsia="ru-RU"/>
        </w:rPr>
        <w:t>ў</w:t>
      </w:r>
      <w:r w:rsidRPr="00D93221">
        <w:rPr>
          <w:rFonts w:ascii="Times New Roman" w:eastAsia="Times New Roman" w:hAnsi="Times New Roman" w:cs="Times New Roman"/>
          <w:color w:val="000000"/>
          <w:kern w:val="20"/>
          <w:sz w:val="24"/>
          <w:szCs w:val="24"/>
          <w:lang w:eastAsia="ru-RU"/>
        </w:rPr>
        <w:t>.</w:t>
      </w:r>
    </w:p>
    <w:p w14:paraId="0A940CDA"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12. Дзяржаўны ўлік жылых памяшканняў</w:t>
      </w:r>
    </w:p>
    <w:p w14:paraId="6CBDC6B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Дзяржаўны ўлік жылых памяшканняў дзяржаўнага і прыватнага жыллёвых </w:t>
      </w:r>
      <w:r w:rsidR="00B3000E" w:rsidRPr="00D93221">
        <w:rPr>
          <w:rFonts w:ascii="Times New Roman" w:eastAsia="Times New Roman" w:hAnsi="Times New Roman" w:cs="Times New Roman"/>
          <w:color w:val="000000"/>
          <w:kern w:val="20"/>
          <w:sz w:val="24"/>
          <w:szCs w:val="24"/>
          <w:lang w:eastAsia="ru-RU"/>
        </w:rPr>
        <w:t>фондаў</w:t>
      </w:r>
      <w:r w:rsidRPr="00D93221">
        <w:rPr>
          <w:rFonts w:ascii="Times New Roman" w:eastAsia="Times New Roman" w:hAnsi="Times New Roman" w:cs="Times New Roman"/>
          <w:color w:val="000000"/>
          <w:kern w:val="20"/>
          <w:sz w:val="24"/>
          <w:szCs w:val="24"/>
          <w:lang w:eastAsia="ru-RU"/>
        </w:rPr>
        <w:t>, якія знаходзяцца на тэрыторыі Рэспублікі Беларусь, ажыццяўляецца па адзінай сістэме ўліку ў адпаведнасці з заканадаўствам і ўключае ў сябе тэхнічны ўлік і вядзенне дзяржаўнай статыстыкі.</w:t>
      </w:r>
    </w:p>
    <w:p w14:paraId="477DF55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Дзяржаўны ўлік жылых памяшканняў дзяржаўнага жыллёвага фонду, размешчаных на тэрыторыі замежных дзяржаў і прызначаных для пражывання работнікаў:</w:t>
      </w:r>
    </w:p>
    <w:p w14:paraId="4639B26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дыпламатычных прадстаўніцтваў і консульскіх устаноў Рэспублікі Беларусь, ажыццяўляецца Міністэрствам замежных спраў;</w:t>
      </w:r>
    </w:p>
    <w:p w14:paraId="2E7D917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арганізацый, падпарадкаваных </w:t>
      </w:r>
      <w:r w:rsidR="00737833" w:rsidRPr="00D93221">
        <w:rPr>
          <w:rFonts w:ascii="Times New Roman" w:eastAsia="Times New Roman" w:hAnsi="Times New Roman" w:cs="Times New Roman"/>
          <w:color w:val="000000"/>
          <w:kern w:val="20"/>
          <w:sz w:val="24"/>
          <w:szCs w:val="24"/>
          <w:lang w:eastAsia="ru-RU"/>
        </w:rPr>
        <w:t>Кіра</w:t>
      </w:r>
      <w:r w:rsidR="00737833" w:rsidRPr="00D93221">
        <w:rPr>
          <w:rFonts w:ascii="Times New Roman" w:eastAsia="Times New Roman" w:hAnsi="Times New Roman" w:cs="Times New Roman"/>
          <w:color w:val="000000"/>
          <w:kern w:val="20"/>
          <w:sz w:val="24"/>
          <w:szCs w:val="24"/>
          <w:lang w:val="be-BY" w:eastAsia="ru-RU"/>
        </w:rPr>
        <w:t>ўніцтву</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справамі Прэзідэнта Рэспублікі Беларусь, ажыццяўляецца </w:t>
      </w:r>
      <w:r w:rsidR="00737833" w:rsidRPr="00D93221">
        <w:rPr>
          <w:rFonts w:ascii="Times New Roman" w:eastAsia="Times New Roman" w:hAnsi="Times New Roman" w:cs="Times New Roman"/>
          <w:color w:val="000000"/>
          <w:kern w:val="20"/>
          <w:sz w:val="24"/>
          <w:szCs w:val="24"/>
          <w:lang w:eastAsia="ru-RU"/>
        </w:rPr>
        <w:t>Кіра</w:t>
      </w:r>
      <w:r w:rsidR="00737833" w:rsidRPr="00D93221">
        <w:rPr>
          <w:rFonts w:ascii="Times New Roman" w:eastAsia="Times New Roman" w:hAnsi="Times New Roman" w:cs="Times New Roman"/>
          <w:color w:val="000000"/>
          <w:kern w:val="20"/>
          <w:sz w:val="24"/>
          <w:szCs w:val="24"/>
          <w:lang w:val="be-BY" w:eastAsia="ru-RU"/>
        </w:rPr>
        <w:t>ўніцтвам</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справамі Прэзідэнта Рэспублікі Беларусь.</w:t>
      </w:r>
    </w:p>
    <w:p w14:paraId="2242C56C" w14:textId="68440DEF"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Аснову дзяржаўнага ўліку жылых памяшканняў складае тэхнічны ўлік, які праводзіцца шляхам дзяржаўнай рэгістрацыі жылых памяшканняў дзяржаўнага і прыватнага жыллёвых </w:t>
      </w:r>
      <w:r w:rsidR="00B3000E" w:rsidRPr="00D93221">
        <w:rPr>
          <w:rFonts w:ascii="Times New Roman" w:eastAsia="Times New Roman" w:hAnsi="Times New Roman" w:cs="Times New Roman"/>
          <w:color w:val="000000"/>
          <w:kern w:val="20"/>
          <w:sz w:val="24"/>
          <w:szCs w:val="24"/>
          <w:lang w:eastAsia="ru-RU"/>
        </w:rPr>
        <w:t>фондаў</w:t>
      </w:r>
      <w:r w:rsidRPr="00D93221">
        <w:rPr>
          <w:rFonts w:ascii="Times New Roman" w:eastAsia="Times New Roman" w:hAnsi="Times New Roman" w:cs="Times New Roman"/>
          <w:color w:val="000000"/>
          <w:kern w:val="20"/>
          <w:sz w:val="24"/>
          <w:szCs w:val="24"/>
          <w:lang w:eastAsia="ru-RU"/>
        </w:rPr>
        <w:t xml:space="preserve"> і іх тэхнічнай інвентарызацыі.</w:t>
      </w:r>
    </w:p>
    <w:p w14:paraId="769C7A6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Дзяржаўная рэгістрацыя і тэхнічная інвентарызацыя жылых памяшканняў дзяржаўнага жыллёвага фонду ажыццяўляюцца за кошт сродкаў мясцовых бюджэтаў, дзяржаўных арганізацый,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знаходзяцца гэтыя жылыя памяшканні, а жылых памяшканняў прыватнага жыллёвага фонду – за кошт сродкаў арганізацый недзяржаўнай формы ўласнасці або грамадзян, ва ўласнасці якіх знаходзяцца гэтыя жылыя памяшканні.</w:t>
      </w:r>
    </w:p>
    <w:p w14:paraId="6C0FB34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Парадак правядзення тэхнічнага ўліку жылых памяшканняў дзяржаўнага і прыватнага жыллёвых </w:t>
      </w:r>
      <w:r w:rsidR="00B3000E" w:rsidRPr="00D93221">
        <w:rPr>
          <w:rFonts w:ascii="Times New Roman" w:eastAsia="Times New Roman" w:hAnsi="Times New Roman" w:cs="Times New Roman"/>
          <w:color w:val="000000"/>
          <w:kern w:val="20"/>
          <w:sz w:val="24"/>
          <w:szCs w:val="24"/>
          <w:lang w:eastAsia="ru-RU"/>
        </w:rPr>
        <w:t>фондаў</w:t>
      </w:r>
      <w:r w:rsidRPr="00D93221">
        <w:rPr>
          <w:rFonts w:ascii="Times New Roman" w:eastAsia="Times New Roman" w:hAnsi="Times New Roman" w:cs="Times New Roman"/>
          <w:color w:val="000000"/>
          <w:kern w:val="20"/>
          <w:sz w:val="24"/>
          <w:szCs w:val="24"/>
          <w:lang w:eastAsia="ru-RU"/>
        </w:rPr>
        <w:t xml:space="preserve"> </w:t>
      </w:r>
      <w:r w:rsidR="00737833" w:rsidRPr="00D93221">
        <w:rPr>
          <w:rFonts w:ascii="Times New Roman" w:eastAsia="Times New Roman" w:hAnsi="Times New Roman" w:cs="Times New Roman"/>
          <w:color w:val="000000"/>
          <w:kern w:val="20"/>
          <w:sz w:val="24"/>
          <w:szCs w:val="24"/>
          <w:lang w:val="be-BY" w:eastAsia="ru-RU"/>
        </w:rPr>
        <w:t>устанаўліваецца</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заканадаўствам аб дзяржаўнай рэгістрацыі нерухомай маёмасці, праў на </w:t>
      </w:r>
      <w:r w:rsidR="00737833" w:rsidRPr="00D93221">
        <w:rPr>
          <w:rFonts w:ascii="Times New Roman" w:eastAsia="Times New Roman" w:hAnsi="Times New Roman" w:cs="Times New Roman"/>
          <w:color w:val="000000"/>
          <w:kern w:val="20"/>
          <w:sz w:val="24"/>
          <w:szCs w:val="24"/>
          <w:lang w:val="be-BY" w:eastAsia="ru-RU"/>
        </w:rPr>
        <w:t>яе</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здзелак з </w:t>
      </w:r>
      <w:r w:rsidR="00737833" w:rsidRPr="00D93221">
        <w:rPr>
          <w:rFonts w:ascii="Times New Roman" w:eastAsia="Times New Roman" w:hAnsi="Times New Roman" w:cs="Times New Roman"/>
          <w:color w:val="000000"/>
          <w:kern w:val="20"/>
          <w:sz w:val="24"/>
          <w:szCs w:val="24"/>
          <w:lang w:val="be-BY" w:eastAsia="ru-RU"/>
        </w:rPr>
        <w:t>ёй</w:t>
      </w:r>
      <w:r w:rsidRPr="00D93221">
        <w:rPr>
          <w:rFonts w:ascii="Times New Roman" w:eastAsia="Times New Roman" w:hAnsi="Times New Roman" w:cs="Times New Roman"/>
          <w:color w:val="000000"/>
          <w:kern w:val="20"/>
          <w:sz w:val="24"/>
          <w:szCs w:val="24"/>
          <w:lang w:eastAsia="ru-RU"/>
        </w:rPr>
        <w:t>, парадак вядзення дзяржаўнай статыстыкі – заканадаўствам аб дзяржаўнай статыстыцы.</w:t>
      </w:r>
    </w:p>
    <w:p w14:paraId="315D951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Метадычнае кіраўніцтва тэхнічным улікам жылых памяшканняў дзяржаўнага і прыватнага жыллёвых </w:t>
      </w:r>
      <w:r w:rsidR="00B3000E" w:rsidRPr="00D93221">
        <w:rPr>
          <w:rFonts w:ascii="Times New Roman" w:eastAsia="Times New Roman" w:hAnsi="Times New Roman" w:cs="Times New Roman"/>
          <w:color w:val="000000"/>
          <w:kern w:val="20"/>
          <w:sz w:val="24"/>
          <w:szCs w:val="24"/>
          <w:lang w:eastAsia="ru-RU"/>
        </w:rPr>
        <w:t>фондаў</w:t>
      </w:r>
      <w:r w:rsidRPr="00D93221">
        <w:rPr>
          <w:rFonts w:ascii="Times New Roman" w:eastAsia="Times New Roman" w:hAnsi="Times New Roman" w:cs="Times New Roman"/>
          <w:color w:val="000000"/>
          <w:kern w:val="20"/>
          <w:sz w:val="24"/>
          <w:szCs w:val="24"/>
          <w:lang w:eastAsia="ru-RU"/>
        </w:rPr>
        <w:t xml:space="preserve"> ажыццяўляецца спецыяльна ўпаўнаважаным органам </w:t>
      </w:r>
      <w:r w:rsidRPr="00D93221">
        <w:rPr>
          <w:rFonts w:ascii="Times New Roman" w:eastAsia="Times New Roman" w:hAnsi="Times New Roman" w:cs="Times New Roman"/>
          <w:color w:val="000000"/>
          <w:kern w:val="20"/>
          <w:sz w:val="24"/>
          <w:szCs w:val="24"/>
          <w:lang w:eastAsia="ru-RU"/>
        </w:rPr>
        <w:lastRenderedPageBreak/>
        <w:t xml:space="preserve">дзяржаўнага кіравання ў </w:t>
      </w:r>
      <w:r w:rsidR="00737833" w:rsidRPr="00D93221">
        <w:rPr>
          <w:rFonts w:ascii="Times New Roman" w:eastAsia="Times New Roman" w:hAnsi="Times New Roman" w:cs="Times New Roman"/>
          <w:color w:val="000000"/>
          <w:kern w:val="20"/>
          <w:sz w:val="24"/>
          <w:szCs w:val="24"/>
          <w:lang w:val="be-BY" w:eastAsia="ru-RU"/>
        </w:rPr>
        <w:t>галіне</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дзяржаўнай рэгістрацыі нерухомай маёмасці, праў на </w:t>
      </w:r>
      <w:r w:rsidR="00737833" w:rsidRPr="00D93221">
        <w:rPr>
          <w:rFonts w:ascii="Times New Roman" w:eastAsia="Times New Roman" w:hAnsi="Times New Roman" w:cs="Times New Roman"/>
          <w:color w:val="000000"/>
          <w:kern w:val="20"/>
          <w:sz w:val="24"/>
          <w:szCs w:val="24"/>
          <w:lang w:val="be-BY" w:eastAsia="ru-RU"/>
        </w:rPr>
        <w:t>яе</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здзелак з </w:t>
      </w:r>
      <w:r w:rsidR="00737833" w:rsidRPr="00D93221">
        <w:rPr>
          <w:rFonts w:ascii="Times New Roman" w:eastAsia="Times New Roman" w:hAnsi="Times New Roman" w:cs="Times New Roman"/>
          <w:color w:val="000000"/>
          <w:kern w:val="20"/>
          <w:sz w:val="24"/>
          <w:szCs w:val="24"/>
          <w:lang w:val="be-BY" w:eastAsia="ru-RU"/>
        </w:rPr>
        <w:t>ёй</w:t>
      </w:r>
      <w:r w:rsidRPr="00D93221">
        <w:rPr>
          <w:rFonts w:ascii="Times New Roman" w:eastAsia="Times New Roman" w:hAnsi="Times New Roman" w:cs="Times New Roman"/>
          <w:color w:val="000000"/>
          <w:kern w:val="20"/>
          <w:sz w:val="24"/>
          <w:szCs w:val="24"/>
          <w:lang w:eastAsia="ru-RU"/>
        </w:rPr>
        <w:t>. </w:t>
      </w:r>
    </w:p>
    <w:p w14:paraId="6E2E7025"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13. Кіраванне дзяржаўным і прыватным жыллёвымі </w:t>
      </w:r>
      <w:r w:rsidR="00C93A71" w:rsidRPr="00D93221">
        <w:rPr>
          <w:rFonts w:ascii="Times New Roman" w:eastAsia="Times New Roman" w:hAnsi="Times New Roman" w:cs="Times New Roman"/>
          <w:b/>
          <w:bCs/>
          <w:color w:val="000000"/>
          <w:kern w:val="20"/>
          <w:sz w:val="24"/>
          <w:szCs w:val="24"/>
          <w:lang w:eastAsia="ru-RU"/>
        </w:rPr>
        <w:t>фондам</w:t>
      </w:r>
      <w:r w:rsidRPr="00D93221">
        <w:rPr>
          <w:rFonts w:ascii="Times New Roman" w:eastAsia="Times New Roman" w:hAnsi="Times New Roman" w:cs="Times New Roman"/>
          <w:b/>
          <w:bCs/>
          <w:color w:val="000000"/>
          <w:kern w:val="20"/>
          <w:sz w:val="24"/>
          <w:szCs w:val="24"/>
          <w:lang w:eastAsia="ru-RU"/>
        </w:rPr>
        <w:t>і</w:t>
      </w:r>
    </w:p>
    <w:p w14:paraId="069129E4" w14:textId="52DC93E2"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Кіраванне рэспубліканскім жыллёвым </w:t>
      </w:r>
      <w:r w:rsidR="00C93A71" w:rsidRPr="00D93221">
        <w:rPr>
          <w:rFonts w:ascii="Times New Roman" w:eastAsia="Times New Roman" w:hAnsi="Times New Roman" w:cs="Times New Roman"/>
          <w:color w:val="000000"/>
          <w:kern w:val="20"/>
          <w:sz w:val="24"/>
          <w:szCs w:val="24"/>
          <w:lang w:eastAsia="ru-RU"/>
        </w:rPr>
        <w:t>фондам</w:t>
      </w:r>
      <w:r w:rsidRPr="00D93221">
        <w:rPr>
          <w:rFonts w:ascii="Times New Roman" w:eastAsia="Times New Roman" w:hAnsi="Times New Roman" w:cs="Times New Roman"/>
          <w:color w:val="000000"/>
          <w:kern w:val="20"/>
          <w:sz w:val="24"/>
          <w:szCs w:val="24"/>
          <w:lang w:eastAsia="ru-RU"/>
        </w:rPr>
        <w:t xml:space="preserve"> ажыццяўляецца рэспубліканскімі органамі дзяржаўнага кіравання, іншымі дзяржаўнымі арганізацыямі, падпарадкаванымі (падсправаздачнымі) Прэзідэнту Рэспублікі Беларусь або Ураду Рэспублікі Беларусь і ўпаўнаважанымі імі, калі іншае не </w:t>
      </w:r>
      <w:r w:rsidR="003D3F61" w:rsidRPr="00D93221">
        <w:rPr>
          <w:rFonts w:ascii="Times New Roman" w:eastAsia="Times New Roman" w:hAnsi="Times New Roman" w:cs="Times New Roman"/>
          <w:color w:val="000000"/>
          <w:kern w:val="20"/>
          <w:sz w:val="24"/>
          <w:szCs w:val="24"/>
          <w:lang w:val="be-BY" w:eastAsia="ru-RU"/>
        </w:rPr>
        <w:t>ўстанавіў Прэзідэнт</w:t>
      </w:r>
      <w:r w:rsidRPr="00D93221">
        <w:rPr>
          <w:rFonts w:ascii="Times New Roman" w:eastAsia="Times New Roman" w:hAnsi="Times New Roman" w:cs="Times New Roman"/>
          <w:color w:val="000000"/>
          <w:kern w:val="20"/>
          <w:sz w:val="24"/>
          <w:szCs w:val="24"/>
          <w:lang w:eastAsia="ru-RU"/>
        </w:rPr>
        <w:t xml:space="preserve"> Рэспублікі Беларусь.</w:t>
      </w:r>
    </w:p>
    <w:p w14:paraId="0A00B96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Кіраванне камунальным жыллёвым </w:t>
      </w:r>
      <w:r w:rsidR="00C93A71" w:rsidRPr="00D93221">
        <w:rPr>
          <w:rFonts w:ascii="Times New Roman" w:eastAsia="Times New Roman" w:hAnsi="Times New Roman" w:cs="Times New Roman"/>
          <w:color w:val="000000"/>
          <w:kern w:val="20"/>
          <w:sz w:val="24"/>
          <w:szCs w:val="24"/>
          <w:lang w:eastAsia="ru-RU"/>
        </w:rPr>
        <w:t>фондам</w:t>
      </w:r>
      <w:r w:rsidRPr="00D93221">
        <w:rPr>
          <w:rFonts w:ascii="Times New Roman" w:eastAsia="Times New Roman" w:hAnsi="Times New Roman" w:cs="Times New Roman"/>
          <w:color w:val="000000"/>
          <w:kern w:val="20"/>
          <w:sz w:val="24"/>
          <w:szCs w:val="24"/>
          <w:lang w:eastAsia="ru-RU"/>
        </w:rPr>
        <w:t xml:space="preserve"> ажыццяўляецца мясцовымі выканаўчымі і распарадчымі органамі ў межах іх кампетэнцыі.</w:t>
      </w:r>
    </w:p>
    <w:p w14:paraId="58D5EA1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Кіраванне прыватным жыллёвым </w:t>
      </w:r>
      <w:r w:rsidR="00C93A71" w:rsidRPr="00D93221">
        <w:rPr>
          <w:rFonts w:ascii="Times New Roman" w:eastAsia="Times New Roman" w:hAnsi="Times New Roman" w:cs="Times New Roman"/>
          <w:color w:val="000000"/>
          <w:kern w:val="20"/>
          <w:sz w:val="24"/>
          <w:szCs w:val="24"/>
          <w:lang w:eastAsia="ru-RU"/>
        </w:rPr>
        <w:t>фондам</w:t>
      </w:r>
      <w:r w:rsidRPr="00D93221">
        <w:rPr>
          <w:rFonts w:ascii="Times New Roman" w:eastAsia="Times New Roman" w:hAnsi="Times New Roman" w:cs="Times New Roman"/>
          <w:color w:val="000000"/>
          <w:kern w:val="20"/>
          <w:sz w:val="24"/>
          <w:szCs w:val="24"/>
          <w:lang w:eastAsia="ru-RU"/>
        </w:rPr>
        <w:t xml:space="preserve"> ажыццяўляецца непасрэдна ўласнікамі жылых памяшканняў, арганізацыямі забудоўшчыкаў, таварыствамі ўласнікаў або ўпаўнаважанымі асобамі па кіраванні агульнай маёмасцю сумеснага домаўладання (далей – упаўнаважаная асоба) у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2181E18D" w14:textId="01C175EE"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Для рашэння пытанняў, звязаных з </w:t>
      </w:r>
      <w:r w:rsidR="00737833" w:rsidRPr="00D93221">
        <w:rPr>
          <w:rFonts w:ascii="Times New Roman" w:eastAsia="Times New Roman" w:hAnsi="Times New Roman" w:cs="Times New Roman"/>
          <w:color w:val="000000"/>
          <w:kern w:val="20"/>
          <w:sz w:val="24"/>
          <w:szCs w:val="24"/>
          <w:lang w:val="be-BY" w:eastAsia="ru-RU"/>
        </w:rPr>
        <w:t>аказаннем</w:t>
      </w:r>
      <w:r w:rsidR="007378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жыллёва-камунальных паслуг, арганізацыі ўласнікаў могуць </w:t>
      </w:r>
      <w:r w:rsidR="00737833"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прыцягвац</w:t>
      </w:r>
      <w:r w:rsidR="003D3F61" w:rsidRPr="00D93221">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eastAsia="ru-RU"/>
        </w:rPr>
        <w:t xml:space="preserve"> арганізацыі, якія ажыццяўляюць эксплуатацыю жыллёвага фонду і (або)</w:t>
      </w:r>
      <w:r w:rsidR="00737833" w:rsidRPr="00D93221">
        <w:rPr>
          <w:rFonts w:ascii="Times New Roman" w:eastAsia="Times New Roman" w:hAnsi="Times New Roman" w:cs="Times New Roman"/>
          <w:color w:val="000000"/>
          <w:kern w:val="20"/>
          <w:sz w:val="24"/>
          <w:szCs w:val="24"/>
          <w:lang w:val="be-BY" w:eastAsia="ru-RU"/>
        </w:rPr>
        <w:t xml:space="preserve"> аказваюць</w:t>
      </w:r>
      <w:r w:rsidRPr="00D93221">
        <w:rPr>
          <w:rFonts w:ascii="Times New Roman" w:eastAsia="Times New Roman" w:hAnsi="Times New Roman" w:cs="Times New Roman"/>
          <w:color w:val="000000"/>
          <w:kern w:val="20"/>
          <w:sz w:val="24"/>
          <w:szCs w:val="24"/>
          <w:lang w:eastAsia="ru-RU"/>
        </w:rPr>
        <w:t xml:space="preserve"> жыллёва-камунальныя паслугі, а таксама арганізацыі, якія ажыццяўляюць улік, разлік і налічэнне платы за жыллёва-камунальныя паслугі і платы за карыстанне жылым памяшканнем.</w:t>
      </w:r>
    </w:p>
    <w:p w14:paraId="0EB6A15D" w14:textId="4DB902BF" w:rsidR="00A45DDB" w:rsidRPr="00D93221" w:rsidRDefault="00A45DDB"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4</w:t>
      </w:r>
      <w:r w:rsidR="00B3675E">
        <w:rPr>
          <w:rFonts w:ascii="Times New Roman" w:eastAsia="Times New Roman" w:hAnsi="Times New Roman" w:cs="Times New Roman"/>
          <w:b/>
          <w:bCs/>
          <w:caps/>
          <w:color w:val="000000"/>
          <w:kern w:val="20"/>
          <w:sz w:val="24"/>
          <w:szCs w:val="24"/>
          <w:lang w:val="be-BY" w:eastAsia="ru-RU"/>
        </w:rPr>
        <w:t xml:space="preserve">. </w:t>
      </w:r>
      <w:r w:rsidRPr="00D93221">
        <w:rPr>
          <w:rFonts w:ascii="Times New Roman" w:eastAsia="Times New Roman" w:hAnsi="Times New Roman" w:cs="Times New Roman"/>
          <w:b/>
          <w:bCs/>
          <w:caps/>
          <w:color w:val="000000"/>
          <w:kern w:val="20"/>
          <w:sz w:val="24"/>
          <w:szCs w:val="24"/>
          <w:lang w:eastAsia="ru-RU"/>
        </w:rPr>
        <w:t>ПРЫЗНАЧЭННЕ І ВЫКАРЫСТАННЕ ЖЫЛОГА ПАМЯШКАННЯ. ПЕРАЎЛАДКАВАННЕ І (</w:t>
      </w:r>
      <w:r w:rsidR="00B3675E">
        <w:rPr>
          <w:rFonts w:ascii="Times New Roman" w:eastAsia="Times New Roman" w:hAnsi="Times New Roman" w:cs="Times New Roman"/>
          <w:b/>
          <w:bCs/>
          <w:caps/>
          <w:color w:val="000000"/>
          <w:kern w:val="20"/>
          <w:sz w:val="24"/>
          <w:szCs w:val="24"/>
          <w:lang w:val="be-BY" w:eastAsia="ru-RU"/>
        </w:rPr>
        <w:t>ЦІ</w:t>
      </w:r>
      <w:r w:rsidRPr="00D93221">
        <w:rPr>
          <w:rFonts w:ascii="Times New Roman" w:eastAsia="Times New Roman" w:hAnsi="Times New Roman" w:cs="Times New Roman"/>
          <w:b/>
          <w:bCs/>
          <w:caps/>
          <w:color w:val="000000"/>
          <w:kern w:val="20"/>
          <w:sz w:val="24"/>
          <w:szCs w:val="24"/>
          <w:lang w:eastAsia="ru-RU"/>
        </w:rPr>
        <w:t>) ПЕРАПЛАНІРОЎКА. ПЕРАВОД ЖЫЛОГА ПАМЯШКАННЯ Ў НЕЖЫЛОЕ І НЕЖЫЛОГА ПАМЯШКАННЯ Ў ЖЫЛОЕ</w:t>
      </w:r>
    </w:p>
    <w:p w14:paraId="0F5916AC"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14. Прызначэнне і выкарыстанне жылога памяшкання</w:t>
      </w:r>
    </w:p>
    <w:p w14:paraId="67C78C9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Жылое памяшканне прызначаецца для пражывання грамадзян.</w:t>
      </w:r>
    </w:p>
    <w:p w14:paraId="6D686679" w14:textId="57171064"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Выкарыстанне жылога памяшкання не па прызначэнні дапускаецца толькі пасля пераводу яго ў нежылое, за выключэннем выпадкаў, прадугледжаных часткамі </w:t>
      </w:r>
      <w:r w:rsidR="003F3674" w:rsidRPr="00D93221">
        <w:rPr>
          <w:rFonts w:ascii="Times New Roman" w:eastAsia="Times New Roman" w:hAnsi="Times New Roman" w:cs="Times New Roman"/>
          <w:color w:val="000000"/>
          <w:kern w:val="20"/>
          <w:sz w:val="24"/>
          <w:szCs w:val="24"/>
          <w:lang w:eastAsia="ru-RU"/>
        </w:rPr>
        <w:t>друг</w:t>
      </w:r>
      <w:r w:rsidR="003F3674" w:rsidRPr="00D93221">
        <w:rPr>
          <w:rFonts w:ascii="Times New Roman" w:eastAsia="Times New Roman" w:hAnsi="Times New Roman" w:cs="Times New Roman"/>
          <w:color w:val="000000"/>
          <w:kern w:val="20"/>
          <w:sz w:val="24"/>
          <w:szCs w:val="24"/>
          <w:lang w:val="be-BY" w:eastAsia="ru-RU"/>
        </w:rPr>
        <w:t>ой</w:t>
      </w:r>
      <w:r w:rsidR="003D3F61"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w:t>
      </w:r>
      <w:r w:rsidR="003D3F61"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чацвёртай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w:t>
      </w:r>
    </w:p>
    <w:p w14:paraId="59301AF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Жылое памяшканне не можа з'яўляцца месцам знаходжання юрыдычнай асобы, за выключэннем прыватнага ўнітарнага прадпрыемства, </w:t>
      </w:r>
      <w:r w:rsidR="003F3674" w:rsidRPr="00D93221">
        <w:rPr>
          <w:rFonts w:ascii="Times New Roman" w:eastAsia="Times New Roman" w:hAnsi="Times New Roman" w:cs="Times New Roman"/>
          <w:color w:val="000000"/>
          <w:kern w:val="20"/>
          <w:sz w:val="24"/>
          <w:szCs w:val="24"/>
          <w:lang w:eastAsia="ru-RU"/>
        </w:rPr>
        <w:t>сялянска</w:t>
      </w:r>
      <w:r w:rsidR="003F3674" w:rsidRPr="00D93221">
        <w:rPr>
          <w:rFonts w:ascii="Times New Roman" w:eastAsia="Times New Roman" w:hAnsi="Times New Roman" w:cs="Times New Roman"/>
          <w:color w:val="000000"/>
          <w:kern w:val="20"/>
          <w:sz w:val="24"/>
          <w:szCs w:val="24"/>
          <w:lang w:val="be-BY" w:eastAsia="ru-RU"/>
        </w:rPr>
        <w:t>й</w:t>
      </w:r>
      <w:r w:rsidR="003F367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w:t>
      </w:r>
      <w:r w:rsidR="003F3674" w:rsidRPr="00D93221">
        <w:rPr>
          <w:rFonts w:ascii="Times New Roman" w:eastAsia="Times New Roman" w:hAnsi="Times New Roman" w:cs="Times New Roman"/>
          <w:color w:val="000000"/>
          <w:kern w:val="20"/>
          <w:sz w:val="24"/>
          <w:szCs w:val="24"/>
          <w:lang w:eastAsia="ru-RU"/>
        </w:rPr>
        <w:t>фермерска</w:t>
      </w:r>
      <w:r w:rsidR="003F3674"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гаспадаркі. Прыватнае ўнітарнае прадпрыемства, </w:t>
      </w:r>
      <w:r w:rsidR="003F3674" w:rsidRPr="00D93221">
        <w:rPr>
          <w:rFonts w:ascii="Times New Roman" w:eastAsia="Times New Roman" w:hAnsi="Times New Roman" w:cs="Times New Roman"/>
          <w:color w:val="000000"/>
          <w:kern w:val="20"/>
          <w:sz w:val="24"/>
          <w:szCs w:val="24"/>
          <w:lang w:eastAsia="ru-RU"/>
        </w:rPr>
        <w:t>сялянска</w:t>
      </w:r>
      <w:r w:rsidR="003F3674" w:rsidRPr="00D93221">
        <w:rPr>
          <w:rFonts w:ascii="Times New Roman" w:eastAsia="Times New Roman" w:hAnsi="Times New Roman" w:cs="Times New Roman"/>
          <w:color w:val="000000"/>
          <w:kern w:val="20"/>
          <w:sz w:val="24"/>
          <w:szCs w:val="24"/>
          <w:lang w:val="be-BY" w:eastAsia="ru-RU"/>
        </w:rPr>
        <w:t>я</w:t>
      </w:r>
      <w:r w:rsidR="003F367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w:t>
      </w:r>
      <w:r w:rsidR="003F3674" w:rsidRPr="00D93221">
        <w:rPr>
          <w:rFonts w:ascii="Times New Roman" w:eastAsia="Times New Roman" w:hAnsi="Times New Roman" w:cs="Times New Roman"/>
          <w:color w:val="000000"/>
          <w:kern w:val="20"/>
          <w:sz w:val="24"/>
          <w:szCs w:val="24"/>
          <w:lang w:eastAsia="ru-RU"/>
        </w:rPr>
        <w:t>фермерска</w:t>
      </w:r>
      <w:r w:rsidR="003F3674"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гаспадарка размяшчаюцца ў жылых памяшканнях на ўмовах і ў парадку, вызначаных заканадаўчымі актамі.</w:t>
      </w:r>
    </w:p>
    <w:p w14:paraId="2586EB2B" w14:textId="447B3023"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Жылое памяшканне можа</w:t>
      </w:r>
      <w:r w:rsidR="003F3674" w:rsidRPr="00D93221">
        <w:rPr>
          <w:rFonts w:ascii="Times New Roman" w:eastAsia="Times New Roman" w:hAnsi="Times New Roman" w:cs="Times New Roman"/>
          <w:color w:val="000000"/>
          <w:kern w:val="20"/>
          <w:sz w:val="24"/>
          <w:szCs w:val="24"/>
          <w:lang w:val="be-BY" w:eastAsia="ru-RU"/>
        </w:rPr>
        <w:t xml:space="preserve"> быць</w:t>
      </w:r>
      <w:r w:rsidRPr="00D93221">
        <w:rPr>
          <w:rFonts w:ascii="Times New Roman" w:eastAsia="Times New Roman" w:hAnsi="Times New Roman" w:cs="Times New Roman"/>
          <w:color w:val="000000"/>
          <w:kern w:val="20"/>
          <w:sz w:val="24"/>
          <w:szCs w:val="24"/>
          <w:lang w:eastAsia="ru-RU"/>
        </w:rPr>
        <w:t xml:space="preserve"> выкарыстана для рамеснай дзейнасці, дзейнасці па аказанні паслуг у сферы агратурызму, іншай дзейнасці ў выпадках, прадугледжаных заканадаўчымі актамі, у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устаноўленых для пражывання санітарных і тэхнічных патрабаванняў, прыродаахоўных патрабаванняў і правіл карыстання жылымі памяшканнямі, </w:t>
      </w:r>
      <w:r w:rsidR="000A06AD" w:rsidRPr="00D93221">
        <w:rPr>
          <w:rFonts w:ascii="Times New Roman" w:eastAsia="Times New Roman" w:hAnsi="Times New Roman" w:cs="Times New Roman"/>
          <w:color w:val="000000"/>
          <w:kern w:val="20"/>
          <w:sz w:val="24"/>
          <w:szCs w:val="24"/>
          <w:lang w:val="be-BY" w:eastAsia="ru-RU"/>
        </w:rPr>
        <w:t>утрымання</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w:t>
      </w:r>
    </w:p>
    <w:p w14:paraId="43F89302" w14:textId="516B316E"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Выкарыстанне не па прызначэнні блакіраваных, аднакватэрных жылых дамоў або іх часткі (у тым ліку ажыццяўленне рэлігійнай дзейнасці рэлігійнымі арганізацыямі) без пераводу ў </w:t>
      </w:r>
      <w:r w:rsidR="000A06AD" w:rsidRPr="00D93221">
        <w:rPr>
          <w:rFonts w:ascii="Times New Roman" w:eastAsia="Times New Roman" w:hAnsi="Times New Roman" w:cs="Times New Roman"/>
          <w:color w:val="000000"/>
          <w:kern w:val="20"/>
          <w:sz w:val="24"/>
          <w:szCs w:val="24"/>
          <w:lang w:eastAsia="ru-RU"/>
        </w:rPr>
        <w:t>нежылы</w:t>
      </w:r>
      <w:r w:rsidR="000A06AD" w:rsidRPr="00D93221">
        <w:rPr>
          <w:rFonts w:ascii="Times New Roman" w:eastAsia="Times New Roman" w:hAnsi="Times New Roman" w:cs="Times New Roman"/>
          <w:color w:val="000000"/>
          <w:kern w:val="20"/>
          <w:sz w:val="24"/>
          <w:szCs w:val="24"/>
          <w:lang w:val="be-BY" w:eastAsia="ru-RU"/>
        </w:rPr>
        <w:t>я</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можа ажыццяўляцца па ўзгадненні з раённым, гарадскім выканаўчымі камітэтамі, мясцовай адміністрацыяй раёна ў горадзе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устаноўленых для пражывання санітарных і тэхнічных патрабаванняў, прыродаахоўных патрабаванняў і ў адпаведнасці з правіламі карыстання жылымі памяшканнямі, </w:t>
      </w:r>
      <w:r w:rsidR="000A06AD" w:rsidRPr="00D93221">
        <w:rPr>
          <w:rFonts w:ascii="Times New Roman" w:eastAsia="Times New Roman" w:hAnsi="Times New Roman" w:cs="Times New Roman"/>
          <w:color w:val="000000"/>
          <w:kern w:val="20"/>
          <w:sz w:val="24"/>
          <w:szCs w:val="24"/>
          <w:lang w:val="be-BY" w:eastAsia="ru-RU"/>
        </w:rPr>
        <w:t>утрымання</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w:t>
      </w:r>
    </w:p>
    <w:p w14:paraId="322C8B05" w14:textId="1ECA5DB6"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w:t>
      </w:r>
      <w:r w:rsidR="000A06AD" w:rsidRPr="00D93221">
        <w:rPr>
          <w:rFonts w:ascii="Times New Roman" w:eastAsia="Times New Roman" w:hAnsi="Times New Roman" w:cs="Times New Roman"/>
          <w:color w:val="000000"/>
          <w:kern w:val="20"/>
          <w:sz w:val="24"/>
          <w:szCs w:val="24"/>
          <w:lang w:val="be-BY" w:eastAsia="ru-RU"/>
        </w:rPr>
        <w:t>Утрыманне</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жывёл у кватэрах шматкватэрных і блакіраваных жылых дамоў, аднакватэрных жылых дамах і на прысядзібных тэрыторыях аднакватэрных жылых дамоў у якасці </w:t>
      </w:r>
      <w:r w:rsidR="000A06AD" w:rsidRPr="00D93221">
        <w:rPr>
          <w:rFonts w:ascii="Times New Roman" w:eastAsia="Times New Roman" w:hAnsi="Times New Roman" w:cs="Times New Roman"/>
          <w:color w:val="000000"/>
          <w:kern w:val="20"/>
          <w:sz w:val="24"/>
          <w:szCs w:val="24"/>
          <w:lang w:eastAsia="ru-RU"/>
        </w:rPr>
        <w:t>жывёл</w:t>
      </w:r>
      <w:r w:rsidR="000A06AD"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кампаньёнаў ажыццяўляецца ў адпаведнасці з нарматыўнымі прававымі актамі, якія рэгулююць аднос</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ны ў </w:t>
      </w:r>
      <w:r w:rsidR="000A06AD" w:rsidRPr="00D93221">
        <w:rPr>
          <w:rFonts w:ascii="Times New Roman" w:eastAsia="Times New Roman" w:hAnsi="Times New Roman" w:cs="Times New Roman"/>
          <w:color w:val="000000"/>
          <w:kern w:val="20"/>
          <w:sz w:val="24"/>
          <w:szCs w:val="24"/>
          <w:lang w:val="be-BY" w:eastAsia="ru-RU"/>
        </w:rPr>
        <w:t>галіне</w:t>
      </w:r>
      <w:r w:rsidR="000A06AD" w:rsidRPr="00D93221">
        <w:rPr>
          <w:rFonts w:ascii="Times New Roman" w:eastAsia="Times New Roman" w:hAnsi="Times New Roman" w:cs="Times New Roman"/>
          <w:color w:val="000000"/>
          <w:kern w:val="20"/>
          <w:sz w:val="24"/>
          <w:szCs w:val="24"/>
          <w:lang w:eastAsia="ru-RU"/>
        </w:rPr>
        <w:t xml:space="preserve"> </w:t>
      </w:r>
      <w:r w:rsidR="000A06AD" w:rsidRPr="00D93221">
        <w:rPr>
          <w:rFonts w:ascii="Times New Roman" w:eastAsia="Times New Roman" w:hAnsi="Times New Roman" w:cs="Times New Roman"/>
          <w:color w:val="000000"/>
          <w:kern w:val="20"/>
          <w:sz w:val="24"/>
          <w:szCs w:val="24"/>
          <w:lang w:val="be-BY" w:eastAsia="ru-RU"/>
        </w:rPr>
        <w:t>абыходжання</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 жывёламі.</w:t>
      </w:r>
    </w:p>
    <w:p w14:paraId="71DE09BE"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lastRenderedPageBreak/>
        <w:t>Артыкул 15. Правядзенне тэхнічных аглядаў і абследавання стану шматкватэрных, блакіраваных і аднакватэрных жылых дамоў і іх прысядзібных тэрыторый, кватэр у шматкватэрных і блакіраваных жылых дамах, інтэрнатаў</w:t>
      </w:r>
    </w:p>
    <w:p w14:paraId="6E28B07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 мэтах вызначэння захаванасці, эксплуатацыйнай надзейнасці, выяўлення дэфектных участкаў канструктыўных элементаў, інжынерных сістэм шматкватэрных жылых дамоў і іх прысядзібных тэрыторый, блакіраваных і аднакватэрных жылых дамоў дзяржаўнага жыллёвага фонду і іх прысядзібных тэрыторый, інтэрнатаў штогод праводзяцца тэхнічныя агляды арганізацыямі, якія ажыццяўляюць эксплуатацыю жыллёвага фонду і (або) </w:t>
      </w:r>
      <w:r w:rsidR="000A06AD" w:rsidRPr="00D93221">
        <w:rPr>
          <w:rFonts w:ascii="Times New Roman" w:eastAsia="Times New Roman" w:hAnsi="Times New Roman" w:cs="Times New Roman"/>
          <w:color w:val="000000"/>
          <w:kern w:val="20"/>
          <w:sz w:val="24"/>
          <w:szCs w:val="24"/>
          <w:lang w:val="be-BY" w:eastAsia="ru-RU"/>
        </w:rPr>
        <w:t>аказваюць</w:t>
      </w:r>
      <w:r w:rsidR="000A06AD" w:rsidRPr="00D93221">
        <w:rPr>
          <w:rFonts w:ascii="Times New Roman" w:eastAsia="Times New Roman" w:hAnsi="Times New Roman" w:cs="Times New Roman"/>
          <w:color w:val="000000"/>
          <w:kern w:val="20"/>
          <w:sz w:val="24"/>
          <w:szCs w:val="24"/>
          <w:lang w:eastAsia="ru-RU"/>
        </w:rPr>
        <w:t xml:space="preserve"> жыллёва-камунальныя паслугі</w:t>
      </w:r>
      <w:r w:rsidR="000A06AD" w:rsidRPr="00D93221">
        <w:rPr>
          <w:rFonts w:ascii="Times New Roman" w:eastAsia="Times New Roman" w:hAnsi="Times New Roman" w:cs="Times New Roman"/>
          <w:color w:val="000000"/>
          <w:kern w:val="20"/>
          <w:sz w:val="24"/>
          <w:szCs w:val="24"/>
          <w:lang w:val="be-BY" w:eastAsia="ru-RU"/>
        </w:rPr>
        <w:t>,</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уласнымі сіламі, а пры неабходнасці (пры выяўленні значных і крытычных дэфектаў) праводзяцца абследаванні спецыялізаванай арганізацыяй у парадку, прадугледжаным заканадаўствам.</w:t>
      </w:r>
    </w:p>
    <w:p w14:paraId="2A05A09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Абследаванне стану кватэр у шматкватэрных і блакіраваных жылых дамах, а таксама блакіраваных і аднакватэрных жылых дамоў прыватнага жыллёвага фонду, інтэрнатаў у мэтах вызначэння іх адпаведнасці ўстаноўленым для пражывання санітарным і тэхнічным патрабаванням праводзіцца арганізацыямі, якія ажыццяўляюць эксплуатацыю жыллёвага фонду і (або) </w:t>
      </w:r>
      <w:r w:rsidR="000A06AD" w:rsidRPr="00D93221">
        <w:rPr>
          <w:rFonts w:ascii="Times New Roman" w:eastAsia="Times New Roman" w:hAnsi="Times New Roman" w:cs="Times New Roman"/>
          <w:color w:val="000000"/>
          <w:kern w:val="20"/>
          <w:sz w:val="24"/>
          <w:szCs w:val="24"/>
          <w:lang w:val="be-BY" w:eastAsia="ru-RU"/>
        </w:rPr>
        <w:t>аказваюць</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жыллёва-камунальныя паслугі, па пісьмовых заявах уласнікаў жылых памяшканняў, наймальнікаў жылых памяшканняў прыватнага жыллёвага фонду, калі наймадаўцам з'яўляецца арганізацыя, членаў арганізацый забудоўшчыкаў, лізінгаатрымальнікаў жылых памяшканняў, а абследаванне стану жылых памяшканняў дзяржаўнага жыллёвага фонду – па пісьмовых заявах наймальнікаў жылых памяшканняў дзяржаўнага жыллёвага фонду.</w:t>
      </w:r>
    </w:p>
    <w:p w14:paraId="34EF7E7A" w14:textId="28CAEF61"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На падставе абследавання стану шматкватэрнага, блакіраванага або аднакватэрнага жылых дамоў і іх прысядзібных тэрыторый, кватэры ў </w:t>
      </w:r>
      <w:r w:rsidR="000A06AD" w:rsidRPr="00D93221">
        <w:rPr>
          <w:rFonts w:ascii="Times New Roman" w:eastAsia="Times New Roman" w:hAnsi="Times New Roman" w:cs="Times New Roman"/>
          <w:color w:val="000000"/>
          <w:kern w:val="20"/>
          <w:sz w:val="24"/>
          <w:szCs w:val="24"/>
          <w:lang w:eastAsia="ru-RU"/>
        </w:rPr>
        <w:t>шматкватэрн</w:t>
      </w:r>
      <w:r w:rsidR="000A06AD" w:rsidRPr="00D93221">
        <w:rPr>
          <w:rFonts w:ascii="Times New Roman" w:eastAsia="Times New Roman" w:hAnsi="Times New Roman" w:cs="Times New Roman"/>
          <w:color w:val="000000"/>
          <w:kern w:val="20"/>
          <w:sz w:val="24"/>
          <w:szCs w:val="24"/>
          <w:lang w:val="be-BY" w:eastAsia="ru-RU"/>
        </w:rPr>
        <w:t>ым</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блакіраваным жылых дамах, інтэрната ў мэтах вызначэння іх неадпаведнасці ўстаноўленым для пражывання санітарным і тэхнічным патрабаванням арганізацыя, якая ажыццяўляе эксплуатацыю жыллёвага фонду і (або) </w:t>
      </w:r>
      <w:r w:rsidR="000A06AD" w:rsidRPr="00D93221">
        <w:rPr>
          <w:rFonts w:ascii="Times New Roman" w:eastAsia="Times New Roman" w:hAnsi="Times New Roman" w:cs="Times New Roman"/>
          <w:color w:val="000000"/>
          <w:kern w:val="20"/>
          <w:sz w:val="24"/>
          <w:szCs w:val="24"/>
          <w:lang w:val="be-BY" w:eastAsia="ru-RU"/>
        </w:rPr>
        <w:t>аказвае</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жыллёва-камунальныя паслугі, складае акт абследавання стану </w:t>
      </w:r>
      <w:r w:rsidR="000A06AD" w:rsidRPr="00D93221">
        <w:rPr>
          <w:rFonts w:ascii="Times New Roman" w:eastAsia="Times New Roman" w:hAnsi="Times New Roman" w:cs="Times New Roman"/>
          <w:color w:val="000000"/>
          <w:kern w:val="20"/>
          <w:sz w:val="24"/>
          <w:szCs w:val="24"/>
          <w:lang w:eastAsia="ru-RU"/>
        </w:rPr>
        <w:t>шматкватэрн</w:t>
      </w:r>
      <w:r w:rsidR="000A06AD" w:rsidRPr="00D93221">
        <w:rPr>
          <w:rFonts w:ascii="Times New Roman" w:eastAsia="Times New Roman" w:hAnsi="Times New Roman" w:cs="Times New Roman"/>
          <w:color w:val="000000"/>
          <w:kern w:val="20"/>
          <w:sz w:val="24"/>
          <w:szCs w:val="24"/>
          <w:lang w:val="be-BY" w:eastAsia="ru-RU"/>
        </w:rPr>
        <w:t>ага</w:t>
      </w:r>
      <w:r w:rsidRPr="00D93221">
        <w:rPr>
          <w:rFonts w:ascii="Times New Roman" w:eastAsia="Times New Roman" w:hAnsi="Times New Roman" w:cs="Times New Roman"/>
          <w:color w:val="000000"/>
          <w:kern w:val="20"/>
          <w:sz w:val="24"/>
          <w:szCs w:val="24"/>
          <w:lang w:eastAsia="ru-RU"/>
        </w:rPr>
        <w:t xml:space="preserve">, блакіраванага або </w:t>
      </w:r>
      <w:r w:rsidR="000A06AD" w:rsidRPr="00D93221">
        <w:rPr>
          <w:rFonts w:ascii="Times New Roman" w:eastAsia="Times New Roman" w:hAnsi="Times New Roman" w:cs="Times New Roman"/>
          <w:color w:val="000000"/>
          <w:kern w:val="20"/>
          <w:sz w:val="24"/>
          <w:szCs w:val="24"/>
          <w:lang w:eastAsia="ru-RU"/>
        </w:rPr>
        <w:t>аднакватэрн</w:t>
      </w:r>
      <w:r w:rsidR="000A06AD" w:rsidRPr="00D93221">
        <w:rPr>
          <w:rFonts w:ascii="Times New Roman" w:eastAsia="Times New Roman" w:hAnsi="Times New Roman" w:cs="Times New Roman"/>
          <w:color w:val="000000"/>
          <w:kern w:val="20"/>
          <w:sz w:val="24"/>
          <w:szCs w:val="24"/>
          <w:lang w:val="be-BY" w:eastAsia="ru-RU"/>
        </w:rPr>
        <w:t>ага</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дамоў і іх прысядзібных тэрыторый, кватэры ў </w:t>
      </w:r>
      <w:r w:rsidR="000A06AD" w:rsidRPr="00D93221">
        <w:rPr>
          <w:rFonts w:ascii="Times New Roman" w:eastAsia="Times New Roman" w:hAnsi="Times New Roman" w:cs="Times New Roman"/>
          <w:color w:val="000000"/>
          <w:kern w:val="20"/>
          <w:sz w:val="24"/>
          <w:szCs w:val="24"/>
          <w:lang w:eastAsia="ru-RU"/>
        </w:rPr>
        <w:t>шматкватэрн</w:t>
      </w:r>
      <w:r w:rsidR="000A06AD" w:rsidRPr="00D93221">
        <w:rPr>
          <w:rFonts w:ascii="Times New Roman" w:eastAsia="Times New Roman" w:hAnsi="Times New Roman" w:cs="Times New Roman"/>
          <w:color w:val="000000"/>
          <w:kern w:val="20"/>
          <w:sz w:val="24"/>
          <w:szCs w:val="24"/>
          <w:lang w:val="be-BY" w:eastAsia="ru-RU"/>
        </w:rPr>
        <w:t xml:space="preserve">ым </w:t>
      </w:r>
      <w:r w:rsidRPr="00D93221">
        <w:rPr>
          <w:rFonts w:ascii="Times New Roman" w:eastAsia="Times New Roman" w:hAnsi="Times New Roman" w:cs="Times New Roman"/>
          <w:color w:val="000000"/>
          <w:kern w:val="20"/>
          <w:sz w:val="24"/>
          <w:szCs w:val="24"/>
          <w:lang w:eastAsia="ru-RU"/>
        </w:rPr>
        <w:t xml:space="preserve">або блакіраваным жылых дамах, інтэрната, які зацвярджае кіраўнік </w:t>
      </w:r>
      <w:r w:rsidR="000A06AD" w:rsidRPr="00D93221">
        <w:rPr>
          <w:rFonts w:ascii="Times New Roman" w:eastAsia="Times New Roman" w:hAnsi="Times New Roman" w:cs="Times New Roman"/>
          <w:color w:val="000000"/>
          <w:kern w:val="20"/>
          <w:sz w:val="24"/>
          <w:szCs w:val="24"/>
          <w:lang w:eastAsia="ru-RU"/>
        </w:rPr>
        <w:t>гэта</w:t>
      </w:r>
      <w:r w:rsidR="000A06AD" w:rsidRPr="00D93221">
        <w:rPr>
          <w:rFonts w:ascii="Times New Roman" w:eastAsia="Times New Roman" w:hAnsi="Times New Roman" w:cs="Times New Roman"/>
          <w:color w:val="000000"/>
          <w:kern w:val="20"/>
          <w:sz w:val="24"/>
          <w:szCs w:val="24"/>
          <w:lang w:val="be-BY" w:eastAsia="ru-RU"/>
        </w:rPr>
        <w:t>й</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w:t>
      </w:r>
    </w:p>
    <w:p w14:paraId="62D3E72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выяўлення неадпаведнасці шматкватэрнага, </w:t>
      </w:r>
      <w:r w:rsidR="000A06AD" w:rsidRPr="00D93221">
        <w:rPr>
          <w:rFonts w:ascii="Times New Roman" w:eastAsia="Times New Roman" w:hAnsi="Times New Roman" w:cs="Times New Roman"/>
          <w:color w:val="000000"/>
          <w:kern w:val="20"/>
          <w:sz w:val="24"/>
          <w:szCs w:val="24"/>
          <w:lang w:eastAsia="ru-RU"/>
        </w:rPr>
        <w:t>блакіравана</w:t>
      </w:r>
      <w:r w:rsidR="000A06AD" w:rsidRPr="00D93221">
        <w:rPr>
          <w:rFonts w:ascii="Times New Roman" w:eastAsia="Times New Roman" w:hAnsi="Times New Roman" w:cs="Times New Roman"/>
          <w:color w:val="000000"/>
          <w:kern w:val="20"/>
          <w:sz w:val="24"/>
          <w:szCs w:val="24"/>
          <w:lang w:val="be-BY" w:eastAsia="ru-RU"/>
        </w:rPr>
        <w:t>га</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аднакватэрнага жылых дамоў і іх прысядзібных тэрыторый, кватэры ў шматкватэрным або блакіраваным жылых дамах, інтэрната ўстаноўленым для пражывання санітарным і тэхнічным патрабаванням акт абследавання стану </w:t>
      </w:r>
      <w:r w:rsidR="000A06AD" w:rsidRPr="00D93221">
        <w:rPr>
          <w:rFonts w:ascii="Times New Roman" w:eastAsia="Times New Roman" w:hAnsi="Times New Roman" w:cs="Times New Roman"/>
          <w:color w:val="000000"/>
          <w:kern w:val="20"/>
          <w:sz w:val="24"/>
          <w:szCs w:val="24"/>
          <w:lang w:eastAsia="ru-RU"/>
        </w:rPr>
        <w:t>шматкватэрн</w:t>
      </w:r>
      <w:r w:rsidR="000A06AD" w:rsidRPr="00D93221">
        <w:rPr>
          <w:rFonts w:ascii="Times New Roman" w:eastAsia="Times New Roman" w:hAnsi="Times New Roman" w:cs="Times New Roman"/>
          <w:color w:val="000000"/>
          <w:kern w:val="20"/>
          <w:sz w:val="24"/>
          <w:szCs w:val="24"/>
          <w:lang w:val="be-BY" w:eastAsia="ru-RU"/>
        </w:rPr>
        <w:t>ага</w:t>
      </w:r>
      <w:r w:rsidRPr="00D93221">
        <w:rPr>
          <w:rFonts w:ascii="Times New Roman" w:eastAsia="Times New Roman" w:hAnsi="Times New Roman" w:cs="Times New Roman"/>
          <w:color w:val="000000"/>
          <w:kern w:val="20"/>
          <w:sz w:val="24"/>
          <w:szCs w:val="24"/>
          <w:lang w:eastAsia="ru-RU"/>
        </w:rPr>
        <w:t xml:space="preserve">, блакіраванага або </w:t>
      </w:r>
      <w:r w:rsidR="000A06AD" w:rsidRPr="00D93221">
        <w:rPr>
          <w:rFonts w:ascii="Times New Roman" w:eastAsia="Times New Roman" w:hAnsi="Times New Roman" w:cs="Times New Roman"/>
          <w:color w:val="000000"/>
          <w:kern w:val="20"/>
          <w:sz w:val="24"/>
          <w:szCs w:val="24"/>
          <w:lang w:eastAsia="ru-RU"/>
        </w:rPr>
        <w:t>аднакватэрн</w:t>
      </w:r>
      <w:r w:rsidR="000A06AD" w:rsidRPr="00D93221">
        <w:rPr>
          <w:rFonts w:ascii="Times New Roman" w:eastAsia="Times New Roman" w:hAnsi="Times New Roman" w:cs="Times New Roman"/>
          <w:color w:val="000000"/>
          <w:kern w:val="20"/>
          <w:sz w:val="24"/>
          <w:szCs w:val="24"/>
          <w:lang w:val="be-BY" w:eastAsia="ru-RU"/>
        </w:rPr>
        <w:t>ага</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дамоў і іх прысядзібных тэрыторый, кватэры ў шматкватэрным або блакіраваным жылых дамах, </w:t>
      </w:r>
      <w:r w:rsidR="000A06AD" w:rsidRPr="00D93221">
        <w:rPr>
          <w:rFonts w:ascii="Times New Roman" w:eastAsia="Times New Roman" w:hAnsi="Times New Roman" w:cs="Times New Roman"/>
          <w:color w:val="000000"/>
          <w:kern w:val="20"/>
          <w:sz w:val="24"/>
          <w:szCs w:val="24"/>
          <w:lang w:eastAsia="ru-RU"/>
        </w:rPr>
        <w:t>інтэрнат</w:t>
      </w:r>
      <w:r w:rsidR="000A06AD" w:rsidRPr="00D93221">
        <w:rPr>
          <w:rFonts w:ascii="Times New Roman" w:eastAsia="Times New Roman" w:hAnsi="Times New Roman" w:cs="Times New Roman"/>
          <w:color w:val="000000"/>
          <w:kern w:val="20"/>
          <w:sz w:val="24"/>
          <w:szCs w:val="24"/>
          <w:lang w:val="be-BY" w:eastAsia="ru-RU"/>
        </w:rPr>
        <w:t>а</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іншыя матэрыялы </w:t>
      </w:r>
      <w:r w:rsidR="000A06AD" w:rsidRPr="00D93221">
        <w:rPr>
          <w:rFonts w:ascii="Times New Roman" w:eastAsia="Times New Roman" w:hAnsi="Times New Roman" w:cs="Times New Roman"/>
          <w:color w:val="000000"/>
          <w:kern w:val="20"/>
          <w:sz w:val="24"/>
          <w:szCs w:val="24"/>
          <w:lang w:eastAsia="ru-RU"/>
        </w:rPr>
        <w:t>абследаванн</w:t>
      </w:r>
      <w:r w:rsidR="000A06AD" w:rsidRPr="00D93221">
        <w:rPr>
          <w:rFonts w:ascii="Times New Roman" w:eastAsia="Times New Roman" w:hAnsi="Times New Roman" w:cs="Times New Roman"/>
          <w:color w:val="000000"/>
          <w:kern w:val="20"/>
          <w:sz w:val="24"/>
          <w:szCs w:val="24"/>
          <w:lang w:val="be-BY" w:eastAsia="ru-RU"/>
        </w:rPr>
        <w:t>я</w:t>
      </w:r>
      <w:r w:rsidR="000A06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накіроўваюцца ў раённы, гарадскі выканаўчыя камітэты, мясцовую адміністрацыю раёна ў горадзе.</w:t>
      </w:r>
    </w:p>
    <w:p w14:paraId="7658E03F" w14:textId="0C4E36D4"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Парадак абследавання стану шматкватэрных, блакіраваных і аднакватэрных жылых дамоў і іх прысядзібных тэрыторый, кватэр у шматкватэрных і блакіраваных жылых дамах, інтэрнатаў у мэтах вызначэння іх неадпаведнасці ўстаноўленым для пражывання санітарным і тэхнічным патрабаванням </w:t>
      </w:r>
      <w:r w:rsidR="003D3F61" w:rsidRPr="00D93221">
        <w:rPr>
          <w:rFonts w:ascii="Times New Roman" w:eastAsia="Times New Roman" w:hAnsi="Times New Roman" w:cs="Times New Roman"/>
          <w:color w:val="000000"/>
          <w:kern w:val="20"/>
          <w:sz w:val="24"/>
          <w:szCs w:val="24"/>
          <w:lang w:eastAsia="ru-RU"/>
        </w:rPr>
        <w:t>вызначае Савет</w:t>
      </w:r>
      <w:r w:rsidRPr="00D93221">
        <w:rPr>
          <w:rFonts w:ascii="Times New Roman" w:eastAsia="Times New Roman" w:hAnsi="Times New Roman" w:cs="Times New Roman"/>
          <w:color w:val="000000"/>
          <w:kern w:val="20"/>
          <w:sz w:val="24"/>
          <w:szCs w:val="24"/>
          <w:lang w:eastAsia="ru-RU"/>
        </w:rPr>
        <w:t xml:space="preserve"> Міністраў Рэспублікі Беларусь.</w:t>
      </w:r>
    </w:p>
    <w:p w14:paraId="4A9FB97C"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16. Прызнанне шматкватэрных, блакіраваных </w:t>
      </w:r>
      <w:r w:rsidR="008D14C4" w:rsidRPr="00D93221">
        <w:rPr>
          <w:rFonts w:ascii="Times New Roman" w:eastAsia="Times New Roman" w:hAnsi="Times New Roman" w:cs="Times New Roman"/>
          <w:b/>
          <w:bCs/>
          <w:color w:val="000000"/>
          <w:kern w:val="20"/>
          <w:sz w:val="24"/>
          <w:szCs w:val="24"/>
          <w:lang w:val="be-BY" w:eastAsia="ru-RU"/>
        </w:rPr>
        <w:t>ці</w:t>
      </w:r>
      <w:r w:rsidR="008D14C4"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аднакватэрных жылых дамоў і іх прысядзібных тэрыторый, кватэр у шматкватэрных </w:t>
      </w:r>
      <w:r w:rsidR="008D14C4" w:rsidRPr="00D93221">
        <w:rPr>
          <w:rFonts w:ascii="Times New Roman" w:eastAsia="Times New Roman" w:hAnsi="Times New Roman" w:cs="Times New Roman"/>
          <w:b/>
          <w:bCs/>
          <w:color w:val="000000"/>
          <w:kern w:val="20"/>
          <w:sz w:val="24"/>
          <w:szCs w:val="24"/>
          <w:lang w:val="be-BY" w:eastAsia="ru-RU"/>
        </w:rPr>
        <w:t>ці</w:t>
      </w:r>
      <w:r w:rsidR="008D14C4"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блакіраваных жылых дамах, інтэрнатаў не </w:t>
      </w:r>
      <w:r w:rsidR="008D14C4" w:rsidRPr="00D93221">
        <w:rPr>
          <w:rFonts w:ascii="Times New Roman" w:eastAsia="Times New Roman" w:hAnsi="Times New Roman" w:cs="Times New Roman"/>
          <w:b/>
          <w:bCs/>
          <w:color w:val="000000"/>
          <w:kern w:val="20"/>
          <w:sz w:val="24"/>
          <w:szCs w:val="24"/>
          <w:lang w:val="be-BY" w:eastAsia="ru-RU"/>
        </w:rPr>
        <w:t>адпаведнымі</w:t>
      </w:r>
      <w:r w:rsidR="008D14C4"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ўстаноўленым для пражывання санітарным і тэхнічным патрабаванням</w:t>
      </w:r>
    </w:p>
    <w:p w14:paraId="6C9BB9C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Раённы, гарадскі выканаўчыя камітэты, мясцовая адміністрацыя раёна ў горадзе на падставе </w:t>
      </w:r>
      <w:r w:rsidR="008D14C4" w:rsidRPr="00D93221">
        <w:rPr>
          <w:rFonts w:ascii="Times New Roman" w:eastAsia="Times New Roman" w:hAnsi="Times New Roman" w:cs="Times New Roman"/>
          <w:color w:val="000000"/>
          <w:kern w:val="20"/>
          <w:sz w:val="24"/>
          <w:szCs w:val="24"/>
          <w:lang w:val="be-BY" w:eastAsia="ru-RU"/>
        </w:rPr>
        <w:t>пададзеных</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выпадку, прадугледжаным часткай </w:t>
      </w:r>
      <w:r w:rsidR="008D14C4" w:rsidRPr="00D93221">
        <w:rPr>
          <w:rFonts w:ascii="Times New Roman" w:eastAsia="Times New Roman" w:hAnsi="Times New Roman" w:cs="Times New Roman"/>
          <w:color w:val="000000"/>
          <w:kern w:val="20"/>
          <w:sz w:val="24"/>
          <w:szCs w:val="24"/>
          <w:lang w:eastAsia="ru-RU"/>
        </w:rPr>
        <w:t>друг</w:t>
      </w:r>
      <w:r w:rsidR="008D14C4" w:rsidRPr="00D93221">
        <w:rPr>
          <w:rFonts w:ascii="Times New Roman" w:eastAsia="Times New Roman" w:hAnsi="Times New Roman" w:cs="Times New Roman"/>
          <w:color w:val="000000"/>
          <w:kern w:val="20"/>
          <w:sz w:val="24"/>
          <w:szCs w:val="24"/>
          <w:lang w:val="be-BY" w:eastAsia="ru-RU"/>
        </w:rPr>
        <w:t>ой</w:t>
      </w:r>
      <w:r w:rsidR="008D14C4" w:rsidRPr="00D93221">
        <w:rPr>
          <w:rFonts w:ascii="Times New Roman" w:eastAsia="Times New Roman" w:hAnsi="Times New Roman" w:cs="Times New Roman"/>
          <w:color w:val="000000"/>
          <w:kern w:val="20"/>
          <w:sz w:val="24"/>
          <w:szCs w:val="24"/>
          <w:lang w:eastAsia="ru-RU"/>
        </w:rPr>
        <w:t> </w:t>
      </w:r>
      <w:hyperlink r:id="rId239" w:anchor="&amp;Article=15&amp;Point=3" w:history="1">
        <w:r w:rsidRPr="00D93221">
          <w:rPr>
            <w:rFonts w:ascii="Times New Roman" w:eastAsia="Times New Roman" w:hAnsi="Times New Roman" w:cs="Times New Roman"/>
            <w:color w:val="000CFF"/>
            <w:kern w:val="20"/>
            <w:sz w:val="24"/>
            <w:szCs w:val="24"/>
            <w:u w:val="single"/>
            <w:lang w:eastAsia="ru-RU"/>
          </w:rPr>
          <w:t>пункта 3</w:t>
        </w:r>
      </w:hyperlink>
      <w:r w:rsidRPr="00D93221">
        <w:rPr>
          <w:rFonts w:ascii="Times New Roman" w:eastAsia="Times New Roman" w:hAnsi="Times New Roman" w:cs="Times New Roman"/>
          <w:color w:val="000000"/>
          <w:kern w:val="20"/>
          <w:sz w:val="24"/>
          <w:szCs w:val="24"/>
          <w:lang w:eastAsia="ru-RU"/>
        </w:rPr>
        <w:t xml:space="preserve"> артыкула 15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акта абследавання стану шматкватэрнага, блакіраванага або аднакватэрнага жылых дамоў і іх прысядзібных тэрыторый, кватэры ў шматкватэрным або блакіраваным жылых дамах, інтэрната і іншых матэрыялаў </w:t>
      </w:r>
      <w:r w:rsidR="008D14C4" w:rsidRPr="00D93221">
        <w:rPr>
          <w:rFonts w:ascii="Times New Roman" w:eastAsia="Times New Roman" w:hAnsi="Times New Roman" w:cs="Times New Roman"/>
          <w:color w:val="000000"/>
          <w:kern w:val="20"/>
          <w:sz w:val="24"/>
          <w:szCs w:val="24"/>
          <w:lang w:eastAsia="ru-RU"/>
        </w:rPr>
        <w:t>абследаванн</w:t>
      </w:r>
      <w:r w:rsidR="008D14C4" w:rsidRPr="00D93221">
        <w:rPr>
          <w:rFonts w:ascii="Times New Roman" w:eastAsia="Times New Roman" w:hAnsi="Times New Roman" w:cs="Times New Roman"/>
          <w:color w:val="000000"/>
          <w:kern w:val="20"/>
          <w:sz w:val="24"/>
          <w:szCs w:val="24"/>
          <w:lang w:val="be-BY" w:eastAsia="ru-RU"/>
        </w:rPr>
        <w:t>я</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прымаюць </w:t>
      </w:r>
      <w:r w:rsidR="008D14C4"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w:t>
      </w:r>
      <w:r w:rsidR="008D14C4" w:rsidRPr="00D93221">
        <w:rPr>
          <w:rFonts w:ascii="Times New Roman" w:eastAsia="Times New Roman" w:hAnsi="Times New Roman" w:cs="Times New Roman"/>
          <w:color w:val="000000"/>
          <w:kern w:val="20"/>
          <w:sz w:val="24"/>
          <w:szCs w:val="24"/>
          <w:lang w:eastAsia="ru-RU"/>
        </w:rPr>
        <w:lastRenderedPageBreak/>
        <w:t>рашэнн</w:t>
      </w:r>
      <w:r w:rsidR="008D14C4" w:rsidRPr="00D93221">
        <w:rPr>
          <w:rFonts w:ascii="Times New Roman" w:eastAsia="Times New Roman" w:hAnsi="Times New Roman" w:cs="Times New Roman"/>
          <w:color w:val="000000"/>
          <w:kern w:val="20"/>
          <w:sz w:val="24"/>
          <w:szCs w:val="24"/>
          <w:lang w:val="be-BY" w:eastAsia="ru-RU"/>
        </w:rPr>
        <w:t>і</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 прызнанні шматкватэрнага, блакіраванага або аднакватэрнага жылых дамоў і іх прысядзібных тэрыторый, кватэры ў шматкватэрным або блакіраваным жылых дамах, інтэрната не </w:t>
      </w:r>
      <w:r w:rsidR="008D14C4" w:rsidRPr="00D93221">
        <w:rPr>
          <w:rFonts w:ascii="Times New Roman" w:eastAsia="Times New Roman" w:hAnsi="Times New Roman" w:cs="Times New Roman"/>
          <w:color w:val="000000"/>
          <w:kern w:val="20"/>
          <w:sz w:val="24"/>
          <w:szCs w:val="24"/>
          <w:lang w:eastAsia="ru-RU"/>
        </w:rPr>
        <w:t>адпав</w:t>
      </w:r>
      <w:r w:rsidR="008D14C4" w:rsidRPr="00D93221">
        <w:rPr>
          <w:rFonts w:ascii="Times New Roman" w:eastAsia="Times New Roman" w:hAnsi="Times New Roman" w:cs="Times New Roman"/>
          <w:color w:val="000000"/>
          <w:kern w:val="20"/>
          <w:sz w:val="24"/>
          <w:szCs w:val="24"/>
          <w:lang w:val="be-BY" w:eastAsia="ru-RU"/>
        </w:rPr>
        <w:t>едн</w:t>
      </w:r>
      <w:r w:rsidR="008D14C4" w:rsidRPr="00D93221">
        <w:rPr>
          <w:rFonts w:ascii="Times New Roman" w:eastAsia="Times New Roman" w:hAnsi="Times New Roman" w:cs="Times New Roman"/>
          <w:color w:val="000000"/>
          <w:kern w:val="20"/>
          <w:sz w:val="24"/>
          <w:szCs w:val="24"/>
          <w:lang w:eastAsia="ru-RU"/>
        </w:rPr>
        <w:t xml:space="preserve">ымі </w:t>
      </w:r>
      <w:r w:rsidRPr="00D93221">
        <w:rPr>
          <w:rFonts w:ascii="Times New Roman" w:eastAsia="Times New Roman" w:hAnsi="Times New Roman" w:cs="Times New Roman"/>
          <w:color w:val="000000"/>
          <w:kern w:val="20"/>
          <w:sz w:val="24"/>
          <w:szCs w:val="24"/>
          <w:lang w:eastAsia="ru-RU"/>
        </w:rPr>
        <w:t>ўстаноўленым для пражывання санітарным і тэхнічным патрабаванням.</w:t>
      </w:r>
    </w:p>
    <w:p w14:paraId="2D32676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Шматкватэрныя, блакіраваныя або аднакватэрныя жылыя дамы і іх прысядзібныя тэрыторыі, кватэры ў шматкватэрных або блакіраваных жылых дамах, інтэрнаты, прызнаныя не </w:t>
      </w:r>
      <w:r w:rsidR="008D14C4" w:rsidRPr="00D93221">
        <w:rPr>
          <w:rFonts w:ascii="Times New Roman" w:eastAsia="Times New Roman" w:hAnsi="Times New Roman" w:cs="Times New Roman"/>
          <w:color w:val="000000"/>
          <w:kern w:val="20"/>
          <w:sz w:val="24"/>
          <w:szCs w:val="24"/>
          <w:lang w:eastAsia="ru-RU"/>
        </w:rPr>
        <w:t>адпав</w:t>
      </w:r>
      <w:r w:rsidR="008D14C4" w:rsidRPr="00D93221">
        <w:rPr>
          <w:rFonts w:ascii="Times New Roman" w:eastAsia="Times New Roman" w:hAnsi="Times New Roman" w:cs="Times New Roman"/>
          <w:color w:val="000000"/>
          <w:kern w:val="20"/>
          <w:sz w:val="24"/>
          <w:szCs w:val="24"/>
          <w:lang w:val="be-BY" w:eastAsia="ru-RU"/>
        </w:rPr>
        <w:t>едн</w:t>
      </w:r>
      <w:r w:rsidR="008D14C4" w:rsidRPr="00D93221">
        <w:rPr>
          <w:rFonts w:ascii="Times New Roman" w:eastAsia="Times New Roman" w:hAnsi="Times New Roman" w:cs="Times New Roman"/>
          <w:color w:val="000000"/>
          <w:kern w:val="20"/>
          <w:sz w:val="24"/>
          <w:szCs w:val="24"/>
          <w:lang w:eastAsia="ru-RU"/>
        </w:rPr>
        <w:t xml:space="preserve">ымі </w:t>
      </w:r>
      <w:r w:rsidRPr="00D93221">
        <w:rPr>
          <w:rFonts w:ascii="Times New Roman" w:eastAsia="Times New Roman" w:hAnsi="Times New Roman" w:cs="Times New Roman"/>
          <w:color w:val="000000"/>
          <w:kern w:val="20"/>
          <w:sz w:val="24"/>
          <w:szCs w:val="24"/>
          <w:lang w:eastAsia="ru-RU"/>
        </w:rPr>
        <w:t xml:space="preserve">ўстаноўленым для пражывання санітарным і тэхнічным патрабаванням, аднаўляюцца іх уласнікамі для выкарыстання па прызначэнні, або шматкватэрныя, блакіраваныя </w:t>
      </w:r>
      <w:r w:rsidR="008D14C4" w:rsidRPr="00D93221">
        <w:rPr>
          <w:rFonts w:ascii="Times New Roman" w:eastAsia="Times New Roman" w:hAnsi="Times New Roman" w:cs="Times New Roman"/>
          <w:color w:val="000000"/>
          <w:kern w:val="20"/>
          <w:sz w:val="24"/>
          <w:szCs w:val="24"/>
          <w:lang w:val="be-BY" w:eastAsia="ru-RU"/>
        </w:rPr>
        <w:t>ці</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аднакватэрныя жылыя дамы, кватэры ў шматкватэрных або блакіраваных жылых дамах, інтэрнаты пераводзяцца ў нежылыя, або жылыя дамы, інтэрнаты падлягаюць зносу ў парадку, устаноўленым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01B4995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Раённы, гарадскі выканаўчыя камітэты, мясцовая адміністрацыя раёна ў горадзе на працягу сямі дзён паведамляюць у пісьмовай форме аб прынятым рашэнні ў арганізацыю, якая ажыццяўляе эксплуатацыю жыллёвага фонду і (або) </w:t>
      </w:r>
      <w:r w:rsidR="008D14C4" w:rsidRPr="00D93221">
        <w:rPr>
          <w:rFonts w:ascii="Times New Roman" w:eastAsia="Times New Roman" w:hAnsi="Times New Roman" w:cs="Times New Roman"/>
          <w:color w:val="000000"/>
          <w:kern w:val="20"/>
          <w:sz w:val="24"/>
          <w:szCs w:val="24"/>
          <w:lang w:val="be-BY" w:eastAsia="ru-RU"/>
        </w:rPr>
        <w:t>аказвае</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жыллёва-камунальныя паслугі, а па кватэры ў шматкватэрным або блакіраваным жылых дамах, </w:t>
      </w:r>
      <w:r w:rsidR="008D14C4" w:rsidRPr="00D93221">
        <w:rPr>
          <w:rFonts w:ascii="Times New Roman" w:eastAsia="Times New Roman" w:hAnsi="Times New Roman" w:cs="Times New Roman"/>
          <w:color w:val="000000"/>
          <w:kern w:val="20"/>
          <w:sz w:val="24"/>
          <w:szCs w:val="24"/>
          <w:lang w:eastAsia="ru-RU"/>
        </w:rPr>
        <w:t>аднакватэрн</w:t>
      </w:r>
      <w:r w:rsidR="008D14C4" w:rsidRPr="00D93221">
        <w:rPr>
          <w:rFonts w:ascii="Times New Roman" w:eastAsia="Times New Roman" w:hAnsi="Times New Roman" w:cs="Times New Roman"/>
          <w:color w:val="000000"/>
          <w:kern w:val="20"/>
          <w:sz w:val="24"/>
          <w:szCs w:val="24"/>
          <w:lang w:val="be-BY" w:eastAsia="ru-RU"/>
        </w:rPr>
        <w:t>ым</w:t>
      </w:r>
      <w:r w:rsidR="008D14C4" w:rsidRPr="00D93221">
        <w:rPr>
          <w:rFonts w:ascii="Times New Roman" w:eastAsia="Times New Roman" w:hAnsi="Times New Roman" w:cs="Times New Roman"/>
          <w:color w:val="000000"/>
          <w:kern w:val="20"/>
          <w:sz w:val="24"/>
          <w:szCs w:val="24"/>
          <w:lang w:eastAsia="ru-RU"/>
        </w:rPr>
        <w:t xml:space="preserve"> жыл</w:t>
      </w:r>
      <w:r w:rsidR="008D14C4" w:rsidRPr="00D93221">
        <w:rPr>
          <w:rFonts w:ascii="Times New Roman" w:eastAsia="Times New Roman" w:hAnsi="Times New Roman" w:cs="Times New Roman"/>
          <w:color w:val="000000"/>
          <w:kern w:val="20"/>
          <w:sz w:val="24"/>
          <w:szCs w:val="24"/>
          <w:lang w:val="be-BY" w:eastAsia="ru-RU"/>
        </w:rPr>
        <w:t>ым</w:t>
      </w:r>
      <w:r w:rsidR="008D14C4" w:rsidRPr="00D93221">
        <w:rPr>
          <w:rFonts w:ascii="Times New Roman" w:eastAsia="Times New Roman" w:hAnsi="Times New Roman" w:cs="Times New Roman"/>
          <w:color w:val="000000"/>
          <w:kern w:val="20"/>
          <w:sz w:val="24"/>
          <w:szCs w:val="24"/>
          <w:lang w:eastAsia="ru-RU"/>
        </w:rPr>
        <w:t xml:space="preserve"> дом</w:t>
      </w:r>
      <w:r w:rsidR="008D14C4"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w:t>
      </w:r>
      <w:r w:rsidR="008D14C4" w:rsidRPr="00D93221">
        <w:rPr>
          <w:rFonts w:ascii="Times New Roman" w:eastAsia="Times New Roman" w:hAnsi="Times New Roman" w:cs="Times New Roman"/>
          <w:color w:val="000000"/>
          <w:kern w:val="20"/>
          <w:sz w:val="24"/>
          <w:szCs w:val="24"/>
          <w:lang w:eastAsia="ru-RU"/>
        </w:rPr>
        <w:t>інтэрна</w:t>
      </w:r>
      <w:r w:rsidR="008D14C4" w:rsidRPr="00D93221">
        <w:rPr>
          <w:rFonts w:ascii="Times New Roman" w:eastAsia="Times New Roman" w:hAnsi="Times New Roman" w:cs="Times New Roman"/>
          <w:color w:val="000000"/>
          <w:kern w:val="20"/>
          <w:sz w:val="24"/>
          <w:szCs w:val="24"/>
          <w:lang w:val="be-BY" w:eastAsia="ru-RU"/>
        </w:rPr>
        <w:t>це</w:t>
      </w:r>
      <w:r w:rsidR="008D14C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прыватнага жыллёвага фонду – таксама іх уласнікам.</w:t>
      </w:r>
    </w:p>
    <w:p w14:paraId="086B01F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Шматкватэрныя, блакіраваныя або аднакватэрныя жылыя дамы, кватэры ў шматкватэрных або блакіраваных жылых дамах, інтэрнаты не падлягаюць пераводу ў нежылыя (за выключэннем выпадкаў, прадугледжаных </w:t>
      </w:r>
      <w:hyperlink r:id="rId240" w:anchor="&amp;Article=21&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w:t>
      </w:r>
      <w:r w:rsidR="00017EC3" w:rsidRPr="00D93221">
        <w:rPr>
          <w:rFonts w:ascii="Times New Roman" w:eastAsia="Times New Roman" w:hAnsi="Times New Roman" w:cs="Times New Roman"/>
          <w:color w:val="000000"/>
          <w:kern w:val="20"/>
          <w:sz w:val="24"/>
          <w:szCs w:val="24"/>
          <w:lang w:eastAsia="ru-RU"/>
        </w:rPr>
        <w:t>артыкул</w:t>
      </w:r>
      <w:r w:rsidR="00017EC3" w:rsidRPr="00D93221">
        <w:rPr>
          <w:rFonts w:ascii="Times New Roman" w:eastAsia="Times New Roman" w:hAnsi="Times New Roman" w:cs="Times New Roman"/>
          <w:color w:val="000000"/>
          <w:kern w:val="20"/>
          <w:sz w:val="24"/>
          <w:szCs w:val="24"/>
          <w:lang w:val="be-BY" w:eastAsia="ru-RU"/>
        </w:rPr>
        <w:t>а</w:t>
      </w:r>
      <w:r w:rsidR="00017EC3"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eastAsia="ru-RU"/>
        </w:rPr>
        <w:t xml:space="preserve">21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калі </w:t>
      </w:r>
      <w:r w:rsidR="00017EC3" w:rsidRPr="00D93221">
        <w:rPr>
          <w:rFonts w:ascii="Times New Roman" w:eastAsia="Times New Roman" w:hAnsi="Times New Roman" w:cs="Times New Roman"/>
          <w:color w:val="000000"/>
          <w:kern w:val="20"/>
          <w:sz w:val="24"/>
          <w:szCs w:val="24"/>
          <w:lang w:val="be-BY" w:eastAsia="ru-RU"/>
        </w:rPr>
        <w:t>ёсць</w:t>
      </w:r>
      <w:r w:rsidR="00017E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магчымасць ліквідацыі іх неадпаведнасці ўстаноўленым для пражывання санітарным і тэхнічным патрабаванням, што вызначаецца рашэннямі раённага, гарадскога выканаўчых камітэтаў, мясцовай адміністрацыі раёна ў горадзе. Уласнікі шматкватэрных, блакіраваных або аднакватэрных жылых дамоў, кватэр у шматкватэрных або блакіраваных жылых дамах, інтэрнатаў абавязаны </w:t>
      </w:r>
      <w:r w:rsidR="00017EC3" w:rsidRPr="00D93221">
        <w:rPr>
          <w:rFonts w:ascii="Times New Roman" w:eastAsia="Times New Roman" w:hAnsi="Times New Roman" w:cs="Times New Roman"/>
          <w:color w:val="000000"/>
          <w:kern w:val="20"/>
          <w:sz w:val="24"/>
          <w:szCs w:val="24"/>
          <w:lang w:val="be-BY" w:eastAsia="ru-RU"/>
        </w:rPr>
        <w:t>ліквідаваць</w:t>
      </w:r>
      <w:r w:rsidR="00017E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іх неадпаведнасць устаноўленым для пражывання санітарным і тэхнічным патрабаванням.</w:t>
      </w:r>
    </w:p>
    <w:p w14:paraId="0C37EB8E" w14:textId="2F9A2DA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Парадак прызнання шматкватэрнага, блакіраванага або аднакватэрнага жылых дамоў і іх прысядзібных тэрыторый, кватэры ў шматкватэрным або блакіраваным жылых дамах, інтэрната не </w:t>
      </w:r>
      <w:r w:rsidR="00017EC3" w:rsidRPr="00D93221">
        <w:rPr>
          <w:rFonts w:ascii="Times New Roman" w:eastAsia="Times New Roman" w:hAnsi="Times New Roman" w:cs="Times New Roman"/>
          <w:color w:val="000000"/>
          <w:kern w:val="20"/>
          <w:sz w:val="24"/>
          <w:szCs w:val="24"/>
          <w:lang w:eastAsia="ru-RU"/>
        </w:rPr>
        <w:t>адпав</w:t>
      </w:r>
      <w:r w:rsidR="00017EC3" w:rsidRPr="00D93221">
        <w:rPr>
          <w:rFonts w:ascii="Times New Roman" w:eastAsia="Times New Roman" w:hAnsi="Times New Roman" w:cs="Times New Roman"/>
          <w:color w:val="000000"/>
          <w:kern w:val="20"/>
          <w:sz w:val="24"/>
          <w:szCs w:val="24"/>
          <w:lang w:val="be-BY" w:eastAsia="ru-RU"/>
        </w:rPr>
        <w:t>едн</w:t>
      </w:r>
      <w:r w:rsidR="00017EC3" w:rsidRPr="00D93221">
        <w:rPr>
          <w:rFonts w:ascii="Times New Roman" w:eastAsia="Times New Roman" w:hAnsi="Times New Roman" w:cs="Times New Roman"/>
          <w:color w:val="000000"/>
          <w:kern w:val="20"/>
          <w:sz w:val="24"/>
          <w:szCs w:val="24"/>
          <w:lang w:eastAsia="ru-RU"/>
        </w:rPr>
        <w:t xml:space="preserve">ымі </w:t>
      </w:r>
      <w:r w:rsidRPr="00D93221">
        <w:rPr>
          <w:rFonts w:ascii="Times New Roman" w:eastAsia="Times New Roman" w:hAnsi="Times New Roman" w:cs="Times New Roman"/>
          <w:color w:val="000000"/>
          <w:kern w:val="20"/>
          <w:sz w:val="24"/>
          <w:szCs w:val="24"/>
          <w:lang w:eastAsia="ru-RU"/>
        </w:rPr>
        <w:t xml:space="preserve">ўстаноўленым для пражывання санітарным і тэхнічным патрабаванням і </w:t>
      </w:r>
      <w:r w:rsidR="00017EC3" w:rsidRPr="00D93221">
        <w:rPr>
          <w:rFonts w:ascii="Times New Roman" w:eastAsia="Times New Roman" w:hAnsi="Times New Roman" w:cs="Times New Roman"/>
          <w:color w:val="000000"/>
          <w:kern w:val="20"/>
          <w:sz w:val="24"/>
          <w:szCs w:val="24"/>
          <w:lang w:eastAsia="ru-RU"/>
        </w:rPr>
        <w:t>прыняцц</w:t>
      </w:r>
      <w:r w:rsidR="00017EC3" w:rsidRPr="00D93221">
        <w:rPr>
          <w:rFonts w:ascii="Times New Roman" w:eastAsia="Times New Roman" w:hAnsi="Times New Roman" w:cs="Times New Roman"/>
          <w:color w:val="000000"/>
          <w:kern w:val="20"/>
          <w:sz w:val="24"/>
          <w:szCs w:val="24"/>
          <w:lang w:val="be-BY" w:eastAsia="ru-RU"/>
        </w:rPr>
        <w:t>я</w:t>
      </w:r>
      <w:r w:rsidR="00017E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рашэнняў аб іх аднаўленні для выкарыстання па прызначэнні, або аб пераводзе ў нежылыя, або аб зносе </w:t>
      </w:r>
      <w:r w:rsidR="00017EC3" w:rsidRPr="00D93221">
        <w:rPr>
          <w:rFonts w:ascii="Times New Roman" w:eastAsia="Times New Roman" w:hAnsi="Times New Roman" w:cs="Times New Roman"/>
          <w:color w:val="000000"/>
          <w:kern w:val="20"/>
          <w:sz w:val="24"/>
          <w:szCs w:val="24"/>
          <w:lang w:eastAsia="ru-RU"/>
        </w:rPr>
        <w:t>непрыгодны</w:t>
      </w:r>
      <w:r w:rsidR="00017EC3" w:rsidRPr="00D93221">
        <w:rPr>
          <w:rFonts w:ascii="Times New Roman" w:eastAsia="Times New Roman" w:hAnsi="Times New Roman" w:cs="Times New Roman"/>
          <w:color w:val="000000"/>
          <w:kern w:val="20"/>
          <w:sz w:val="24"/>
          <w:szCs w:val="24"/>
          <w:lang w:val="be-BY" w:eastAsia="ru-RU"/>
        </w:rPr>
        <w:t>х</w:t>
      </w:r>
      <w:r w:rsidR="00017E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пражывання жылога дома, інтэрната </w:t>
      </w:r>
      <w:r w:rsidR="003D3F61" w:rsidRPr="00D93221">
        <w:rPr>
          <w:rFonts w:ascii="Times New Roman" w:eastAsia="Times New Roman" w:hAnsi="Times New Roman" w:cs="Times New Roman"/>
          <w:color w:val="000000"/>
          <w:kern w:val="20"/>
          <w:sz w:val="24"/>
          <w:szCs w:val="24"/>
          <w:lang w:eastAsia="ru-RU"/>
        </w:rPr>
        <w:t>вызначае Савет</w:t>
      </w:r>
      <w:r w:rsidRPr="00D93221">
        <w:rPr>
          <w:rFonts w:ascii="Times New Roman" w:eastAsia="Times New Roman" w:hAnsi="Times New Roman" w:cs="Times New Roman"/>
          <w:color w:val="000000"/>
          <w:kern w:val="20"/>
          <w:sz w:val="24"/>
          <w:szCs w:val="24"/>
          <w:lang w:eastAsia="ru-RU"/>
        </w:rPr>
        <w:t xml:space="preserve"> Міністраў Рэспублікі Беларусь.</w:t>
      </w:r>
    </w:p>
    <w:p w14:paraId="58546A3C" w14:textId="48D5E97C"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Рашэнні раённага, гарадскога выканаўчых камітэтаў, мясцовай адміністрацыі раёна ў горадзе аб прызнанні шматкватэрнага, блакіраванага або аднакватэрнага жылых дамоў і іх прысядзібных тэрыторый, кватэры ў шматкватэрным або блакіраваным жылых дамах, інтэрната не </w:t>
      </w:r>
      <w:r w:rsidR="00017EC3" w:rsidRPr="00D93221">
        <w:rPr>
          <w:rFonts w:ascii="Times New Roman" w:eastAsia="Times New Roman" w:hAnsi="Times New Roman" w:cs="Times New Roman"/>
          <w:color w:val="000000"/>
          <w:kern w:val="20"/>
          <w:sz w:val="24"/>
          <w:szCs w:val="24"/>
          <w:lang w:eastAsia="ru-RU"/>
        </w:rPr>
        <w:t>адпав</w:t>
      </w:r>
      <w:r w:rsidR="00017EC3" w:rsidRPr="00D93221">
        <w:rPr>
          <w:rFonts w:ascii="Times New Roman" w:eastAsia="Times New Roman" w:hAnsi="Times New Roman" w:cs="Times New Roman"/>
          <w:color w:val="000000"/>
          <w:kern w:val="20"/>
          <w:sz w:val="24"/>
          <w:szCs w:val="24"/>
          <w:lang w:val="be-BY" w:eastAsia="ru-RU"/>
        </w:rPr>
        <w:t>едн</w:t>
      </w:r>
      <w:r w:rsidR="00017EC3" w:rsidRPr="00D93221">
        <w:rPr>
          <w:rFonts w:ascii="Times New Roman" w:eastAsia="Times New Roman" w:hAnsi="Times New Roman" w:cs="Times New Roman"/>
          <w:color w:val="000000"/>
          <w:kern w:val="20"/>
          <w:sz w:val="24"/>
          <w:szCs w:val="24"/>
          <w:lang w:eastAsia="ru-RU"/>
        </w:rPr>
        <w:t xml:space="preserve">ымі </w:t>
      </w:r>
      <w:r w:rsidRPr="00D93221">
        <w:rPr>
          <w:rFonts w:ascii="Times New Roman" w:eastAsia="Times New Roman" w:hAnsi="Times New Roman" w:cs="Times New Roman"/>
          <w:color w:val="000000"/>
          <w:kern w:val="20"/>
          <w:sz w:val="24"/>
          <w:szCs w:val="24"/>
          <w:lang w:eastAsia="ru-RU"/>
        </w:rPr>
        <w:t xml:space="preserve">ўстаноўленым для пражывання санітарным і тэхнічным патрабаванням і аб іх аднаўленні для выкарыстання па прызначэнні, або аб пераводзе ў нежылыя, або аб зносе </w:t>
      </w:r>
      <w:r w:rsidR="00017EC3" w:rsidRPr="00D93221">
        <w:rPr>
          <w:rFonts w:ascii="Times New Roman" w:eastAsia="Times New Roman" w:hAnsi="Times New Roman" w:cs="Times New Roman"/>
          <w:color w:val="000000"/>
          <w:kern w:val="20"/>
          <w:sz w:val="24"/>
          <w:szCs w:val="24"/>
          <w:lang w:eastAsia="ru-RU"/>
        </w:rPr>
        <w:t>непрыгодны</w:t>
      </w:r>
      <w:r w:rsidR="00017EC3" w:rsidRPr="00D93221">
        <w:rPr>
          <w:rFonts w:ascii="Times New Roman" w:eastAsia="Times New Roman" w:hAnsi="Times New Roman" w:cs="Times New Roman"/>
          <w:color w:val="000000"/>
          <w:kern w:val="20"/>
          <w:sz w:val="24"/>
          <w:szCs w:val="24"/>
          <w:lang w:val="be-BY" w:eastAsia="ru-RU"/>
        </w:rPr>
        <w:t>х</w:t>
      </w:r>
      <w:r w:rsidR="00017E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для пражывання жылога дома, інтэрната могуць быць абскарджаны ў вышэй</w:t>
      </w:r>
      <w:r w:rsidR="00A723E4" w:rsidRPr="00D93221">
        <w:rPr>
          <w:rFonts w:ascii="Times New Roman" w:eastAsia="Times New Roman" w:hAnsi="Times New Roman" w:cs="Times New Roman"/>
          <w:color w:val="000000"/>
          <w:kern w:val="20"/>
          <w:sz w:val="24"/>
          <w:szCs w:val="24"/>
          <w:lang w:val="be-BY" w:eastAsia="ru-RU"/>
        </w:rPr>
        <w:t>шы</w:t>
      </w:r>
      <w:r w:rsidRPr="00D93221">
        <w:rPr>
          <w:rFonts w:ascii="Times New Roman" w:eastAsia="Times New Roman" w:hAnsi="Times New Roman" w:cs="Times New Roman"/>
          <w:color w:val="000000"/>
          <w:kern w:val="20"/>
          <w:sz w:val="24"/>
          <w:szCs w:val="24"/>
          <w:lang w:eastAsia="ru-RU"/>
        </w:rPr>
        <w:t xml:space="preserve"> орган і (або) у суд.</w:t>
      </w:r>
    </w:p>
    <w:p w14:paraId="397C7191" w14:textId="55570BC9"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 Пераўладкаванне і (</w:t>
      </w:r>
      <w:r w:rsidR="00B3675E">
        <w:rPr>
          <w:rFonts w:ascii="Times New Roman" w:eastAsia="Times New Roman" w:hAnsi="Times New Roman" w:cs="Times New Roman"/>
          <w:b/>
          <w:bCs/>
          <w:color w:val="000000"/>
          <w:kern w:val="20"/>
          <w:sz w:val="24"/>
          <w:szCs w:val="24"/>
          <w:lang w:val="be-BY" w:eastAsia="ru-RU"/>
        </w:rPr>
        <w:t>ці</w:t>
      </w:r>
      <w:r w:rsidRPr="00D93221">
        <w:rPr>
          <w:rFonts w:ascii="Times New Roman" w:eastAsia="Times New Roman" w:hAnsi="Times New Roman" w:cs="Times New Roman"/>
          <w:b/>
          <w:bCs/>
          <w:color w:val="000000"/>
          <w:kern w:val="20"/>
          <w:sz w:val="24"/>
          <w:szCs w:val="24"/>
          <w:lang w:eastAsia="ru-RU"/>
        </w:rPr>
        <w:t>) перапланіроўка</w:t>
      </w:r>
    </w:p>
    <w:p w14:paraId="761D9E9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Пераўладкаванне і (або) перапланіроўка праводзяцца ўласнікам жылога і (або) нежылога памяшканняў прыватнага жыллёвага фонду, наймальнікам жылога памяшкання дзяржаўнага жыллёвага фонду, членам арганізацыі забудоўшчыкаў, якія ініцыіруюць пераўладкаванне і (або) перапланіроўку, пасля атрымання ўзгаднення (дазволу) раённага, гарадскога выканаўчых камітэтаў, мясцовай адміністрацыі раёна ў горадзе.</w:t>
      </w:r>
    </w:p>
    <w:p w14:paraId="6959FBA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Для атрымання ўзгаднення (дазволу) пераўладкавання і (або) перапланіроўкі грамадзянін – уласнік жылога і (або) нежылога памяшканняў прыватнага жыллёвага фонду, наймальнік жылога памяшкання дзяржаўнага жыллёвага фонду, грамадзянін, які з'яўляецца членам арганізацыі забудоўшчыкаў (далей разам – ініцыятар пераўладкавання і (або) перапланіроўкі), юрыдычная асоба або індывідуальны прадпрымальнік, якія ініцыіруюць пераўладкаванне і (або) перапланіроўку, падаюць </w:t>
      </w:r>
      <w:r w:rsidR="00634716" w:rsidRPr="00D93221">
        <w:rPr>
          <w:rFonts w:ascii="Times New Roman" w:eastAsia="Times New Roman" w:hAnsi="Times New Roman" w:cs="Times New Roman"/>
          <w:color w:val="000000"/>
          <w:kern w:val="20"/>
          <w:sz w:val="24"/>
          <w:szCs w:val="24"/>
          <w:lang w:eastAsia="ru-RU"/>
        </w:rPr>
        <w:t>заяв</w:t>
      </w:r>
      <w:r w:rsidR="00634716" w:rsidRPr="00D93221">
        <w:rPr>
          <w:rFonts w:ascii="Times New Roman" w:eastAsia="Times New Roman" w:hAnsi="Times New Roman" w:cs="Times New Roman"/>
          <w:color w:val="000000"/>
          <w:kern w:val="20"/>
          <w:sz w:val="24"/>
          <w:szCs w:val="24"/>
          <w:lang w:val="be-BY" w:eastAsia="ru-RU"/>
        </w:rPr>
        <w:t>у</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дакументы ў адпаведнасці з </w:t>
      </w:r>
      <w:r w:rsidRPr="00D93221">
        <w:rPr>
          <w:rFonts w:ascii="Times New Roman" w:eastAsia="Times New Roman" w:hAnsi="Times New Roman" w:cs="Times New Roman"/>
          <w:color w:val="000000"/>
          <w:kern w:val="20"/>
          <w:sz w:val="24"/>
          <w:szCs w:val="24"/>
          <w:lang w:eastAsia="ru-RU"/>
        </w:rPr>
        <w:lastRenderedPageBreak/>
        <w:t>заканадаўствам аб адміністрацыйных працэдурах у раённы, гарадскі выканаўчыя камітэты, мясцовую адміністрацыю раёна ў горадзе па месцы знаходжання памяшкання.</w:t>
      </w:r>
    </w:p>
    <w:p w14:paraId="3C18AFD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Пры разглядзе заявы ініцыятар пераўладкавання і (або) перапланіроўкі, юрыдычная асоба або індывідуальны прадпрымальнік, якія ініцыіруюць пераўладкаванне і (або) перапланіроўку, ва ўзгоднены з імі час абавязаны даць доступ у жылое і (або) нежылое памяшканні работнікам арганізацыі, якая ажыццяўляе эксплуатацыю жыллёвага фонду і (або) </w:t>
      </w:r>
      <w:r w:rsidR="00634716" w:rsidRPr="00D93221">
        <w:rPr>
          <w:rFonts w:ascii="Times New Roman" w:eastAsia="Times New Roman" w:hAnsi="Times New Roman" w:cs="Times New Roman"/>
          <w:color w:val="000000"/>
          <w:kern w:val="20"/>
          <w:sz w:val="24"/>
          <w:szCs w:val="24"/>
          <w:lang w:val="be-BY" w:eastAsia="ru-RU"/>
        </w:rPr>
        <w:t>аказвае</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жыллёва-камунальныя паслугі, і прадстаўнікам мясцовага выканаўчага і распарадчага органа. Па выніках агляду жылога і (або) нежылога памяшканняў </w:t>
      </w:r>
      <w:r w:rsidR="00634716" w:rsidRPr="00D93221">
        <w:rPr>
          <w:rFonts w:ascii="Times New Roman" w:eastAsia="Times New Roman" w:hAnsi="Times New Roman" w:cs="Times New Roman"/>
          <w:color w:val="000000"/>
          <w:kern w:val="20"/>
          <w:sz w:val="24"/>
          <w:szCs w:val="24"/>
          <w:lang w:val="be-BY" w:eastAsia="ru-RU"/>
        </w:rPr>
        <w:t>складаецца</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акт тэхнічнага агляду жылога і (або) нежылога памяшканняў, які падпісваецца ініцыятарам пераўладкавання і (або) перапланіроўкі, прадстаўніком юрыдычнай асобы або індывідуальным прадпрымальнікам, якія ініцыіруюць пераўладкаванне і (або) перапланіроўку, і ўпаўнаважанай службовай асобай арганізацыі, якая ажыццяўляе эксплуатацыю жыллёвага фонду і (або) </w:t>
      </w:r>
      <w:r w:rsidR="00634716" w:rsidRPr="00D93221">
        <w:rPr>
          <w:rFonts w:ascii="Times New Roman" w:eastAsia="Times New Roman" w:hAnsi="Times New Roman" w:cs="Times New Roman"/>
          <w:color w:val="000000"/>
          <w:kern w:val="20"/>
          <w:sz w:val="24"/>
          <w:szCs w:val="24"/>
          <w:lang w:val="be-BY" w:eastAsia="ru-RU"/>
        </w:rPr>
        <w:t>аказвае</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жыллёва-камунальныя паслугі, і зацвярджаецца прадстаўніком мясцовага выканаўчага і распарадчага органа.</w:t>
      </w:r>
    </w:p>
    <w:p w14:paraId="1A1F2B2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На падставе дакументаў, </w:t>
      </w:r>
      <w:r w:rsidR="00634716" w:rsidRPr="00D93221">
        <w:rPr>
          <w:rFonts w:ascii="Times New Roman" w:eastAsia="Times New Roman" w:hAnsi="Times New Roman" w:cs="Times New Roman"/>
          <w:color w:val="000000"/>
          <w:kern w:val="20"/>
          <w:sz w:val="24"/>
          <w:szCs w:val="24"/>
          <w:lang w:val="be-BY" w:eastAsia="ru-RU"/>
        </w:rPr>
        <w:t>пададзеных</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ініцыятарам пераўладкавання і (або) перапланіроўкі, юрыдычнай асобай або індывідуальным прадпрымальнікам, якія ініцыіруюць пераўладкаванне і (або) перапланіроўку, і актаў тэхнічнага агляду жылога і (або) нежылога памяшканняў раённы, гарадскі выканаўчыя камітэты, мясцовая адміністрацыя раёна ў горадзе не пазней </w:t>
      </w:r>
      <w:r w:rsidR="00634716" w:rsidRPr="00D93221">
        <w:rPr>
          <w:rFonts w:ascii="Times New Roman" w:eastAsia="Times New Roman" w:hAnsi="Times New Roman" w:cs="Times New Roman"/>
          <w:color w:val="000000"/>
          <w:kern w:val="20"/>
          <w:sz w:val="24"/>
          <w:szCs w:val="24"/>
          <w:lang w:val="be-BY" w:eastAsia="ru-RU"/>
        </w:rPr>
        <w:t xml:space="preserve">за </w:t>
      </w:r>
      <w:r w:rsidR="00634716" w:rsidRPr="00D93221">
        <w:rPr>
          <w:rFonts w:ascii="Times New Roman" w:eastAsia="Times New Roman" w:hAnsi="Times New Roman" w:cs="Times New Roman"/>
          <w:color w:val="000000"/>
          <w:kern w:val="20"/>
          <w:sz w:val="24"/>
          <w:szCs w:val="24"/>
          <w:lang w:eastAsia="ru-RU"/>
        </w:rPr>
        <w:t>ад</w:t>
      </w:r>
      <w:r w:rsidR="00634716" w:rsidRPr="00D93221">
        <w:rPr>
          <w:rFonts w:ascii="Times New Roman" w:eastAsia="Times New Roman" w:hAnsi="Times New Roman" w:cs="Times New Roman"/>
          <w:color w:val="000000"/>
          <w:kern w:val="20"/>
          <w:sz w:val="24"/>
          <w:szCs w:val="24"/>
          <w:lang w:val="be-BY" w:eastAsia="ru-RU"/>
        </w:rPr>
        <w:t>зін</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месяц з даты падачы заявы прымаюць </w:t>
      </w:r>
      <w:r w:rsidR="00634716" w:rsidRPr="00D93221">
        <w:rPr>
          <w:rFonts w:ascii="Times New Roman" w:eastAsia="Times New Roman" w:hAnsi="Times New Roman" w:cs="Times New Roman"/>
          <w:color w:val="000000"/>
          <w:kern w:val="20"/>
          <w:sz w:val="24"/>
          <w:szCs w:val="24"/>
          <w:lang w:eastAsia="ru-RU"/>
        </w:rPr>
        <w:t>рашэнн</w:t>
      </w:r>
      <w:r w:rsidR="00634716" w:rsidRPr="00D93221">
        <w:rPr>
          <w:rFonts w:ascii="Times New Roman" w:eastAsia="Times New Roman" w:hAnsi="Times New Roman" w:cs="Times New Roman"/>
          <w:color w:val="000000"/>
          <w:kern w:val="20"/>
          <w:sz w:val="24"/>
          <w:szCs w:val="24"/>
          <w:lang w:val="be-BY" w:eastAsia="ru-RU"/>
        </w:rPr>
        <w:t>і</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 узгадненні (дазволе) пераўладкавання і (або) перапланіроўкі або аб адмове ва ўзгадненні (дазволе) пераўладкавання і (або) перапланіроўкі з указаннем матываў адмовы і накіроўваюць іх ініцыятару пераўладкавання і (або) перапланіроўкі, юрыдычнай асобе або індывідуальнаму прадпрымальніку, якія ініцыіруюць пераўладкаванне і (або) перапланіроўку.</w:t>
      </w:r>
    </w:p>
    <w:p w14:paraId="38C6E1F7" w14:textId="516B0C0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Адмова ва ўзгадненні (дазволе) пераўладкавання і (або) перапланіроўкі можа </w:t>
      </w:r>
      <w:r w:rsidR="00634716" w:rsidRPr="00D93221">
        <w:rPr>
          <w:rFonts w:ascii="Times New Roman" w:eastAsia="Times New Roman" w:hAnsi="Times New Roman" w:cs="Times New Roman"/>
          <w:color w:val="000000"/>
          <w:kern w:val="20"/>
          <w:sz w:val="24"/>
          <w:szCs w:val="24"/>
          <w:lang w:val="be-BY" w:eastAsia="ru-RU"/>
        </w:rPr>
        <w:t xml:space="preserve">быць </w:t>
      </w:r>
      <w:r w:rsidR="00634716" w:rsidRPr="00D93221">
        <w:rPr>
          <w:rFonts w:ascii="Times New Roman" w:eastAsia="Times New Roman" w:hAnsi="Times New Roman" w:cs="Times New Roman"/>
          <w:color w:val="000000"/>
          <w:kern w:val="20"/>
          <w:sz w:val="24"/>
          <w:szCs w:val="24"/>
          <w:lang w:eastAsia="ru-RU"/>
        </w:rPr>
        <w:t>абскарджан</w:t>
      </w:r>
      <w:r w:rsidR="00634716" w:rsidRPr="00D93221">
        <w:rPr>
          <w:rFonts w:ascii="Times New Roman" w:eastAsia="Times New Roman" w:hAnsi="Times New Roman" w:cs="Times New Roman"/>
          <w:color w:val="000000"/>
          <w:kern w:val="20"/>
          <w:sz w:val="24"/>
          <w:szCs w:val="24"/>
          <w:lang w:val="be-BY" w:eastAsia="ru-RU"/>
        </w:rPr>
        <w:t>а</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вышэй</w:t>
      </w:r>
      <w:r w:rsidR="00A723E4" w:rsidRPr="00D93221">
        <w:rPr>
          <w:rFonts w:ascii="Times New Roman" w:eastAsia="Times New Roman" w:hAnsi="Times New Roman" w:cs="Times New Roman"/>
          <w:color w:val="000000"/>
          <w:kern w:val="20"/>
          <w:sz w:val="24"/>
          <w:szCs w:val="24"/>
          <w:lang w:val="be-BY" w:eastAsia="ru-RU"/>
        </w:rPr>
        <w:t>шы</w:t>
      </w:r>
      <w:r w:rsidRPr="00D93221">
        <w:rPr>
          <w:rFonts w:ascii="Times New Roman" w:eastAsia="Times New Roman" w:hAnsi="Times New Roman" w:cs="Times New Roman"/>
          <w:color w:val="000000"/>
          <w:kern w:val="20"/>
          <w:sz w:val="24"/>
          <w:szCs w:val="24"/>
          <w:lang w:eastAsia="ru-RU"/>
        </w:rPr>
        <w:t xml:space="preserve"> орган і (або) у суд.</w:t>
      </w:r>
    </w:p>
    <w:p w14:paraId="40D78B0F" w14:textId="409503FD"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 Падставы для адмовы ва ўзгадненні (дазволе) пераўладкавання і (</w:t>
      </w:r>
      <w:r w:rsidR="00B3675E">
        <w:rPr>
          <w:rFonts w:ascii="Times New Roman" w:eastAsia="Times New Roman" w:hAnsi="Times New Roman" w:cs="Times New Roman"/>
          <w:b/>
          <w:bCs/>
          <w:color w:val="000000"/>
          <w:kern w:val="20"/>
          <w:sz w:val="24"/>
          <w:szCs w:val="24"/>
          <w:lang w:val="be-BY" w:eastAsia="ru-RU"/>
        </w:rPr>
        <w:t>ці</w:t>
      </w:r>
      <w:r w:rsidRPr="00D93221">
        <w:rPr>
          <w:rFonts w:ascii="Times New Roman" w:eastAsia="Times New Roman" w:hAnsi="Times New Roman" w:cs="Times New Roman"/>
          <w:b/>
          <w:bCs/>
          <w:color w:val="000000"/>
          <w:kern w:val="20"/>
          <w:sz w:val="24"/>
          <w:szCs w:val="24"/>
          <w:lang w:eastAsia="ru-RU"/>
        </w:rPr>
        <w:t>) перапланіроўкі</w:t>
      </w:r>
    </w:p>
    <w:p w14:paraId="27FE9F7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Падставамі для адмовы ва ўзгадненні (дазволе) </w:t>
      </w:r>
      <w:r w:rsidR="00634716" w:rsidRPr="00D93221">
        <w:rPr>
          <w:rFonts w:ascii="Times New Roman" w:eastAsia="Times New Roman" w:hAnsi="Times New Roman" w:cs="Times New Roman"/>
          <w:color w:val="000000"/>
          <w:kern w:val="20"/>
          <w:sz w:val="24"/>
          <w:szCs w:val="24"/>
          <w:lang w:eastAsia="ru-RU"/>
        </w:rPr>
        <w:t>пераўладкаванн</w:t>
      </w:r>
      <w:r w:rsidR="00634716" w:rsidRPr="00D93221">
        <w:rPr>
          <w:rFonts w:ascii="Times New Roman" w:eastAsia="Times New Roman" w:hAnsi="Times New Roman" w:cs="Times New Roman"/>
          <w:color w:val="000000"/>
          <w:kern w:val="20"/>
          <w:sz w:val="24"/>
          <w:szCs w:val="24"/>
          <w:lang w:val="be-BY" w:eastAsia="ru-RU"/>
        </w:rPr>
        <w:t>я</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(або) перапланіроўкі з'яўляюцца:</w:t>
      </w:r>
    </w:p>
    <w:p w14:paraId="6E391423" w14:textId="77777777" w:rsidR="00A45DDB" w:rsidRPr="00D93221" w:rsidRDefault="00634716"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падача</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ініцыятарам пераўладкавання і (або) перапланіроўкі, юрыдычнай асобай або індывідуальным прадпрымальнікам, якія ініцыіруюць пераўладкаванне і (або) перапланіроўку, дакументаў, у якіх </w:t>
      </w:r>
      <w:r w:rsidRPr="00D93221">
        <w:rPr>
          <w:rFonts w:ascii="Times New Roman" w:eastAsia="Times New Roman" w:hAnsi="Times New Roman" w:cs="Times New Roman"/>
          <w:color w:val="000000"/>
          <w:kern w:val="20"/>
          <w:sz w:val="24"/>
          <w:szCs w:val="24"/>
          <w:lang w:val="be-BY" w:eastAsia="ru-RU"/>
        </w:rPr>
        <w:t>змяшчаюцца</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недакладныя</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звесткі;</w:t>
      </w:r>
    </w:p>
    <w:p w14:paraId="1EC6767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забарона пераўладкавання і (або) перапланіроўкі ў адпаведнасці з заканадаўствам;</w:t>
      </w:r>
    </w:p>
    <w:p w14:paraId="3EBC189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узнікненне пагрозы </w:t>
      </w:r>
      <w:r w:rsidR="00634716" w:rsidRPr="00D93221">
        <w:rPr>
          <w:rFonts w:ascii="Times New Roman" w:eastAsia="Times New Roman" w:hAnsi="Times New Roman" w:cs="Times New Roman"/>
          <w:color w:val="000000"/>
          <w:kern w:val="20"/>
          <w:sz w:val="24"/>
          <w:szCs w:val="24"/>
          <w:lang w:eastAsia="ru-RU"/>
        </w:rPr>
        <w:t>абруш</w:t>
      </w:r>
      <w:r w:rsidR="00634716" w:rsidRPr="00D93221">
        <w:rPr>
          <w:rFonts w:ascii="Times New Roman" w:eastAsia="Times New Roman" w:hAnsi="Times New Roman" w:cs="Times New Roman"/>
          <w:color w:val="000000"/>
          <w:kern w:val="20"/>
          <w:sz w:val="24"/>
          <w:szCs w:val="24"/>
          <w:lang w:val="be-BY" w:eastAsia="ru-RU"/>
        </w:rPr>
        <w:t>ва</w:t>
      </w:r>
      <w:r w:rsidR="00634716" w:rsidRPr="00D93221">
        <w:rPr>
          <w:rFonts w:ascii="Times New Roman" w:eastAsia="Times New Roman" w:hAnsi="Times New Roman" w:cs="Times New Roman"/>
          <w:color w:val="000000"/>
          <w:kern w:val="20"/>
          <w:sz w:val="24"/>
          <w:szCs w:val="24"/>
          <w:lang w:eastAsia="ru-RU"/>
        </w:rPr>
        <w:t xml:space="preserve">ння </w:t>
      </w:r>
      <w:r w:rsidRPr="00D93221">
        <w:rPr>
          <w:rFonts w:ascii="Times New Roman" w:eastAsia="Times New Roman" w:hAnsi="Times New Roman" w:cs="Times New Roman"/>
          <w:color w:val="000000"/>
          <w:kern w:val="20"/>
          <w:sz w:val="24"/>
          <w:szCs w:val="24"/>
          <w:lang w:eastAsia="ru-RU"/>
        </w:rPr>
        <w:t>канструкцый жылога і (або) нежылога памяшканняў у выніку іх пераўладкавання і (або) перапланіроўкі.</w:t>
      </w:r>
    </w:p>
    <w:p w14:paraId="51080C68" w14:textId="7288340A"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19. Наступствы </w:t>
      </w:r>
      <w:r w:rsidR="00634716" w:rsidRPr="00D93221">
        <w:rPr>
          <w:rFonts w:ascii="Times New Roman" w:eastAsia="Times New Roman" w:hAnsi="Times New Roman" w:cs="Times New Roman"/>
          <w:b/>
          <w:bCs/>
          <w:color w:val="000000"/>
          <w:kern w:val="20"/>
          <w:sz w:val="24"/>
          <w:szCs w:val="24"/>
          <w:lang w:eastAsia="ru-RU"/>
        </w:rPr>
        <w:t>самавольны</w:t>
      </w:r>
      <w:r w:rsidR="00634716" w:rsidRPr="00D93221">
        <w:rPr>
          <w:rFonts w:ascii="Times New Roman" w:eastAsia="Times New Roman" w:hAnsi="Times New Roman" w:cs="Times New Roman"/>
          <w:b/>
          <w:bCs/>
          <w:color w:val="000000"/>
          <w:kern w:val="20"/>
          <w:sz w:val="24"/>
          <w:szCs w:val="24"/>
          <w:lang w:val="be-BY" w:eastAsia="ru-RU"/>
        </w:rPr>
        <w:t>х</w:t>
      </w:r>
      <w:r w:rsidR="00634716" w:rsidRPr="00D93221">
        <w:rPr>
          <w:rFonts w:ascii="Times New Roman" w:eastAsia="Times New Roman" w:hAnsi="Times New Roman" w:cs="Times New Roman"/>
          <w:b/>
          <w:bCs/>
          <w:color w:val="000000"/>
          <w:kern w:val="20"/>
          <w:sz w:val="24"/>
          <w:szCs w:val="24"/>
          <w:lang w:eastAsia="ru-RU"/>
        </w:rPr>
        <w:t xml:space="preserve"> пераўладкаванн</w:t>
      </w:r>
      <w:r w:rsidR="00634716" w:rsidRPr="00D93221">
        <w:rPr>
          <w:rFonts w:ascii="Times New Roman" w:eastAsia="Times New Roman" w:hAnsi="Times New Roman" w:cs="Times New Roman"/>
          <w:b/>
          <w:bCs/>
          <w:color w:val="000000"/>
          <w:kern w:val="20"/>
          <w:sz w:val="24"/>
          <w:szCs w:val="24"/>
          <w:lang w:val="be-BY" w:eastAsia="ru-RU"/>
        </w:rPr>
        <w:t>я</w:t>
      </w:r>
      <w:r w:rsidR="00634716"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і (</w:t>
      </w:r>
      <w:r w:rsidR="00B3675E">
        <w:rPr>
          <w:rFonts w:ascii="Times New Roman" w:eastAsia="Times New Roman" w:hAnsi="Times New Roman" w:cs="Times New Roman"/>
          <w:b/>
          <w:bCs/>
          <w:color w:val="000000"/>
          <w:kern w:val="20"/>
          <w:sz w:val="24"/>
          <w:szCs w:val="24"/>
          <w:lang w:val="be-BY" w:eastAsia="ru-RU"/>
        </w:rPr>
        <w:t>ці</w:t>
      </w:r>
      <w:r w:rsidRPr="00D93221">
        <w:rPr>
          <w:rFonts w:ascii="Times New Roman" w:eastAsia="Times New Roman" w:hAnsi="Times New Roman" w:cs="Times New Roman"/>
          <w:b/>
          <w:bCs/>
          <w:color w:val="000000"/>
          <w:kern w:val="20"/>
          <w:sz w:val="24"/>
          <w:szCs w:val="24"/>
          <w:lang w:eastAsia="ru-RU"/>
        </w:rPr>
        <w:t>) перапланіроўкі</w:t>
      </w:r>
    </w:p>
    <w:p w14:paraId="3CD0CA6C" w14:textId="6FB24B9E"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Грамадзяне, у тым ліку індывідуальныя прадпрымальнікі, юрыдычныя асобы, якія ажыццявілі самавольныя пераўладкаванне і (або) перапланіроўку, абавязаны атрымаць узгадненне (дазвол) </w:t>
      </w:r>
      <w:r w:rsidR="00634716" w:rsidRPr="00D93221">
        <w:rPr>
          <w:rFonts w:ascii="Times New Roman" w:eastAsia="Times New Roman" w:hAnsi="Times New Roman" w:cs="Times New Roman"/>
          <w:color w:val="000000"/>
          <w:kern w:val="20"/>
          <w:sz w:val="24"/>
          <w:szCs w:val="24"/>
          <w:lang w:eastAsia="ru-RU"/>
        </w:rPr>
        <w:t>такі</w:t>
      </w:r>
      <w:r w:rsidR="00634716" w:rsidRPr="00D93221">
        <w:rPr>
          <w:rFonts w:ascii="Times New Roman" w:eastAsia="Times New Roman" w:hAnsi="Times New Roman" w:cs="Times New Roman"/>
          <w:color w:val="000000"/>
          <w:kern w:val="20"/>
          <w:sz w:val="24"/>
          <w:szCs w:val="24"/>
          <w:lang w:val="be-BY" w:eastAsia="ru-RU"/>
        </w:rPr>
        <w:t>х</w:t>
      </w:r>
      <w:r w:rsidR="00634716" w:rsidRPr="00D93221">
        <w:rPr>
          <w:rFonts w:ascii="Times New Roman" w:eastAsia="Times New Roman" w:hAnsi="Times New Roman" w:cs="Times New Roman"/>
          <w:color w:val="000000"/>
          <w:kern w:val="20"/>
          <w:sz w:val="24"/>
          <w:szCs w:val="24"/>
          <w:lang w:eastAsia="ru-RU"/>
        </w:rPr>
        <w:t xml:space="preserve"> пераўладкаванн</w:t>
      </w:r>
      <w:r w:rsidR="00634716" w:rsidRPr="00D93221">
        <w:rPr>
          <w:rFonts w:ascii="Times New Roman" w:eastAsia="Times New Roman" w:hAnsi="Times New Roman" w:cs="Times New Roman"/>
          <w:color w:val="000000"/>
          <w:kern w:val="20"/>
          <w:sz w:val="24"/>
          <w:szCs w:val="24"/>
          <w:lang w:val="be-BY" w:eastAsia="ru-RU"/>
        </w:rPr>
        <w:t>я</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(або) перапланіроўкі ў парадку, устаноўленым </w:t>
      </w:r>
      <w:hyperlink r:id="rId241" w:anchor="&amp;Article=17" w:history="1">
        <w:r w:rsidRPr="00D93221">
          <w:rPr>
            <w:rFonts w:ascii="Times New Roman" w:eastAsia="Times New Roman" w:hAnsi="Times New Roman" w:cs="Times New Roman"/>
            <w:color w:val="000CFF"/>
            <w:kern w:val="20"/>
            <w:sz w:val="24"/>
            <w:szCs w:val="24"/>
            <w:u w:val="single"/>
            <w:lang w:eastAsia="ru-RU"/>
          </w:rPr>
          <w:t>артыкулам 17</w:t>
        </w:r>
      </w:hyperlink>
      <w:r w:rsidR="00A723E4" w:rsidRPr="00D93221">
        <w:rPr>
          <w:rFonts w:ascii="Times New Roman" w:eastAsia="Times New Roman" w:hAnsi="Times New Roman" w:cs="Times New Roman"/>
          <w:color w:val="000CFF"/>
          <w:kern w:val="20"/>
          <w:sz w:val="24"/>
          <w:szCs w:val="24"/>
          <w:u w:val="single"/>
          <w:lang w:val="be-BY"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 іншымі актамі заканадаўства.</w:t>
      </w:r>
    </w:p>
    <w:p w14:paraId="30F2668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У выпадку адмовы раённага, гарадскога выканаўчых камітэтаў, мясцовай адміністрацыі раёна ў горадзе ва ўзгадненні (дазволе) </w:t>
      </w:r>
      <w:r w:rsidR="00634716" w:rsidRPr="00D93221">
        <w:rPr>
          <w:rFonts w:ascii="Times New Roman" w:eastAsia="Times New Roman" w:hAnsi="Times New Roman" w:cs="Times New Roman"/>
          <w:color w:val="000000"/>
          <w:kern w:val="20"/>
          <w:sz w:val="24"/>
          <w:szCs w:val="24"/>
          <w:lang w:eastAsia="ru-RU"/>
        </w:rPr>
        <w:t>самавольны</w:t>
      </w:r>
      <w:r w:rsidR="00634716" w:rsidRPr="00D93221">
        <w:rPr>
          <w:rFonts w:ascii="Times New Roman" w:eastAsia="Times New Roman" w:hAnsi="Times New Roman" w:cs="Times New Roman"/>
          <w:color w:val="000000"/>
          <w:kern w:val="20"/>
          <w:sz w:val="24"/>
          <w:szCs w:val="24"/>
          <w:lang w:val="be-BY" w:eastAsia="ru-RU"/>
        </w:rPr>
        <w:t>х</w:t>
      </w:r>
      <w:r w:rsidR="00634716" w:rsidRPr="00D93221">
        <w:rPr>
          <w:rFonts w:ascii="Times New Roman" w:eastAsia="Times New Roman" w:hAnsi="Times New Roman" w:cs="Times New Roman"/>
          <w:color w:val="000000"/>
          <w:kern w:val="20"/>
          <w:sz w:val="24"/>
          <w:szCs w:val="24"/>
          <w:lang w:eastAsia="ru-RU"/>
        </w:rPr>
        <w:t xml:space="preserve"> пераўладкаванн</w:t>
      </w:r>
      <w:r w:rsidR="00634716" w:rsidRPr="00D93221">
        <w:rPr>
          <w:rFonts w:ascii="Times New Roman" w:eastAsia="Times New Roman" w:hAnsi="Times New Roman" w:cs="Times New Roman"/>
          <w:color w:val="000000"/>
          <w:kern w:val="20"/>
          <w:sz w:val="24"/>
          <w:szCs w:val="24"/>
          <w:lang w:val="be-BY" w:eastAsia="ru-RU"/>
        </w:rPr>
        <w:t>я</w:t>
      </w:r>
      <w:r w:rsidR="0063471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(або) перапланіроўкі жылое і (або) нежылое памяшканні ў тэрмін, устаноўлены раённым, гарадскім выканаўчымі камітэтамі, мясцовай адміністрацыяй раёна ў горадзе, прыводзяцца ў ранейшы стан асобай, якая ажыццявіла самавольныя пераўладкаванне і (або) перапланіроўку, або за </w:t>
      </w:r>
      <w:r w:rsidR="004B5986" w:rsidRPr="00D93221">
        <w:rPr>
          <w:rFonts w:ascii="Times New Roman" w:eastAsia="Times New Roman" w:hAnsi="Times New Roman" w:cs="Times New Roman"/>
          <w:color w:val="000000"/>
          <w:kern w:val="20"/>
          <w:sz w:val="24"/>
          <w:szCs w:val="24"/>
          <w:lang w:val="be-BY" w:eastAsia="ru-RU"/>
        </w:rPr>
        <w:t>яе</w:t>
      </w:r>
      <w:r w:rsidR="004B5986" w:rsidRPr="00D93221">
        <w:rPr>
          <w:rFonts w:ascii="Times New Roman" w:eastAsia="Times New Roman" w:hAnsi="Times New Roman" w:cs="Times New Roman"/>
          <w:color w:val="000000"/>
          <w:kern w:val="20"/>
          <w:sz w:val="24"/>
          <w:szCs w:val="24"/>
          <w:lang w:eastAsia="ru-RU"/>
        </w:rPr>
        <w:t xml:space="preserve"> </w:t>
      </w:r>
      <w:r w:rsidR="004B5986" w:rsidRPr="00D93221">
        <w:rPr>
          <w:rFonts w:ascii="Times New Roman" w:eastAsia="Times New Roman" w:hAnsi="Times New Roman" w:cs="Times New Roman"/>
          <w:color w:val="000000"/>
          <w:kern w:val="20"/>
          <w:sz w:val="24"/>
          <w:szCs w:val="24"/>
          <w:lang w:val="be-BY" w:eastAsia="ru-RU"/>
        </w:rPr>
        <w:t>кошт</w:t>
      </w:r>
      <w:r w:rsidR="004B59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 рашэнні раённага, гарадскога выканаўчых камітэтаў, мясцовай адміністрацыі раёна ў горадзе.</w:t>
      </w:r>
    </w:p>
    <w:p w14:paraId="5E53317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lastRenderedPageBreak/>
        <w:t>3. Грамадзяне, у тым ліку індывідуальныя прадпрымальнікі, юрыдычныя асобы, якія ажыццявілі самавольныя пераўладкаванне і (або) перапланіроўку, нясуць адказнасць у адпаведнасці з заканадаўчымі актамі.</w:t>
      </w:r>
      <w:r w:rsidR="004B5986" w:rsidRPr="00D93221">
        <w:rPr>
          <w:rFonts w:ascii="Times New Roman" w:eastAsia="Times New Roman" w:hAnsi="Times New Roman" w:cs="Times New Roman"/>
          <w:color w:val="000000"/>
          <w:kern w:val="20"/>
          <w:sz w:val="24"/>
          <w:szCs w:val="24"/>
          <w:lang w:val="be-BY" w:eastAsia="ru-RU"/>
        </w:rPr>
        <w:t xml:space="preserve"> </w:t>
      </w:r>
    </w:p>
    <w:p w14:paraId="389D6A76" w14:textId="77777777" w:rsidR="00A45DDB" w:rsidRPr="00D93221" w:rsidRDefault="00344760"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Артыкул 20. Рэканструкцыя шматкватэрных, блакіраваных і аднакватэрных жылых дамоў</w:t>
      </w:r>
    </w:p>
    <w:p w14:paraId="0A0A0E9B" w14:textId="16B73C8E"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Рэканструкцыя шматкватэрных, блакіраваных і аднакватэрных жылых дамоў ажыццяўляецца ў парадку, устаноўленым Саветам Міністраў Рэспублікі Беларусь,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 xml:space="preserve">абавязковых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патрабаванняў тэхнічных нарматыўных прававых актаў.</w:t>
      </w:r>
    </w:p>
    <w:p w14:paraId="3EDF0CB4" w14:textId="77777777" w:rsidR="00A45DDB" w:rsidRPr="00D93221" w:rsidRDefault="00344760"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Артыкул 21. Перавод жылога памяшкання ў нежылое і нежылога памяшкання ў жылое</w:t>
      </w:r>
    </w:p>
    <w:p w14:paraId="0DF7184E"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Жылое памяшканне, прызнанае ў парадку, устаноўленым заканадаўствам, не адпаведным устаноўленым для пражывання санітарным і тэхнічным патрабаванням, у выпадку немагчымасці ліквідацыі такой неадпаведнасці можа </w:t>
      </w:r>
      <w:r w:rsidR="002169DF"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val="be-BY" w:eastAsia="ru-RU"/>
        </w:rPr>
        <w:t>пераведзена ў нежылое з улікам норм</w:t>
      </w:r>
      <w:r w:rsidR="00A45DDB" w:rsidRPr="00D93221">
        <w:rPr>
          <w:rFonts w:ascii="Times New Roman" w:eastAsia="Times New Roman" w:hAnsi="Times New Roman" w:cs="Times New Roman"/>
          <w:color w:val="000000"/>
          <w:kern w:val="20"/>
          <w:sz w:val="24"/>
          <w:szCs w:val="24"/>
          <w:lang w:eastAsia="ru-RU"/>
        </w:rPr>
        <w:t> </w:t>
      </w:r>
      <w:hyperlink r:id="rId242" w:anchor="&amp;Article=16" w:history="1">
        <w:r w:rsidRPr="00D93221">
          <w:rPr>
            <w:rFonts w:ascii="Times New Roman" w:eastAsia="Times New Roman" w:hAnsi="Times New Roman" w:cs="Times New Roman"/>
            <w:color w:val="000CFF"/>
            <w:kern w:val="20"/>
            <w:sz w:val="24"/>
            <w:szCs w:val="24"/>
            <w:u w:val="single"/>
            <w:lang w:val="be-BY" w:eastAsia="ru-RU"/>
          </w:rPr>
          <w:t>артыкула</w:t>
        </w:r>
        <w:r w:rsidR="00A45DDB"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16</w:t>
        </w:r>
      </w:hyperlink>
      <w:r w:rsidR="002169DF" w:rsidRPr="00D93221">
        <w:rPr>
          <w:kern w:val="20"/>
          <w:lang w:val="be-BY"/>
        </w:rPr>
        <w:t xml:space="preserve"> </w:t>
      </w:r>
      <w:r w:rsidRPr="00D93221">
        <w:rPr>
          <w:rFonts w:ascii="Times New Roman" w:eastAsia="Times New Roman" w:hAnsi="Times New Roman" w:cs="Times New Roman"/>
          <w:color w:val="000000"/>
          <w:kern w:val="20"/>
          <w:sz w:val="24"/>
          <w:szCs w:val="24"/>
          <w:lang w:val="be-BY" w:eastAsia="ru-RU"/>
        </w:rPr>
        <w:t>гэтага Кодэкса.</w:t>
      </w:r>
    </w:p>
    <w:p w14:paraId="5B6C23AE" w14:textId="13713FFA"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Па</w:t>
      </w:r>
      <w:r w:rsidR="002169DF" w:rsidRPr="00D93221">
        <w:rPr>
          <w:rFonts w:ascii="Times New Roman" w:eastAsia="Times New Roman" w:hAnsi="Times New Roman" w:cs="Times New Roman"/>
          <w:color w:val="000000"/>
          <w:kern w:val="20"/>
          <w:sz w:val="24"/>
          <w:szCs w:val="24"/>
          <w:lang w:val="be-BY" w:eastAsia="ru-RU"/>
        </w:rPr>
        <w:t>водле</w:t>
      </w:r>
      <w:r w:rsidRPr="00D93221">
        <w:rPr>
          <w:rFonts w:ascii="Times New Roman" w:eastAsia="Times New Roman" w:hAnsi="Times New Roman" w:cs="Times New Roman"/>
          <w:color w:val="000000"/>
          <w:kern w:val="20"/>
          <w:sz w:val="24"/>
          <w:szCs w:val="24"/>
          <w:lang w:val="be-BY" w:eastAsia="ru-RU"/>
        </w:rPr>
        <w:t xml:space="preserve"> рашэнн</w:t>
      </w:r>
      <w:r w:rsidR="002169DF"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val="be-BY" w:eastAsia="ru-RU"/>
        </w:rPr>
        <w:t xml:space="preserve"> раённага, гарадскога выканаўчых камітэтаў, мясцовай адміністрацыі раёна ў горадзе аднакватэрны жылы дом або жылыя памяшканні ў такім доме, жылыя памяшканні ў блакіраваным жылым доме, жылыя памяшканні ў інтэрнаце, а таксама жылыя памяшканні, размешчаныя на першым паверсе шматкватэрнага жылога дома, могуць быць пераведзены ў нежылы</w:t>
      </w:r>
      <w:r w:rsidR="002169DF"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val="be-BY" w:eastAsia="ru-RU"/>
        </w:rPr>
        <w:t xml:space="preserve">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 xml:space="preserve">правіл у </w:t>
      </w:r>
      <w:r w:rsidR="002169DF" w:rsidRPr="00D93221">
        <w:rPr>
          <w:rFonts w:ascii="Times New Roman" w:eastAsia="Times New Roman" w:hAnsi="Times New Roman" w:cs="Times New Roman"/>
          <w:color w:val="000000"/>
          <w:kern w:val="20"/>
          <w:sz w:val="24"/>
          <w:szCs w:val="24"/>
          <w:lang w:val="be-BY" w:eastAsia="ru-RU"/>
        </w:rPr>
        <w:t>галіне</w:t>
      </w:r>
      <w:r w:rsidRPr="00D93221">
        <w:rPr>
          <w:rFonts w:ascii="Times New Roman" w:eastAsia="Times New Roman" w:hAnsi="Times New Roman" w:cs="Times New Roman"/>
          <w:color w:val="000000"/>
          <w:kern w:val="20"/>
          <w:sz w:val="24"/>
          <w:szCs w:val="24"/>
          <w:lang w:val="be-BY" w:eastAsia="ru-RU"/>
        </w:rPr>
        <w:t xml:space="preserve"> архітэктурнай, горадабудаўнічай і будаўнічай дзейнасці, прыродаахоўных, санітарна-эпідэміялагічных патрабаванняў, патрабаванняў пажарнай бяспекі і іншых абавязковых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 xml:space="preserve">патрабаванняў тэхнічных нарматыўных прававых актаў. Такое рашэнне прымаецца раённым, гарадскім выканаўчымі камітэтамі, мясцовай адміністрацыяй раёна ў горадзе не пазней </w:t>
      </w:r>
      <w:r w:rsidR="002169DF" w:rsidRPr="00D93221">
        <w:rPr>
          <w:rFonts w:ascii="Times New Roman" w:eastAsia="Times New Roman" w:hAnsi="Times New Roman" w:cs="Times New Roman"/>
          <w:color w:val="000000"/>
          <w:kern w:val="20"/>
          <w:sz w:val="24"/>
          <w:szCs w:val="24"/>
          <w:lang w:val="be-BY" w:eastAsia="ru-RU"/>
        </w:rPr>
        <w:t xml:space="preserve">за </w:t>
      </w:r>
      <w:r w:rsidRPr="00D93221">
        <w:rPr>
          <w:rFonts w:ascii="Times New Roman" w:eastAsia="Times New Roman" w:hAnsi="Times New Roman" w:cs="Times New Roman"/>
          <w:color w:val="000000"/>
          <w:kern w:val="20"/>
          <w:sz w:val="24"/>
          <w:szCs w:val="24"/>
          <w:lang w:val="be-BY" w:eastAsia="ru-RU"/>
        </w:rPr>
        <w:t>пятнаццац</w:t>
      </w:r>
      <w:r w:rsidR="002169DF" w:rsidRPr="00D93221">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val="be-BY" w:eastAsia="ru-RU"/>
        </w:rPr>
        <w:t xml:space="preserve"> дзён з даты падачы заявы ўласнікам, а ў выпадку запыту дакументаў і (або) звестак у іншых дзяржаўных органаў, інш</w:t>
      </w:r>
      <w:r w:rsidR="002169D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х арганізацый</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 не пазней </w:t>
      </w:r>
      <w:r w:rsidR="002169DF" w:rsidRPr="00D93221">
        <w:rPr>
          <w:rFonts w:ascii="Times New Roman" w:eastAsia="Times New Roman" w:hAnsi="Times New Roman" w:cs="Times New Roman"/>
          <w:color w:val="000000"/>
          <w:kern w:val="20"/>
          <w:sz w:val="24"/>
          <w:szCs w:val="24"/>
          <w:lang w:val="be-BY" w:eastAsia="ru-RU"/>
        </w:rPr>
        <w:t xml:space="preserve">за </w:t>
      </w:r>
      <w:r w:rsidRPr="00D93221">
        <w:rPr>
          <w:rFonts w:ascii="Times New Roman" w:eastAsia="Times New Roman" w:hAnsi="Times New Roman" w:cs="Times New Roman"/>
          <w:color w:val="000000"/>
          <w:kern w:val="20"/>
          <w:sz w:val="24"/>
          <w:szCs w:val="24"/>
          <w:lang w:val="be-BY" w:eastAsia="ru-RU"/>
        </w:rPr>
        <w:t>ад</w:t>
      </w:r>
      <w:r w:rsidR="002169DF" w:rsidRPr="00D93221">
        <w:rPr>
          <w:rFonts w:ascii="Times New Roman" w:eastAsia="Times New Roman" w:hAnsi="Times New Roman" w:cs="Times New Roman"/>
          <w:color w:val="000000"/>
          <w:kern w:val="20"/>
          <w:sz w:val="24"/>
          <w:szCs w:val="24"/>
          <w:lang w:val="be-BY" w:eastAsia="ru-RU"/>
        </w:rPr>
        <w:t xml:space="preserve">зін </w:t>
      </w:r>
      <w:r w:rsidRPr="00D93221">
        <w:rPr>
          <w:rFonts w:ascii="Times New Roman" w:eastAsia="Times New Roman" w:hAnsi="Times New Roman" w:cs="Times New Roman"/>
          <w:color w:val="000000"/>
          <w:kern w:val="20"/>
          <w:sz w:val="24"/>
          <w:szCs w:val="24"/>
          <w:lang w:val="be-BY" w:eastAsia="ru-RU"/>
        </w:rPr>
        <w:t>месяц.</w:t>
      </w:r>
    </w:p>
    <w:p w14:paraId="5EA19EA7"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Для прыняцця рашэння аб пераводзе жылога памяшкання ў нежылое яго ўласнік </w:t>
      </w:r>
      <w:r w:rsidRPr="00D93221">
        <w:rPr>
          <w:rFonts w:ascii="Times New Roman" w:hAnsi="Times New Roman" w:cs="Times New Roman"/>
          <w:color w:val="000000" w:themeColor="text1"/>
          <w:kern w:val="20"/>
          <w:sz w:val="24"/>
          <w:szCs w:val="24"/>
          <w:shd w:val="clear" w:color="auto" w:fill="FFFFFF"/>
          <w:lang w:val="be-BY"/>
        </w:rPr>
        <w:t>прад'я</w:t>
      </w:r>
      <w:r w:rsidRPr="00D93221">
        <w:rPr>
          <w:rFonts w:ascii="Times New Roman" w:eastAsia="Times New Roman" w:hAnsi="Times New Roman" w:cs="Times New Roman"/>
          <w:color w:val="000000" w:themeColor="text1"/>
          <w:kern w:val="20"/>
          <w:sz w:val="24"/>
          <w:szCs w:val="24"/>
          <w:lang w:val="be-BY" w:eastAsia="ru-RU"/>
        </w:rPr>
        <w:t>ўляе</w:t>
      </w:r>
      <w:r w:rsidRPr="00D93221">
        <w:rPr>
          <w:rFonts w:ascii="Times New Roman" w:eastAsia="Times New Roman" w:hAnsi="Times New Roman" w:cs="Times New Roman"/>
          <w:color w:val="000000"/>
          <w:kern w:val="20"/>
          <w:sz w:val="24"/>
          <w:szCs w:val="24"/>
          <w:lang w:val="be-BY" w:eastAsia="ru-RU"/>
        </w:rPr>
        <w:t xml:space="preserve"> ў раённы, гарадскі выканаўчыя камітэты, мясцовую адміністрацыю раёна ў горадзе дакументы ў адпаведнасці з заканадаўствам аб адміністрацыйных працэдурах.</w:t>
      </w:r>
    </w:p>
    <w:p w14:paraId="795061B4"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4.</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У рашэнні аб пераводзе жылога памяшкання ў нежылое павінны быць </w:t>
      </w:r>
      <w:r w:rsidR="00BA5F33" w:rsidRPr="00D93221">
        <w:rPr>
          <w:rFonts w:ascii="Times New Roman" w:eastAsia="Times New Roman" w:hAnsi="Times New Roman" w:cs="Times New Roman"/>
          <w:color w:val="000000"/>
          <w:kern w:val="20"/>
          <w:sz w:val="24"/>
          <w:szCs w:val="24"/>
          <w:lang w:val="be-BY" w:eastAsia="ru-RU"/>
        </w:rPr>
        <w:t>указаны</w:t>
      </w:r>
      <w:r w:rsidRPr="00D93221">
        <w:rPr>
          <w:rFonts w:ascii="Times New Roman" w:eastAsia="Times New Roman" w:hAnsi="Times New Roman" w:cs="Times New Roman"/>
          <w:color w:val="000000"/>
          <w:kern w:val="20"/>
          <w:sz w:val="24"/>
          <w:szCs w:val="24"/>
          <w:lang w:val="be-BY" w:eastAsia="ru-RU"/>
        </w:rPr>
        <w:t>:</w:t>
      </w:r>
    </w:p>
    <w:p w14:paraId="1BC12BF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уласнік жылога памяшкання;</w:t>
      </w:r>
    </w:p>
    <w:p w14:paraId="5CC0095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адрас жылога памяшкання;</w:t>
      </w:r>
    </w:p>
    <w:p w14:paraId="4E32C59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від права на зямельны ўчастак, яго мэтавае прызначэнне з улікам пераводу жылога памяшкання ў нежылое;</w:t>
      </w:r>
    </w:p>
    <w:p w14:paraId="0CD3F9AC" w14:textId="77777777" w:rsidR="00A45DDB" w:rsidRPr="00D93221" w:rsidRDefault="00BA5F3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забарон</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на размяшчэнне ў памяшканні прамысловых вытворчасцей, а таксама аб'ектаў, указаных у частцы першай </w:t>
      </w:r>
      <w:hyperlink r:id="rId243" w:anchor="&amp;Article=21&amp;Point=9" w:history="1">
        <w:r w:rsidR="00A45DDB" w:rsidRPr="00D93221">
          <w:rPr>
            <w:rFonts w:ascii="Times New Roman" w:eastAsia="Times New Roman" w:hAnsi="Times New Roman" w:cs="Times New Roman"/>
            <w:color w:val="000CFF"/>
            <w:kern w:val="20"/>
            <w:sz w:val="24"/>
            <w:szCs w:val="24"/>
            <w:u w:val="single"/>
            <w:lang w:eastAsia="ru-RU"/>
          </w:rPr>
          <w:t>пункта 9</w:t>
        </w:r>
      </w:hyperlink>
      <w:r w:rsidRPr="00D93221">
        <w:rPr>
          <w:kern w:val="20"/>
          <w:lang w:val="be-BY"/>
        </w:rPr>
        <w:t xml:space="preserve"> </w:t>
      </w:r>
      <w:r w:rsidR="008A4FCC" w:rsidRPr="00D93221">
        <w:rPr>
          <w:rFonts w:ascii="Times New Roman" w:eastAsia="Times New Roman" w:hAnsi="Times New Roman" w:cs="Times New Roman"/>
          <w:color w:val="000000"/>
          <w:kern w:val="20"/>
          <w:sz w:val="24"/>
          <w:szCs w:val="24"/>
          <w:lang w:eastAsia="ru-RU"/>
        </w:rPr>
        <w:t>гэт</w:t>
      </w:r>
      <w:r w:rsidR="00A45DDB" w:rsidRPr="00D93221">
        <w:rPr>
          <w:rFonts w:ascii="Times New Roman" w:eastAsia="Times New Roman" w:hAnsi="Times New Roman" w:cs="Times New Roman"/>
          <w:color w:val="000000"/>
          <w:kern w:val="20"/>
          <w:sz w:val="24"/>
          <w:szCs w:val="24"/>
          <w:lang w:eastAsia="ru-RU"/>
        </w:rPr>
        <w:t>ага артыкула (за выключэннем выпадкаў пераводу аднакватэрных жылых дамоў у нежылыя);</w:t>
      </w:r>
    </w:p>
    <w:p w14:paraId="3B1DE299" w14:textId="2EE8E0FB" w:rsidR="00A45DDB" w:rsidRPr="00D93221" w:rsidRDefault="0039279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інш</w:t>
      </w:r>
      <w:r w:rsidR="00BA5F33" w:rsidRPr="00D93221">
        <w:rPr>
          <w:rFonts w:ascii="Times New Roman" w:eastAsia="Times New Roman" w:hAnsi="Times New Roman" w:cs="Times New Roman"/>
          <w:color w:val="000000"/>
          <w:kern w:val="20"/>
          <w:sz w:val="24"/>
          <w:szCs w:val="24"/>
          <w:lang w:val="be-BY" w:eastAsia="ru-RU"/>
        </w:rPr>
        <w:t>ы</w:t>
      </w:r>
      <w:r w:rsidR="00A45DDB" w:rsidRPr="00D93221">
        <w:rPr>
          <w:rFonts w:ascii="Times New Roman" w:eastAsia="Times New Roman" w:hAnsi="Times New Roman" w:cs="Times New Roman"/>
          <w:color w:val="000000"/>
          <w:kern w:val="20"/>
          <w:sz w:val="24"/>
          <w:szCs w:val="24"/>
          <w:lang w:eastAsia="ru-RU"/>
        </w:rPr>
        <w:t xml:space="preserve">я абавязковыя ўмовы, якія забяспечваюць </w:t>
      </w:r>
      <w:r w:rsidR="00063710">
        <w:rPr>
          <w:rFonts w:ascii="Times New Roman" w:eastAsia="Times New Roman" w:hAnsi="Times New Roman" w:cs="Times New Roman"/>
          <w:color w:val="000000"/>
          <w:kern w:val="20"/>
          <w:sz w:val="24"/>
          <w:szCs w:val="24"/>
          <w:lang w:val="be-BY" w:eastAsia="ru-RU"/>
        </w:rPr>
        <w:t>выкананне</w:t>
      </w:r>
      <w:r w:rsidR="0006371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правіл у </w:t>
      </w:r>
      <w:r w:rsidR="00BA5F33" w:rsidRPr="00D93221">
        <w:rPr>
          <w:rFonts w:ascii="Times New Roman" w:eastAsia="Times New Roman" w:hAnsi="Times New Roman" w:cs="Times New Roman"/>
          <w:color w:val="000000"/>
          <w:kern w:val="20"/>
          <w:sz w:val="24"/>
          <w:szCs w:val="24"/>
          <w:lang w:val="be-BY" w:eastAsia="ru-RU"/>
        </w:rPr>
        <w:t>галіне</w:t>
      </w:r>
      <w:r w:rsidR="00BA5F33"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 xml:space="preserve">архітэктурнай, горадабудаўнічай і будаўнічай дзейнасці, прыродаахоўных, санітарна-эпідэміялагічных патрабаванняў, патрабаванняў пажарнай бяспекі і іншых абавязковых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патрабаванняў тэхнічных нарматыўных прававых актаў.</w:t>
      </w:r>
    </w:p>
    <w:p w14:paraId="048ADA6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 неабходнасці правядзення перапланіроўкі або рэканструкцыі ў жылым памяшканні</w:t>
      </w:r>
      <w:r w:rsidR="00BA5F33" w:rsidRPr="00D93221">
        <w:rPr>
          <w:rFonts w:ascii="Times New Roman" w:eastAsia="Times New Roman" w:hAnsi="Times New Roman" w:cs="Times New Roman"/>
          <w:color w:val="000000"/>
          <w:kern w:val="20"/>
          <w:sz w:val="24"/>
          <w:szCs w:val="24"/>
          <w:lang w:val="be-BY" w:eastAsia="ru-RU"/>
        </w:rPr>
        <w:t xml:space="preserve">, </w:t>
      </w:r>
      <w:r w:rsidR="00BA5F33" w:rsidRPr="00D93221">
        <w:rPr>
          <w:rFonts w:ascii="Times New Roman" w:eastAsia="Times New Roman" w:hAnsi="Times New Roman" w:cs="Times New Roman"/>
          <w:color w:val="000000"/>
          <w:kern w:val="20"/>
          <w:sz w:val="24"/>
          <w:szCs w:val="24"/>
          <w:lang w:eastAsia="ru-RU"/>
        </w:rPr>
        <w:t>як</w:t>
      </w:r>
      <w:r w:rsidR="00BA5F33" w:rsidRPr="00D93221">
        <w:rPr>
          <w:rFonts w:ascii="Times New Roman" w:eastAsia="Times New Roman" w:hAnsi="Times New Roman" w:cs="Times New Roman"/>
          <w:color w:val="000000"/>
          <w:kern w:val="20"/>
          <w:sz w:val="24"/>
          <w:szCs w:val="24"/>
          <w:lang w:val="be-BY" w:eastAsia="ru-RU"/>
        </w:rPr>
        <w:t>ое</w:t>
      </w:r>
      <w:r w:rsidR="00BA5F33" w:rsidRPr="00D93221">
        <w:rPr>
          <w:rFonts w:ascii="Times New Roman" w:eastAsia="Times New Roman" w:hAnsi="Times New Roman" w:cs="Times New Roman"/>
          <w:color w:val="000000"/>
          <w:kern w:val="20"/>
          <w:sz w:val="24"/>
          <w:szCs w:val="24"/>
          <w:lang w:eastAsia="ru-RU"/>
        </w:rPr>
        <w:t xml:space="preserve"> пераводзіцца ў адпаведнасці з гэтым Кодэксам</w:t>
      </w:r>
      <w:r w:rsidRPr="00D93221">
        <w:rPr>
          <w:rFonts w:ascii="Times New Roman" w:eastAsia="Times New Roman" w:hAnsi="Times New Roman" w:cs="Times New Roman"/>
          <w:color w:val="000000"/>
          <w:kern w:val="20"/>
          <w:sz w:val="24"/>
          <w:szCs w:val="24"/>
          <w:lang w:eastAsia="ru-RU"/>
        </w:rPr>
        <w:t xml:space="preserve"> </w:t>
      </w:r>
      <w:r w:rsidR="00BA5F33" w:rsidRPr="00D93221">
        <w:rPr>
          <w:rFonts w:ascii="Times New Roman" w:eastAsia="Times New Roman" w:hAnsi="Times New Roman" w:cs="Times New Roman"/>
          <w:color w:val="000000"/>
          <w:kern w:val="20"/>
          <w:sz w:val="24"/>
          <w:szCs w:val="24"/>
          <w:lang w:val="be-BY" w:eastAsia="ru-RU"/>
        </w:rPr>
        <w:t>у</w:t>
      </w:r>
      <w:r w:rsidR="00BA5F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нежылое</w:t>
      </w:r>
      <w:r w:rsidR="00BA5F33"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w:t>
      </w:r>
      <w:r w:rsidR="00BA5F33" w:rsidRPr="00D93221">
        <w:rPr>
          <w:rFonts w:ascii="Times New Roman" w:eastAsia="Times New Roman" w:hAnsi="Times New Roman" w:cs="Times New Roman"/>
          <w:color w:val="000000"/>
          <w:kern w:val="20"/>
          <w:sz w:val="24"/>
          <w:szCs w:val="24"/>
          <w:lang w:val="be-BY" w:eastAsia="ru-RU"/>
        </w:rPr>
        <w:t>у</w:t>
      </w:r>
      <w:r w:rsidR="00BA5F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рашэнні аб пераводзе жылога памяшкання ў нежылое прадугледжваецца патрабаванне аб правядзенні перапланіроўкі або рэканструкцыі (у тым ліку вынас </w:t>
      </w:r>
      <w:r w:rsidR="00303EED" w:rsidRPr="00D93221">
        <w:rPr>
          <w:rFonts w:ascii="Times New Roman" w:eastAsia="Times New Roman" w:hAnsi="Times New Roman" w:cs="Times New Roman"/>
          <w:color w:val="000000"/>
          <w:kern w:val="20"/>
          <w:sz w:val="24"/>
          <w:szCs w:val="24"/>
          <w:lang w:eastAsia="ru-RU"/>
        </w:rPr>
        <w:t>агульнадамавы</w:t>
      </w:r>
      <w:r w:rsidR="00303EED" w:rsidRPr="00D93221">
        <w:rPr>
          <w:rFonts w:ascii="Times New Roman" w:eastAsia="Times New Roman" w:hAnsi="Times New Roman" w:cs="Times New Roman"/>
          <w:color w:val="000000"/>
          <w:kern w:val="20"/>
          <w:sz w:val="24"/>
          <w:szCs w:val="24"/>
          <w:lang w:val="be-BY" w:eastAsia="ru-RU"/>
        </w:rPr>
        <w:t>х</w:t>
      </w:r>
      <w:r w:rsidR="00303EE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інжынерных сістэм </w:t>
      </w:r>
      <w:r w:rsidR="00303EED" w:rsidRPr="00D93221">
        <w:rPr>
          <w:rFonts w:ascii="Times New Roman" w:eastAsia="Times New Roman" w:hAnsi="Times New Roman" w:cs="Times New Roman"/>
          <w:color w:val="000000"/>
          <w:kern w:val="20"/>
          <w:sz w:val="24"/>
          <w:szCs w:val="24"/>
          <w:lang w:eastAsia="ru-RU"/>
        </w:rPr>
        <w:t>в</w:t>
      </w:r>
      <w:r w:rsidR="00303EED" w:rsidRPr="00D93221">
        <w:rPr>
          <w:rFonts w:ascii="Times New Roman" w:eastAsia="Times New Roman" w:hAnsi="Times New Roman" w:cs="Times New Roman"/>
          <w:color w:val="000000"/>
          <w:kern w:val="20"/>
          <w:sz w:val="24"/>
          <w:szCs w:val="24"/>
          <w:lang w:val="be-BY" w:eastAsia="ru-RU"/>
        </w:rPr>
        <w:t>о</w:t>
      </w:r>
      <w:r w:rsidR="00303EED" w:rsidRPr="00D93221">
        <w:rPr>
          <w:rFonts w:ascii="Times New Roman" w:eastAsia="Times New Roman" w:hAnsi="Times New Roman" w:cs="Times New Roman"/>
          <w:color w:val="000000"/>
          <w:kern w:val="20"/>
          <w:sz w:val="24"/>
          <w:szCs w:val="24"/>
          <w:lang w:eastAsia="ru-RU"/>
        </w:rPr>
        <w:t>да</w:t>
      </w:r>
      <w:r w:rsidRPr="00D93221">
        <w:rPr>
          <w:rFonts w:ascii="Times New Roman" w:eastAsia="Times New Roman" w:hAnsi="Times New Roman" w:cs="Times New Roman"/>
          <w:color w:val="000000"/>
          <w:kern w:val="20"/>
          <w:sz w:val="24"/>
          <w:szCs w:val="24"/>
          <w:lang w:eastAsia="ru-RU"/>
        </w:rPr>
        <w:t xml:space="preserve">-, цепла-, электра- і </w:t>
      </w:r>
      <w:r w:rsidR="00303EED" w:rsidRPr="00D93221">
        <w:rPr>
          <w:rFonts w:ascii="Times New Roman" w:eastAsia="Times New Roman" w:hAnsi="Times New Roman" w:cs="Times New Roman"/>
          <w:color w:val="000000"/>
          <w:kern w:val="20"/>
          <w:sz w:val="24"/>
          <w:szCs w:val="24"/>
          <w:lang w:eastAsia="ru-RU"/>
        </w:rPr>
        <w:t>газазабеспячэнн</w:t>
      </w:r>
      <w:r w:rsidR="00303EED"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устаноўка прыбораў індывідуальнага ўліку расходу вады, цеплавой і электрычнай энергіі, газу) у парадку, устаноўленым заканадаўствам.</w:t>
      </w:r>
    </w:p>
    <w:p w14:paraId="5DE88A1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5. Раённы, гарадскі выканаўчыя камітэты, мясцовая адміністрацыя раёна ў горадзе прымаюць рашэнне аб адмове ў прыняцці заявы, калі ўласнікам жылога памяшкання не </w:t>
      </w:r>
      <w:r w:rsidR="00303EED" w:rsidRPr="00D93221">
        <w:rPr>
          <w:rFonts w:ascii="Times New Roman" w:eastAsia="Times New Roman" w:hAnsi="Times New Roman" w:cs="Times New Roman"/>
          <w:color w:val="000000"/>
          <w:kern w:val="20"/>
          <w:sz w:val="24"/>
          <w:szCs w:val="24"/>
          <w:lang w:val="be-BY" w:eastAsia="ru-RU"/>
        </w:rPr>
        <w:t>пададзены</w:t>
      </w:r>
      <w:r w:rsidR="00303EE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дакументы ў адпаведнасці з заканадаўствам аб адміністрацыйных працэдурах.</w:t>
      </w:r>
    </w:p>
    <w:p w14:paraId="3D0564F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Раённы, гарадскі выканаўчыя камітэты, мясцовая адміністрацыя раёна ў горадзе прымаюць рашэнне аб адмове ў пераводзе жылога памяшкання ў нежылое, калі:</w:t>
      </w:r>
    </w:p>
    <w:p w14:paraId="12FE8FA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уласнікам жылога памяшкання </w:t>
      </w:r>
      <w:r w:rsidR="00303EED" w:rsidRPr="00D93221">
        <w:rPr>
          <w:rFonts w:ascii="Times New Roman" w:eastAsia="Times New Roman" w:hAnsi="Times New Roman" w:cs="Times New Roman"/>
          <w:color w:val="000000"/>
          <w:kern w:val="20"/>
          <w:sz w:val="24"/>
          <w:szCs w:val="24"/>
          <w:lang w:val="be-BY" w:eastAsia="ru-RU"/>
        </w:rPr>
        <w:t>пададзены</w:t>
      </w:r>
      <w:r w:rsidR="00303EE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дакументы, у якіх </w:t>
      </w:r>
      <w:r w:rsidR="00303EED" w:rsidRPr="00D93221">
        <w:rPr>
          <w:rFonts w:ascii="Times New Roman" w:eastAsia="Times New Roman" w:hAnsi="Times New Roman" w:cs="Times New Roman"/>
          <w:color w:val="000000"/>
          <w:kern w:val="20"/>
          <w:sz w:val="24"/>
          <w:szCs w:val="24"/>
          <w:lang w:val="be-BY" w:eastAsia="ru-RU"/>
        </w:rPr>
        <w:t>змяшчаюцца недакладныя</w:t>
      </w:r>
      <w:r w:rsidRPr="00D93221">
        <w:rPr>
          <w:rFonts w:ascii="Times New Roman" w:eastAsia="Times New Roman" w:hAnsi="Times New Roman" w:cs="Times New Roman"/>
          <w:color w:val="000000"/>
          <w:kern w:val="20"/>
          <w:sz w:val="24"/>
          <w:szCs w:val="24"/>
          <w:lang w:eastAsia="ru-RU"/>
        </w:rPr>
        <w:t xml:space="preserve"> звесткі;</w:t>
      </w:r>
    </w:p>
    <w:p w14:paraId="4AD9B72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доступ у жылое памяшканне шматкватэрнага жылога дома немагчымы без выкарыстання дапаможных памяшканняў або тэхнічна немагчыма абсталяваць такі доступ;</w:t>
      </w:r>
    </w:p>
    <w:p w14:paraId="1D5564C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права ўласнасці на жылое памяшканне абцяжарана правамі трэціх асоб і </w:t>
      </w:r>
      <w:r w:rsidR="00303EED" w:rsidRPr="00D93221">
        <w:rPr>
          <w:rFonts w:ascii="Times New Roman" w:eastAsia="Times New Roman" w:hAnsi="Times New Roman" w:cs="Times New Roman"/>
          <w:color w:val="000000"/>
          <w:kern w:val="20"/>
          <w:sz w:val="24"/>
          <w:szCs w:val="24"/>
          <w:lang w:val="be-BY" w:eastAsia="ru-RU"/>
        </w:rPr>
        <w:t>няма</w:t>
      </w:r>
      <w:r w:rsidRPr="00D93221">
        <w:rPr>
          <w:rFonts w:ascii="Times New Roman" w:eastAsia="Times New Roman" w:hAnsi="Times New Roman" w:cs="Times New Roman"/>
          <w:color w:val="000000"/>
          <w:kern w:val="20"/>
          <w:sz w:val="24"/>
          <w:szCs w:val="24"/>
          <w:lang w:eastAsia="ru-RU"/>
        </w:rPr>
        <w:t xml:space="preserve"> іх згоды на перавод гэтага жылога памяшкання ў нежылое;</w:t>
      </w:r>
    </w:p>
    <w:p w14:paraId="70083D4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жылое памяшканне не з'яўляецца ізаляваным;</w:t>
      </w:r>
    </w:p>
    <w:p w14:paraId="0723807F" w14:textId="260BD500"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жылым памяшканні зарэгістраваны па месцы жыхарства або месцы знаходжання грамадзяне, за выключэннем выпадку, калі ў аднакватэрным жылым доме або кватэры захоўваюцца іншыя жылыя памяшканні і </w:t>
      </w:r>
      <w:r w:rsidR="00303EED" w:rsidRPr="00D93221">
        <w:rPr>
          <w:rFonts w:ascii="Times New Roman" w:eastAsia="Times New Roman" w:hAnsi="Times New Roman" w:cs="Times New Roman"/>
          <w:color w:val="000000"/>
          <w:kern w:val="20"/>
          <w:sz w:val="24"/>
          <w:szCs w:val="24"/>
          <w:lang w:val="be-BY" w:eastAsia="ru-RU"/>
        </w:rPr>
        <w:t>ёсць</w:t>
      </w:r>
      <w:r w:rsidR="00303EED" w:rsidRPr="00D93221">
        <w:rPr>
          <w:rFonts w:ascii="Times New Roman" w:eastAsia="Times New Roman" w:hAnsi="Times New Roman" w:cs="Times New Roman"/>
          <w:color w:val="000000"/>
          <w:kern w:val="20"/>
          <w:sz w:val="24"/>
          <w:szCs w:val="24"/>
          <w:lang w:eastAsia="ru-RU"/>
        </w:rPr>
        <w:t xml:space="preserve"> згод</w:t>
      </w:r>
      <w:r w:rsidR="00303EED" w:rsidRPr="00D93221">
        <w:rPr>
          <w:rFonts w:ascii="Times New Roman" w:eastAsia="Times New Roman" w:hAnsi="Times New Roman" w:cs="Times New Roman"/>
          <w:color w:val="000000"/>
          <w:kern w:val="20"/>
          <w:sz w:val="24"/>
          <w:szCs w:val="24"/>
          <w:lang w:val="be-BY" w:eastAsia="ru-RU"/>
        </w:rPr>
        <w:t>а</w:t>
      </w:r>
      <w:r w:rsidR="00303EED" w:rsidRPr="00D93221">
        <w:rPr>
          <w:rFonts w:ascii="Times New Roman" w:eastAsia="Times New Roman" w:hAnsi="Times New Roman" w:cs="Times New Roman"/>
          <w:color w:val="000000"/>
          <w:kern w:val="20"/>
          <w:sz w:val="24"/>
          <w:szCs w:val="24"/>
          <w:lang w:eastAsia="ru-RU"/>
        </w:rPr>
        <w:t xml:space="preserve"> </w:t>
      </w:r>
      <w:r w:rsidR="00303EED" w:rsidRPr="00D93221">
        <w:rPr>
          <w:rFonts w:ascii="Times New Roman" w:eastAsia="Times New Roman" w:hAnsi="Times New Roman" w:cs="Times New Roman"/>
          <w:color w:val="000000"/>
          <w:kern w:val="20"/>
          <w:sz w:val="24"/>
          <w:szCs w:val="24"/>
          <w:lang w:val="be-BY" w:eastAsia="ru-RU"/>
        </w:rPr>
        <w:t>паўналетніх</w:t>
      </w:r>
      <w:r w:rsidR="00303EED" w:rsidRPr="00D93221">
        <w:rPr>
          <w:rFonts w:ascii="Times New Roman" w:eastAsia="Times New Roman" w:hAnsi="Times New Roman" w:cs="Times New Roman"/>
          <w:color w:val="000000"/>
          <w:kern w:val="20"/>
          <w:sz w:val="24"/>
          <w:szCs w:val="24"/>
          <w:lang w:eastAsia="ru-RU"/>
        </w:rPr>
        <w:t xml:space="preserve"> грамадзян </w:t>
      </w:r>
      <w:r w:rsidRPr="00D93221">
        <w:rPr>
          <w:rFonts w:ascii="Times New Roman" w:eastAsia="Times New Roman" w:hAnsi="Times New Roman" w:cs="Times New Roman"/>
          <w:color w:val="000000"/>
          <w:kern w:val="20"/>
          <w:sz w:val="24"/>
          <w:szCs w:val="24"/>
          <w:lang w:eastAsia="ru-RU"/>
        </w:rPr>
        <w:t xml:space="preserve">, якія пражываюць у </w:t>
      </w:r>
      <w:r w:rsidR="00303EED" w:rsidRPr="00D93221">
        <w:rPr>
          <w:rFonts w:ascii="Times New Roman" w:eastAsia="Times New Roman" w:hAnsi="Times New Roman" w:cs="Times New Roman"/>
          <w:color w:val="000000"/>
          <w:kern w:val="20"/>
          <w:sz w:val="24"/>
          <w:szCs w:val="24"/>
          <w:lang w:val="be-BY" w:eastAsia="ru-RU"/>
        </w:rPr>
        <w:t xml:space="preserve">іх, </w:t>
      </w:r>
      <w:r w:rsidRPr="00D93221">
        <w:rPr>
          <w:rFonts w:ascii="Times New Roman" w:eastAsia="Times New Roman" w:hAnsi="Times New Roman" w:cs="Times New Roman"/>
          <w:color w:val="000000"/>
          <w:kern w:val="20"/>
          <w:sz w:val="24"/>
          <w:szCs w:val="24"/>
          <w:lang w:eastAsia="ru-RU"/>
        </w:rPr>
        <w:t xml:space="preserve">на перавод жылога памяшкання ў </w:t>
      </w:r>
      <w:r w:rsidR="00303EED" w:rsidRPr="00D93221">
        <w:rPr>
          <w:rFonts w:ascii="Times New Roman" w:eastAsia="Times New Roman" w:hAnsi="Times New Roman" w:cs="Times New Roman"/>
          <w:color w:val="000000"/>
          <w:kern w:val="20"/>
          <w:sz w:val="24"/>
          <w:szCs w:val="24"/>
          <w:lang w:eastAsia="ru-RU"/>
        </w:rPr>
        <w:t>нежыл</w:t>
      </w:r>
      <w:r w:rsidR="00303EED" w:rsidRPr="00D93221">
        <w:rPr>
          <w:rFonts w:ascii="Times New Roman" w:eastAsia="Times New Roman" w:hAnsi="Times New Roman" w:cs="Times New Roman"/>
          <w:color w:val="000000"/>
          <w:kern w:val="20"/>
          <w:sz w:val="24"/>
          <w:szCs w:val="24"/>
          <w:lang w:val="be-BY" w:eastAsia="ru-RU"/>
        </w:rPr>
        <w:t>ое</w:t>
      </w:r>
      <w:r w:rsidRPr="00D93221">
        <w:rPr>
          <w:rFonts w:ascii="Times New Roman" w:eastAsia="Times New Roman" w:hAnsi="Times New Roman" w:cs="Times New Roman"/>
          <w:color w:val="000000"/>
          <w:kern w:val="20"/>
          <w:sz w:val="24"/>
          <w:szCs w:val="24"/>
          <w:lang w:eastAsia="ru-RU"/>
        </w:rPr>
        <w:t xml:space="preserve">, а таксама </w:t>
      </w:r>
      <w:r w:rsidR="00303EED" w:rsidRPr="00D93221">
        <w:rPr>
          <w:rFonts w:ascii="Times New Roman" w:eastAsia="Times New Roman" w:hAnsi="Times New Roman" w:cs="Times New Roman"/>
          <w:color w:val="000000"/>
          <w:kern w:val="20"/>
          <w:sz w:val="24"/>
          <w:szCs w:val="24"/>
          <w:lang w:eastAsia="ru-RU"/>
        </w:rPr>
        <w:t>згод</w:t>
      </w:r>
      <w:r w:rsidR="00303EED" w:rsidRPr="00D93221">
        <w:rPr>
          <w:rFonts w:ascii="Times New Roman" w:eastAsia="Times New Roman" w:hAnsi="Times New Roman" w:cs="Times New Roman"/>
          <w:color w:val="000000"/>
          <w:kern w:val="20"/>
          <w:sz w:val="24"/>
          <w:szCs w:val="24"/>
          <w:lang w:val="be-BY" w:eastAsia="ru-RU"/>
        </w:rPr>
        <w:t>а</w:t>
      </w:r>
      <w:r w:rsidR="00303EE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органаў апекі і папячыцельства (калі ў жылым памяшканні пражываюць або маюць права на пражыванне непаўналетнія, прызнаныя</w:t>
      </w:r>
      <w:r w:rsidR="00303EED" w:rsidRPr="00D93221">
        <w:rPr>
          <w:rFonts w:ascii="Times New Roman" w:eastAsia="Times New Roman" w:hAnsi="Times New Roman" w:cs="Times New Roman"/>
          <w:color w:val="000000"/>
          <w:kern w:val="20"/>
          <w:sz w:val="24"/>
          <w:szCs w:val="24"/>
          <w:lang w:val="be-BY" w:eastAsia="ru-RU"/>
        </w:rPr>
        <w:t xml:space="preserve"> асобамі,</w:t>
      </w:r>
      <w:r w:rsidRPr="00D93221">
        <w:rPr>
          <w:rFonts w:ascii="Times New Roman" w:eastAsia="Times New Roman" w:hAnsi="Times New Roman" w:cs="Times New Roman"/>
          <w:color w:val="000000"/>
          <w:kern w:val="20"/>
          <w:sz w:val="24"/>
          <w:szCs w:val="24"/>
          <w:lang w:eastAsia="ru-RU"/>
        </w:rPr>
        <w:t xml:space="preserve"> якія знаходзяцца ў сацыяльна небяспечным становішчы</w:t>
      </w:r>
      <w:r w:rsidR="00A723E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або прызнаныя </w:t>
      </w:r>
      <w:r w:rsidR="00825D6B" w:rsidRPr="00D93221">
        <w:rPr>
          <w:rFonts w:ascii="Times New Roman" w:eastAsia="Times New Roman" w:hAnsi="Times New Roman" w:cs="Times New Roman"/>
          <w:color w:val="000000"/>
          <w:kern w:val="20"/>
          <w:sz w:val="24"/>
          <w:szCs w:val="24"/>
          <w:lang w:val="be-BY" w:eastAsia="ru-RU"/>
        </w:rPr>
        <w:t xml:space="preserve">асобамі, </w:t>
      </w:r>
      <w:r w:rsidRPr="00D93221">
        <w:rPr>
          <w:rFonts w:ascii="Times New Roman" w:eastAsia="Times New Roman" w:hAnsi="Times New Roman" w:cs="Times New Roman"/>
          <w:color w:val="000000"/>
          <w:kern w:val="20"/>
          <w:sz w:val="24"/>
          <w:szCs w:val="24"/>
          <w:lang w:eastAsia="ru-RU"/>
        </w:rPr>
        <w:t xml:space="preserve">якія </w:t>
      </w:r>
      <w:r w:rsidR="00825D6B" w:rsidRPr="00D93221">
        <w:rPr>
          <w:rFonts w:ascii="Times New Roman" w:eastAsia="Times New Roman" w:hAnsi="Times New Roman" w:cs="Times New Roman"/>
          <w:color w:val="000000"/>
          <w:kern w:val="20"/>
          <w:sz w:val="24"/>
          <w:szCs w:val="24"/>
          <w:lang w:val="be-BY" w:eastAsia="ru-RU"/>
        </w:rPr>
        <w:t>маюць</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дзяржаўнай абароне, або ў жылым памяшканні пражываюць грамадзяне, прызнаныя недзеяздольнымі або абмежаваныя ў дзеяздольнасці судом, або гэта жылое памяшканне замацавана за дзецьмі-сіротамі </w:t>
      </w:r>
      <w:r w:rsidR="00825D6B" w:rsidRPr="00D93221">
        <w:rPr>
          <w:rFonts w:ascii="Times New Roman" w:eastAsia="Times New Roman" w:hAnsi="Times New Roman" w:cs="Times New Roman"/>
          <w:color w:val="000000"/>
          <w:kern w:val="20"/>
          <w:sz w:val="24"/>
          <w:szCs w:val="24"/>
          <w:lang w:val="be-BY" w:eastAsia="ru-RU"/>
        </w:rPr>
        <w:t>ці</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дзецьмі, якія засталіся без апекі бацькоў);</w:t>
      </w:r>
    </w:p>
    <w:p w14:paraId="7805487F" w14:textId="579BE88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перавод жылога памяшкання ў </w:t>
      </w:r>
      <w:r w:rsidR="00825D6B" w:rsidRPr="00D93221">
        <w:rPr>
          <w:rFonts w:ascii="Times New Roman" w:eastAsia="Times New Roman" w:hAnsi="Times New Roman" w:cs="Times New Roman"/>
          <w:color w:val="000000"/>
          <w:kern w:val="20"/>
          <w:sz w:val="24"/>
          <w:szCs w:val="24"/>
          <w:lang w:eastAsia="ru-RU"/>
        </w:rPr>
        <w:t>нежыл</w:t>
      </w:r>
      <w:r w:rsidR="00825D6B" w:rsidRPr="00D93221">
        <w:rPr>
          <w:rFonts w:ascii="Times New Roman" w:eastAsia="Times New Roman" w:hAnsi="Times New Roman" w:cs="Times New Roman"/>
          <w:color w:val="000000"/>
          <w:kern w:val="20"/>
          <w:sz w:val="24"/>
          <w:szCs w:val="24"/>
          <w:lang w:val="be-BY" w:eastAsia="ru-RU"/>
        </w:rPr>
        <w:t>ое</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адпавядае правілам у </w:t>
      </w:r>
      <w:r w:rsidR="00825D6B" w:rsidRPr="00D93221">
        <w:rPr>
          <w:rFonts w:ascii="Times New Roman" w:eastAsia="Times New Roman" w:hAnsi="Times New Roman" w:cs="Times New Roman"/>
          <w:color w:val="000000"/>
          <w:kern w:val="20"/>
          <w:sz w:val="24"/>
          <w:szCs w:val="24"/>
          <w:lang w:val="be-BY" w:eastAsia="ru-RU"/>
        </w:rPr>
        <w:t>галіне</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архітэктурнай, горадабудаўнічай і будаўнічай дзейнасці, прыродаахоўным, санітарна-эпідэміялагічным патрабаванням, патрабаванням пажарнай бяспекі і іншым абавязковым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патрабаванням тэхнічных нарматыўных прававых актаў.</w:t>
      </w:r>
    </w:p>
    <w:p w14:paraId="7DBB317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рашэнні аб адмове ў пераводзе жылога памяшкання ў нежылое ўказваецца матываваная прычына такой адмовы.</w:t>
      </w:r>
    </w:p>
    <w:p w14:paraId="1165697E" w14:textId="12B8EAB8"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Адмова ў пераводзе жылога памяшкання ў нежылое можа </w:t>
      </w:r>
      <w:r w:rsidR="00825D6B" w:rsidRPr="00D93221">
        <w:rPr>
          <w:rFonts w:ascii="Times New Roman" w:eastAsia="Times New Roman" w:hAnsi="Times New Roman" w:cs="Times New Roman"/>
          <w:color w:val="000000"/>
          <w:kern w:val="20"/>
          <w:sz w:val="24"/>
          <w:szCs w:val="24"/>
          <w:lang w:val="be-BY" w:eastAsia="ru-RU"/>
        </w:rPr>
        <w:t xml:space="preserve">быць </w:t>
      </w:r>
      <w:r w:rsidR="00825D6B" w:rsidRPr="00D93221">
        <w:rPr>
          <w:rFonts w:ascii="Times New Roman" w:eastAsia="Times New Roman" w:hAnsi="Times New Roman" w:cs="Times New Roman"/>
          <w:color w:val="000000"/>
          <w:kern w:val="20"/>
          <w:sz w:val="24"/>
          <w:szCs w:val="24"/>
          <w:lang w:eastAsia="ru-RU"/>
        </w:rPr>
        <w:t>абскарджан</w:t>
      </w:r>
      <w:r w:rsidR="00825D6B" w:rsidRPr="00D93221">
        <w:rPr>
          <w:rFonts w:ascii="Times New Roman" w:eastAsia="Times New Roman" w:hAnsi="Times New Roman" w:cs="Times New Roman"/>
          <w:color w:val="000000"/>
          <w:kern w:val="20"/>
          <w:sz w:val="24"/>
          <w:szCs w:val="24"/>
          <w:lang w:val="be-BY" w:eastAsia="ru-RU"/>
        </w:rPr>
        <w:t>а</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вышэй</w:t>
      </w:r>
      <w:r w:rsidR="00A723E4" w:rsidRPr="00D93221">
        <w:rPr>
          <w:rFonts w:ascii="Times New Roman" w:eastAsia="Times New Roman" w:hAnsi="Times New Roman" w:cs="Times New Roman"/>
          <w:color w:val="000000"/>
          <w:kern w:val="20"/>
          <w:sz w:val="24"/>
          <w:szCs w:val="24"/>
          <w:lang w:val="be-BY" w:eastAsia="ru-RU"/>
        </w:rPr>
        <w:t>шы</w:t>
      </w:r>
      <w:r w:rsidRPr="00D93221">
        <w:rPr>
          <w:rFonts w:ascii="Times New Roman" w:eastAsia="Times New Roman" w:hAnsi="Times New Roman" w:cs="Times New Roman"/>
          <w:color w:val="000000"/>
          <w:kern w:val="20"/>
          <w:sz w:val="24"/>
          <w:szCs w:val="24"/>
          <w:lang w:eastAsia="ru-RU"/>
        </w:rPr>
        <w:t xml:space="preserve"> орган і (або) у суд.</w:t>
      </w:r>
    </w:p>
    <w:p w14:paraId="7A8CB05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Нежылое памяшканне, якое адпавядае ўстаноўленым для пражывання санітарным і тэхнічным патрабаванням, па рашэнні раённага, гарадскога выканаўчых камітэтаў, мясцовай адміністрацыі раёна ў горадзе на падставе заявы яго ўласніка можа </w:t>
      </w:r>
      <w:r w:rsidR="00825D6B"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пераведзена ў жылое ў парадку, устаноўленым для пераводу жылога памяшкання ў нежылое.</w:t>
      </w:r>
    </w:p>
    <w:p w14:paraId="02568BF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7. Заканадаўчымі актамі могуць быць прадугледжаны іншыя выпадкі пераводу жылых памяшканняў у нежылыя і нежылыя памяшканняў у жылыя.</w:t>
      </w:r>
    </w:p>
    <w:p w14:paraId="4D456FB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Рашэнне аб пераводзе жылога памяшкання ў нежылое можа </w:t>
      </w:r>
      <w:r w:rsidR="00825D6B"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адменена рашэннем раённага, гарадскога выканаўчых камітэтаў, мясцовай адміністрацыі раёна ў горадзе, калі:</w:t>
      </w:r>
    </w:p>
    <w:p w14:paraId="7BDB43D3" w14:textId="52A11A92"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від (віды) дзейнасці, якая ажыццяўляецца ў гэтым памяшканні, не адпавядае патрабаванням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або правілам у </w:t>
      </w:r>
      <w:r w:rsidR="00825D6B" w:rsidRPr="00D93221">
        <w:rPr>
          <w:rFonts w:ascii="Times New Roman" w:eastAsia="Times New Roman" w:hAnsi="Times New Roman" w:cs="Times New Roman"/>
          <w:color w:val="000000"/>
          <w:kern w:val="20"/>
          <w:sz w:val="24"/>
          <w:szCs w:val="24"/>
          <w:lang w:val="be-BY" w:eastAsia="ru-RU"/>
        </w:rPr>
        <w:t>галіне</w:t>
      </w:r>
      <w:r w:rsidR="00825D6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архітэктурнай, горадабудаўнічай і будаўнічай дзейнасці, прыродаахоўным, санітарна-эпідэміялагічным патрабаванням, патрабаванням пажарнай бяспекі і іншым абавязковым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патрабаванням тэхнічных нарматыўных прававых актаў;</w:t>
      </w:r>
    </w:p>
    <w:p w14:paraId="25C5FB0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уласнікам гэтага жылога памяшкання пададзена заява аб адмене рашэння аб пераводзе жылога памяшкання ў </w:t>
      </w:r>
      <w:r w:rsidR="00825D6B" w:rsidRPr="00D93221">
        <w:rPr>
          <w:rFonts w:ascii="Times New Roman" w:eastAsia="Times New Roman" w:hAnsi="Times New Roman" w:cs="Times New Roman"/>
          <w:color w:val="000000"/>
          <w:kern w:val="20"/>
          <w:sz w:val="24"/>
          <w:szCs w:val="24"/>
          <w:lang w:eastAsia="ru-RU"/>
        </w:rPr>
        <w:t>нежыл</w:t>
      </w:r>
      <w:r w:rsidR="00825D6B" w:rsidRPr="00D93221">
        <w:rPr>
          <w:rFonts w:ascii="Times New Roman" w:eastAsia="Times New Roman" w:hAnsi="Times New Roman" w:cs="Times New Roman"/>
          <w:color w:val="000000"/>
          <w:kern w:val="20"/>
          <w:sz w:val="24"/>
          <w:szCs w:val="24"/>
          <w:lang w:val="be-BY" w:eastAsia="ru-RU"/>
        </w:rPr>
        <w:t>ое</w:t>
      </w:r>
      <w:r w:rsidRPr="00D93221">
        <w:rPr>
          <w:rFonts w:ascii="Times New Roman" w:eastAsia="Times New Roman" w:hAnsi="Times New Roman" w:cs="Times New Roman"/>
          <w:color w:val="000000"/>
          <w:kern w:val="20"/>
          <w:sz w:val="24"/>
          <w:szCs w:val="24"/>
          <w:lang w:eastAsia="ru-RU"/>
        </w:rPr>
        <w:t>.</w:t>
      </w:r>
    </w:p>
    <w:p w14:paraId="373BFB4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Пасля прыняцця рашэння аб адмене рашэння аб пераводзе жылога памяшкання ў </w:t>
      </w:r>
      <w:r w:rsidR="000604AD" w:rsidRPr="00D93221">
        <w:rPr>
          <w:rFonts w:ascii="Times New Roman" w:eastAsia="Times New Roman" w:hAnsi="Times New Roman" w:cs="Times New Roman"/>
          <w:color w:val="000000"/>
          <w:kern w:val="20"/>
          <w:sz w:val="24"/>
          <w:szCs w:val="24"/>
          <w:lang w:eastAsia="ru-RU"/>
        </w:rPr>
        <w:t>нежыл</w:t>
      </w:r>
      <w:r w:rsidR="000604AD" w:rsidRPr="00D93221">
        <w:rPr>
          <w:rFonts w:ascii="Times New Roman" w:eastAsia="Times New Roman" w:hAnsi="Times New Roman" w:cs="Times New Roman"/>
          <w:color w:val="000000"/>
          <w:kern w:val="20"/>
          <w:sz w:val="24"/>
          <w:szCs w:val="24"/>
          <w:lang w:val="be-BY" w:eastAsia="ru-RU"/>
        </w:rPr>
        <w:t>ое</w:t>
      </w:r>
      <w:r w:rsidR="000604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яго ўласнік пры неабходнасці абавязаны за свой </w:t>
      </w:r>
      <w:r w:rsidR="000604AD" w:rsidRPr="00D93221">
        <w:rPr>
          <w:rFonts w:ascii="Times New Roman" w:eastAsia="Times New Roman" w:hAnsi="Times New Roman" w:cs="Times New Roman"/>
          <w:color w:val="000000"/>
          <w:kern w:val="20"/>
          <w:sz w:val="24"/>
          <w:szCs w:val="24"/>
          <w:lang w:val="be-BY" w:eastAsia="ru-RU"/>
        </w:rPr>
        <w:t>кошт</w:t>
      </w:r>
      <w:r w:rsidR="000604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працягу аднаго года прывесці гэта памяшканне ў стан, які адпавядае яго тэхнічнаму пашпарту да правядзення перапланіроўкі або рэканструкцыі, а таксама ажыццявіць дзяржаўную рэгістрацыю змянення нерухомай маёмасці на падставе змянення прызначэння нерухомай маёмасці.</w:t>
      </w:r>
    </w:p>
    <w:p w14:paraId="1324CF4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Абавязкі ўласніка жылога памяшкання, прадугледжаныя часткай </w:t>
      </w:r>
      <w:r w:rsidR="000604AD" w:rsidRPr="00D93221">
        <w:rPr>
          <w:rFonts w:ascii="Times New Roman" w:eastAsia="Times New Roman" w:hAnsi="Times New Roman" w:cs="Times New Roman"/>
          <w:color w:val="000000"/>
          <w:kern w:val="20"/>
          <w:sz w:val="24"/>
          <w:szCs w:val="24"/>
          <w:lang w:eastAsia="ru-RU"/>
        </w:rPr>
        <w:t>друг</w:t>
      </w:r>
      <w:r w:rsidR="000604AD" w:rsidRPr="00D93221">
        <w:rPr>
          <w:rFonts w:ascii="Times New Roman" w:eastAsia="Times New Roman" w:hAnsi="Times New Roman" w:cs="Times New Roman"/>
          <w:color w:val="000000"/>
          <w:kern w:val="20"/>
          <w:sz w:val="24"/>
          <w:szCs w:val="24"/>
          <w:lang w:val="be-BY" w:eastAsia="ru-RU"/>
        </w:rPr>
        <w:t>ой</w:t>
      </w:r>
      <w:r w:rsidR="000604AD"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 указваюцца ў рашэнні аб адмене рашэння аб пераводзе жылога памяшкання ў нежылое.</w:t>
      </w:r>
    </w:p>
    <w:p w14:paraId="0630BED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9. Не дапускаецца размяшчэнне ў памяшканнях, пераведзеных у нежылыя, а таксама ў нежылых памяшканнях, размешчаных у жылых дамах, прамысловых вытворчасцей, а таксама аб'ектаў, якія з'яўляюцца крыніцамі вылучэння шкодных рэчываў, шуму і вібрацыі ў памерах, </w:t>
      </w:r>
      <w:r w:rsidR="000147AD" w:rsidRPr="00D93221">
        <w:rPr>
          <w:rFonts w:ascii="Times New Roman" w:eastAsia="Times New Roman" w:hAnsi="Times New Roman" w:cs="Times New Roman"/>
          <w:color w:val="000000"/>
          <w:kern w:val="20"/>
          <w:sz w:val="24"/>
          <w:szCs w:val="24"/>
          <w:lang w:val="be-BY" w:eastAsia="ru-RU"/>
        </w:rPr>
        <w:t>што</w:t>
      </w:r>
      <w:r w:rsidR="000147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перавышаюць </w:t>
      </w:r>
      <w:r w:rsidR="000147AD" w:rsidRPr="00D93221">
        <w:rPr>
          <w:rFonts w:ascii="Times New Roman" w:eastAsia="Times New Roman" w:hAnsi="Times New Roman" w:cs="Times New Roman"/>
          <w:color w:val="000000"/>
          <w:kern w:val="20"/>
          <w:sz w:val="24"/>
          <w:szCs w:val="24"/>
          <w:lang w:val="be-BY" w:eastAsia="ru-RU"/>
        </w:rPr>
        <w:t>устаноўленыя</w:t>
      </w:r>
      <w:r w:rsidR="000147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нарматывы, аказваюць негатыўны ўплыў на навакольнае асяроддзе, умовы пражывання ў жылым доме </w:t>
      </w:r>
      <w:r w:rsidR="0039279A" w:rsidRPr="00D93221">
        <w:rPr>
          <w:rFonts w:ascii="Times New Roman" w:eastAsia="Times New Roman" w:hAnsi="Times New Roman" w:cs="Times New Roman"/>
          <w:color w:val="000000"/>
          <w:kern w:val="20"/>
          <w:sz w:val="24"/>
          <w:szCs w:val="24"/>
          <w:lang w:eastAsia="ru-RU"/>
        </w:rPr>
        <w:t>інш</w:t>
      </w:r>
      <w:r w:rsidR="000147AD"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грамадзян і могуць прывесці да распаўсюджвання інфекцыйных захворванняў, у тым ліку:</w:t>
      </w:r>
    </w:p>
    <w:p w14:paraId="17172FF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аб'ектаў для ажыццяўлення збору шматабаротнай упакоўкі і другасных матэрыяльных рэсурсаў;</w:t>
      </w:r>
    </w:p>
    <w:p w14:paraId="6F976D4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лазняў, саўн, хімчыстак і пральняў (акрамя прыёмных пунктаў і пральняў самаабслугоўвання прадукцыйнасцю да сямідзесяці пяці кілаграмаў бялізны ў змену);</w:t>
      </w:r>
    </w:p>
    <w:p w14:paraId="1F48C54B" w14:textId="5B115295"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аўтаматычных тэлефонных станцый агульнай плошчай больш</w:t>
      </w:r>
      <w:r w:rsidR="000147AD" w:rsidRPr="00D93221">
        <w:rPr>
          <w:rFonts w:ascii="Times New Roman" w:eastAsia="Times New Roman" w:hAnsi="Times New Roman" w:cs="Times New Roman"/>
          <w:color w:val="000000"/>
          <w:kern w:val="20"/>
          <w:sz w:val="24"/>
          <w:szCs w:val="24"/>
          <w:lang w:val="be-BY" w:eastAsia="ru-RU"/>
        </w:rPr>
        <w:t>ай за</w:t>
      </w:r>
      <w:r w:rsidRPr="00D93221">
        <w:rPr>
          <w:rFonts w:ascii="Times New Roman" w:eastAsia="Times New Roman" w:hAnsi="Times New Roman" w:cs="Times New Roman"/>
          <w:color w:val="000000"/>
          <w:kern w:val="20"/>
          <w:sz w:val="24"/>
          <w:szCs w:val="24"/>
          <w:lang w:eastAsia="ru-RU"/>
        </w:rPr>
        <w:t xml:space="preserve"> </w:t>
      </w:r>
      <w:r w:rsidR="000147AD" w:rsidRPr="00D93221">
        <w:rPr>
          <w:rFonts w:ascii="Times New Roman" w:eastAsia="Times New Roman" w:hAnsi="Times New Roman" w:cs="Times New Roman"/>
          <w:color w:val="000000"/>
          <w:kern w:val="20"/>
          <w:sz w:val="24"/>
          <w:szCs w:val="24"/>
          <w:lang w:eastAsia="ru-RU"/>
        </w:rPr>
        <w:t>ст</w:t>
      </w:r>
      <w:r w:rsidR="000147AD" w:rsidRPr="00D93221">
        <w:rPr>
          <w:rFonts w:ascii="Times New Roman" w:eastAsia="Times New Roman" w:hAnsi="Times New Roman" w:cs="Times New Roman"/>
          <w:color w:val="000000"/>
          <w:kern w:val="20"/>
          <w:sz w:val="24"/>
          <w:szCs w:val="24"/>
          <w:lang w:val="be-BY" w:eastAsia="ru-RU"/>
        </w:rPr>
        <w:t>о</w:t>
      </w:r>
      <w:r w:rsidR="000147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квадратных метраў, прызначаных для тэлефанізацыі жылых дамоў;</w:t>
      </w:r>
    </w:p>
    <w:p w14:paraId="45C5893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аб'ектаў для аказання паслуг у </w:t>
      </w:r>
      <w:r w:rsidR="000147AD" w:rsidRPr="00D93221">
        <w:rPr>
          <w:rFonts w:ascii="Times New Roman" w:eastAsia="Times New Roman" w:hAnsi="Times New Roman" w:cs="Times New Roman"/>
          <w:color w:val="000000"/>
          <w:kern w:val="20"/>
          <w:sz w:val="24"/>
          <w:szCs w:val="24"/>
          <w:lang w:val="be-BY" w:eastAsia="ru-RU"/>
        </w:rPr>
        <w:t>галіне</w:t>
      </w:r>
      <w:r w:rsidR="000147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пахавальнай справы, у тым ліку паслуг па вырабе, мастацкім афармленні надмагільных помнікаў, трун, помнікаў, агароджаў, жалобных вянкоў і штучных </w:t>
      </w:r>
      <w:r w:rsidR="000147AD" w:rsidRPr="00D93221">
        <w:rPr>
          <w:rFonts w:ascii="Times New Roman" w:eastAsia="Times New Roman" w:hAnsi="Times New Roman" w:cs="Times New Roman"/>
          <w:color w:val="000000"/>
          <w:kern w:val="20"/>
          <w:sz w:val="24"/>
          <w:szCs w:val="24"/>
          <w:lang w:val="be-BY" w:eastAsia="ru-RU"/>
        </w:rPr>
        <w:t>кветак</w:t>
      </w:r>
      <w:r w:rsidRPr="00D93221">
        <w:rPr>
          <w:rFonts w:ascii="Times New Roman" w:eastAsia="Times New Roman" w:hAnsi="Times New Roman" w:cs="Times New Roman"/>
          <w:color w:val="000000"/>
          <w:kern w:val="20"/>
          <w:sz w:val="24"/>
          <w:szCs w:val="24"/>
          <w:lang w:eastAsia="ru-RU"/>
        </w:rPr>
        <w:t xml:space="preserve">, а таксама аб'ектаў па захоўванні і (або) продажы прадметаў пахавальнага </w:t>
      </w:r>
      <w:r w:rsidR="000147AD" w:rsidRPr="00D93221">
        <w:rPr>
          <w:rFonts w:ascii="Times New Roman" w:eastAsia="Times New Roman" w:hAnsi="Times New Roman" w:cs="Times New Roman"/>
          <w:color w:val="000000"/>
          <w:kern w:val="20"/>
          <w:sz w:val="24"/>
          <w:szCs w:val="24"/>
          <w:lang w:eastAsia="ru-RU"/>
        </w:rPr>
        <w:t>рытуал</w:t>
      </w:r>
      <w:r w:rsidR="000147AD"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w:t>
      </w:r>
    </w:p>
    <w:p w14:paraId="462DDAF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дыскатэк;</w:t>
      </w:r>
    </w:p>
    <w:p w14:paraId="68355931" w14:textId="429A11BE"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фізкультурна-аздараўленчых комплексаў агульнай плошчай больш</w:t>
      </w:r>
      <w:r w:rsidR="000147AD" w:rsidRPr="00D93221">
        <w:rPr>
          <w:rFonts w:ascii="Times New Roman" w:eastAsia="Times New Roman" w:hAnsi="Times New Roman" w:cs="Times New Roman"/>
          <w:color w:val="000000"/>
          <w:kern w:val="20"/>
          <w:sz w:val="24"/>
          <w:szCs w:val="24"/>
          <w:lang w:val="be-BY" w:eastAsia="ru-RU"/>
        </w:rPr>
        <w:t>ай за</w:t>
      </w:r>
      <w:r w:rsidRPr="00D93221">
        <w:rPr>
          <w:rFonts w:ascii="Times New Roman" w:eastAsia="Times New Roman" w:hAnsi="Times New Roman" w:cs="Times New Roman"/>
          <w:color w:val="000000"/>
          <w:kern w:val="20"/>
          <w:sz w:val="24"/>
          <w:szCs w:val="24"/>
          <w:lang w:eastAsia="ru-RU"/>
        </w:rPr>
        <w:t xml:space="preserve"> </w:t>
      </w:r>
      <w:r w:rsidR="000147AD" w:rsidRPr="00D93221">
        <w:rPr>
          <w:rFonts w:ascii="Times New Roman" w:eastAsia="Times New Roman" w:hAnsi="Times New Roman" w:cs="Times New Roman"/>
          <w:color w:val="000000"/>
          <w:kern w:val="20"/>
          <w:sz w:val="24"/>
          <w:szCs w:val="24"/>
          <w:lang w:eastAsia="ru-RU"/>
        </w:rPr>
        <w:t>ст</w:t>
      </w:r>
      <w:r w:rsidR="000147AD" w:rsidRPr="00D93221">
        <w:rPr>
          <w:rFonts w:ascii="Times New Roman" w:eastAsia="Times New Roman" w:hAnsi="Times New Roman" w:cs="Times New Roman"/>
          <w:color w:val="000000"/>
          <w:kern w:val="20"/>
          <w:sz w:val="24"/>
          <w:szCs w:val="24"/>
          <w:lang w:val="be-BY" w:eastAsia="ru-RU"/>
        </w:rPr>
        <w:t>о</w:t>
      </w:r>
      <w:r w:rsidR="000147AD" w:rsidRPr="00D93221">
        <w:rPr>
          <w:rFonts w:ascii="Times New Roman" w:eastAsia="Times New Roman" w:hAnsi="Times New Roman" w:cs="Times New Roman"/>
          <w:color w:val="000000"/>
          <w:kern w:val="20"/>
          <w:sz w:val="24"/>
          <w:szCs w:val="24"/>
          <w:lang w:eastAsia="ru-RU"/>
        </w:rPr>
        <w:t xml:space="preserve"> пяц</w:t>
      </w:r>
      <w:r w:rsidR="000147AD" w:rsidRPr="00D93221">
        <w:rPr>
          <w:rFonts w:ascii="Times New Roman" w:eastAsia="Times New Roman" w:hAnsi="Times New Roman" w:cs="Times New Roman"/>
          <w:color w:val="000000"/>
          <w:kern w:val="20"/>
          <w:sz w:val="24"/>
          <w:szCs w:val="24"/>
          <w:lang w:val="be-BY" w:eastAsia="ru-RU"/>
        </w:rPr>
        <w:t>ь</w:t>
      </w:r>
      <w:r w:rsidR="000147AD" w:rsidRPr="00D93221">
        <w:rPr>
          <w:rFonts w:ascii="Times New Roman" w:eastAsia="Times New Roman" w:hAnsi="Times New Roman" w:cs="Times New Roman"/>
          <w:color w:val="000000"/>
          <w:kern w:val="20"/>
          <w:sz w:val="24"/>
          <w:szCs w:val="24"/>
          <w:lang w:eastAsia="ru-RU"/>
        </w:rPr>
        <w:t>дз</w:t>
      </w:r>
      <w:r w:rsidR="000147AD" w:rsidRPr="00D93221">
        <w:rPr>
          <w:rFonts w:ascii="Times New Roman" w:eastAsia="Times New Roman" w:hAnsi="Times New Roman" w:cs="Times New Roman"/>
          <w:color w:val="000000"/>
          <w:kern w:val="20"/>
          <w:sz w:val="24"/>
          <w:szCs w:val="24"/>
          <w:lang w:val="be-BY" w:eastAsia="ru-RU"/>
        </w:rPr>
        <w:t>ясят</w:t>
      </w:r>
      <w:r w:rsidR="000147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квадратных метраў;</w:t>
      </w:r>
    </w:p>
    <w:p w14:paraId="61ABA07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ветэрынарных лячэбніц і кабінетаў </w:t>
      </w:r>
      <w:r w:rsidR="00B71A2B" w:rsidRPr="00D93221">
        <w:rPr>
          <w:rFonts w:ascii="Times New Roman" w:eastAsia="Times New Roman" w:hAnsi="Times New Roman" w:cs="Times New Roman"/>
          <w:color w:val="000000"/>
          <w:kern w:val="20"/>
          <w:sz w:val="24"/>
          <w:szCs w:val="24"/>
          <w:lang w:val="be-BY" w:eastAsia="ru-RU"/>
        </w:rPr>
        <w:t>з утрыманнем</w:t>
      </w:r>
      <w:r w:rsidRPr="00D93221">
        <w:rPr>
          <w:rFonts w:ascii="Times New Roman" w:eastAsia="Times New Roman" w:hAnsi="Times New Roman" w:cs="Times New Roman"/>
          <w:color w:val="000000"/>
          <w:kern w:val="20"/>
          <w:sz w:val="24"/>
          <w:szCs w:val="24"/>
          <w:lang w:eastAsia="ru-RU"/>
        </w:rPr>
        <w:t xml:space="preserve"> і без </w:t>
      </w:r>
      <w:r w:rsidR="00B71A2B" w:rsidRPr="00D93221">
        <w:rPr>
          <w:rFonts w:ascii="Times New Roman" w:eastAsia="Times New Roman" w:hAnsi="Times New Roman" w:cs="Times New Roman"/>
          <w:color w:val="000000"/>
          <w:kern w:val="20"/>
          <w:sz w:val="24"/>
          <w:szCs w:val="24"/>
          <w:lang w:val="be-BY" w:eastAsia="ru-RU"/>
        </w:rPr>
        <w:t>утрымання</w:t>
      </w:r>
      <w:r w:rsidR="00B71A2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жывёл, віварыяў, кіналагічных цэнтраў, прытулкаў часовага </w:t>
      </w:r>
      <w:r w:rsidR="00B71A2B" w:rsidRPr="00D93221">
        <w:rPr>
          <w:rFonts w:ascii="Times New Roman" w:eastAsia="Times New Roman" w:hAnsi="Times New Roman" w:cs="Times New Roman"/>
          <w:color w:val="000000"/>
          <w:kern w:val="20"/>
          <w:sz w:val="24"/>
          <w:szCs w:val="24"/>
          <w:lang w:val="be-BY" w:eastAsia="ru-RU"/>
        </w:rPr>
        <w:t>ўтрымання</w:t>
      </w:r>
      <w:r w:rsidR="00B71A2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свойскіх жывёл, пунктаў ператрымкі жывёл, гасцініц для жывёл.</w:t>
      </w:r>
    </w:p>
    <w:p w14:paraId="1038C6A3" w14:textId="11487ABD"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Патрабаванні абзацаў </w:t>
      </w:r>
      <w:r w:rsidR="00B71A2B" w:rsidRPr="00D93221">
        <w:rPr>
          <w:rFonts w:ascii="Times New Roman" w:eastAsia="Times New Roman" w:hAnsi="Times New Roman" w:cs="Times New Roman"/>
          <w:color w:val="000000"/>
          <w:kern w:val="20"/>
          <w:sz w:val="24"/>
          <w:szCs w:val="24"/>
          <w:lang w:eastAsia="ru-RU"/>
        </w:rPr>
        <w:t>друг</w:t>
      </w:r>
      <w:r w:rsidR="00B71A2B" w:rsidRPr="00D93221">
        <w:rPr>
          <w:rFonts w:ascii="Times New Roman" w:eastAsia="Times New Roman" w:hAnsi="Times New Roman" w:cs="Times New Roman"/>
          <w:color w:val="000000"/>
          <w:kern w:val="20"/>
          <w:sz w:val="24"/>
          <w:szCs w:val="24"/>
          <w:lang w:val="be-BY" w:eastAsia="ru-RU"/>
        </w:rPr>
        <w:t>ога</w:t>
      </w:r>
      <w:r w:rsidR="00A723E4"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w:t>
      </w:r>
      <w:r w:rsidR="00A723E4"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восьмага часткі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 не распаўсюджваюцца на выпадкі пераводу аднакватэрных жылых дамоў у нежылыя.</w:t>
      </w:r>
    </w:p>
    <w:p w14:paraId="6D290BE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Выкарыстанне памяшканняў, пераведзеных у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у нежылыя (жылыя), у якасці нежылых (жылых) магчыма</w:t>
      </w:r>
      <w:r w:rsidR="00B71A2B"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пасля дзяржаўнай рэгістрацыі </w:t>
      </w:r>
      <w:r w:rsidR="00B71A2B"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змянення нерухомай маёмасці. Пры гэтым змяненне мэтавага прызначэння зямельнага ўчастка ажыццяўляецца пры пераводзе:</w:t>
      </w:r>
    </w:p>
    <w:p w14:paraId="5ABB12C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жылых памяшканняў у аднакватэрным, блакіраваным, шматкватэрным жылых дамах у нежылыя, калі ў выніку такога пераводу нежылыя памяшканні будуць складаць больш </w:t>
      </w:r>
      <w:r w:rsidR="00B71A2B" w:rsidRPr="00D93221">
        <w:rPr>
          <w:rFonts w:ascii="Times New Roman" w:eastAsia="Times New Roman" w:hAnsi="Times New Roman" w:cs="Times New Roman"/>
          <w:color w:val="000000"/>
          <w:kern w:val="20"/>
          <w:sz w:val="24"/>
          <w:szCs w:val="24"/>
          <w:lang w:val="be-BY" w:eastAsia="ru-RU"/>
        </w:rPr>
        <w:t xml:space="preserve">за </w:t>
      </w:r>
      <w:r w:rsidR="00B71A2B" w:rsidRPr="00D93221">
        <w:rPr>
          <w:rFonts w:ascii="Times New Roman" w:eastAsia="Times New Roman" w:hAnsi="Times New Roman" w:cs="Times New Roman"/>
          <w:color w:val="000000"/>
          <w:kern w:val="20"/>
          <w:sz w:val="24"/>
          <w:szCs w:val="24"/>
          <w:lang w:eastAsia="ru-RU"/>
        </w:rPr>
        <w:t>палов</w:t>
      </w:r>
      <w:r w:rsidR="00B71A2B" w:rsidRPr="00D93221">
        <w:rPr>
          <w:rFonts w:ascii="Times New Roman" w:eastAsia="Times New Roman" w:hAnsi="Times New Roman" w:cs="Times New Roman"/>
          <w:color w:val="000000"/>
          <w:kern w:val="20"/>
          <w:sz w:val="24"/>
          <w:szCs w:val="24"/>
          <w:lang w:val="be-BY" w:eastAsia="ru-RU"/>
        </w:rPr>
        <w:t>у</w:t>
      </w:r>
      <w:r w:rsidR="00B71A2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агульнай плошчы будынка;</w:t>
      </w:r>
    </w:p>
    <w:p w14:paraId="55CB74F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нежылых памяшканняў у будынку ў жылыя, калі ў выніку такога пераводу жылыя памяшканні будуць складаць палову або больш </w:t>
      </w:r>
      <w:r w:rsidR="00B71A2B" w:rsidRPr="00D93221">
        <w:rPr>
          <w:rFonts w:ascii="Times New Roman" w:eastAsia="Times New Roman" w:hAnsi="Times New Roman" w:cs="Times New Roman"/>
          <w:color w:val="000000"/>
          <w:kern w:val="20"/>
          <w:sz w:val="24"/>
          <w:szCs w:val="24"/>
          <w:lang w:val="be-BY" w:eastAsia="ru-RU"/>
        </w:rPr>
        <w:t xml:space="preserve">за </w:t>
      </w:r>
      <w:r w:rsidR="00B71A2B" w:rsidRPr="00D93221">
        <w:rPr>
          <w:rFonts w:ascii="Times New Roman" w:eastAsia="Times New Roman" w:hAnsi="Times New Roman" w:cs="Times New Roman"/>
          <w:color w:val="000000"/>
          <w:kern w:val="20"/>
          <w:sz w:val="24"/>
          <w:szCs w:val="24"/>
          <w:lang w:eastAsia="ru-RU"/>
        </w:rPr>
        <w:t>палов</w:t>
      </w:r>
      <w:r w:rsidR="00B71A2B" w:rsidRPr="00D93221">
        <w:rPr>
          <w:rFonts w:ascii="Times New Roman" w:eastAsia="Times New Roman" w:hAnsi="Times New Roman" w:cs="Times New Roman"/>
          <w:color w:val="000000"/>
          <w:kern w:val="20"/>
          <w:sz w:val="24"/>
          <w:szCs w:val="24"/>
          <w:lang w:val="be-BY" w:eastAsia="ru-RU"/>
        </w:rPr>
        <w:t>у</w:t>
      </w:r>
      <w:r w:rsidR="00B71A2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агульнай плошчы жылога дома.</w:t>
      </w:r>
    </w:p>
    <w:p w14:paraId="7953156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5</w:t>
      </w:r>
      <w:r w:rsidRPr="00D93221">
        <w:rPr>
          <w:rFonts w:ascii="Times New Roman" w:eastAsia="Times New Roman" w:hAnsi="Times New Roman" w:cs="Times New Roman"/>
          <w:b/>
          <w:bCs/>
          <w:caps/>
          <w:color w:val="000000"/>
          <w:kern w:val="20"/>
          <w:sz w:val="24"/>
          <w:szCs w:val="24"/>
          <w:lang w:eastAsia="ru-RU"/>
        </w:rPr>
        <w:br/>
        <w:t xml:space="preserve">ПРАВЫ І АБАВЯЗКІ ГРАМАДЗЯН І АРГАНІЗАЦЫЙ У </w:t>
      </w:r>
      <w:r w:rsidR="00B71A2B" w:rsidRPr="00D93221">
        <w:rPr>
          <w:rFonts w:ascii="Times New Roman" w:eastAsia="Times New Roman" w:hAnsi="Times New Roman" w:cs="Times New Roman"/>
          <w:b/>
          <w:bCs/>
          <w:caps/>
          <w:color w:val="000000"/>
          <w:kern w:val="20"/>
          <w:sz w:val="24"/>
          <w:szCs w:val="24"/>
          <w:lang w:val="be-BY" w:eastAsia="ru-RU"/>
        </w:rPr>
        <w:t>ГАЛІНЕ</w:t>
      </w:r>
      <w:r w:rsidR="00B71A2B" w:rsidRPr="00D93221">
        <w:rPr>
          <w:rFonts w:ascii="Times New Roman" w:eastAsia="Times New Roman" w:hAnsi="Times New Roman" w:cs="Times New Roman"/>
          <w:b/>
          <w:bCs/>
          <w:caps/>
          <w:color w:val="000000"/>
          <w:kern w:val="20"/>
          <w:sz w:val="24"/>
          <w:szCs w:val="24"/>
          <w:lang w:eastAsia="ru-RU"/>
        </w:rPr>
        <w:t xml:space="preserve"> </w:t>
      </w:r>
      <w:r w:rsidRPr="00D93221">
        <w:rPr>
          <w:rFonts w:ascii="Times New Roman" w:eastAsia="Times New Roman" w:hAnsi="Times New Roman" w:cs="Times New Roman"/>
          <w:b/>
          <w:bCs/>
          <w:caps/>
          <w:color w:val="000000"/>
          <w:kern w:val="20"/>
          <w:sz w:val="24"/>
          <w:szCs w:val="24"/>
          <w:lang w:eastAsia="ru-RU"/>
        </w:rPr>
        <w:t>ЖЫЛЛЁВЫХ АДНОСIН. ПАДСТАВЫ ДЛЯ ЎЗНІКНЕННЯ ПРАВА ВАЛОДАННЯ І КАРЫСТАННЯ ЖЫЛЫМІ ПАМЯШКАННЯМІ</w:t>
      </w:r>
    </w:p>
    <w:p w14:paraId="0369CD72"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22. Падставы для ўзнікнення праў і абавязкаў грамадзян і арганізацый у </w:t>
      </w:r>
      <w:r w:rsidR="00646B04" w:rsidRPr="00D93221">
        <w:rPr>
          <w:rFonts w:ascii="Times New Roman" w:eastAsia="Times New Roman" w:hAnsi="Times New Roman" w:cs="Times New Roman"/>
          <w:b/>
          <w:bCs/>
          <w:color w:val="000000"/>
          <w:kern w:val="20"/>
          <w:sz w:val="24"/>
          <w:szCs w:val="24"/>
          <w:lang w:val="be-BY" w:eastAsia="ru-RU"/>
        </w:rPr>
        <w:t>галіне</w:t>
      </w:r>
      <w:r w:rsidR="00646B04"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жыллёвых адносiн</w:t>
      </w:r>
    </w:p>
    <w:p w14:paraId="0CFB2F9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Правы і абавязкі грамадзян і арганізацый у </w:t>
      </w:r>
      <w:r w:rsidR="00646B04" w:rsidRPr="00D93221">
        <w:rPr>
          <w:rFonts w:ascii="Times New Roman" w:eastAsia="Times New Roman" w:hAnsi="Times New Roman" w:cs="Times New Roman"/>
          <w:color w:val="000000"/>
          <w:kern w:val="20"/>
          <w:sz w:val="24"/>
          <w:szCs w:val="24"/>
          <w:lang w:val="be-BY" w:eastAsia="ru-RU"/>
        </w:rPr>
        <w:t>галіне</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жыллёвых адносiн </w:t>
      </w:r>
      <w:r w:rsidR="00646B04" w:rsidRPr="00D93221">
        <w:rPr>
          <w:rFonts w:ascii="Times New Roman" w:eastAsia="Times New Roman" w:hAnsi="Times New Roman" w:cs="Times New Roman"/>
          <w:color w:val="000000"/>
          <w:kern w:val="20"/>
          <w:sz w:val="24"/>
          <w:szCs w:val="24"/>
          <w:lang w:val="be-BY" w:eastAsia="ru-RU"/>
        </w:rPr>
        <w:t>уз</w:t>
      </w:r>
      <w:r w:rsidR="00646B04" w:rsidRPr="00D93221">
        <w:rPr>
          <w:rFonts w:ascii="Times New Roman" w:eastAsia="Times New Roman" w:hAnsi="Times New Roman" w:cs="Times New Roman"/>
          <w:color w:val="000000"/>
          <w:kern w:val="20"/>
          <w:sz w:val="24"/>
          <w:szCs w:val="24"/>
          <w:lang w:eastAsia="ru-RU"/>
        </w:rPr>
        <w:t xml:space="preserve">нікаюць </w:t>
      </w:r>
      <w:r w:rsidRPr="00D93221">
        <w:rPr>
          <w:rFonts w:ascii="Times New Roman" w:eastAsia="Times New Roman" w:hAnsi="Times New Roman" w:cs="Times New Roman"/>
          <w:color w:val="000000"/>
          <w:kern w:val="20"/>
          <w:sz w:val="24"/>
          <w:szCs w:val="24"/>
          <w:lang w:eastAsia="ru-RU"/>
        </w:rPr>
        <w:t xml:space="preserve">з прычыны дзеянняў (бяздзейнасці) грамадзян і арганізацый або </w:t>
      </w:r>
      <w:r w:rsidR="00646B04" w:rsidRPr="00D93221">
        <w:rPr>
          <w:rFonts w:ascii="Times New Roman" w:eastAsia="Times New Roman" w:hAnsi="Times New Roman" w:cs="Times New Roman"/>
          <w:color w:val="000000"/>
          <w:kern w:val="20"/>
          <w:sz w:val="24"/>
          <w:szCs w:val="24"/>
          <w:lang w:val="be-BY" w:eastAsia="ru-RU"/>
        </w:rPr>
        <w:t>надыходу</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падзей, з якімі акты </w:t>
      </w:r>
      <w:r w:rsidR="00646B04" w:rsidRPr="00D93221">
        <w:rPr>
          <w:rFonts w:ascii="Times New Roman" w:eastAsia="Times New Roman" w:hAnsi="Times New Roman" w:cs="Times New Roman"/>
          <w:color w:val="000000"/>
          <w:kern w:val="20"/>
          <w:sz w:val="24"/>
          <w:szCs w:val="24"/>
          <w:lang w:eastAsia="ru-RU"/>
        </w:rPr>
        <w:t>заканадаўств</w:t>
      </w:r>
      <w:r w:rsidR="00646B04" w:rsidRPr="00D93221">
        <w:rPr>
          <w:rFonts w:ascii="Times New Roman" w:eastAsia="Times New Roman" w:hAnsi="Times New Roman" w:cs="Times New Roman"/>
          <w:color w:val="000000"/>
          <w:kern w:val="20"/>
          <w:sz w:val="24"/>
          <w:szCs w:val="24"/>
          <w:lang w:val="be-BY" w:eastAsia="ru-RU"/>
        </w:rPr>
        <w:t>а</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звязваюць узнікненне праў і абавязкаў грамадзян і арганізацый у </w:t>
      </w:r>
      <w:r w:rsidR="00646B04" w:rsidRPr="00D93221">
        <w:rPr>
          <w:rFonts w:ascii="Times New Roman" w:eastAsia="Times New Roman" w:hAnsi="Times New Roman" w:cs="Times New Roman"/>
          <w:color w:val="000000"/>
          <w:kern w:val="20"/>
          <w:sz w:val="24"/>
          <w:szCs w:val="24"/>
          <w:lang w:val="be-BY" w:eastAsia="ru-RU"/>
        </w:rPr>
        <w:t>галіне</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у тым ліку на падставе:</w:t>
      </w:r>
    </w:p>
    <w:p w14:paraId="1B5E390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дагавораў і іншых здзелак, прадугледжаных заканадаўствам, а таксама дагавораў і іншых здзелак, не прадугледжаных заканадаўствам, але якія не супярэчаць яму;</w:t>
      </w:r>
    </w:p>
    <w:p w14:paraId="08BFAF9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актаў дзяржаўных органаў, у тым ліку мясцовых выканаўчых і распарадчых органаў;</w:t>
      </w:r>
    </w:p>
    <w:p w14:paraId="3CBF339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судовых рашэнняў, якія ўстанавілі правы і абавязкі ў </w:t>
      </w:r>
      <w:r w:rsidR="00646B04" w:rsidRPr="00D93221">
        <w:rPr>
          <w:rFonts w:ascii="Times New Roman" w:eastAsia="Times New Roman" w:hAnsi="Times New Roman" w:cs="Times New Roman"/>
          <w:color w:val="000000"/>
          <w:kern w:val="20"/>
          <w:sz w:val="24"/>
          <w:szCs w:val="24"/>
          <w:lang w:val="be-BY" w:eastAsia="ru-RU"/>
        </w:rPr>
        <w:t>галіне</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w:t>
      </w:r>
    </w:p>
    <w:p w14:paraId="0E2A8FCF" w14:textId="77777777" w:rsidR="00A45DDB" w:rsidRPr="00D93221" w:rsidRDefault="00646B04"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членств</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ў арганізацыях уласнікаў.</w:t>
      </w:r>
    </w:p>
    <w:p w14:paraId="11DB9FEA"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lastRenderedPageBreak/>
        <w:t>Артыкул 23. Падставы для ўзнікнення права валодання і карыстання жылым памяшканнем</w:t>
      </w:r>
    </w:p>
    <w:p w14:paraId="319291D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Падставамі для ўзнікнення права валодання і карыстання жылым памяшканнем з'яўляюцца:</w:t>
      </w:r>
    </w:p>
    <w:p w14:paraId="5EF11FD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права ўласнасці;</w:t>
      </w:r>
    </w:p>
    <w:p w14:paraId="63608E2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членства ў арганізацыі забудоўшчыкаў;</w:t>
      </w:r>
    </w:p>
    <w:p w14:paraId="0A39FD02"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дагавор найму жылога памяшкання;</w:t>
      </w:r>
    </w:p>
    <w:p w14:paraId="6DABE7D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завяшчальная адмова;</w:t>
      </w:r>
    </w:p>
    <w:p w14:paraId="76EA83E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дагавор пажыццёвага ўтрымання з </w:t>
      </w:r>
      <w:r w:rsidR="00646B04" w:rsidRPr="00D93221">
        <w:rPr>
          <w:rFonts w:ascii="Times New Roman" w:eastAsia="Times New Roman" w:hAnsi="Times New Roman" w:cs="Times New Roman"/>
          <w:color w:val="000000"/>
          <w:kern w:val="20"/>
          <w:sz w:val="24"/>
          <w:szCs w:val="24"/>
          <w:lang w:val="be-BY" w:eastAsia="ru-RU"/>
        </w:rPr>
        <w:t>забеспячэннем</w:t>
      </w:r>
      <w:r w:rsidRPr="00D93221">
        <w:rPr>
          <w:rFonts w:ascii="Times New Roman" w:eastAsia="Times New Roman" w:hAnsi="Times New Roman" w:cs="Times New Roman"/>
          <w:color w:val="000000"/>
          <w:kern w:val="20"/>
          <w:sz w:val="24"/>
          <w:szCs w:val="24"/>
          <w:lang w:eastAsia="ru-RU"/>
        </w:rPr>
        <w:t>;</w:t>
      </w:r>
    </w:p>
    <w:p w14:paraId="1DD298A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пісьмовае пагадненне аб прызнанні членам сям'і;</w:t>
      </w:r>
    </w:p>
    <w:p w14:paraId="3337C60B"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дагавор фінансавай арэнды (лізінгу), прадметам лізінгу </w:t>
      </w:r>
      <w:r w:rsidR="00646B04" w:rsidRPr="00D93221">
        <w:rPr>
          <w:rFonts w:ascii="Times New Roman" w:eastAsia="Times New Roman" w:hAnsi="Times New Roman" w:cs="Times New Roman"/>
          <w:color w:val="000000"/>
          <w:kern w:val="20"/>
          <w:sz w:val="24"/>
          <w:szCs w:val="24"/>
          <w:lang w:val="be-BY" w:eastAsia="ru-RU"/>
        </w:rPr>
        <w:t>паводле якога</w:t>
      </w:r>
      <w:r w:rsidRPr="00D93221">
        <w:rPr>
          <w:rFonts w:ascii="Times New Roman" w:eastAsia="Times New Roman" w:hAnsi="Times New Roman" w:cs="Times New Roman"/>
          <w:color w:val="000000"/>
          <w:kern w:val="20"/>
          <w:sz w:val="24"/>
          <w:szCs w:val="24"/>
          <w:lang w:eastAsia="ru-RU"/>
        </w:rPr>
        <w:t xml:space="preserve"> з'яўляюцца кватэра прыватнага жыллёвага фонду ў шматкватэрным або блакіраваным жылых дамах і (або) аднакватэрны жылы дом прыватнага жыллёвага фонду (далей – дагавор фінансавай арэнды (лізінгу) жылога памяшкання);</w:t>
      </w:r>
    </w:p>
    <w:p w14:paraId="7DB5596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іншыя падставы, прадугледжаныя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3132BFB9"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24. Пісьмовыя пагадненні аб прызнанні членам сям'і і аб парадку карыстання жылым памяшканнем</w:t>
      </w:r>
    </w:p>
    <w:p w14:paraId="02F1DBD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Пісьмовыя пагадненні аб прызнанні членам сям'і і аб парадку карыстання жылым памяшканнем, а таксама дадатковыя пагадненні да іх </w:t>
      </w:r>
      <w:r w:rsidR="00646B04" w:rsidRPr="00D93221">
        <w:rPr>
          <w:rFonts w:ascii="Times New Roman" w:eastAsia="Times New Roman" w:hAnsi="Times New Roman" w:cs="Times New Roman"/>
          <w:color w:val="000000"/>
          <w:kern w:val="20"/>
          <w:sz w:val="24"/>
          <w:szCs w:val="24"/>
          <w:lang w:val="be-BY" w:eastAsia="ru-RU"/>
        </w:rPr>
        <w:t>заключаюцца</w:t>
      </w:r>
      <w:r w:rsidR="00646B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w:t>
      </w:r>
      <w:r w:rsidR="0033651A" w:rsidRPr="00D93221">
        <w:rPr>
          <w:rFonts w:ascii="Times New Roman" w:eastAsia="Times New Roman" w:hAnsi="Times New Roman" w:cs="Times New Roman"/>
          <w:color w:val="000000"/>
          <w:kern w:val="20"/>
          <w:sz w:val="24"/>
          <w:szCs w:val="24"/>
          <w:lang w:eastAsia="ru-RU"/>
        </w:rPr>
        <w:t>пр</w:t>
      </w:r>
      <w:r w:rsidR="0033651A" w:rsidRPr="00D93221">
        <w:rPr>
          <w:rFonts w:ascii="Times New Roman" w:eastAsia="Times New Roman" w:hAnsi="Times New Roman" w:cs="Times New Roman"/>
          <w:color w:val="000000"/>
          <w:kern w:val="20"/>
          <w:sz w:val="24"/>
          <w:szCs w:val="24"/>
          <w:lang w:val="be-BY" w:eastAsia="ru-RU"/>
        </w:rPr>
        <w:t>о</w:t>
      </w:r>
      <w:r w:rsidR="0033651A" w:rsidRPr="00D93221">
        <w:rPr>
          <w:rFonts w:ascii="Times New Roman" w:eastAsia="Times New Roman" w:hAnsi="Times New Roman" w:cs="Times New Roman"/>
          <w:color w:val="000000"/>
          <w:kern w:val="20"/>
          <w:sz w:val="24"/>
          <w:szCs w:val="24"/>
          <w:lang w:eastAsia="ru-RU"/>
        </w:rPr>
        <w:t>ст</w:t>
      </w:r>
      <w:r w:rsidR="0033651A" w:rsidRPr="00D93221">
        <w:rPr>
          <w:rFonts w:ascii="Times New Roman" w:eastAsia="Times New Roman" w:hAnsi="Times New Roman" w:cs="Times New Roman"/>
          <w:color w:val="000000"/>
          <w:kern w:val="20"/>
          <w:sz w:val="24"/>
          <w:szCs w:val="24"/>
          <w:lang w:val="be-BY" w:eastAsia="ru-RU"/>
        </w:rPr>
        <w:t>а</w:t>
      </w:r>
      <w:r w:rsidR="0033651A" w:rsidRPr="00D93221">
        <w:rPr>
          <w:rFonts w:ascii="Times New Roman" w:eastAsia="Times New Roman" w:hAnsi="Times New Roman" w:cs="Times New Roman"/>
          <w:color w:val="000000"/>
          <w:kern w:val="20"/>
          <w:sz w:val="24"/>
          <w:szCs w:val="24"/>
          <w:lang w:eastAsia="ru-RU"/>
        </w:rPr>
        <w:t xml:space="preserve">й </w:t>
      </w:r>
      <w:r w:rsidRPr="00D93221">
        <w:rPr>
          <w:rFonts w:ascii="Times New Roman" w:eastAsia="Times New Roman" w:hAnsi="Times New Roman" w:cs="Times New Roman"/>
          <w:color w:val="000000"/>
          <w:kern w:val="20"/>
          <w:sz w:val="24"/>
          <w:szCs w:val="24"/>
          <w:lang w:eastAsia="ru-RU"/>
        </w:rPr>
        <w:t xml:space="preserve">пісьмовай форме пры даванні права валодання і карыстання жылым памяшканнем або ў працэсе пражывання, падлягаюць рэгістрацыі ў раённым, гарадскім, пасялковым, сельскім выканаўчых камітэтах, мясцовай адміністрацыі раёна ў горадзе і лічацца </w:t>
      </w:r>
      <w:r w:rsidR="0033651A" w:rsidRPr="00D93221">
        <w:rPr>
          <w:rFonts w:ascii="Times New Roman" w:eastAsia="Times New Roman" w:hAnsi="Times New Roman" w:cs="Times New Roman"/>
          <w:color w:val="000000"/>
          <w:kern w:val="20"/>
          <w:sz w:val="24"/>
          <w:szCs w:val="24"/>
          <w:lang w:val="be-BY" w:eastAsia="ru-RU"/>
        </w:rPr>
        <w:t>заключанымі</w:t>
      </w:r>
      <w:r w:rsidR="0033651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 даты іх рэгістрацыі.</w:t>
      </w:r>
    </w:p>
    <w:p w14:paraId="138AE94C" w14:textId="0667891A"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2. Пісьмовыя пагадненні аб прызнанні членам сям'і і аб парадку карыстання жылым памяшканнем могуць быць скасаваны па пагадненні бакоў шляхам заключэння дадатковых пагадненняў або шляхам аднабаковай адмовы ад выканання адпаведнага пагаднення ў выпадку, калі магчымасць такой адмовы прадугледжана гэтымі пагадненнямі. Скасаванне пісьмовых пагадненняў аб прызнанні членам сям'і і аб парадку карыстання жылым памяшканнем ажыццяўляецца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парадку, устаноўленага </w:t>
      </w:r>
      <w:hyperlink r:id="rId244" w:anchor="&amp;Article=24&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5324D291" w14:textId="77777777" w:rsidR="0033651A" w:rsidRPr="00D93221" w:rsidRDefault="0033651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p>
    <w:p w14:paraId="46AED9DF"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Пры скасаванні пісьмовых пагадненняў аб прызнанні членам сям'і і аб парадку карыстання жылым памяшканнем у выпадку аднабаковай адмовы ад іх выканання </w:t>
      </w:r>
      <w:r w:rsidR="0033651A" w:rsidRPr="00D93221">
        <w:rPr>
          <w:rFonts w:ascii="Times New Roman" w:eastAsia="Times New Roman" w:hAnsi="Times New Roman" w:cs="Times New Roman"/>
          <w:color w:val="000000"/>
          <w:kern w:val="20"/>
          <w:sz w:val="24"/>
          <w:szCs w:val="24"/>
          <w:lang w:val="be-BY" w:eastAsia="ru-RU"/>
        </w:rPr>
        <w:t>адзін</w:t>
      </w:r>
      <w:r w:rsidRPr="00D93221">
        <w:rPr>
          <w:rFonts w:ascii="Times New Roman" w:eastAsia="Times New Roman" w:hAnsi="Times New Roman" w:cs="Times New Roman"/>
          <w:color w:val="000000"/>
          <w:kern w:val="20"/>
          <w:sz w:val="24"/>
          <w:szCs w:val="24"/>
          <w:lang w:val="be-BY" w:eastAsia="ru-RU"/>
        </w:rPr>
        <w:t xml:space="preserve"> з бакоў гэтых пагадненняў павін</w:t>
      </w:r>
      <w:r w:rsidR="0033651A" w:rsidRPr="00D93221">
        <w:rPr>
          <w:rFonts w:ascii="Times New Roman" w:eastAsia="Times New Roman" w:hAnsi="Times New Roman" w:cs="Times New Roman"/>
          <w:color w:val="000000"/>
          <w:kern w:val="20"/>
          <w:sz w:val="24"/>
          <w:szCs w:val="24"/>
          <w:lang w:val="be-BY" w:eastAsia="ru-RU"/>
        </w:rPr>
        <w:t>ен</w:t>
      </w:r>
      <w:r w:rsidRPr="00D93221">
        <w:rPr>
          <w:rFonts w:ascii="Times New Roman" w:eastAsia="Times New Roman" w:hAnsi="Times New Roman" w:cs="Times New Roman"/>
          <w:color w:val="000000"/>
          <w:kern w:val="20"/>
          <w:sz w:val="24"/>
          <w:szCs w:val="24"/>
          <w:lang w:val="be-BY" w:eastAsia="ru-RU"/>
        </w:rPr>
        <w:t xml:space="preserve"> паведаміць у пісьмовай форме інш</w:t>
      </w:r>
      <w:r w:rsidR="0033651A" w:rsidRPr="00D93221">
        <w:rPr>
          <w:rFonts w:ascii="Times New Roman" w:eastAsia="Times New Roman" w:hAnsi="Times New Roman" w:cs="Times New Roman"/>
          <w:color w:val="000000"/>
          <w:kern w:val="20"/>
          <w:sz w:val="24"/>
          <w:szCs w:val="24"/>
          <w:lang w:val="be-BY" w:eastAsia="ru-RU"/>
        </w:rPr>
        <w:t>аму</w:t>
      </w:r>
      <w:r w:rsidRPr="00D93221">
        <w:rPr>
          <w:rFonts w:ascii="Times New Roman" w:eastAsia="Times New Roman" w:hAnsi="Times New Roman" w:cs="Times New Roman"/>
          <w:color w:val="000000"/>
          <w:kern w:val="20"/>
          <w:sz w:val="24"/>
          <w:szCs w:val="24"/>
          <w:lang w:val="be-BY" w:eastAsia="ru-RU"/>
        </w:rPr>
        <w:t xml:space="preserve"> бок</w:t>
      </w:r>
      <w:r w:rsidR="0033651A"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val="be-BY" w:eastAsia="ru-RU"/>
        </w:rPr>
        <w:t xml:space="preserve"> аб іх скасаванні.</w:t>
      </w:r>
    </w:p>
    <w:p w14:paraId="3CE907A5"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Па</w:t>
      </w:r>
      <w:r w:rsidR="0033651A"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val="be-BY" w:eastAsia="ru-RU"/>
        </w:rPr>
        <w:t xml:space="preserve"> сканчэнн</w:t>
      </w:r>
      <w:r w:rsidR="0033651A"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val="be-BY" w:eastAsia="ru-RU"/>
        </w:rPr>
        <w:t xml:space="preserve"> аднаго месяца з дня </w:t>
      </w:r>
      <w:r w:rsidR="0033651A" w:rsidRPr="00D93221">
        <w:rPr>
          <w:rFonts w:ascii="Times New Roman" w:eastAsia="Times New Roman" w:hAnsi="Times New Roman" w:cs="Times New Roman"/>
          <w:color w:val="000000"/>
          <w:kern w:val="20"/>
          <w:sz w:val="24"/>
          <w:szCs w:val="24"/>
          <w:lang w:val="be-BY" w:eastAsia="ru-RU"/>
        </w:rPr>
        <w:t>накіравання</w:t>
      </w:r>
      <w:r w:rsidRPr="00D93221">
        <w:rPr>
          <w:rFonts w:ascii="Times New Roman" w:eastAsia="Times New Roman" w:hAnsi="Times New Roman" w:cs="Times New Roman"/>
          <w:color w:val="000000"/>
          <w:kern w:val="20"/>
          <w:sz w:val="24"/>
          <w:szCs w:val="24"/>
          <w:lang w:val="be-BY" w:eastAsia="ru-RU"/>
        </w:rPr>
        <w:t xml:space="preserve"> паведамлення аб скасаванні пісьмовых пагадненняў аб прызнанні членам сям'і і аб парадку карыстання жылым памяшканнем ад</w:t>
      </w:r>
      <w:r w:rsidR="0033651A" w:rsidRPr="00D93221">
        <w:rPr>
          <w:rFonts w:ascii="Times New Roman" w:eastAsia="Times New Roman" w:hAnsi="Times New Roman" w:cs="Times New Roman"/>
          <w:color w:val="000000"/>
          <w:kern w:val="20"/>
          <w:sz w:val="24"/>
          <w:szCs w:val="24"/>
          <w:lang w:val="be-BY" w:eastAsia="ru-RU"/>
        </w:rPr>
        <w:t>зін</w:t>
      </w:r>
      <w:r w:rsidRPr="00D93221">
        <w:rPr>
          <w:rFonts w:ascii="Times New Roman" w:eastAsia="Times New Roman" w:hAnsi="Times New Roman" w:cs="Times New Roman"/>
          <w:color w:val="000000"/>
          <w:kern w:val="20"/>
          <w:sz w:val="24"/>
          <w:szCs w:val="24"/>
          <w:lang w:val="be-BY" w:eastAsia="ru-RU"/>
        </w:rPr>
        <w:t xml:space="preserve"> з бакоў гэтых пагадненняў </w:t>
      </w:r>
      <w:r w:rsidR="0033651A" w:rsidRPr="00D93221">
        <w:rPr>
          <w:rFonts w:ascii="Times New Roman" w:hAnsi="Times New Roman" w:cs="Times New Roman"/>
          <w:color w:val="000000" w:themeColor="text1"/>
          <w:kern w:val="20"/>
          <w:sz w:val="24"/>
          <w:szCs w:val="24"/>
          <w:shd w:val="clear" w:color="auto" w:fill="FFFFFF"/>
          <w:lang w:val="be-BY"/>
        </w:rPr>
        <w:t>падае</w:t>
      </w:r>
      <w:r w:rsidRPr="00D93221">
        <w:rPr>
          <w:rFonts w:ascii="Times New Roman" w:eastAsia="Times New Roman" w:hAnsi="Times New Roman" w:cs="Times New Roman"/>
          <w:color w:val="000000"/>
          <w:kern w:val="20"/>
          <w:sz w:val="24"/>
          <w:szCs w:val="24"/>
          <w:lang w:val="be-BY" w:eastAsia="ru-RU"/>
        </w:rPr>
        <w:t xml:space="preserve"> ў раённы, гарадскі, пасялковы, сельскі выканаўчыя камітэты, мясцовую адміністрацыю раёна ў горадзе копію паведамленн</w:t>
      </w:r>
      <w:r w:rsidR="0033651A"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val="be-BY" w:eastAsia="ru-RU"/>
        </w:rPr>
        <w:t xml:space="preserve"> і пісьмовае пацвярджэнне яго </w:t>
      </w:r>
      <w:r w:rsidR="0033651A" w:rsidRPr="00D93221">
        <w:rPr>
          <w:rFonts w:ascii="Times New Roman" w:eastAsia="Times New Roman" w:hAnsi="Times New Roman" w:cs="Times New Roman"/>
          <w:color w:val="000000"/>
          <w:kern w:val="20"/>
          <w:sz w:val="24"/>
          <w:szCs w:val="24"/>
          <w:lang w:val="be-BY" w:eastAsia="ru-RU"/>
        </w:rPr>
        <w:t xml:space="preserve">накіравання </w:t>
      </w:r>
      <w:r w:rsidRPr="00D93221">
        <w:rPr>
          <w:rFonts w:ascii="Times New Roman" w:eastAsia="Times New Roman" w:hAnsi="Times New Roman" w:cs="Times New Roman"/>
          <w:color w:val="000000"/>
          <w:kern w:val="20"/>
          <w:sz w:val="24"/>
          <w:szCs w:val="24"/>
          <w:lang w:val="be-BY" w:eastAsia="ru-RU"/>
        </w:rPr>
        <w:t>для рэгістрацыі скасавання пісьмовых пагадненняў аб прызнанні членам сям'і і аб парадку карыстання жылым памяшканнем. Такія пагадненні лічацца скасаванымі з даты рэгістрацыі іх скасавання.</w:t>
      </w:r>
    </w:p>
    <w:p w14:paraId="52D7114B" w14:textId="77777777" w:rsidR="00A45DDB" w:rsidRPr="00D93221" w:rsidRDefault="00344760"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 xml:space="preserve">Артыкул 25. Правы грамадзян і арганізацый у </w:t>
      </w:r>
      <w:r w:rsidR="0033651A" w:rsidRPr="00D93221">
        <w:rPr>
          <w:rFonts w:ascii="Times New Roman" w:eastAsia="Times New Roman" w:hAnsi="Times New Roman" w:cs="Times New Roman"/>
          <w:b/>
          <w:bCs/>
          <w:color w:val="000000"/>
          <w:kern w:val="20"/>
          <w:sz w:val="24"/>
          <w:szCs w:val="24"/>
          <w:lang w:val="be-BY" w:eastAsia="ru-RU"/>
        </w:rPr>
        <w:t>галіне</w:t>
      </w:r>
      <w:r w:rsidRPr="00D93221">
        <w:rPr>
          <w:rFonts w:ascii="Times New Roman" w:eastAsia="Times New Roman" w:hAnsi="Times New Roman" w:cs="Times New Roman"/>
          <w:b/>
          <w:bCs/>
          <w:color w:val="000000"/>
          <w:kern w:val="20"/>
          <w:sz w:val="24"/>
          <w:szCs w:val="24"/>
          <w:lang w:val="be-BY" w:eastAsia="ru-RU"/>
        </w:rPr>
        <w:t xml:space="preserve"> жыллёвых аднос</w:t>
      </w:r>
      <w:r w:rsidR="00A45DDB" w:rsidRPr="00D93221">
        <w:rPr>
          <w:rFonts w:ascii="Times New Roman" w:eastAsia="Times New Roman" w:hAnsi="Times New Roman" w:cs="Times New Roman"/>
          <w:b/>
          <w:bCs/>
          <w:color w:val="000000"/>
          <w:kern w:val="20"/>
          <w:sz w:val="24"/>
          <w:szCs w:val="24"/>
          <w:lang w:eastAsia="ru-RU"/>
        </w:rPr>
        <w:t>i</w:t>
      </w:r>
      <w:r w:rsidRPr="00D93221">
        <w:rPr>
          <w:rFonts w:ascii="Times New Roman" w:eastAsia="Times New Roman" w:hAnsi="Times New Roman" w:cs="Times New Roman"/>
          <w:b/>
          <w:bCs/>
          <w:color w:val="000000"/>
          <w:kern w:val="20"/>
          <w:sz w:val="24"/>
          <w:szCs w:val="24"/>
          <w:lang w:val="be-BY" w:eastAsia="ru-RU"/>
        </w:rPr>
        <w:t>н</w:t>
      </w:r>
    </w:p>
    <w:p w14:paraId="1FBF479C"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00A45DDB"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Грамадзяне і арганізацыі ў </w:t>
      </w:r>
      <w:r w:rsidR="00DB4A12" w:rsidRPr="00D93221">
        <w:rPr>
          <w:rFonts w:ascii="Times New Roman" w:eastAsia="Times New Roman" w:hAnsi="Times New Roman" w:cs="Times New Roman"/>
          <w:color w:val="000000"/>
          <w:kern w:val="20"/>
          <w:sz w:val="24"/>
          <w:szCs w:val="24"/>
          <w:lang w:val="be-BY" w:eastAsia="ru-RU"/>
        </w:rPr>
        <w:t>галіне</w:t>
      </w:r>
      <w:r w:rsidRPr="00D93221">
        <w:rPr>
          <w:rFonts w:ascii="Times New Roman" w:eastAsia="Times New Roman" w:hAnsi="Times New Roman" w:cs="Times New Roman"/>
          <w:color w:val="000000"/>
          <w:kern w:val="20"/>
          <w:sz w:val="24"/>
          <w:szCs w:val="24"/>
          <w:lang w:val="be-BY" w:eastAsia="ru-RU"/>
        </w:rPr>
        <w:t xml:space="preserve"> жыллёвых аднос</w:t>
      </w:r>
      <w:r w:rsidR="00A45DDB" w:rsidRPr="00D93221">
        <w:rPr>
          <w:rFonts w:ascii="Times New Roman" w:eastAsia="Times New Roman" w:hAnsi="Times New Roman" w:cs="Times New Roman"/>
          <w:color w:val="000000"/>
          <w:kern w:val="20"/>
          <w:sz w:val="24"/>
          <w:szCs w:val="24"/>
          <w:lang w:eastAsia="ru-RU"/>
        </w:rPr>
        <w:t>i</w:t>
      </w:r>
      <w:r w:rsidRPr="00D93221">
        <w:rPr>
          <w:rFonts w:ascii="Times New Roman" w:eastAsia="Times New Roman" w:hAnsi="Times New Roman" w:cs="Times New Roman"/>
          <w:color w:val="000000"/>
          <w:kern w:val="20"/>
          <w:sz w:val="24"/>
          <w:szCs w:val="24"/>
          <w:lang w:val="be-BY" w:eastAsia="ru-RU"/>
        </w:rPr>
        <w:t>н у адпаведнасці з заканадаўствам маюць права на:</w:t>
      </w:r>
    </w:p>
    <w:p w14:paraId="082AEB97"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будаўніцтва жылых дамоў, жылых памяшканняў;</w:t>
      </w:r>
    </w:p>
    <w:p w14:paraId="719CB101"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набыццё жылых дамоў, жылых памяшканняў ва ўласнасць;</w:t>
      </w:r>
    </w:p>
    <w:p w14:paraId="233F7990"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lastRenderedPageBreak/>
        <w:t>валоданне, карыстанне і распараджэнне жылымі памяшканнямі, якія належаць ім на праве ўласнасці, за выключэннем выпадкаў, прадугледжаных гэтым Кодэксам і іншымі заканадаўчымі актамі;</w:t>
      </w:r>
    </w:p>
    <w:p w14:paraId="55274913" w14:textId="77777777" w:rsidR="00A45DDB"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абарону сваіх праў ад неправамерных дзеянняў (бяздзейнасці) іншых асоб, у тым ліку на судовую абарону сваіх праў і законных інтарэсаў;</w:t>
      </w:r>
    </w:p>
    <w:p w14:paraId="5F2B4DD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рэалізацыю іншых праў у адпаведнасці з заканадаўствам.</w:t>
      </w:r>
    </w:p>
    <w:p w14:paraId="1B563F8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Уласнік жылога і (або) нежылога памяшканняў, наймальнік, арандатар, лізінгаатрымальнік жылога памяшкання, член арганізацыі забудоўшчыкаў, дольшчык, які заключыў дагавор, </w:t>
      </w:r>
      <w:r w:rsidR="00DB4A12" w:rsidRPr="00D93221">
        <w:rPr>
          <w:rFonts w:ascii="Times New Roman" w:eastAsia="Times New Roman" w:hAnsi="Times New Roman" w:cs="Times New Roman"/>
          <w:color w:val="000000"/>
          <w:kern w:val="20"/>
          <w:sz w:val="24"/>
          <w:szCs w:val="24"/>
          <w:lang w:val="be-BY" w:eastAsia="ru-RU"/>
        </w:rPr>
        <w:t>што</w:t>
      </w:r>
      <w:r w:rsidR="00DB4A1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прадугледжвае перадачу яму </w:t>
      </w:r>
      <w:r w:rsidR="00DB4A12" w:rsidRPr="00D93221">
        <w:rPr>
          <w:rFonts w:ascii="Times New Roman" w:eastAsia="Times New Roman" w:hAnsi="Times New Roman" w:cs="Times New Roman"/>
          <w:color w:val="000000"/>
          <w:kern w:val="20"/>
          <w:sz w:val="24"/>
          <w:szCs w:val="24"/>
          <w:lang w:val="be-BY" w:eastAsia="ru-RU"/>
        </w:rPr>
        <w:t>ў</w:t>
      </w:r>
      <w:r w:rsidR="00DB4A1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 долевага будаўніцтва, пры ўнясенні платы за жыллёва-камунальныя паслугі, пакрыцці выдаткаў на электраэнергію маюць права атрымліваць інфармацыю аб суме праведзенай аплаты кожнай аказанай ім жыллёва-камунальнай паслугі, пакрыцця выдаткаў на электраэнергію.</w:t>
      </w:r>
    </w:p>
    <w:p w14:paraId="56D09CC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Грамадзяне ў </w:t>
      </w:r>
      <w:r w:rsidR="00AA13FA" w:rsidRPr="00D93221">
        <w:rPr>
          <w:rFonts w:ascii="Times New Roman" w:eastAsia="Times New Roman" w:hAnsi="Times New Roman" w:cs="Times New Roman"/>
          <w:color w:val="000000"/>
          <w:kern w:val="20"/>
          <w:sz w:val="24"/>
          <w:szCs w:val="24"/>
          <w:lang w:val="be-BY" w:eastAsia="ru-RU"/>
        </w:rPr>
        <w:t>галіне</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у адпаведнасці з заканадаўствам таксама маюць права на:</w:t>
      </w:r>
    </w:p>
    <w:p w14:paraId="1C1C2E2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самастойны выбар форм і спосабаў паляпшэння сваіх жыллёвых умоў, эксплуатацыі жылога памяшкання;</w:t>
      </w:r>
    </w:p>
    <w:p w14:paraId="002270A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атрыманне </w:t>
      </w:r>
      <w:r w:rsidR="00AA13FA" w:rsidRPr="00D93221">
        <w:rPr>
          <w:rFonts w:ascii="Times New Roman" w:eastAsia="Times New Roman" w:hAnsi="Times New Roman" w:cs="Times New Roman"/>
          <w:color w:val="000000"/>
          <w:kern w:val="20"/>
          <w:sz w:val="24"/>
          <w:szCs w:val="24"/>
          <w:lang w:val="be-BY" w:eastAsia="ru-RU"/>
        </w:rPr>
        <w:t>ў</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жылога памяшкання </w:t>
      </w:r>
      <w:r w:rsidR="00AA13FA" w:rsidRPr="00D93221">
        <w:rPr>
          <w:rFonts w:ascii="Times New Roman" w:eastAsia="Times New Roman" w:hAnsi="Times New Roman" w:cs="Times New Roman"/>
          <w:color w:val="000000"/>
          <w:kern w:val="20"/>
          <w:sz w:val="24"/>
          <w:szCs w:val="24"/>
          <w:lang w:val="be-BY" w:eastAsia="ru-RU"/>
        </w:rPr>
        <w:t>н</w:t>
      </w:r>
      <w:r w:rsidR="00AA13FA" w:rsidRPr="00D93221">
        <w:rPr>
          <w:rFonts w:ascii="Times New Roman" w:eastAsia="Times New Roman" w:hAnsi="Times New Roman" w:cs="Times New Roman"/>
          <w:color w:val="000000"/>
          <w:kern w:val="20"/>
          <w:sz w:val="24"/>
          <w:szCs w:val="24"/>
          <w:lang w:eastAsia="ru-RU"/>
        </w:rPr>
        <w:t xml:space="preserve">а </w:t>
      </w:r>
      <w:r w:rsidRPr="00D93221">
        <w:rPr>
          <w:rFonts w:ascii="Times New Roman" w:eastAsia="Times New Roman" w:hAnsi="Times New Roman" w:cs="Times New Roman"/>
          <w:color w:val="000000"/>
          <w:kern w:val="20"/>
          <w:sz w:val="24"/>
          <w:szCs w:val="24"/>
          <w:lang w:eastAsia="ru-RU"/>
        </w:rPr>
        <w:t xml:space="preserve">падставах,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4449314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атрыманне крэдытаў (у тым ліку льготных), аднаразовых субсідый, субсідый на выплату часткі працэнтаў за карыстанне крэдытамі, якія выдаюцца банкамі на будаўніцтва (рэканструкцыю) жылых памяшканняў, субсідый на пагашэнне асноўнага абавязку па гэтых крэдытах і </w:t>
      </w:r>
      <w:r w:rsidR="0039279A" w:rsidRPr="00D93221">
        <w:rPr>
          <w:rFonts w:ascii="Times New Roman" w:eastAsia="Times New Roman" w:hAnsi="Times New Roman" w:cs="Times New Roman"/>
          <w:color w:val="000000"/>
          <w:kern w:val="20"/>
          <w:sz w:val="24"/>
          <w:szCs w:val="24"/>
          <w:lang w:eastAsia="ru-RU"/>
        </w:rPr>
        <w:t>інш</w:t>
      </w:r>
      <w:r w:rsidR="00AA13F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відаў дзяржаўнай падтрымкі пры будаўніцтве (рэканструкцыі) або набыцці жылых памяшканняў;</w:t>
      </w:r>
    </w:p>
    <w:p w14:paraId="46F5475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атрыманне ў адпаведнасці з заканадаўчымі актамі безнаяўных жыллёвых субсідый;</w:t>
      </w:r>
    </w:p>
    <w:p w14:paraId="4ABFB4B1" w14:textId="1DDDD076"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ажыццяўленне дзейнасці </w:t>
      </w:r>
      <w:r w:rsidR="00AA13FA" w:rsidRPr="00D93221">
        <w:rPr>
          <w:rFonts w:ascii="Times New Roman" w:eastAsia="Times New Roman" w:hAnsi="Times New Roman" w:cs="Times New Roman"/>
          <w:color w:val="000000"/>
          <w:kern w:val="20"/>
          <w:sz w:val="24"/>
          <w:szCs w:val="24"/>
          <w:lang w:val="be-BY" w:eastAsia="ru-RU"/>
        </w:rPr>
        <w:t>праз</w:t>
      </w:r>
      <w:r w:rsidRPr="00D93221">
        <w:rPr>
          <w:rFonts w:ascii="Times New Roman" w:eastAsia="Times New Roman" w:hAnsi="Times New Roman" w:cs="Times New Roman"/>
          <w:color w:val="000000"/>
          <w:kern w:val="20"/>
          <w:sz w:val="24"/>
          <w:szCs w:val="24"/>
          <w:lang w:eastAsia="ru-RU"/>
        </w:rPr>
        <w:t xml:space="preserve"> </w:t>
      </w:r>
      <w:r w:rsidR="00AA13FA" w:rsidRPr="00D93221">
        <w:rPr>
          <w:rFonts w:ascii="Times New Roman" w:eastAsia="Times New Roman" w:hAnsi="Times New Roman" w:cs="Times New Roman"/>
          <w:color w:val="000000"/>
          <w:kern w:val="20"/>
          <w:sz w:val="24"/>
          <w:szCs w:val="24"/>
          <w:lang w:eastAsia="ru-RU"/>
        </w:rPr>
        <w:t>даванн</w:t>
      </w:r>
      <w:r w:rsidR="00AA13FA" w:rsidRPr="00D93221">
        <w:rPr>
          <w:rFonts w:ascii="Times New Roman" w:eastAsia="Times New Roman" w:hAnsi="Times New Roman" w:cs="Times New Roman"/>
          <w:color w:val="000000"/>
          <w:kern w:val="20"/>
          <w:sz w:val="24"/>
          <w:szCs w:val="24"/>
          <w:lang w:val="be-BY" w:eastAsia="ru-RU"/>
        </w:rPr>
        <w:t>е</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месцаў для кароткатэрміновага пражывання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патрабаванняў, устаноўленых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w:t>
      </w:r>
    </w:p>
    <w:p w14:paraId="3783D872" w14:textId="2BA78A4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Правы афіцэраў па </w:t>
      </w:r>
      <w:r w:rsidR="00AA13FA" w:rsidRPr="00D93221">
        <w:rPr>
          <w:rFonts w:ascii="Times New Roman" w:eastAsia="Times New Roman" w:hAnsi="Times New Roman" w:cs="Times New Roman"/>
          <w:color w:val="000000"/>
          <w:kern w:val="20"/>
          <w:sz w:val="24"/>
          <w:szCs w:val="24"/>
          <w:lang w:val="be-BY" w:eastAsia="ru-RU"/>
        </w:rPr>
        <w:t>прызыве</w:t>
      </w:r>
      <w:r w:rsidRPr="00D93221">
        <w:rPr>
          <w:rFonts w:ascii="Times New Roman" w:eastAsia="Times New Roman" w:hAnsi="Times New Roman" w:cs="Times New Roman"/>
          <w:color w:val="000000"/>
          <w:kern w:val="20"/>
          <w:sz w:val="24"/>
          <w:szCs w:val="24"/>
          <w:lang w:eastAsia="ru-RU"/>
        </w:rPr>
        <w:t xml:space="preserve">, ваеннаслужачых тэрміновай ваеннай службы, а таксама слухачоў, магістрантаў, ад'юнктаў, дактарантаў, суіскальнікаў і курсантаў, якія асвойваюць змест адукацыйных праграм ва ўстановах адукацыі, </w:t>
      </w:r>
      <w:r w:rsidR="00AA13FA" w:rsidRPr="00D93221">
        <w:rPr>
          <w:rFonts w:ascii="Times New Roman" w:eastAsia="Times New Roman" w:hAnsi="Times New Roman" w:cs="Times New Roman"/>
          <w:color w:val="000000"/>
          <w:kern w:val="20"/>
          <w:sz w:val="24"/>
          <w:szCs w:val="24"/>
          <w:lang w:val="be-BY" w:eastAsia="ru-RU"/>
        </w:rPr>
        <w:t>што</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ажыццяўляюць падрыхтоўку кадраў па спецыяльнасцях (</w:t>
      </w:r>
      <w:r w:rsidR="00AA13FA" w:rsidRPr="00D93221">
        <w:rPr>
          <w:rFonts w:ascii="Times New Roman" w:eastAsia="Times New Roman" w:hAnsi="Times New Roman" w:cs="Times New Roman"/>
          <w:color w:val="000000"/>
          <w:kern w:val="20"/>
          <w:sz w:val="24"/>
          <w:szCs w:val="24"/>
          <w:lang w:eastAsia="ru-RU"/>
        </w:rPr>
        <w:t>напрамка</w:t>
      </w:r>
      <w:r w:rsidR="00AA13FA" w:rsidRPr="00D93221">
        <w:rPr>
          <w:rFonts w:ascii="Times New Roman" w:eastAsia="Times New Roman" w:hAnsi="Times New Roman" w:cs="Times New Roman"/>
          <w:color w:val="000000"/>
          <w:kern w:val="20"/>
          <w:sz w:val="24"/>
          <w:szCs w:val="24"/>
          <w:lang w:val="be-BY" w:eastAsia="ru-RU"/>
        </w:rPr>
        <w:t>х</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спецыяльнасцей, </w:t>
      </w:r>
      <w:r w:rsidR="00AA13FA" w:rsidRPr="00D93221">
        <w:rPr>
          <w:rFonts w:ascii="Times New Roman" w:eastAsia="Times New Roman" w:hAnsi="Times New Roman" w:cs="Times New Roman"/>
          <w:color w:val="000000"/>
          <w:kern w:val="20"/>
          <w:sz w:val="24"/>
          <w:szCs w:val="24"/>
          <w:lang w:eastAsia="ru-RU"/>
        </w:rPr>
        <w:t>спецыялізацыя</w:t>
      </w:r>
      <w:r w:rsidR="00AA13FA" w:rsidRPr="00D93221">
        <w:rPr>
          <w:rFonts w:ascii="Times New Roman" w:eastAsia="Times New Roman" w:hAnsi="Times New Roman" w:cs="Times New Roman"/>
          <w:color w:val="000000"/>
          <w:kern w:val="20"/>
          <w:sz w:val="24"/>
          <w:szCs w:val="24"/>
          <w:lang w:val="be-BY" w:eastAsia="ru-RU"/>
        </w:rPr>
        <w:t>х</w:t>
      </w:r>
      <w:r w:rsidRPr="00D93221">
        <w:rPr>
          <w:rFonts w:ascii="Times New Roman" w:eastAsia="Times New Roman" w:hAnsi="Times New Roman" w:cs="Times New Roman"/>
          <w:color w:val="000000"/>
          <w:kern w:val="20"/>
          <w:sz w:val="24"/>
          <w:szCs w:val="24"/>
          <w:lang w:eastAsia="ru-RU"/>
        </w:rPr>
        <w:t xml:space="preserve">) для Узброеных </w:t>
      </w:r>
      <w:r w:rsidR="00A723E4" w:rsidRPr="00D93221">
        <w:rPr>
          <w:rFonts w:ascii="Times New Roman" w:eastAsia="Times New Roman" w:hAnsi="Times New Roman" w:cs="Times New Roman"/>
          <w:color w:val="000000"/>
          <w:kern w:val="20"/>
          <w:sz w:val="24"/>
          <w:szCs w:val="24"/>
          <w:lang w:val="be-BY" w:eastAsia="ru-RU"/>
        </w:rPr>
        <w:t>с</w:t>
      </w:r>
      <w:r w:rsidRPr="00D93221">
        <w:rPr>
          <w:rFonts w:ascii="Times New Roman" w:eastAsia="Times New Roman" w:hAnsi="Times New Roman" w:cs="Times New Roman"/>
          <w:color w:val="000000"/>
          <w:kern w:val="20"/>
          <w:sz w:val="24"/>
          <w:szCs w:val="24"/>
          <w:lang w:eastAsia="ru-RU"/>
        </w:rPr>
        <w:t xml:space="preserve">іл Рэспублікі Беларусь, </w:t>
      </w:r>
      <w:r w:rsidR="0039279A" w:rsidRPr="00D93221">
        <w:rPr>
          <w:rFonts w:ascii="Times New Roman" w:eastAsia="Times New Roman" w:hAnsi="Times New Roman" w:cs="Times New Roman"/>
          <w:color w:val="000000"/>
          <w:kern w:val="20"/>
          <w:sz w:val="24"/>
          <w:szCs w:val="24"/>
          <w:lang w:eastAsia="ru-RU"/>
        </w:rPr>
        <w:t>інш</w:t>
      </w:r>
      <w:r w:rsidR="00AA13F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войск і воінскіх фарміраванняў, Следчага камітэта, Дзяржаўнага камітэта судовых экспертыз, органаў унутраных спраў, органаў фінансавых расследаванняў Камітэта дзяржаўнага кантролю, органаў і падраздзяленняў па надзвычайных сітуацыях, у дзённай форме атрымання адукацыі, у </w:t>
      </w:r>
      <w:r w:rsidR="00AA13FA" w:rsidRPr="00D93221">
        <w:rPr>
          <w:rFonts w:ascii="Times New Roman" w:eastAsia="Times New Roman" w:hAnsi="Times New Roman" w:cs="Times New Roman"/>
          <w:color w:val="000000"/>
          <w:kern w:val="20"/>
          <w:sz w:val="24"/>
          <w:szCs w:val="24"/>
          <w:lang w:val="be-BY" w:eastAsia="ru-RU"/>
        </w:rPr>
        <w:t>галіне</w:t>
      </w:r>
      <w:r w:rsidR="00AA13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вызначаюцца заканадаўствам.</w:t>
      </w:r>
    </w:p>
    <w:p w14:paraId="581367B4" w14:textId="77777777" w:rsidR="00A45DDB" w:rsidRPr="00D93221" w:rsidRDefault="00A45DDB" w:rsidP="008C4A35">
      <w:pPr>
        <w:ind w:firstLine="709"/>
        <w:jc w:val="both"/>
        <w:rPr>
          <w:rFonts w:ascii="Times New Roman" w:hAnsi="Times New Roman" w:cs="Times New Roman"/>
          <w:kern w:val="20"/>
          <w:sz w:val="24"/>
          <w:szCs w:val="24"/>
        </w:rPr>
      </w:pPr>
    </w:p>
    <w:p w14:paraId="7B7E3982" w14:textId="77777777" w:rsidR="00A45DDB" w:rsidRPr="00D93221" w:rsidRDefault="00A45DDB"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26. Абавязкі грамадзян і арганізацый у </w:t>
      </w:r>
      <w:r w:rsidR="00AA13FA" w:rsidRPr="00D93221">
        <w:rPr>
          <w:rFonts w:ascii="Times New Roman" w:eastAsia="Times New Roman" w:hAnsi="Times New Roman" w:cs="Times New Roman"/>
          <w:b/>
          <w:bCs/>
          <w:color w:val="000000"/>
          <w:kern w:val="20"/>
          <w:sz w:val="24"/>
          <w:szCs w:val="24"/>
          <w:lang w:val="be-BY" w:eastAsia="ru-RU"/>
        </w:rPr>
        <w:t>галіне</w:t>
      </w:r>
      <w:r w:rsidR="00AA13FA"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жыллёвых адносiн</w:t>
      </w:r>
    </w:p>
    <w:p w14:paraId="3471174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Грамадзяне і арганізацыі ў </w:t>
      </w:r>
      <w:r w:rsidR="00BC23B5" w:rsidRPr="00D93221">
        <w:rPr>
          <w:rFonts w:ascii="Times New Roman" w:eastAsia="Times New Roman" w:hAnsi="Times New Roman" w:cs="Times New Roman"/>
          <w:color w:val="000000"/>
          <w:kern w:val="20"/>
          <w:sz w:val="24"/>
          <w:szCs w:val="24"/>
          <w:lang w:val="be-BY" w:eastAsia="ru-RU"/>
        </w:rPr>
        <w:t>галіне</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абавязаны:</w:t>
      </w:r>
    </w:p>
    <w:p w14:paraId="7195E929"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w:t>
      </w:r>
      <w:r w:rsidR="00BC23B5" w:rsidRPr="00D93221">
        <w:rPr>
          <w:rFonts w:ascii="Times New Roman" w:eastAsia="Times New Roman" w:hAnsi="Times New Roman" w:cs="Times New Roman"/>
          <w:color w:val="000000"/>
          <w:kern w:val="20"/>
          <w:sz w:val="24"/>
          <w:szCs w:val="24"/>
          <w:lang w:eastAsia="ru-RU"/>
        </w:rPr>
        <w:t>патрабаванн</w:t>
      </w:r>
      <w:r w:rsidR="00BC23B5" w:rsidRPr="00D93221">
        <w:rPr>
          <w:rFonts w:ascii="Times New Roman" w:eastAsia="Times New Roman" w:hAnsi="Times New Roman" w:cs="Times New Roman"/>
          <w:color w:val="000000"/>
          <w:kern w:val="20"/>
          <w:sz w:val="24"/>
          <w:szCs w:val="24"/>
          <w:lang w:val="be-BY" w:eastAsia="ru-RU"/>
        </w:rPr>
        <w:t>і</w:t>
      </w:r>
      <w:r w:rsidR="00BC23B5"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іншых актаў жыллёвага заканадаўства і дагаворных абавязацельстваў;</w:t>
      </w:r>
    </w:p>
    <w:p w14:paraId="1F1EADD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звяртацца </w:t>
      </w:r>
      <w:r w:rsidR="00BC23B5"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за дзяржаўнай рэгістрацыяй праў на жылыя памяшканні не пазней </w:t>
      </w:r>
      <w:r w:rsidR="00BC23B5" w:rsidRPr="00D93221">
        <w:rPr>
          <w:rFonts w:ascii="Times New Roman" w:eastAsia="Times New Roman" w:hAnsi="Times New Roman" w:cs="Times New Roman"/>
          <w:color w:val="000000"/>
          <w:kern w:val="20"/>
          <w:sz w:val="24"/>
          <w:szCs w:val="24"/>
          <w:lang w:val="be-BY" w:eastAsia="ru-RU"/>
        </w:rPr>
        <w:t xml:space="preserve">за </w:t>
      </w:r>
      <w:r w:rsidR="00BC23B5" w:rsidRPr="00D93221">
        <w:rPr>
          <w:rFonts w:ascii="Times New Roman" w:eastAsia="Times New Roman" w:hAnsi="Times New Roman" w:cs="Times New Roman"/>
          <w:color w:val="000000"/>
          <w:kern w:val="20"/>
          <w:sz w:val="24"/>
          <w:szCs w:val="24"/>
          <w:lang w:eastAsia="ru-RU"/>
        </w:rPr>
        <w:t>тр</w:t>
      </w:r>
      <w:r w:rsidR="00BC23B5" w:rsidRPr="00D93221">
        <w:rPr>
          <w:rFonts w:ascii="Times New Roman" w:eastAsia="Times New Roman" w:hAnsi="Times New Roman" w:cs="Times New Roman"/>
          <w:color w:val="000000"/>
          <w:kern w:val="20"/>
          <w:sz w:val="24"/>
          <w:szCs w:val="24"/>
          <w:lang w:val="be-BY" w:eastAsia="ru-RU"/>
        </w:rPr>
        <w:t>ы</w:t>
      </w:r>
      <w:r w:rsidR="00BC23B5" w:rsidRPr="00D93221">
        <w:rPr>
          <w:rFonts w:ascii="Times New Roman" w:eastAsia="Times New Roman" w:hAnsi="Times New Roman" w:cs="Times New Roman"/>
          <w:color w:val="000000"/>
          <w:kern w:val="20"/>
          <w:sz w:val="24"/>
          <w:szCs w:val="24"/>
          <w:lang w:eastAsia="ru-RU"/>
        </w:rPr>
        <w:t xml:space="preserve"> месяц</w:t>
      </w:r>
      <w:r w:rsidR="00BC23B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калі іншы тэрмін не </w:t>
      </w:r>
      <w:r w:rsidR="00BC23B5" w:rsidRPr="00D93221">
        <w:rPr>
          <w:rFonts w:ascii="Times New Roman" w:eastAsia="Times New Roman" w:hAnsi="Times New Roman" w:cs="Times New Roman"/>
          <w:color w:val="000000"/>
          <w:kern w:val="20"/>
          <w:sz w:val="24"/>
          <w:szCs w:val="24"/>
          <w:lang w:val="be-BY" w:eastAsia="ru-RU"/>
        </w:rPr>
        <w:t xml:space="preserve">ўстаноўлены </w:t>
      </w:r>
      <w:r w:rsidRPr="00D93221">
        <w:rPr>
          <w:rFonts w:ascii="Times New Roman" w:eastAsia="Times New Roman" w:hAnsi="Times New Roman" w:cs="Times New Roman"/>
          <w:color w:val="000000"/>
          <w:kern w:val="20"/>
          <w:sz w:val="24"/>
          <w:szCs w:val="24"/>
          <w:lang w:eastAsia="ru-RU"/>
        </w:rPr>
        <w:t>іншымі заканадаўчымі актамі, з дня атрымання дакументаў, неабходных для афармлення праў на жылыя памяшканні, або заключэння грамадзянска-прававых дагавораў і ў іншых выпадках;</w:t>
      </w:r>
    </w:p>
    <w:p w14:paraId="770043A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выкарыстоўваць жылыя, падсобныя і дапаможныя памяшканні і абсталяванне, якое знаходзіцца ў іх</w:t>
      </w:r>
      <w:r w:rsidR="00BC23B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у адпаведнасці з прызначэннем;</w:t>
      </w:r>
    </w:p>
    <w:p w14:paraId="60307E7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устаноўленыя для пражывання санітарныя і тэхнічныя патрабаванні, прыродаахоўныя патрабаванні, правілы карыстання жылымі памяшканнямі, </w:t>
      </w:r>
      <w:r w:rsidR="00BC23B5" w:rsidRPr="00D93221">
        <w:rPr>
          <w:rFonts w:ascii="Times New Roman" w:eastAsia="Times New Roman" w:hAnsi="Times New Roman" w:cs="Times New Roman"/>
          <w:color w:val="000000"/>
          <w:kern w:val="20"/>
          <w:sz w:val="24"/>
          <w:szCs w:val="24"/>
          <w:lang w:val="be-BY" w:eastAsia="ru-RU"/>
        </w:rPr>
        <w:t>утрымання</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 і іншыя патрабаванні, устаноўленыя заканадаўствам;</w:t>
      </w:r>
    </w:p>
    <w:p w14:paraId="3F706D9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уносіць плату за жыллёва-камунальныя паслугі і плату за карыстанне жылым памяшканнем, кампенсаваць расходы на электраэнергію;</w:t>
      </w:r>
    </w:p>
    <w:p w14:paraId="57289224"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забяспечваць доступ у </w:t>
      </w:r>
      <w:r w:rsidR="00BC23B5" w:rsidRPr="00D93221">
        <w:rPr>
          <w:rFonts w:ascii="Times New Roman" w:eastAsia="Times New Roman" w:hAnsi="Times New Roman" w:cs="Times New Roman"/>
          <w:color w:val="000000"/>
          <w:kern w:val="20"/>
          <w:sz w:val="24"/>
          <w:szCs w:val="24"/>
          <w:lang w:eastAsia="ru-RU"/>
        </w:rPr>
        <w:t>жылыя і (або) нежылыя памяшканні</w:t>
      </w:r>
      <w:r w:rsidR="00BC23B5" w:rsidRPr="00D93221">
        <w:rPr>
          <w:rFonts w:ascii="Times New Roman" w:eastAsia="Times New Roman" w:hAnsi="Times New Roman" w:cs="Times New Roman"/>
          <w:color w:val="000000"/>
          <w:kern w:val="20"/>
          <w:sz w:val="24"/>
          <w:szCs w:val="24"/>
          <w:lang w:val="be-BY" w:eastAsia="ru-RU"/>
        </w:rPr>
        <w:t>,</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якія займаюцца імі або знаходзяцца ў іх валоданні і карыстанні</w:t>
      </w:r>
      <w:r w:rsidR="00BC23B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работнікам арганізацый, якія ажыццяўляюць эксплуатацыю жыллёвага фонду і (або) </w:t>
      </w:r>
      <w:r w:rsidR="00BC23B5" w:rsidRPr="00D93221">
        <w:rPr>
          <w:rFonts w:ascii="Times New Roman" w:eastAsia="Times New Roman" w:hAnsi="Times New Roman" w:cs="Times New Roman"/>
          <w:color w:val="000000"/>
          <w:kern w:val="20"/>
          <w:sz w:val="24"/>
          <w:szCs w:val="24"/>
          <w:lang w:val="be-BY" w:eastAsia="ru-RU"/>
        </w:rPr>
        <w:t xml:space="preserve">аказваюць </w:t>
      </w:r>
      <w:r w:rsidRPr="00D93221">
        <w:rPr>
          <w:rFonts w:ascii="Times New Roman" w:eastAsia="Times New Roman" w:hAnsi="Times New Roman" w:cs="Times New Roman"/>
          <w:color w:val="000000"/>
          <w:kern w:val="20"/>
          <w:sz w:val="24"/>
          <w:szCs w:val="24"/>
          <w:lang w:eastAsia="ru-RU"/>
        </w:rPr>
        <w:t xml:space="preserve">жыллёва-камунальныя паслугі, для праверкі адпаведнасці жылога памяшкання ўстаноўленым для пражывання санітарным і тэхнічным патрабаванням, правядзення рамонтных работ у выпадку неабходнасці, зняцця паказанняў прыбораў індывідуальнага ўліку расходу вады, цеплавой і электрычнай энергіі, газу, прыпынення </w:t>
      </w:r>
      <w:r w:rsidR="00BC23B5" w:rsidRPr="00D93221">
        <w:rPr>
          <w:rFonts w:ascii="Times New Roman" w:eastAsia="Times New Roman" w:hAnsi="Times New Roman" w:cs="Times New Roman"/>
          <w:color w:val="000000"/>
          <w:kern w:val="20"/>
          <w:sz w:val="24"/>
          <w:szCs w:val="24"/>
          <w:lang w:val="be-BY" w:eastAsia="ru-RU"/>
        </w:rPr>
        <w:t>аказання</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некаторых відаў камунальных паслуг у выпадку іх </w:t>
      </w:r>
      <w:r w:rsidR="00BC23B5" w:rsidRPr="00D93221">
        <w:rPr>
          <w:rFonts w:ascii="Times New Roman" w:eastAsia="Times New Roman" w:hAnsi="Times New Roman" w:cs="Times New Roman"/>
          <w:color w:val="000000"/>
          <w:kern w:val="20"/>
          <w:sz w:val="24"/>
          <w:szCs w:val="24"/>
          <w:lang w:val="be-BY" w:eastAsia="ru-RU"/>
        </w:rPr>
        <w:t>неаплаты</w:t>
      </w:r>
      <w:r w:rsidRPr="00D93221">
        <w:rPr>
          <w:rFonts w:ascii="Times New Roman" w:eastAsia="Times New Roman" w:hAnsi="Times New Roman" w:cs="Times New Roman"/>
          <w:color w:val="000000"/>
          <w:kern w:val="20"/>
          <w:sz w:val="24"/>
          <w:szCs w:val="24"/>
          <w:lang w:eastAsia="ru-RU"/>
        </w:rPr>
        <w:t xml:space="preserve">, а таксама для правядзення аглядаў, у тым ліку ў мэтах пацвярджэння фактаў </w:t>
      </w:r>
      <w:r w:rsidR="00BC23B5" w:rsidRPr="00D93221">
        <w:rPr>
          <w:rFonts w:ascii="Times New Roman" w:eastAsia="Times New Roman" w:hAnsi="Times New Roman" w:cs="Times New Roman"/>
          <w:color w:val="000000"/>
          <w:kern w:val="20"/>
          <w:sz w:val="24"/>
          <w:szCs w:val="24"/>
          <w:lang w:eastAsia="ru-RU"/>
        </w:rPr>
        <w:t>самавольны</w:t>
      </w:r>
      <w:r w:rsidR="00BC23B5" w:rsidRPr="00D93221">
        <w:rPr>
          <w:rFonts w:ascii="Times New Roman" w:eastAsia="Times New Roman" w:hAnsi="Times New Roman" w:cs="Times New Roman"/>
          <w:color w:val="000000"/>
          <w:kern w:val="20"/>
          <w:sz w:val="24"/>
          <w:szCs w:val="24"/>
          <w:lang w:val="be-BY" w:eastAsia="ru-RU"/>
        </w:rPr>
        <w:t>х</w:t>
      </w:r>
      <w:r w:rsidR="00BC23B5" w:rsidRPr="00D93221">
        <w:rPr>
          <w:rFonts w:ascii="Times New Roman" w:eastAsia="Times New Roman" w:hAnsi="Times New Roman" w:cs="Times New Roman"/>
          <w:color w:val="000000"/>
          <w:kern w:val="20"/>
          <w:sz w:val="24"/>
          <w:szCs w:val="24"/>
          <w:lang w:eastAsia="ru-RU"/>
        </w:rPr>
        <w:t xml:space="preserve"> пераўладкаванн</w:t>
      </w:r>
      <w:r w:rsidR="00BC23B5" w:rsidRPr="00D93221">
        <w:rPr>
          <w:rFonts w:ascii="Times New Roman" w:eastAsia="Times New Roman" w:hAnsi="Times New Roman" w:cs="Times New Roman"/>
          <w:color w:val="000000"/>
          <w:kern w:val="20"/>
          <w:sz w:val="24"/>
          <w:szCs w:val="24"/>
          <w:lang w:val="be-BY" w:eastAsia="ru-RU"/>
        </w:rPr>
        <w:t>я</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(або) перапланіроўкі;</w:t>
      </w:r>
    </w:p>
    <w:p w14:paraId="4A7B64F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забяспечваць доступ у </w:t>
      </w:r>
      <w:r w:rsidR="00BC23B5" w:rsidRPr="00D93221">
        <w:rPr>
          <w:rFonts w:ascii="Times New Roman" w:eastAsia="Times New Roman" w:hAnsi="Times New Roman" w:cs="Times New Roman"/>
          <w:color w:val="000000"/>
          <w:kern w:val="20"/>
          <w:sz w:val="24"/>
          <w:szCs w:val="24"/>
          <w:lang w:eastAsia="ru-RU"/>
        </w:rPr>
        <w:t>жылыя і (або) нежылыя памяшканні</w:t>
      </w:r>
      <w:r w:rsidR="00BC23B5" w:rsidRPr="00D93221">
        <w:rPr>
          <w:rFonts w:ascii="Times New Roman" w:eastAsia="Times New Roman" w:hAnsi="Times New Roman" w:cs="Times New Roman"/>
          <w:color w:val="000000"/>
          <w:kern w:val="20"/>
          <w:sz w:val="24"/>
          <w:szCs w:val="24"/>
          <w:lang w:val="be-BY" w:eastAsia="ru-RU"/>
        </w:rPr>
        <w:t>,</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якія займаюцца імі або знаходзяцца ў іх валоданні і карыстанні</w:t>
      </w:r>
      <w:r w:rsidR="00BC23B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работнікам, якія маюць у адпаведнасці з заканадаўчымі актамі права доступу ў жылое памяшканне, у выпадку надзвычайных сітуацый прыроднага і тэхнагеннага характару, баявых дзеянняў і актаў тэрарызму ў мэтах выратавання жыцця і прадухілення шкоды здароўю грамадзян і іх маёмасці, а таксама ў выпадках, прадугледжаных заканадаўчымі актамі;</w:t>
      </w:r>
    </w:p>
    <w:p w14:paraId="7ADC40AC"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кампенсаваць урон, прычынены імі памяшканням </w:t>
      </w:r>
      <w:r w:rsidR="0039279A" w:rsidRPr="00D93221">
        <w:rPr>
          <w:rFonts w:ascii="Times New Roman" w:eastAsia="Times New Roman" w:hAnsi="Times New Roman" w:cs="Times New Roman"/>
          <w:color w:val="000000"/>
          <w:kern w:val="20"/>
          <w:sz w:val="24"/>
          <w:szCs w:val="24"/>
          <w:lang w:eastAsia="ru-RU"/>
        </w:rPr>
        <w:t>інш</w:t>
      </w:r>
      <w:r w:rsidR="00BC23B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грамадзян і арганізацый у сувязі з валоданнем і карыстаннем жылымі памяшканнямі;</w:t>
      </w:r>
    </w:p>
    <w:p w14:paraId="6EA9FF7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іншыя абавязкі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0ABB6C1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Грамадзянам і арганізацыям у </w:t>
      </w:r>
      <w:r w:rsidR="00BC23B5" w:rsidRPr="00D93221">
        <w:rPr>
          <w:rFonts w:ascii="Times New Roman" w:eastAsia="Times New Roman" w:hAnsi="Times New Roman" w:cs="Times New Roman"/>
          <w:color w:val="000000"/>
          <w:kern w:val="20"/>
          <w:sz w:val="24"/>
          <w:szCs w:val="24"/>
          <w:lang w:val="be-BY" w:eastAsia="ru-RU"/>
        </w:rPr>
        <w:t>галіне</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забараняюцца:</w:t>
      </w:r>
    </w:p>
    <w:p w14:paraId="532EE78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дзеянні (бяздзейнасць), якія прыводзяць да пашкоджання жылых і дапаможных памяшканняў, парушэння ўмоў пражывання грамадзян у </w:t>
      </w:r>
      <w:r w:rsidR="0039279A" w:rsidRPr="00D93221">
        <w:rPr>
          <w:rFonts w:ascii="Times New Roman" w:eastAsia="Times New Roman" w:hAnsi="Times New Roman" w:cs="Times New Roman"/>
          <w:color w:val="000000"/>
          <w:kern w:val="20"/>
          <w:sz w:val="24"/>
          <w:szCs w:val="24"/>
          <w:lang w:eastAsia="ru-RU"/>
        </w:rPr>
        <w:t>інш</w:t>
      </w:r>
      <w:r w:rsidR="00BC23B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жылых памяшканнях, а таксама перашкаджаюць ажыццяўленню праў і законных інтарэсаў </w:t>
      </w:r>
      <w:r w:rsidR="0039279A" w:rsidRPr="00D93221">
        <w:rPr>
          <w:rFonts w:ascii="Times New Roman" w:eastAsia="Times New Roman" w:hAnsi="Times New Roman" w:cs="Times New Roman"/>
          <w:color w:val="000000"/>
          <w:kern w:val="20"/>
          <w:sz w:val="24"/>
          <w:szCs w:val="24"/>
          <w:lang w:eastAsia="ru-RU"/>
        </w:rPr>
        <w:t>інш</w:t>
      </w:r>
      <w:r w:rsidR="00BC23B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грамадзян і арганізацый;</w:t>
      </w:r>
    </w:p>
    <w:p w14:paraId="4974135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захоўванне ў жылых памяшканнях выбухованебяспечных</w:t>
      </w:r>
      <w:r w:rsidR="00BC23B5" w:rsidRPr="00D93221">
        <w:rPr>
          <w:rFonts w:ascii="Times New Roman" w:eastAsia="Times New Roman" w:hAnsi="Times New Roman" w:cs="Times New Roman"/>
          <w:color w:val="000000"/>
          <w:kern w:val="20"/>
          <w:sz w:val="24"/>
          <w:szCs w:val="24"/>
          <w:lang w:eastAsia="ru-RU"/>
        </w:rPr>
        <w:t xml:space="preserve"> рэчываў і прадметаў</w:t>
      </w:r>
      <w:r w:rsidRPr="00D93221">
        <w:rPr>
          <w:rFonts w:ascii="Times New Roman" w:eastAsia="Times New Roman" w:hAnsi="Times New Roman" w:cs="Times New Roman"/>
          <w:color w:val="000000"/>
          <w:kern w:val="20"/>
          <w:sz w:val="24"/>
          <w:szCs w:val="24"/>
          <w:lang w:eastAsia="ru-RU"/>
        </w:rPr>
        <w:t xml:space="preserve">, </w:t>
      </w:r>
      <w:r w:rsidR="00BC23B5" w:rsidRPr="00D93221">
        <w:rPr>
          <w:rFonts w:ascii="Times New Roman" w:eastAsia="Times New Roman" w:hAnsi="Times New Roman" w:cs="Times New Roman"/>
          <w:color w:val="000000"/>
          <w:kern w:val="20"/>
          <w:sz w:val="24"/>
          <w:szCs w:val="24"/>
          <w:lang w:val="be-BY" w:eastAsia="ru-RU"/>
        </w:rPr>
        <w:t xml:space="preserve">а таксама </w:t>
      </w:r>
      <w:r w:rsidR="00BC23B5" w:rsidRPr="00D93221">
        <w:rPr>
          <w:rFonts w:ascii="Times New Roman" w:eastAsia="Times New Roman" w:hAnsi="Times New Roman" w:cs="Times New Roman"/>
          <w:color w:val="000000"/>
          <w:kern w:val="20"/>
          <w:sz w:val="24"/>
          <w:szCs w:val="24"/>
          <w:lang w:eastAsia="ru-RU"/>
        </w:rPr>
        <w:t>рэчываў і прадметаў</w:t>
      </w:r>
      <w:r w:rsidR="00BC23B5" w:rsidRPr="00D93221">
        <w:rPr>
          <w:rFonts w:ascii="Times New Roman" w:eastAsia="Times New Roman" w:hAnsi="Times New Roman" w:cs="Times New Roman"/>
          <w:color w:val="000000"/>
          <w:kern w:val="20"/>
          <w:sz w:val="24"/>
          <w:szCs w:val="24"/>
          <w:lang w:val="be-BY" w:eastAsia="ru-RU"/>
        </w:rPr>
        <w:t>,</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атручваюць і забруджваюць паветра (за выключэннем дазволеных для выкарыстання ў быце сродкаў барацьбы з грызунамі і насякомымі), а таксама </w:t>
      </w:r>
      <w:r w:rsidR="00BC23B5" w:rsidRPr="00D93221">
        <w:rPr>
          <w:rFonts w:ascii="Times New Roman" w:eastAsia="Times New Roman" w:hAnsi="Times New Roman" w:cs="Times New Roman"/>
          <w:color w:val="000000"/>
          <w:kern w:val="20"/>
          <w:sz w:val="24"/>
          <w:szCs w:val="24"/>
          <w:lang w:val="be-BY" w:eastAsia="ru-RU"/>
        </w:rPr>
        <w:t>лёгкаўзгаральных</w:t>
      </w:r>
      <w:r w:rsidR="00BC23B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рэчываў з парушэннем устаноўленых заканадаўствам правіл захоўвання і карыстання;</w:t>
      </w:r>
    </w:p>
    <w:p w14:paraId="05168B0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пераабсталяванне і рэканструкцыя вентыляцыйных шахт і каналаў;</w:t>
      </w:r>
    </w:p>
    <w:p w14:paraId="4CE1767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загрувашчанне калідораў, лесвічных маршаў і пляцовак, праходаў, запасных выхадаў і </w:t>
      </w:r>
      <w:r w:rsidR="0039279A" w:rsidRPr="00D93221">
        <w:rPr>
          <w:rFonts w:ascii="Times New Roman" w:eastAsia="Times New Roman" w:hAnsi="Times New Roman" w:cs="Times New Roman"/>
          <w:color w:val="000000"/>
          <w:kern w:val="20"/>
          <w:sz w:val="24"/>
          <w:szCs w:val="24"/>
          <w:lang w:eastAsia="ru-RU"/>
        </w:rPr>
        <w:t>інш</w:t>
      </w:r>
      <w:r w:rsidR="003178E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дапаможных памяшканняў;</w:t>
      </w:r>
    </w:p>
    <w:p w14:paraId="008BBAE3" w14:textId="77777777" w:rsidR="00A45DDB" w:rsidRPr="00D93221" w:rsidRDefault="003178E3"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утрыманне</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 </w:t>
      </w:r>
      <w:r w:rsidR="00A45DDB" w:rsidRPr="00D93221">
        <w:rPr>
          <w:rFonts w:ascii="Times New Roman" w:eastAsia="Times New Roman" w:hAnsi="Times New Roman" w:cs="Times New Roman"/>
          <w:color w:val="000000"/>
          <w:kern w:val="20"/>
          <w:sz w:val="24"/>
          <w:szCs w:val="24"/>
          <w:lang w:eastAsia="ru-RU"/>
        </w:rPr>
        <w:t>дапаможных памяшканнях жылога дома жывёл, у тым ліку пчол;</w:t>
      </w:r>
    </w:p>
    <w:p w14:paraId="0B8D344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самавольная ўстаноўка на дахах, фасадах шматкватэрных жылых дамоў індывідуальных антэн і іншых канструкцый;</w:t>
      </w:r>
    </w:p>
    <w:p w14:paraId="431BB999" w14:textId="5570A0FB"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самавольнае выкананне </w:t>
      </w:r>
      <w:r w:rsidR="003178E3"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звязаных са змяненнем архітэктурна-планіровачных рашэнняў будынкаў, жылых і дапаможных памяшканняў або</w:t>
      </w:r>
      <w:r w:rsidR="003178E3" w:rsidRPr="00D93221">
        <w:rPr>
          <w:rFonts w:ascii="Times New Roman" w:eastAsia="Times New Roman" w:hAnsi="Times New Roman" w:cs="Times New Roman"/>
          <w:color w:val="000000"/>
          <w:kern w:val="20"/>
          <w:sz w:val="24"/>
          <w:szCs w:val="24"/>
          <w:lang w:val="be-BY" w:eastAsia="ru-RU"/>
        </w:rPr>
        <w:t xml:space="preserve"> прац,</w:t>
      </w:r>
      <w:r w:rsidRPr="00D93221">
        <w:rPr>
          <w:rFonts w:ascii="Times New Roman" w:eastAsia="Times New Roman" w:hAnsi="Times New Roman" w:cs="Times New Roman"/>
          <w:color w:val="000000"/>
          <w:kern w:val="20"/>
          <w:sz w:val="24"/>
          <w:szCs w:val="24"/>
          <w:lang w:eastAsia="ru-RU"/>
        </w:rPr>
        <w:t xml:space="preserve"> якія ўплываюць на нясучую здольнасць канструкцый будынкаў, у тым ліку </w:t>
      </w:r>
      <w:r w:rsidR="00151330">
        <w:rPr>
          <w:rFonts w:ascii="Times New Roman" w:eastAsia="Times New Roman" w:hAnsi="Times New Roman" w:cs="Times New Roman"/>
          <w:color w:val="000000"/>
          <w:kern w:val="20"/>
          <w:sz w:val="24"/>
          <w:szCs w:val="24"/>
          <w:lang w:val="be-BY" w:eastAsia="ru-RU"/>
        </w:rPr>
        <w:t>ў</w:t>
      </w:r>
      <w:r w:rsidR="003178E3" w:rsidRPr="00D93221">
        <w:rPr>
          <w:rFonts w:ascii="Times New Roman" w:eastAsia="Times New Roman" w:hAnsi="Times New Roman" w:cs="Times New Roman"/>
          <w:color w:val="000000"/>
          <w:kern w:val="20"/>
          <w:sz w:val="24"/>
          <w:szCs w:val="24"/>
          <w:lang w:val="be-BY" w:eastAsia="ru-RU"/>
        </w:rPr>
        <w:t>ладкаванне</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склепаў і </w:t>
      </w:r>
      <w:r w:rsidR="0039279A" w:rsidRPr="00D93221">
        <w:rPr>
          <w:rFonts w:ascii="Times New Roman" w:eastAsia="Times New Roman" w:hAnsi="Times New Roman" w:cs="Times New Roman"/>
          <w:color w:val="000000"/>
          <w:kern w:val="20"/>
          <w:sz w:val="24"/>
          <w:szCs w:val="24"/>
          <w:lang w:eastAsia="ru-RU"/>
        </w:rPr>
        <w:t>інш</w:t>
      </w:r>
      <w:r w:rsidR="003178E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памяшканняў пад балконамі і лоджыямі, у падвалах і тэхнічных падполлях, на паверхах шматкватэрных жылых дамоў;</w:t>
      </w:r>
    </w:p>
    <w:p w14:paraId="19AC093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самавольныя пераўладкаванне і (або) перапланіроўка;</w:t>
      </w:r>
    </w:p>
    <w:p w14:paraId="77E9A6D1"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сушка бялізны </w:t>
      </w:r>
      <w:r w:rsidR="003178E3" w:rsidRPr="00D93221">
        <w:rPr>
          <w:rFonts w:ascii="Times New Roman" w:eastAsia="Times New Roman" w:hAnsi="Times New Roman" w:cs="Times New Roman"/>
          <w:color w:val="000000"/>
          <w:kern w:val="20"/>
          <w:sz w:val="24"/>
          <w:szCs w:val="24"/>
          <w:lang w:val="be-BY" w:eastAsia="ru-RU"/>
        </w:rPr>
        <w:t>ў</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дапаможных памяшканнях шматкватэрнага жылога дома.</w:t>
      </w:r>
    </w:p>
    <w:p w14:paraId="59B1901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Грамадзянам забараняюцца курэнне (спажыванне) тытунёвых вырабаў, выкарыстанне электронных сістэм курэння, сістэм для спажывання тытуню ў ліфтах і дапаможных памяшканнях шматкватэрных жылых дамоў, інтэрнатаў.</w:t>
      </w:r>
    </w:p>
    <w:p w14:paraId="0BF1BF6A" w14:textId="669C671D"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Грамадзяне пры ажыццяўленні дзейнасці </w:t>
      </w:r>
      <w:r w:rsidR="003178E3" w:rsidRPr="00D93221">
        <w:rPr>
          <w:rFonts w:ascii="Times New Roman" w:eastAsia="Times New Roman" w:hAnsi="Times New Roman" w:cs="Times New Roman"/>
          <w:color w:val="000000"/>
          <w:kern w:val="20"/>
          <w:sz w:val="24"/>
          <w:szCs w:val="24"/>
          <w:lang w:eastAsia="ru-RU"/>
        </w:rPr>
        <w:t>пр</w:t>
      </w:r>
      <w:r w:rsidR="003178E3" w:rsidRPr="00D93221">
        <w:rPr>
          <w:rFonts w:ascii="Times New Roman" w:eastAsia="Times New Roman" w:hAnsi="Times New Roman" w:cs="Times New Roman"/>
          <w:color w:val="000000"/>
          <w:kern w:val="20"/>
          <w:sz w:val="24"/>
          <w:szCs w:val="24"/>
          <w:lang w:val="be-BY" w:eastAsia="ru-RU"/>
        </w:rPr>
        <w:t>аз</w:t>
      </w:r>
      <w:r w:rsidR="003178E3" w:rsidRPr="00D93221">
        <w:rPr>
          <w:rFonts w:ascii="Times New Roman" w:eastAsia="Times New Roman" w:hAnsi="Times New Roman" w:cs="Times New Roman"/>
          <w:color w:val="000000"/>
          <w:kern w:val="20"/>
          <w:sz w:val="24"/>
          <w:szCs w:val="24"/>
          <w:lang w:eastAsia="ru-RU"/>
        </w:rPr>
        <w:t xml:space="preserve"> даванн</w:t>
      </w:r>
      <w:r w:rsidR="003178E3" w:rsidRPr="00D93221">
        <w:rPr>
          <w:rFonts w:ascii="Times New Roman" w:eastAsia="Times New Roman" w:hAnsi="Times New Roman" w:cs="Times New Roman"/>
          <w:color w:val="000000"/>
          <w:kern w:val="20"/>
          <w:sz w:val="24"/>
          <w:szCs w:val="24"/>
          <w:lang w:val="be-BY" w:eastAsia="ru-RU"/>
        </w:rPr>
        <w:t>е</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месцаў для кароткатэрміновага пражывання абавязаны забяспечваць </w:t>
      </w:r>
      <w:r w:rsidR="00063710">
        <w:rPr>
          <w:rFonts w:ascii="Times New Roman" w:eastAsia="Times New Roman" w:hAnsi="Times New Roman" w:cs="Times New Roman"/>
          <w:color w:val="000000"/>
          <w:kern w:val="20"/>
          <w:sz w:val="24"/>
          <w:szCs w:val="24"/>
          <w:lang w:val="be-BY" w:eastAsia="ru-RU"/>
        </w:rPr>
        <w:t>выкананне</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наймальнікамі жылых памяшканняў устаноўленых для пражывання санітарных і тэхнічных патрабаванняў, прыродаахоўных патрабаванняў і правіл карыстання жылымі памяшканнямі, </w:t>
      </w:r>
      <w:r w:rsidR="003178E3" w:rsidRPr="00D93221">
        <w:rPr>
          <w:rFonts w:ascii="Times New Roman" w:eastAsia="Times New Roman" w:hAnsi="Times New Roman" w:cs="Times New Roman"/>
          <w:color w:val="000000"/>
          <w:kern w:val="20"/>
          <w:sz w:val="24"/>
          <w:szCs w:val="24"/>
          <w:lang w:val="be-BY" w:eastAsia="ru-RU"/>
        </w:rPr>
        <w:t>утрымання</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w:t>
      </w:r>
    </w:p>
    <w:p w14:paraId="5448FF0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Валоданне і карыстанне жылымі памяшканнямі ажыццяўляюцца з улікам </w:t>
      </w:r>
      <w:r w:rsidR="003178E3" w:rsidRPr="00D93221">
        <w:rPr>
          <w:rFonts w:ascii="Times New Roman" w:eastAsia="Times New Roman" w:hAnsi="Times New Roman" w:cs="Times New Roman"/>
          <w:color w:val="000000"/>
          <w:kern w:val="20"/>
          <w:sz w:val="24"/>
          <w:szCs w:val="24"/>
          <w:lang w:val="be-BY" w:eastAsia="ru-RU"/>
        </w:rPr>
        <w:t>захавання</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праў і законных інтарэсаў грамадзян, якія пражываюць у жылым доме.</w:t>
      </w:r>
    </w:p>
    <w:p w14:paraId="0F6D82BF"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lastRenderedPageBreak/>
        <w:t xml:space="preserve">Артыкул 27. Абарона праў і законных інтарэсаў грамадзян і арганізацый у </w:t>
      </w:r>
      <w:r w:rsidR="003178E3" w:rsidRPr="00D93221">
        <w:rPr>
          <w:rFonts w:ascii="Times New Roman" w:eastAsia="Times New Roman" w:hAnsi="Times New Roman" w:cs="Times New Roman"/>
          <w:b/>
          <w:bCs/>
          <w:color w:val="000000"/>
          <w:kern w:val="20"/>
          <w:sz w:val="24"/>
          <w:szCs w:val="24"/>
          <w:lang w:val="be-BY" w:eastAsia="ru-RU"/>
        </w:rPr>
        <w:t>галіне</w:t>
      </w:r>
      <w:r w:rsidR="003178E3"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жыллёвых адносiн</w:t>
      </w:r>
    </w:p>
    <w:p w14:paraId="773D97E0"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Абарона праў і законных інтарэсаў грамадзян і арганізацый у </w:t>
      </w:r>
      <w:r w:rsidR="003178E3" w:rsidRPr="00D93221">
        <w:rPr>
          <w:rFonts w:ascii="Times New Roman" w:eastAsia="Times New Roman" w:hAnsi="Times New Roman" w:cs="Times New Roman"/>
          <w:color w:val="000000"/>
          <w:kern w:val="20"/>
          <w:sz w:val="24"/>
          <w:szCs w:val="24"/>
          <w:lang w:val="be-BY" w:eastAsia="ru-RU"/>
        </w:rPr>
        <w:t>галіне</w:t>
      </w:r>
      <w:r w:rsidR="003178E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 ажыццяўляецца ў судовым, адміністрацыйным або іншым парадку, які не супярэчыць заканадаўству.</w:t>
      </w:r>
    </w:p>
    <w:p w14:paraId="10F858F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Грамадзяне і арганізацыі </w:t>
      </w:r>
      <w:r w:rsidR="008E4BB0" w:rsidRPr="00D93221">
        <w:rPr>
          <w:rFonts w:ascii="Times New Roman" w:eastAsia="Times New Roman" w:hAnsi="Times New Roman" w:cs="Times New Roman"/>
          <w:color w:val="000000"/>
          <w:kern w:val="20"/>
          <w:sz w:val="24"/>
          <w:szCs w:val="24"/>
          <w:lang w:val="be-BY" w:eastAsia="ru-RU"/>
        </w:rPr>
        <w:t>маюць</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звярнуцца ў суд, калі лічаць, што дзеяннямі (бяздзейнасцю) грамадзян, службовых асоб і (або) арганізацый ушчэмлены іх правы і законныя інтарэсы ў </w:t>
      </w:r>
      <w:r w:rsidR="008E4BB0" w:rsidRPr="00D93221">
        <w:rPr>
          <w:rFonts w:ascii="Times New Roman" w:eastAsia="Times New Roman" w:hAnsi="Times New Roman" w:cs="Times New Roman"/>
          <w:color w:val="000000"/>
          <w:kern w:val="20"/>
          <w:sz w:val="24"/>
          <w:szCs w:val="24"/>
          <w:lang w:val="be-BY" w:eastAsia="ru-RU"/>
        </w:rPr>
        <w:t>галіне</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жыллёвых адносiн.</w:t>
      </w:r>
    </w:p>
    <w:p w14:paraId="22791D66"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Тэрміны іскавай даўнасці па патрабаваннях у </w:t>
      </w:r>
      <w:r w:rsidR="008E4BB0" w:rsidRPr="00D93221">
        <w:rPr>
          <w:rFonts w:ascii="Times New Roman" w:eastAsia="Times New Roman" w:hAnsi="Times New Roman" w:cs="Times New Roman"/>
          <w:color w:val="000000"/>
          <w:kern w:val="20"/>
          <w:sz w:val="24"/>
          <w:szCs w:val="24"/>
          <w:lang w:val="be-BY" w:eastAsia="ru-RU"/>
        </w:rPr>
        <w:t>галіне</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жыллёвых адносiн </w:t>
      </w:r>
      <w:r w:rsidR="008E4BB0" w:rsidRPr="00D93221">
        <w:rPr>
          <w:rFonts w:ascii="Times New Roman" w:eastAsia="Times New Roman" w:hAnsi="Times New Roman" w:cs="Times New Roman"/>
          <w:color w:val="000000"/>
          <w:kern w:val="20"/>
          <w:sz w:val="24"/>
          <w:szCs w:val="24"/>
          <w:lang w:val="be-BY" w:eastAsia="ru-RU"/>
        </w:rPr>
        <w:t>устанаўліваюцца</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адпаведнасці з </w:t>
      </w:r>
      <w:hyperlink r:id="rId245" w:anchor="&amp;Chapter=12" w:history="1">
        <w:r w:rsidRPr="00D93221">
          <w:rPr>
            <w:rFonts w:ascii="Times New Roman" w:eastAsia="Times New Roman" w:hAnsi="Times New Roman" w:cs="Times New Roman"/>
            <w:color w:val="000CFF"/>
            <w:kern w:val="20"/>
            <w:sz w:val="24"/>
            <w:szCs w:val="24"/>
            <w:u w:val="single"/>
            <w:lang w:eastAsia="ru-RU"/>
          </w:rPr>
          <w:t>главой 12</w:t>
        </w:r>
      </w:hyperlink>
      <w:r w:rsidRPr="00D93221">
        <w:rPr>
          <w:rFonts w:ascii="Times New Roman" w:eastAsia="Times New Roman" w:hAnsi="Times New Roman" w:cs="Times New Roman"/>
          <w:color w:val="000000"/>
          <w:kern w:val="20"/>
          <w:sz w:val="24"/>
          <w:szCs w:val="24"/>
          <w:lang w:eastAsia="ru-RU"/>
        </w:rPr>
        <w:t xml:space="preserve"> Грамадзянскага кодэкса Рэспублікі Беларусь і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w:t>
      </w:r>
    </w:p>
    <w:p w14:paraId="1B699199"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28. Пакрыццё шкоды</w:t>
      </w:r>
    </w:p>
    <w:p w14:paraId="3C034F42" w14:textId="15EDEF1B"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Асоба, правы і законныя інтарэсы якой у </w:t>
      </w:r>
      <w:r w:rsidR="008E4BB0" w:rsidRPr="00D93221">
        <w:rPr>
          <w:rFonts w:ascii="Times New Roman" w:eastAsia="Times New Roman" w:hAnsi="Times New Roman" w:cs="Times New Roman"/>
          <w:color w:val="000000"/>
          <w:kern w:val="20"/>
          <w:sz w:val="24"/>
          <w:szCs w:val="24"/>
          <w:lang w:val="be-BY" w:eastAsia="ru-RU"/>
        </w:rPr>
        <w:t>галіне</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жыллёвых адносiн парушаны, </w:t>
      </w:r>
      <w:r w:rsidR="008E4BB0" w:rsidRPr="00D93221">
        <w:rPr>
          <w:rFonts w:ascii="Times New Roman" w:eastAsia="Times New Roman" w:hAnsi="Times New Roman" w:cs="Times New Roman"/>
          <w:color w:val="000000"/>
          <w:kern w:val="20"/>
          <w:sz w:val="24"/>
          <w:szCs w:val="24"/>
          <w:lang w:val="be-BY" w:eastAsia="ru-RU"/>
        </w:rPr>
        <w:t>мае</w:t>
      </w:r>
      <w:r w:rsidR="008E4B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w:t>
      </w:r>
      <w:r w:rsidR="00A723E4" w:rsidRPr="00D93221">
        <w:rPr>
          <w:rFonts w:ascii="Times New Roman" w:eastAsia="Times New Roman" w:hAnsi="Times New Roman" w:cs="Times New Roman"/>
          <w:color w:val="000000"/>
          <w:kern w:val="20"/>
          <w:sz w:val="24"/>
          <w:szCs w:val="24"/>
          <w:lang w:val="be-BY" w:eastAsia="ru-RU"/>
        </w:rPr>
        <w:t>спагнаць</w:t>
      </w:r>
      <w:r w:rsidR="00A723E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судовым парадку </w:t>
      </w:r>
      <w:r w:rsidR="008E4BB0" w:rsidRPr="00D93221">
        <w:rPr>
          <w:rFonts w:ascii="Times New Roman" w:eastAsia="Times New Roman" w:hAnsi="Times New Roman" w:cs="Times New Roman"/>
          <w:color w:val="000000"/>
          <w:kern w:val="20"/>
          <w:sz w:val="24"/>
          <w:szCs w:val="24"/>
          <w:lang w:eastAsia="ru-RU"/>
        </w:rPr>
        <w:t>прычынен</w:t>
      </w:r>
      <w:r w:rsidR="008E4BB0" w:rsidRPr="00D93221">
        <w:rPr>
          <w:rFonts w:ascii="Times New Roman" w:eastAsia="Times New Roman" w:hAnsi="Times New Roman" w:cs="Times New Roman"/>
          <w:color w:val="000000"/>
          <w:kern w:val="20"/>
          <w:sz w:val="24"/>
          <w:szCs w:val="24"/>
          <w:lang w:val="be-BY" w:eastAsia="ru-RU"/>
        </w:rPr>
        <w:t>ую</w:t>
      </w:r>
      <w:r w:rsidR="008E4BB0" w:rsidRPr="00D93221">
        <w:rPr>
          <w:rFonts w:ascii="Times New Roman" w:eastAsia="Times New Roman" w:hAnsi="Times New Roman" w:cs="Times New Roman"/>
          <w:color w:val="000000"/>
          <w:kern w:val="20"/>
          <w:sz w:val="24"/>
          <w:szCs w:val="24"/>
          <w:lang w:eastAsia="ru-RU"/>
        </w:rPr>
        <w:t xml:space="preserve"> </w:t>
      </w:r>
      <w:r w:rsidR="00A723E4" w:rsidRPr="00D93221">
        <w:rPr>
          <w:rFonts w:ascii="Times New Roman" w:eastAsia="Times New Roman" w:hAnsi="Times New Roman" w:cs="Times New Roman"/>
          <w:color w:val="000000"/>
          <w:kern w:val="20"/>
          <w:sz w:val="24"/>
          <w:szCs w:val="24"/>
          <w:lang w:val="be-BY" w:eastAsia="ru-RU"/>
        </w:rPr>
        <w:t>ёй</w:t>
      </w:r>
      <w:r w:rsidR="00A723E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маёмасную шкоду і грашовую кампенсацыю маральнай шкоды ў адпаведнасці з заканадаўствам.</w:t>
      </w:r>
    </w:p>
    <w:p w14:paraId="6604650D"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6</w:t>
      </w:r>
      <w:r w:rsidRPr="00D93221">
        <w:rPr>
          <w:rFonts w:ascii="Times New Roman" w:eastAsia="Times New Roman" w:hAnsi="Times New Roman" w:cs="Times New Roman"/>
          <w:b/>
          <w:bCs/>
          <w:caps/>
          <w:color w:val="000000"/>
          <w:kern w:val="20"/>
          <w:sz w:val="24"/>
          <w:szCs w:val="24"/>
          <w:lang w:eastAsia="ru-RU"/>
        </w:rPr>
        <w:br/>
        <w:t>ПЛАТА ЗА ЖЫЛЛЁВА-КАМУНАЛЬНЫЯ ПАСЛУГІ, ПЛАТА ЗА КАРЫСТАННЕ ЖЫЛЫМ ПАМЯШКАННЕМ, ПАКРЫЦЦЁ ВЫДАТКАЎ АРГАНІЗАЦЫЙ, ЯКІЯ АЖЫЦЦЯЎЛЯЮЦЬ ЭКСПЛУАТАЦЫЮ ЖЫЛЛЁВАГА ФОНДУ І (</w:t>
      </w:r>
      <w:r w:rsidR="002C51A7" w:rsidRPr="00D93221">
        <w:rPr>
          <w:rFonts w:ascii="Times New Roman" w:eastAsia="Times New Roman" w:hAnsi="Times New Roman" w:cs="Times New Roman"/>
          <w:b/>
          <w:bCs/>
          <w:caps/>
          <w:color w:val="000000"/>
          <w:kern w:val="20"/>
          <w:sz w:val="24"/>
          <w:szCs w:val="24"/>
          <w:lang w:val="be-BY" w:eastAsia="ru-RU"/>
        </w:rPr>
        <w:t>ЦІ</w:t>
      </w:r>
      <w:r w:rsidRPr="00D93221">
        <w:rPr>
          <w:rFonts w:ascii="Times New Roman" w:eastAsia="Times New Roman" w:hAnsi="Times New Roman" w:cs="Times New Roman"/>
          <w:b/>
          <w:bCs/>
          <w:caps/>
          <w:color w:val="000000"/>
          <w:kern w:val="20"/>
          <w:sz w:val="24"/>
          <w:szCs w:val="24"/>
          <w:lang w:eastAsia="ru-RU"/>
        </w:rPr>
        <w:t xml:space="preserve">) </w:t>
      </w:r>
      <w:r w:rsidR="002C51A7" w:rsidRPr="00D93221">
        <w:rPr>
          <w:rFonts w:ascii="Times New Roman" w:eastAsia="Times New Roman" w:hAnsi="Times New Roman" w:cs="Times New Roman"/>
          <w:b/>
          <w:bCs/>
          <w:caps/>
          <w:color w:val="000000"/>
          <w:kern w:val="20"/>
          <w:sz w:val="24"/>
          <w:szCs w:val="24"/>
          <w:lang w:val="be-BY" w:eastAsia="ru-RU"/>
        </w:rPr>
        <w:t xml:space="preserve">АКАЗВАЮЦЬ </w:t>
      </w:r>
      <w:r w:rsidRPr="00D93221">
        <w:rPr>
          <w:rFonts w:ascii="Times New Roman" w:eastAsia="Times New Roman" w:hAnsi="Times New Roman" w:cs="Times New Roman"/>
          <w:b/>
          <w:bCs/>
          <w:caps/>
          <w:color w:val="000000"/>
          <w:kern w:val="20"/>
          <w:sz w:val="24"/>
          <w:szCs w:val="24"/>
          <w:lang w:eastAsia="ru-RU"/>
        </w:rPr>
        <w:t xml:space="preserve">ЖЫЛЛЁВА-КАМУНАЛЬНЫЯ ПАСЛУГІ, НА ЭЛЕКТРАЭНЕРГІЮ, </w:t>
      </w:r>
      <w:r w:rsidR="002C51A7" w:rsidRPr="00D93221">
        <w:rPr>
          <w:rFonts w:ascii="Times New Roman" w:eastAsia="Times New Roman" w:hAnsi="Times New Roman" w:cs="Times New Roman"/>
          <w:b/>
          <w:bCs/>
          <w:caps/>
          <w:color w:val="000000"/>
          <w:kern w:val="20"/>
          <w:sz w:val="24"/>
          <w:szCs w:val="24"/>
          <w:lang w:val="be-BY" w:eastAsia="ru-RU"/>
        </w:rPr>
        <w:t xml:space="preserve">ЯКАЯ </w:t>
      </w:r>
      <w:r w:rsidR="002C51A7" w:rsidRPr="00D93221">
        <w:rPr>
          <w:rFonts w:ascii="Times New Roman" w:eastAsia="Times New Roman" w:hAnsi="Times New Roman" w:cs="Times New Roman"/>
          <w:b/>
          <w:bCs/>
          <w:caps/>
          <w:color w:val="000000"/>
          <w:kern w:val="20"/>
          <w:sz w:val="24"/>
          <w:szCs w:val="24"/>
          <w:lang w:eastAsia="ru-RU"/>
        </w:rPr>
        <w:t>СПАЖЫВАЕ</w:t>
      </w:r>
      <w:r w:rsidR="002C51A7" w:rsidRPr="00D93221">
        <w:rPr>
          <w:rFonts w:ascii="Times New Roman" w:eastAsia="Times New Roman" w:hAnsi="Times New Roman" w:cs="Times New Roman"/>
          <w:b/>
          <w:bCs/>
          <w:caps/>
          <w:color w:val="000000"/>
          <w:kern w:val="20"/>
          <w:sz w:val="24"/>
          <w:szCs w:val="24"/>
          <w:lang w:val="be-BY" w:eastAsia="ru-RU"/>
        </w:rPr>
        <w:t>ЦЦА</w:t>
      </w:r>
      <w:r w:rsidR="002C51A7" w:rsidRPr="00D93221">
        <w:rPr>
          <w:rFonts w:ascii="Times New Roman" w:eastAsia="Times New Roman" w:hAnsi="Times New Roman" w:cs="Times New Roman"/>
          <w:b/>
          <w:bCs/>
          <w:caps/>
          <w:color w:val="000000"/>
          <w:kern w:val="20"/>
          <w:sz w:val="24"/>
          <w:szCs w:val="24"/>
          <w:lang w:eastAsia="ru-RU"/>
        </w:rPr>
        <w:t xml:space="preserve"> </w:t>
      </w:r>
      <w:r w:rsidRPr="00D93221">
        <w:rPr>
          <w:rFonts w:ascii="Times New Roman" w:eastAsia="Times New Roman" w:hAnsi="Times New Roman" w:cs="Times New Roman"/>
          <w:b/>
          <w:bCs/>
          <w:caps/>
          <w:color w:val="000000"/>
          <w:kern w:val="20"/>
          <w:sz w:val="24"/>
          <w:szCs w:val="24"/>
          <w:lang w:eastAsia="ru-RU"/>
        </w:rPr>
        <w:t xml:space="preserve">НА АСВЯТЛЕННЕ ДАПАМОЖНЫХ ПАМЯШКАННЯЎ І </w:t>
      </w:r>
      <w:r w:rsidR="002C51A7" w:rsidRPr="00D93221">
        <w:rPr>
          <w:rFonts w:ascii="Times New Roman" w:eastAsia="Times New Roman" w:hAnsi="Times New Roman" w:cs="Times New Roman"/>
          <w:b/>
          <w:bCs/>
          <w:caps/>
          <w:color w:val="000000"/>
          <w:kern w:val="20"/>
          <w:sz w:val="24"/>
          <w:szCs w:val="24"/>
          <w:lang w:val="be-BY" w:eastAsia="ru-RU"/>
        </w:rPr>
        <w:t>ПРАЦУ</w:t>
      </w:r>
      <w:r w:rsidR="002C51A7" w:rsidRPr="00D93221">
        <w:rPr>
          <w:rFonts w:ascii="Times New Roman" w:eastAsia="Times New Roman" w:hAnsi="Times New Roman" w:cs="Times New Roman"/>
          <w:b/>
          <w:bCs/>
          <w:caps/>
          <w:color w:val="000000"/>
          <w:kern w:val="20"/>
          <w:sz w:val="24"/>
          <w:szCs w:val="24"/>
          <w:lang w:eastAsia="ru-RU"/>
        </w:rPr>
        <w:t xml:space="preserve"> </w:t>
      </w:r>
      <w:r w:rsidRPr="00D93221">
        <w:rPr>
          <w:rFonts w:ascii="Times New Roman" w:eastAsia="Times New Roman" w:hAnsi="Times New Roman" w:cs="Times New Roman"/>
          <w:b/>
          <w:bCs/>
          <w:caps/>
          <w:color w:val="000000"/>
          <w:kern w:val="20"/>
          <w:sz w:val="24"/>
          <w:szCs w:val="24"/>
          <w:lang w:eastAsia="ru-RU"/>
        </w:rPr>
        <w:t>АБСТАЛЯВАННЯ. ЛІКВІДАЦЫЯ ПАШКОДЖАННЯЎ ДАПАМОЖНЫХ ПАМЯШКАННЯЎ ШМАТКВАТЭРНАГА ЖЫЛОГА ДОМА. ПАДТРЫМАННЕ І АДНАЎЛЕННЕ САНІТАРНАГА І ТЭХНІЧНАГА СТАНУ ПРЫСЯДЗІБНАЙ ТЭРЫТОРЫІ</w:t>
      </w:r>
    </w:p>
    <w:p w14:paraId="51A587E7" w14:textId="77777777" w:rsidR="00A45DDB" w:rsidRPr="00D93221" w:rsidRDefault="00A45DDB"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29. Абавязак па ўнясенні платы за жыллёва-камунальныя паслугі і платы за карыстанне жылым памяшканнем, </w:t>
      </w:r>
      <w:r w:rsidR="002C51A7" w:rsidRPr="00D93221">
        <w:rPr>
          <w:rFonts w:ascii="Times New Roman" w:eastAsia="Times New Roman" w:hAnsi="Times New Roman" w:cs="Times New Roman"/>
          <w:b/>
          <w:bCs/>
          <w:color w:val="000000"/>
          <w:kern w:val="20"/>
          <w:sz w:val="24"/>
          <w:szCs w:val="24"/>
          <w:lang w:eastAsia="ru-RU"/>
        </w:rPr>
        <w:t>пакрыцц</w:t>
      </w:r>
      <w:r w:rsidR="002C51A7" w:rsidRPr="00D93221">
        <w:rPr>
          <w:rFonts w:ascii="Times New Roman" w:eastAsia="Times New Roman" w:hAnsi="Times New Roman" w:cs="Times New Roman"/>
          <w:b/>
          <w:bCs/>
          <w:color w:val="000000"/>
          <w:kern w:val="20"/>
          <w:sz w:val="24"/>
          <w:szCs w:val="24"/>
          <w:lang w:val="be-BY" w:eastAsia="ru-RU"/>
        </w:rPr>
        <w:t>і</w:t>
      </w:r>
      <w:r w:rsidR="002C51A7"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выдаткаў на электраэнергію</w:t>
      </w:r>
    </w:p>
    <w:p w14:paraId="565B7D2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Уласнікі жылых і (або) нежылых памяшканняў, члены арганізацый забудоўшчыкаў, дольшчыкі, якія заключылі дагаворы, </w:t>
      </w:r>
      <w:r w:rsidR="00442E96" w:rsidRPr="00D93221">
        <w:rPr>
          <w:rFonts w:ascii="Times New Roman" w:eastAsia="Times New Roman" w:hAnsi="Times New Roman" w:cs="Times New Roman"/>
          <w:color w:val="000000"/>
          <w:kern w:val="20"/>
          <w:sz w:val="24"/>
          <w:szCs w:val="24"/>
          <w:lang w:val="be-BY" w:eastAsia="ru-RU"/>
        </w:rPr>
        <w:t>што</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442E96" w:rsidRPr="00D93221">
        <w:rPr>
          <w:rFonts w:ascii="Times New Roman" w:eastAsia="Times New Roman" w:hAnsi="Times New Roman" w:cs="Times New Roman"/>
          <w:color w:val="000000"/>
          <w:kern w:val="20"/>
          <w:sz w:val="24"/>
          <w:szCs w:val="24"/>
          <w:lang w:val="be-BY" w:eastAsia="ru-RU"/>
        </w:rPr>
        <w:t>у</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аб'ектаў долевага будаўніцтва, а ў выпадках, прадугледжаных дагаворамі найму, арэнды, фінансавай арэнды (лізінгу) жылых памяшканняў або заканадаўчымі актамі, – наймальнікі, арандатары, лізінгаатрымальнікі жылых памяшканняў абавязаны ўносіць плату за жыллёва-камунальныя паслугі і кампенсаваць расходы на электраэнергію.</w:t>
      </w:r>
    </w:p>
    <w:p w14:paraId="0EDC87DA"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Абавязак па ўнясенні платы за жыллёва-камунальныя паслугі і </w:t>
      </w:r>
      <w:r w:rsidR="00442E96" w:rsidRPr="00D93221">
        <w:rPr>
          <w:rFonts w:ascii="Times New Roman" w:eastAsia="Times New Roman" w:hAnsi="Times New Roman" w:cs="Times New Roman"/>
          <w:color w:val="000000"/>
          <w:kern w:val="20"/>
          <w:sz w:val="24"/>
          <w:szCs w:val="24"/>
          <w:lang w:eastAsia="ru-RU"/>
        </w:rPr>
        <w:t>пакрыцц</w:t>
      </w:r>
      <w:r w:rsidR="00442E96" w:rsidRPr="00D93221">
        <w:rPr>
          <w:rFonts w:ascii="Times New Roman" w:eastAsia="Times New Roman" w:hAnsi="Times New Roman" w:cs="Times New Roman"/>
          <w:color w:val="000000"/>
          <w:kern w:val="20"/>
          <w:sz w:val="24"/>
          <w:szCs w:val="24"/>
          <w:lang w:val="be-BY" w:eastAsia="ru-RU"/>
        </w:rPr>
        <w:t>і</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выдаткаў на электраэнергію ў адпаведнасці з дагаворамі на аказанне жыллёва-камунальных паслуг, дагаворамі на кіраванне агульнай маёмасцю сумеснага домаўладання, а таксама ў выпадках, прадугледжаных заканадаўчымі актамі, і ў выпадку, прадугледжаным часткай першай </w:t>
      </w:r>
      <w:hyperlink r:id="rId246" w:anchor="&amp;Article=29&amp;Point=5" w:history="1">
        <w:r w:rsidRPr="00D93221">
          <w:rPr>
            <w:rFonts w:ascii="Times New Roman" w:eastAsia="Times New Roman" w:hAnsi="Times New Roman" w:cs="Times New Roman"/>
            <w:color w:val="000CFF"/>
            <w:kern w:val="20"/>
            <w:sz w:val="24"/>
            <w:szCs w:val="24"/>
            <w:u w:val="single"/>
            <w:lang w:eastAsia="ru-RU"/>
          </w:rPr>
          <w:t>пункта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w:t>
      </w:r>
      <w:r w:rsidR="00442E96" w:rsidRPr="00D93221">
        <w:rPr>
          <w:rFonts w:ascii="Times New Roman" w:eastAsia="Times New Roman" w:hAnsi="Times New Roman" w:cs="Times New Roman"/>
          <w:color w:val="000000"/>
          <w:kern w:val="20"/>
          <w:sz w:val="24"/>
          <w:szCs w:val="24"/>
          <w:lang w:val="be-BY" w:eastAsia="ru-RU"/>
        </w:rPr>
        <w:t>уз</w:t>
      </w:r>
      <w:r w:rsidR="00442E96" w:rsidRPr="00D93221">
        <w:rPr>
          <w:rFonts w:ascii="Times New Roman" w:eastAsia="Times New Roman" w:hAnsi="Times New Roman" w:cs="Times New Roman"/>
          <w:color w:val="000000"/>
          <w:kern w:val="20"/>
          <w:sz w:val="24"/>
          <w:szCs w:val="24"/>
          <w:lang w:eastAsia="ru-RU"/>
        </w:rPr>
        <w:t>нікае</w:t>
      </w:r>
      <w:r w:rsidRPr="00D93221">
        <w:rPr>
          <w:rFonts w:ascii="Times New Roman" w:eastAsia="Times New Roman" w:hAnsi="Times New Roman" w:cs="Times New Roman"/>
          <w:color w:val="000000"/>
          <w:kern w:val="20"/>
          <w:sz w:val="24"/>
          <w:szCs w:val="24"/>
          <w:lang w:eastAsia="ru-RU"/>
        </w:rPr>
        <w:t>:</w:t>
      </w:r>
    </w:p>
    <w:p w14:paraId="3D546B65"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ва ўласніка жылога і (або) нежылога памяшканняў – з дня ўзнікнення права ўласнасці на гэтыя памяшканні;</w:t>
      </w:r>
    </w:p>
    <w:p w14:paraId="6AA8DA2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наймальніка, арандатара, лізінгаатрымальніка жылога памяшкання, дольшчыка, які заключыў дагавор, </w:t>
      </w:r>
      <w:r w:rsidR="00442E96" w:rsidRPr="00D93221">
        <w:rPr>
          <w:rFonts w:ascii="Times New Roman" w:eastAsia="Times New Roman" w:hAnsi="Times New Roman" w:cs="Times New Roman"/>
          <w:color w:val="000000"/>
          <w:kern w:val="20"/>
          <w:sz w:val="24"/>
          <w:szCs w:val="24"/>
          <w:lang w:val="be-BY" w:eastAsia="ru-RU"/>
        </w:rPr>
        <w:t>што</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прадугледжвае перадачу яму </w:t>
      </w:r>
      <w:r w:rsidR="00442E96" w:rsidRPr="00D93221">
        <w:rPr>
          <w:rFonts w:ascii="Times New Roman" w:eastAsia="Times New Roman" w:hAnsi="Times New Roman" w:cs="Times New Roman"/>
          <w:color w:val="000000"/>
          <w:kern w:val="20"/>
          <w:sz w:val="24"/>
          <w:szCs w:val="24"/>
          <w:lang w:val="be-BY" w:eastAsia="ru-RU"/>
        </w:rPr>
        <w:t>ў</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аб'екта долевага будаўніцтва, – з дня заключэння дагавораў найму, арэнды, фінансавай арэнды (лізінгу) жылога памяшкання, дагавора, </w:t>
      </w:r>
      <w:r w:rsidR="00442E96" w:rsidRPr="00D93221">
        <w:rPr>
          <w:rFonts w:ascii="Times New Roman" w:eastAsia="Times New Roman" w:hAnsi="Times New Roman" w:cs="Times New Roman"/>
          <w:color w:val="000000"/>
          <w:kern w:val="20"/>
          <w:sz w:val="24"/>
          <w:szCs w:val="24"/>
          <w:lang w:val="be-BY" w:eastAsia="ru-RU"/>
        </w:rPr>
        <w:t>што</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прадугледжвае перадачу дольшчыку </w:t>
      </w:r>
      <w:r w:rsidR="00442E96" w:rsidRPr="00D93221">
        <w:rPr>
          <w:rFonts w:ascii="Times New Roman" w:eastAsia="Times New Roman" w:hAnsi="Times New Roman" w:cs="Times New Roman"/>
          <w:color w:val="000000"/>
          <w:kern w:val="20"/>
          <w:sz w:val="24"/>
          <w:szCs w:val="24"/>
          <w:lang w:val="be-BY" w:eastAsia="ru-RU"/>
        </w:rPr>
        <w:t>ў</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 долевага будаўніцтва;</w:t>
      </w:r>
    </w:p>
    <w:p w14:paraId="6AC70467"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члена арганізацыі забудоўшчыкаў – з дня </w:t>
      </w:r>
      <w:r w:rsidR="00442E96" w:rsidRPr="00D93221">
        <w:rPr>
          <w:rFonts w:ascii="Times New Roman" w:eastAsia="Times New Roman" w:hAnsi="Times New Roman" w:cs="Times New Roman"/>
          <w:color w:val="000000"/>
          <w:kern w:val="20"/>
          <w:sz w:val="24"/>
          <w:szCs w:val="24"/>
          <w:lang w:eastAsia="ru-RU"/>
        </w:rPr>
        <w:t>ўвод</w:t>
      </w:r>
      <w:r w:rsidR="00442E96" w:rsidRPr="00D93221">
        <w:rPr>
          <w:rFonts w:ascii="Times New Roman" w:eastAsia="Times New Roman" w:hAnsi="Times New Roman" w:cs="Times New Roman"/>
          <w:color w:val="000000"/>
          <w:kern w:val="20"/>
          <w:sz w:val="24"/>
          <w:szCs w:val="24"/>
          <w:lang w:val="be-BY" w:eastAsia="ru-RU"/>
        </w:rPr>
        <w:t>у</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жылога дома ў эксплуатацыю.</w:t>
      </w:r>
    </w:p>
    <w:p w14:paraId="7000E09F" w14:textId="3CD9038D"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3. Наймальнік жылога памяшкання дзяржаўнага жыллёвага фонду (за выключэннем наймальніка жылога памяшкання сацыяльнага карыстання, спецыяльнага жылога памяшкання)</w:t>
      </w:r>
      <w:r w:rsidR="00A723E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акрамя абавязку ўн</w:t>
      </w:r>
      <w:r w:rsidR="00A723E4" w:rsidRPr="00D93221">
        <w:rPr>
          <w:rFonts w:ascii="Times New Roman" w:eastAsia="Times New Roman" w:hAnsi="Times New Roman" w:cs="Times New Roman"/>
          <w:color w:val="000000"/>
          <w:kern w:val="20"/>
          <w:sz w:val="24"/>
          <w:szCs w:val="24"/>
          <w:lang w:val="be-BY" w:eastAsia="ru-RU"/>
        </w:rPr>
        <w:t>осіць</w:t>
      </w:r>
      <w:r w:rsidRPr="00D93221">
        <w:rPr>
          <w:rFonts w:ascii="Times New Roman" w:eastAsia="Times New Roman" w:hAnsi="Times New Roman" w:cs="Times New Roman"/>
          <w:color w:val="000000"/>
          <w:kern w:val="20"/>
          <w:sz w:val="24"/>
          <w:szCs w:val="24"/>
          <w:lang w:eastAsia="ru-RU"/>
        </w:rPr>
        <w:t xml:space="preserve"> плат</w:t>
      </w:r>
      <w:r w:rsidR="00A723E4"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за жыллёва-камунальныя паслугі і </w:t>
      </w:r>
      <w:r w:rsidR="00442E96" w:rsidRPr="00D93221">
        <w:rPr>
          <w:rFonts w:ascii="Times New Roman" w:eastAsia="Times New Roman" w:hAnsi="Times New Roman" w:cs="Times New Roman"/>
          <w:color w:val="000000"/>
          <w:kern w:val="20"/>
          <w:sz w:val="24"/>
          <w:szCs w:val="24"/>
          <w:lang w:eastAsia="ru-RU"/>
        </w:rPr>
        <w:t>пакры</w:t>
      </w:r>
      <w:r w:rsidR="00A723E4" w:rsidRPr="00D93221">
        <w:rPr>
          <w:rFonts w:ascii="Times New Roman" w:eastAsia="Times New Roman" w:hAnsi="Times New Roman" w:cs="Times New Roman"/>
          <w:color w:val="000000"/>
          <w:kern w:val="20"/>
          <w:sz w:val="24"/>
          <w:szCs w:val="24"/>
          <w:lang w:val="be-BY" w:eastAsia="ru-RU"/>
        </w:rPr>
        <w:t>ваць</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w:t>
      </w:r>
      <w:r w:rsidR="00A723E4"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на электраэнергію</w:t>
      </w:r>
      <w:r w:rsidR="00A723E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нясе абавязак ўн</w:t>
      </w:r>
      <w:r w:rsidR="00D93221" w:rsidRPr="00D93221">
        <w:rPr>
          <w:rFonts w:ascii="Times New Roman" w:eastAsia="Times New Roman" w:hAnsi="Times New Roman" w:cs="Times New Roman"/>
          <w:color w:val="000000"/>
          <w:kern w:val="20"/>
          <w:sz w:val="24"/>
          <w:szCs w:val="24"/>
          <w:lang w:eastAsia="ru-RU"/>
        </w:rPr>
        <w:t>ос</w:t>
      </w:r>
      <w:r w:rsidR="00D93221" w:rsidRPr="00D93221">
        <w:rPr>
          <w:rFonts w:ascii="Times New Roman" w:eastAsia="Times New Roman" w:hAnsi="Times New Roman" w:cs="Times New Roman"/>
          <w:color w:val="000000"/>
          <w:kern w:val="20"/>
          <w:sz w:val="24"/>
          <w:szCs w:val="24"/>
          <w:lang w:val="be-BY" w:eastAsia="ru-RU"/>
        </w:rPr>
        <w:t>іць</w:t>
      </w:r>
      <w:r w:rsidRPr="00D93221">
        <w:rPr>
          <w:rFonts w:ascii="Times New Roman" w:eastAsia="Times New Roman" w:hAnsi="Times New Roman" w:cs="Times New Roman"/>
          <w:color w:val="000000"/>
          <w:kern w:val="20"/>
          <w:sz w:val="24"/>
          <w:szCs w:val="24"/>
          <w:lang w:eastAsia="ru-RU"/>
        </w:rPr>
        <w:t xml:space="preserve"> плат</w:t>
      </w:r>
      <w:r w:rsidR="00D93221"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за карыстанне жылым памяшканнем з дня заключэння дагавора найму жылога памяшкання дзяржаўнага жыллёвага фонду, за выключэннем выпадкаў, прадугледжаных </w:t>
      </w:r>
      <w:hyperlink r:id="rId247" w:anchor="&amp;Article=29&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6CB621AE"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Наймальнік жылога памяшкання прыватнага жыллёвага фонду, арандатар, лізінгаатрымальнік жылога памяшкання абавязаны ўносіць плату за карыстанне жылым памяшканнем у парадку, прадугледжаным дагаворамі найму жылога памяшкання прыватнага жыллёвага фонду, арэнды, фінансавай арэнды (лізінгу) жылога памяшкання і заканадаўчымі актамі.</w:t>
      </w:r>
    </w:p>
    <w:p w14:paraId="2236FC09" w14:textId="7B875E4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w:t>
      </w:r>
      <w:r w:rsidR="00442E96" w:rsidRPr="00D93221">
        <w:rPr>
          <w:rFonts w:ascii="Times New Roman" w:eastAsia="Times New Roman" w:hAnsi="Times New Roman" w:cs="Times New Roman"/>
          <w:color w:val="000000"/>
          <w:kern w:val="20"/>
          <w:sz w:val="24"/>
          <w:szCs w:val="24"/>
          <w:lang w:val="be-BY" w:eastAsia="ru-RU"/>
        </w:rPr>
        <w:t>Выдаткі</w:t>
      </w:r>
      <w:r w:rsidR="00442E96" w:rsidRPr="00D93221">
        <w:rPr>
          <w:rFonts w:ascii="Times New Roman" w:eastAsia="Times New Roman" w:hAnsi="Times New Roman" w:cs="Times New Roman"/>
          <w:color w:val="000000"/>
          <w:kern w:val="20"/>
          <w:sz w:val="24"/>
          <w:szCs w:val="24"/>
          <w:lang w:eastAsia="ru-RU"/>
        </w:rPr>
        <w:t xml:space="preserve"> </w:t>
      </w:r>
      <w:r w:rsidR="00D93221" w:rsidRPr="00D93221">
        <w:rPr>
          <w:rFonts w:ascii="Times New Roman" w:eastAsia="Times New Roman" w:hAnsi="Times New Roman" w:cs="Times New Roman"/>
          <w:color w:val="000000"/>
          <w:kern w:val="20"/>
          <w:sz w:val="24"/>
          <w:szCs w:val="24"/>
          <w:lang w:val="be-BY" w:eastAsia="ru-RU"/>
        </w:rPr>
        <w:t>н</w:t>
      </w:r>
      <w:r w:rsidRPr="00D93221">
        <w:rPr>
          <w:rFonts w:ascii="Times New Roman" w:eastAsia="Times New Roman" w:hAnsi="Times New Roman" w:cs="Times New Roman"/>
          <w:color w:val="000000"/>
          <w:kern w:val="20"/>
          <w:sz w:val="24"/>
          <w:szCs w:val="24"/>
          <w:lang w:eastAsia="ru-RU"/>
        </w:rPr>
        <w:t xml:space="preserve">а </w:t>
      </w:r>
      <w:r w:rsidR="00442E96" w:rsidRPr="00D93221">
        <w:rPr>
          <w:rFonts w:ascii="Times New Roman" w:eastAsia="Times New Roman" w:hAnsi="Times New Roman" w:cs="Times New Roman"/>
          <w:color w:val="000000"/>
          <w:kern w:val="20"/>
          <w:sz w:val="24"/>
          <w:szCs w:val="24"/>
          <w:lang w:val="be-BY" w:eastAsia="ru-RU"/>
        </w:rPr>
        <w:t>ўтрыманн</w:t>
      </w:r>
      <w:r w:rsidR="00D93221" w:rsidRPr="00D93221">
        <w:rPr>
          <w:rFonts w:ascii="Times New Roman" w:eastAsia="Times New Roman" w:hAnsi="Times New Roman" w:cs="Times New Roman"/>
          <w:color w:val="000000"/>
          <w:kern w:val="20"/>
          <w:sz w:val="24"/>
          <w:szCs w:val="24"/>
          <w:lang w:val="be-BY" w:eastAsia="ru-RU"/>
        </w:rPr>
        <w:t>е</w:t>
      </w:r>
      <w:r w:rsidR="00442E9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жылога памяшкання дзяржаўнага жыллёвага фонду і жыллёва-камунальны</w:t>
      </w:r>
      <w:r w:rsidR="00D9322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паслуг</w:t>
      </w:r>
      <w:r w:rsidR="00D93221"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а таксама пакрыццё выдаткаў на электраэнергію да заключэння дагавора найму жылога памяшкання дзяржаўнага жыллёвага фонду нясуць мясцовы выканаўчы і распарадчы орган, іншыя дзяржаўныя органы, </w:t>
      </w:r>
      <w:r w:rsidR="0039279A" w:rsidRPr="00D93221">
        <w:rPr>
          <w:rFonts w:ascii="Times New Roman" w:eastAsia="Times New Roman" w:hAnsi="Times New Roman" w:cs="Times New Roman"/>
          <w:color w:val="000000"/>
          <w:kern w:val="20"/>
          <w:sz w:val="24"/>
          <w:szCs w:val="24"/>
          <w:lang w:eastAsia="ru-RU"/>
        </w:rPr>
        <w:t>інш</w:t>
      </w:r>
      <w:r w:rsidR="00442E96"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дзяржаўныя арганізацыі,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знаходзіцца гэта жылое памяшканне, арганізацыі недзяржаўнай формы ўласнасці, якім перададзены жылыя памяшканні дзяржаўнага жыллёвага фонду ў бязвыплатнае карыстанне, за выключэннем выпадкаў, прадугледжаных </w:t>
      </w:r>
      <w:hyperlink r:id="rId248" w:anchor="&amp;Article=29&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326FA76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Адмова ад заключэння дагавора на аказанне асноўных жыллёва-камунальных паслуг, дагавора найму жылога памяшкання дзяржаўнага жыллёвага фонду, дагавора на кіраванне агульнай маёмасцю сумеснага домаўладання не вызваляе ўласнікаў жылых і (або) нежылых памяшканняў, у тым ліку ўласнікаў блакіраваных і аднакватэрных жылых дамоў, наймальнікаў, арандатараў, лізінгаатрымальнікаў жылых памяшканняў, членаў арганізацый забудоўшчыкаў, дольшчыкаў, якія заключылі дагаворы, </w:t>
      </w:r>
      <w:r w:rsidR="00A4489C" w:rsidRPr="00D93221">
        <w:rPr>
          <w:rFonts w:ascii="Times New Roman" w:eastAsia="Times New Roman" w:hAnsi="Times New Roman" w:cs="Times New Roman"/>
          <w:color w:val="000000"/>
          <w:kern w:val="20"/>
          <w:sz w:val="24"/>
          <w:szCs w:val="24"/>
          <w:lang w:val="be-BY" w:eastAsia="ru-RU"/>
        </w:rPr>
        <w:t>што</w:t>
      </w:r>
      <w:r w:rsidR="00A448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A4489C" w:rsidRPr="00D93221">
        <w:rPr>
          <w:rFonts w:ascii="Times New Roman" w:eastAsia="Times New Roman" w:hAnsi="Times New Roman" w:cs="Times New Roman"/>
          <w:color w:val="000000"/>
          <w:kern w:val="20"/>
          <w:sz w:val="24"/>
          <w:szCs w:val="24"/>
          <w:lang w:val="be-BY" w:eastAsia="ru-RU"/>
        </w:rPr>
        <w:t>у</w:t>
      </w:r>
      <w:r w:rsidR="00A448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аб'ектаў долевага будаўніцтва, ад унясення платы за фактычна аказаныя асноўныя жыллёва-камунальныя паслугі, платы за карыстанне жылым памяшканнем і пакрыцця выдаткаў на электраэнергію.</w:t>
      </w:r>
    </w:p>
    <w:p w14:paraId="00770FB7" w14:textId="1338C700"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Адмова ад заключэння і (або) змянення дагавора найму арэнднага жылля ў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і іншымі заканадаўчымі актамі, не вызваляе наймальнікаў, </w:t>
      </w:r>
      <w:r w:rsidR="00A4489C" w:rsidRPr="00D93221">
        <w:rPr>
          <w:rFonts w:ascii="Times New Roman" w:eastAsia="Times New Roman" w:hAnsi="Times New Roman" w:cs="Times New Roman"/>
          <w:color w:val="000000"/>
          <w:kern w:val="20"/>
          <w:sz w:val="24"/>
          <w:szCs w:val="24"/>
          <w:lang w:val="be-BY" w:eastAsia="ru-RU"/>
        </w:rPr>
        <w:t>паўналетніх</w:t>
      </w:r>
      <w:r w:rsidR="00A448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w:t>
      </w:r>
      <w:r w:rsidR="00A4489C" w:rsidRPr="00D93221">
        <w:rPr>
          <w:rFonts w:ascii="Times New Roman" w:eastAsia="Times New Roman" w:hAnsi="Times New Roman" w:cs="Times New Roman"/>
          <w:color w:val="000000"/>
          <w:kern w:val="20"/>
          <w:sz w:val="24"/>
          <w:szCs w:val="24"/>
          <w:lang w:val="be-BY" w:eastAsia="ru-RU"/>
        </w:rPr>
        <w:t>былых</w:t>
      </w:r>
      <w:r w:rsidRPr="00D93221">
        <w:rPr>
          <w:rFonts w:ascii="Times New Roman" w:eastAsia="Times New Roman" w:hAnsi="Times New Roman" w:cs="Times New Roman"/>
          <w:color w:val="000000"/>
          <w:kern w:val="20"/>
          <w:sz w:val="24"/>
          <w:szCs w:val="24"/>
          <w:lang w:eastAsia="ru-RU"/>
        </w:rPr>
        <w:t xml:space="preserve"> членаў сямей </w:t>
      </w:r>
      <w:r w:rsidR="00A4489C" w:rsidRPr="00D93221">
        <w:rPr>
          <w:rFonts w:ascii="Times New Roman" w:eastAsia="Times New Roman" w:hAnsi="Times New Roman" w:cs="Times New Roman"/>
          <w:color w:val="000000"/>
          <w:kern w:val="20"/>
          <w:sz w:val="24"/>
          <w:szCs w:val="24"/>
          <w:lang w:eastAsia="ru-RU"/>
        </w:rPr>
        <w:t>выбы</w:t>
      </w:r>
      <w:r w:rsidR="00FA5B74">
        <w:rPr>
          <w:rFonts w:ascii="Times New Roman" w:eastAsia="Times New Roman" w:hAnsi="Times New Roman" w:cs="Times New Roman"/>
          <w:color w:val="000000"/>
          <w:kern w:val="20"/>
          <w:sz w:val="24"/>
          <w:szCs w:val="24"/>
          <w:lang w:val="be-BY" w:eastAsia="ru-RU"/>
        </w:rPr>
        <w:t>л</w:t>
      </w:r>
      <w:r w:rsidR="00A4489C" w:rsidRPr="00D93221">
        <w:rPr>
          <w:rFonts w:ascii="Times New Roman" w:eastAsia="Times New Roman" w:hAnsi="Times New Roman" w:cs="Times New Roman"/>
          <w:color w:val="000000"/>
          <w:kern w:val="20"/>
          <w:sz w:val="24"/>
          <w:szCs w:val="24"/>
          <w:lang w:val="be-BY" w:eastAsia="ru-RU"/>
        </w:rPr>
        <w:t>ых</w:t>
      </w:r>
      <w:r w:rsidR="00A4489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w:t>
      </w:r>
      <w:r w:rsidR="00A4489C" w:rsidRPr="00D93221">
        <w:rPr>
          <w:rFonts w:ascii="Times New Roman" w:eastAsia="Times New Roman" w:hAnsi="Times New Roman" w:cs="Times New Roman"/>
          <w:color w:val="000000"/>
          <w:kern w:val="20"/>
          <w:sz w:val="24"/>
          <w:szCs w:val="24"/>
          <w:lang w:val="be-BY" w:eastAsia="ru-RU"/>
        </w:rPr>
        <w:t>памерлых</w:t>
      </w:r>
      <w:r w:rsidRPr="00D93221">
        <w:rPr>
          <w:rFonts w:ascii="Times New Roman" w:eastAsia="Times New Roman" w:hAnsi="Times New Roman" w:cs="Times New Roman"/>
          <w:color w:val="000000"/>
          <w:kern w:val="20"/>
          <w:sz w:val="24"/>
          <w:szCs w:val="24"/>
          <w:lang w:eastAsia="ru-RU"/>
        </w:rPr>
        <w:t>) наймальнікаў жылых памяшканняў ад унясення платы за карыстанне арэндным жыллём.</w:t>
      </w:r>
    </w:p>
    <w:p w14:paraId="72A29068"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Уласнікі жылых і (або) нежылых памяшканняў, у тым ліку ўласнікі блакіраваных і аднакватэрных жылых дамоў, наймальнікі, арандатары, лізінгаатрымальнікі жылых памяшканняў, члены арганізацый забудоўшчыкаў, дольшчыкі, якія заключылі дагаворы, </w:t>
      </w:r>
      <w:r w:rsidR="00EA3BE0" w:rsidRPr="00D93221">
        <w:rPr>
          <w:rFonts w:ascii="Times New Roman" w:eastAsia="Times New Roman" w:hAnsi="Times New Roman" w:cs="Times New Roman"/>
          <w:color w:val="000000"/>
          <w:kern w:val="20"/>
          <w:sz w:val="24"/>
          <w:szCs w:val="24"/>
          <w:lang w:val="be-BY" w:eastAsia="ru-RU"/>
        </w:rPr>
        <w:t>што</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EA3BE0" w:rsidRPr="00D93221">
        <w:rPr>
          <w:rFonts w:ascii="Times New Roman" w:eastAsia="Times New Roman" w:hAnsi="Times New Roman" w:cs="Times New Roman"/>
          <w:color w:val="000000"/>
          <w:kern w:val="20"/>
          <w:sz w:val="24"/>
          <w:szCs w:val="24"/>
          <w:lang w:val="be-BY" w:eastAsia="ru-RU"/>
        </w:rPr>
        <w:t>у</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аб'ектаў долевага будаўніцтва, </w:t>
      </w:r>
      <w:r w:rsidR="00EA3BE0" w:rsidRPr="00D93221">
        <w:rPr>
          <w:rFonts w:ascii="Times New Roman" w:eastAsia="Times New Roman" w:hAnsi="Times New Roman" w:cs="Times New Roman"/>
          <w:color w:val="000000"/>
          <w:kern w:val="20"/>
          <w:sz w:val="24"/>
          <w:szCs w:val="24"/>
          <w:lang w:val="be-BY" w:eastAsia="ru-RU"/>
        </w:rPr>
        <w:t>маюць</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адмовіцца ад атрымання дадатковых жыллёва-камунальных паслуг.</w:t>
      </w:r>
    </w:p>
    <w:p w14:paraId="618AD713" w14:textId="0663BACF"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Пры пераходзе праў на жылое і (або) нежылое памяшканні абавязак </w:t>
      </w:r>
      <w:r w:rsidR="00151330">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н</w:t>
      </w:r>
      <w:r w:rsidR="00D93221" w:rsidRPr="00D93221">
        <w:rPr>
          <w:rFonts w:ascii="Times New Roman" w:eastAsia="Times New Roman" w:hAnsi="Times New Roman" w:cs="Times New Roman"/>
          <w:color w:val="000000"/>
          <w:kern w:val="20"/>
          <w:sz w:val="24"/>
          <w:szCs w:val="24"/>
          <w:lang w:val="be-BY" w:eastAsia="ru-RU"/>
        </w:rPr>
        <w:t>осіць</w:t>
      </w:r>
      <w:r w:rsidRPr="00D93221">
        <w:rPr>
          <w:rFonts w:ascii="Times New Roman" w:eastAsia="Times New Roman" w:hAnsi="Times New Roman" w:cs="Times New Roman"/>
          <w:color w:val="000000"/>
          <w:kern w:val="20"/>
          <w:sz w:val="24"/>
          <w:szCs w:val="24"/>
          <w:lang w:eastAsia="ru-RU"/>
        </w:rPr>
        <w:t xml:space="preserve"> плат</w:t>
      </w:r>
      <w:r w:rsidR="00D93221"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за жыллёва-камунальныя паслугі, платы за карыстанне жылым памяшканнем і </w:t>
      </w:r>
      <w:r w:rsidR="00D93221" w:rsidRPr="00D93221">
        <w:rPr>
          <w:rFonts w:ascii="Times New Roman" w:eastAsia="Times New Roman" w:hAnsi="Times New Roman" w:cs="Times New Roman"/>
          <w:color w:val="000000"/>
          <w:kern w:val="20"/>
          <w:sz w:val="24"/>
          <w:szCs w:val="24"/>
          <w:lang w:val="be-BY" w:eastAsia="ru-RU"/>
        </w:rPr>
        <w:t>пакрываць</w:t>
      </w:r>
      <w:r w:rsidR="00D932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w:t>
      </w:r>
      <w:r w:rsidR="00D93221"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на электраэнергію нясуць:</w:t>
      </w:r>
    </w:p>
    <w:p w14:paraId="2669CB7F"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уласнік жылога і (або) нежылога памяшканняў, член арганізацыі забудоўшчыкаў – да моманту дзяржаўнай рэгістрацыі </w:t>
      </w:r>
      <w:r w:rsidR="00EA3BE0" w:rsidRPr="00D93221">
        <w:rPr>
          <w:rFonts w:ascii="Times New Roman" w:eastAsia="Times New Roman" w:hAnsi="Times New Roman" w:cs="Times New Roman"/>
          <w:color w:val="000000"/>
          <w:kern w:val="20"/>
          <w:sz w:val="24"/>
          <w:szCs w:val="24"/>
          <w:lang w:eastAsia="ru-RU"/>
        </w:rPr>
        <w:t>пераход</w:t>
      </w:r>
      <w:r w:rsidR="00EA3BE0" w:rsidRPr="00D93221">
        <w:rPr>
          <w:rFonts w:ascii="Times New Roman" w:eastAsia="Times New Roman" w:hAnsi="Times New Roman" w:cs="Times New Roman"/>
          <w:color w:val="000000"/>
          <w:kern w:val="20"/>
          <w:sz w:val="24"/>
          <w:szCs w:val="24"/>
          <w:lang w:val="be-BY" w:eastAsia="ru-RU"/>
        </w:rPr>
        <w:t>у</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ўласнасці на жылое і (або) нежылое памяшканні;</w:t>
      </w:r>
    </w:p>
    <w:p w14:paraId="43B08793" w14:textId="77777777"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наймальнік жылога памяшкання дзяржаўнага жыллёвага фонду, арандатар, лізінгаатрымальнік жылога памяшкання – да заканчэння тэрміну дзеяння дагавора найму жылога памяшкання дзяржаўнага жыллёвага фонду, дагавораў арэнды, фінансавай арэнды (лізінгу) жылога памяшкання або да моманту скасавання такіх дагавораў, а ў выпадку адсутнасці такіх дагавораў або адмовы наймальніка жылога памяшкання дзяржаўнага жыллёвага фонду, арандатара, лізінгаатрымальніка жылога памяшкання вызваліць дадзенае жылое памяшканне пасля заканчэння тэрміну дзеяння дагавора найму жылога памяшкання дзяржаўнага жыллёвага фонду, дагавораў арэнды, фінансавай арэнды (лізінгу) жылога </w:t>
      </w:r>
      <w:r w:rsidRPr="00D93221">
        <w:rPr>
          <w:rFonts w:ascii="Times New Roman" w:eastAsia="Times New Roman" w:hAnsi="Times New Roman" w:cs="Times New Roman"/>
          <w:color w:val="000000"/>
          <w:kern w:val="20"/>
          <w:sz w:val="24"/>
          <w:szCs w:val="24"/>
          <w:lang w:eastAsia="ru-RU"/>
        </w:rPr>
        <w:lastRenderedPageBreak/>
        <w:t>памяшкання – да моманту фактычнага вызвалення жылога памяшкання і перадачы яго наймадаўцу, арэндадаўцу, лізінгадавальніку па адпаведным акце аб здачы жылога памяшкання.</w:t>
      </w:r>
    </w:p>
    <w:p w14:paraId="664DF455" w14:textId="5668F01D" w:rsidR="00A45DDB" w:rsidRPr="00D93221" w:rsidRDefault="00A45DDB"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Удзельнікі долевай уласнасці абавязаны адпаведна </w:t>
      </w:r>
      <w:r w:rsidR="00EA3BE0" w:rsidRPr="00D93221">
        <w:rPr>
          <w:rFonts w:ascii="Times New Roman" w:eastAsia="Times New Roman" w:hAnsi="Times New Roman" w:cs="Times New Roman"/>
          <w:color w:val="000000"/>
          <w:kern w:val="20"/>
          <w:sz w:val="24"/>
          <w:szCs w:val="24"/>
          <w:lang w:val="be-BY" w:eastAsia="ru-RU"/>
        </w:rPr>
        <w:t xml:space="preserve">са </w:t>
      </w:r>
      <w:r w:rsidRPr="00D93221">
        <w:rPr>
          <w:rFonts w:ascii="Times New Roman" w:eastAsia="Times New Roman" w:hAnsi="Times New Roman" w:cs="Times New Roman"/>
          <w:color w:val="000000"/>
          <w:kern w:val="20"/>
          <w:sz w:val="24"/>
          <w:szCs w:val="24"/>
          <w:lang w:eastAsia="ru-RU"/>
        </w:rPr>
        <w:t xml:space="preserve">сваёй </w:t>
      </w:r>
      <w:r w:rsidR="00EA3BE0" w:rsidRPr="00D93221">
        <w:rPr>
          <w:rFonts w:ascii="Times New Roman" w:eastAsia="Times New Roman" w:hAnsi="Times New Roman" w:cs="Times New Roman"/>
          <w:color w:val="000000"/>
          <w:kern w:val="20"/>
          <w:sz w:val="24"/>
          <w:szCs w:val="24"/>
          <w:lang w:eastAsia="ru-RU"/>
        </w:rPr>
        <w:t>дол</w:t>
      </w:r>
      <w:r w:rsidR="00EA3BE0" w:rsidRPr="00D93221">
        <w:rPr>
          <w:rFonts w:ascii="Times New Roman" w:eastAsia="Times New Roman" w:hAnsi="Times New Roman" w:cs="Times New Roman"/>
          <w:color w:val="000000"/>
          <w:kern w:val="20"/>
          <w:sz w:val="24"/>
          <w:szCs w:val="24"/>
          <w:lang w:val="be-BY" w:eastAsia="ru-RU"/>
        </w:rPr>
        <w:t>яй</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несці абавязак ўн</w:t>
      </w:r>
      <w:r w:rsidR="00D93221" w:rsidRPr="00D93221">
        <w:rPr>
          <w:rFonts w:ascii="Times New Roman" w:eastAsia="Times New Roman" w:hAnsi="Times New Roman" w:cs="Times New Roman"/>
          <w:color w:val="000000"/>
          <w:kern w:val="20"/>
          <w:sz w:val="24"/>
          <w:szCs w:val="24"/>
          <w:lang w:val="be-BY" w:eastAsia="ru-RU"/>
        </w:rPr>
        <w:t>осіць</w:t>
      </w:r>
      <w:r w:rsidRPr="00D93221">
        <w:rPr>
          <w:rFonts w:ascii="Times New Roman" w:eastAsia="Times New Roman" w:hAnsi="Times New Roman" w:cs="Times New Roman"/>
          <w:color w:val="000000"/>
          <w:kern w:val="20"/>
          <w:sz w:val="24"/>
          <w:szCs w:val="24"/>
          <w:lang w:eastAsia="ru-RU"/>
        </w:rPr>
        <w:t xml:space="preserve"> плат</w:t>
      </w:r>
      <w:r w:rsidR="00D93221"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за жыллёва-камунальныя паслугі і </w:t>
      </w:r>
      <w:r w:rsidR="00D93221" w:rsidRPr="00D93221">
        <w:rPr>
          <w:rFonts w:ascii="Times New Roman" w:eastAsia="Times New Roman" w:hAnsi="Times New Roman" w:cs="Times New Roman"/>
          <w:color w:val="000000"/>
          <w:kern w:val="20"/>
          <w:sz w:val="24"/>
          <w:szCs w:val="24"/>
          <w:lang w:val="be-BY" w:eastAsia="ru-RU"/>
        </w:rPr>
        <w:t>пакрываць</w:t>
      </w:r>
      <w:r w:rsidR="00D9322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w:t>
      </w:r>
      <w:r w:rsidR="00D93221"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на электраэнергію, калі заканадаўствам або пагадненнем паміж імі не </w:t>
      </w:r>
      <w:r w:rsidR="00EA3BE0" w:rsidRPr="00D93221">
        <w:rPr>
          <w:rFonts w:ascii="Times New Roman" w:eastAsia="Times New Roman" w:hAnsi="Times New Roman" w:cs="Times New Roman"/>
          <w:color w:val="000000"/>
          <w:kern w:val="20"/>
          <w:sz w:val="24"/>
          <w:szCs w:val="24"/>
          <w:lang w:val="be-BY" w:eastAsia="ru-RU"/>
        </w:rPr>
        <w:t>ўстаноўлена</w:t>
      </w:r>
      <w:r w:rsidR="00EA3BE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іншае.</w:t>
      </w:r>
    </w:p>
    <w:p w14:paraId="57A34A3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30. Структура платы за жыллёва-камунальныя паслугі</w:t>
      </w:r>
    </w:p>
    <w:p w14:paraId="2E637BBF"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b/>
          <w:bCs/>
          <w:kern w:val="20"/>
          <w:sz w:val="24"/>
          <w:szCs w:val="24"/>
        </w:rPr>
      </w:pPr>
    </w:p>
    <w:p w14:paraId="398F1EB6" w14:textId="77777777" w:rsidR="00C92271" w:rsidRPr="00D93221" w:rsidRDefault="00C957C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Плата за жыллёва-камунальныя паслугі для ўласнікаў жылых і (або) нежылых памяшканняў, наймальнікаў, арандатараў, лізінгаатрымальнікаў жылых памяшканняў,</w:t>
      </w:r>
    </w:p>
    <w:p w14:paraId="4299FB2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p>
    <w:p w14:paraId="28456C4D" w14:textId="77777777"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членаў арганізацый забудоўшчыкаў, дольшчыкаў, якія заключылі дагаворы, што прадугледжваюць перадачу ім у валоданне і карыстанне аб’ектаў долевага будаўніцтва, уключае ў сябе плату за асноўныя і дадатковыя жыллёва-камунальныя паслугі.</w:t>
      </w:r>
    </w:p>
    <w:p w14:paraId="0A588AFC" w14:textId="77777777" w:rsidR="00C92271" w:rsidRPr="00D93221" w:rsidRDefault="00C957C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Плата за асноўныя жыллёва-камунальныя паслугі ўключае ў сябе плату за: </w:t>
      </w:r>
    </w:p>
    <w:p w14:paraId="01D8A431" w14:textId="77777777" w:rsidR="00C92271" w:rsidRPr="00D93221" w:rsidRDefault="00277FAD"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тэхнічнае абслугоўванне;</w:t>
      </w:r>
    </w:p>
    <w:p w14:paraId="6F1F9994" w14:textId="77777777" w:rsidR="00EA3BE0"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тэхнічнае абслугоўванне ліфта; </w:t>
      </w:r>
    </w:p>
    <w:p w14:paraId="2A53C24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бягучы рамонт;</w:t>
      </w:r>
    </w:p>
    <w:p w14:paraId="6A51AE0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капітальны рамонт;</w:t>
      </w:r>
    </w:p>
    <w:p w14:paraId="5A8D58B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санітарнае ўтрыманне дапаможных памяшканняў жылога дома;</w:t>
      </w:r>
    </w:p>
    <w:p w14:paraId="7B925EF1" w14:textId="0E4BDF4E"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камунальныя паслугі (за выключэннем забеспячэння звадкаваным вуглевадародным</w:t>
      </w:r>
      <w:r w:rsid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газам ад індывідуальных балонных або рэзервуарных установак).</w:t>
      </w:r>
    </w:p>
    <w:p w14:paraId="39512F4C" w14:textId="12D06E24" w:rsidR="00C92271" w:rsidRPr="00D93221" w:rsidRDefault="00C957C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3.</w:t>
      </w:r>
      <w:r w:rsid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Плата за дадатковыя жыллёва-камунальныя паслугі ўключае ў сябе плату за жыллёва-камунальныя паслугі, якія </w:t>
      </w:r>
      <w:r w:rsidR="00EA3BE0" w:rsidRPr="00D93221">
        <w:rPr>
          <w:rFonts w:ascii="Times New Roman" w:hAnsi="Times New Roman" w:cs="Times New Roman"/>
          <w:kern w:val="20"/>
          <w:sz w:val="24"/>
          <w:szCs w:val="24"/>
          <w:lang w:val="be-BY"/>
        </w:rPr>
        <w:t>аказваюцца</w:t>
      </w:r>
      <w:r w:rsidR="00EA3BE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дадаткова да асноўных жыллёва-камунальных паслуг у адпаведнасці з дагаворамі на аказанне дадатковых жыллёва-камунальных паслуг.</w:t>
      </w:r>
    </w:p>
    <w:p w14:paraId="7A90583D" w14:textId="77777777" w:rsidR="00277FAD" w:rsidRPr="00D93221" w:rsidRDefault="00277FAD" w:rsidP="008C4A35">
      <w:pPr>
        <w:widowControl w:val="0"/>
        <w:autoSpaceDE w:val="0"/>
        <w:autoSpaceDN w:val="0"/>
        <w:adjustRightInd w:val="0"/>
        <w:spacing w:before="4" w:after="0" w:line="240" w:lineRule="auto"/>
        <w:ind w:firstLine="709"/>
        <w:jc w:val="both"/>
        <w:rPr>
          <w:rFonts w:ascii="Times New Roman" w:hAnsi="Times New Roman" w:cs="Times New Roman"/>
          <w:kern w:val="20"/>
          <w:sz w:val="24"/>
          <w:szCs w:val="24"/>
        </w:rPr>
      </w:pPr>
    </w:p>
    <w:p w14:paraId="0E961001" w14:textId="324AB014"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rPr>
        <w:t>Артыкул 31. Парадак унясення платы за жыллёва-камунальныя паслугі, платы за карыстанне жылым памяшканнем і пакрыцця выдаткаў на электраэнергію.</w:t>
      </w:r>
      <w:r w:rsidR="00D93221">
        <w:rPr>
          <w:rFonts w:ascii="Times New Roman" w:hAnsi="Times New Roman" w:cs="Times New Roman"/>
          <w:b/>
          <w:bCs/>
          <w:kern w:val="20"/>
          <w:sz w:val="24"/>
          <w:szCs w:val="24"/>
        </w:rPr>
        <w:t xml:space="preserve"> </w:t>
      </w:r>
      <w:r w:rsidR="00344760" w:rsidRPr="00D93221">
        <w:rPr>
          <w:rFonts w:ascii="Times New Roman" w:hAnsi="Times New Roman" w:cs="Times New Roman"/>
          <w:b/>
          <w:bCs/>
          <w:kern w:val="20"/>
          <w:sz w:val="24"/>
          <w:szCs w:val="24"/>
          <w:lang w:val="be-BY"/>
        </w:rPr>
        <w:t>Плата за карыстанне арэндным жыллём</w:t>
      </w:r>
    </w:p>
    <w:p w14:paraId="2DF0A2F2"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lang w:val="be-BY"/>
        </w:rPr>
      </w:pPr>
    </w:p>
    <w:p w14:paraId="03A7FAAE" w14:textId="77777777" w:rsidR="00C92271" w:rsidRPr="00D93221" w:rsidRDefault="00C957C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 </w:t>
      </w:r>
      <w:r w:rsidR="00344760" w:rsidRPr="00D93221">
        <w:rPr>
          <w:rFonts w:ascii="Times New Roman" w:hAnsi="Times New Roman" w:cs="Times New Roman"/>
          <w:kern w:val="20"/>
          <w:sz w:val="24"/>
          <w:szCs w:val="24"/>
          <w:lang w:val="be-BY"/>
        </w:rPr>
        <w:t xml:space="preserve">Плата за жыллёва-камунальныя паслугі ўносіцца і выдаткі на электраэнергію пакрываюцца ўласнікамі жылых і (або) нежылых памяшканняў, наймальнікамі жылых памяшканняў дзяржаўнага жыллёвага фонду,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за кожны мінулы месяц не пазней чым 25-га чысла наступнага за ім месяца на падставе паведамленняў аб памеры платы за жыллёва-камунальныя паслугі і платы за карыстанне жылым памяшканнем, якія прадстаўляюцца адпаведна не пазней чым 15-га чысла арганізацыямі, </w:t>
      </w:r>
      <w:r w:rsidR="00E5732F" w:rsidRPr="00D93221">
        <w:rPr>
          <w:rFonts w:ascii="Times New Roman" w:hAnsi="Times New Roman" w:cs="Times New Roman"/>
          <w:kern w:val="20"/>
          <w:sz w:val="24"/>
          <w:szCs w:val="24"/>
          <w:lang w:val="be-BY"/>
        </w:rPr>
        <w:t>што</w:t>
      </w:r>
      <w:r w:rsidR="00344760" w:rsidRPr="00D93221">
        <w:rPr>
          <w:rFonts w:ascii="Times New Roman" w:hAnsi="Times New Roman" w:cs="Times New Roman"/>
          <w:kern w:val="20"/>
          <w:sz w:val="24"/>
          <w:szCs w:val="24"/>
          <w:lang w:val="be-BY"/>
        </w:rPr>
        <w:t xml:space="preserve"> ажыццяўляюць улік, разлік і налічэнне платы за жыллёва-камунальныя паслугі і платы за карыстанне жылым памяшканнем, іншымі арганізацыямі, якія ажыццяўляюць налічэнне платы за жыллёва-камунальныя паслугі, платы за карыстанне жылым памяшканнем і пакрыцця выдаткаў на электраэнергію, або ў адпаведнасці з дагаворамі газа-, электразабеспячэння, забеспячэння звадкаваным вуглевадародным газам ад індывідуальных балонных або рэзервуарных установак.</w:t>
      </w:r>
    </w:p>
    <w:p w14:paraId="5E4893BD" w14:textId="611E1A3E"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У паведамленнях аб памеры платы за жыллёва-камунальныя паслугі і платы за карыстанне жылым памяшканнем павінны быць указаны пералік аказаных жыллёва-камунальных паслуг, аб’ёмы аказаных жыллёва-камунальных паслуг, выдаткаў на электраэнергію, якія пакрываюцца, тарыфы на жыллёва-камунальныя паслугі, памер платы за карыстанне жылым памяшканнем, расшыфроўка фактычных затрат па жылым доме.</w:t>
      </w:r>
    </w:p>
    <w:p w14:paraId="2158B226" w14:textId="5AE19B15"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Наймальнікі жылых памяшканняў прыватнага жыллёвага фонду, арандатары, лізінгаатрымальнікі жылых памяшканняў абавязаны ўносіць плату за жыллёва-камунальныя паслугі, плату за карыстанне жылым памяшканнем, пакрываць выдаткі на электраэнергію ў парадку і тэрміны, вызначаныя дагаворамі найму, арэнды, фінансавай арэнды (лізінгу) жылога памяшкання, калі ў адпаведнасці з указанымі дагаворамі і (або) заканадаўчымі актамі абавязак </w:t>
      </w:r>
      <w:r w:rsidRPr="00D93221">
        <w:rPr>
          <w:rFonts w:ascii="Times New Roman" w:hAnsi="Times New Roman" w:cs="Times New Roman"/>
          <w:kern w:val="20"/>
          <w:sz w:val="24"/>
          <w:szCs w:val="24"/>
          <w:lang w:val="be-BY"/>
        </w:rPr>
        <w:lastRenderedPageBreak/>
        <w:t>па ўнясенні платы за жыллёва-камунальныя паслугі, пакрыцці выдаткаў на электраэнергію ўскладзены на наймальнікаў, арандатараў, лізінгаатрымальнікаў жылых памяшканняў.</w:t>
      </w:r>
    </w:p>
    <w:p w14:paraId="62B71247" w14:textId="03B82060"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Уласнікі жылых і (або) нежылых памяшканняў, наймальнікі, арандатары, лізінгаатрымальнікі жылых памяшканняў, члены арганізацый забудоўшчыкаў, дольшчыкі, якія заключылі дагаворы, што прадугледжваюць перадачу ім у валоданне і карыстанне аб’ектаў долевага будаўніцтва, маюць права ўнесці плату за жыллёва-камунальныя паслугі, пакрыць выдаткі на электраэнергію, а наймальнікі жылых памяшканняў дзяржаўнага жыллёвага фонду таксама маюць права ўнесці плату за карыстанне жылым памяшканнем</w:t>
      </w:r>
      <w:r w:rsidR="00B620CB">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lang w:val="be-BY"/>
        </w:rPr>
        <w:t>без паведамленняў аб памеры платы за жыллёва-камунальныя паслугі і платы за карыстанне жылым памяшканнем. Пры гэтым неатрыманне паведамленняў аб памеры платы за жыллёва-камунальныя паслугі і платы за карыстанне жылым памяшканнем не вызваляе ўласнікаў жылых і (або) нежылых памяшканняў, наймальнікаў, арандатараў, лізінгаатрымальнікаў жылых памяшканняў, членаў арганізацый забудоўшчыкаў, дольшчыкаў, якія заключылі дагаворы, што прадугледжваюць перадачу ім у валоданне і карыстанне аб’ектаў долевага будаўніцтва, ад унясення платы за жыллёва-камунальныя паслугі, пакрыцця выдаткаў на электраэнергію, а наймальнікаў жылых памяшканняў дзяржаўнага жыллёвага фонду таксама ад унясення платы за карыстанне жылым памяшканнем.</w:t>
      </w:r>
      <w:r w:rsidR="00E5732F" w:rsidRPr="00D93221">
        <w:rPr>
          <w:rFonts w:ascii="Times New Roman" w:hAnsi="Times New Roman" w:cs="Times New Roman"/>
          <w:kern w:val="20"/>
          <w:sz w:val="24"/>
          <w:szCs w:val="24"/>
          <w:lang w:val="be-BY"/>
        </w:rPr>
        <w:t xml:space="preserve"> </w:t>
      </w:r>
    </w:p>
    <w:p w14:paraId="244509A8" w14:textId="77777777" w:rsidR="00C92271" w:rsidRPr="00D93221" w:rsidRDefault="00C957C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 xml:space="preserve">Плата за карыстанне жылым памяшканнем уносіцца наймальнікамі жылых памяшканняў дзяржаўнага жыллёвага фонду ў тэрмін, устаноўлены часткай першай пункта 1 гэтага артыкула, суразмерна агульнай плошчы займанага імі жылога памяшкання. У жылых памяшканнях, займаных некалькімі наймальнікамі жылога памяшкання дзяржаўнага жыллёвага фонду, памер агульнай плошчы, што </w:t>
      </w:r>
      <w:r w:rsidRPr="00D93221">
        <w:rPr>
          <w:rFonts w:ascii="Times New Roman" w:hAnsi="Times New Roman" w:cs="Times New Roman"/>
          <w:kern w:val="20"/>
          <w:sz w:val="24"/>
          <w:szCs w:val="24"/>
          <w:lang w:val="be-BY"/>
        </w:rPr>
        <w:t>лічыцца</w:t>
      </w:r>
      <w:r w:rsidR="00344760" w:rsidRPr="00D93221">
        <w:rPr>
          <w:rFonts w:ascii="Times New Roman" w:hAnsi="Times New Roman" w:cs="Times New Roman"/>
          <w:kern w:val="20"/>
          <w:sz w:val="24"/>
          <w:szCs w:val="24"/>
          <w:lang w:val="be-BY"/>
        </w:rPr>
        <w:t xml:space="preserve"> на кожнага наймальніка жылога памяшкання і членаў, былых членаў яго сям’і, якія пражываюць сумесна з ім, вызначаецца як сума займанай імі жылой плошчы і часткі плошчы падсобных памяшканняў, якая падлічваецца прапарцыянальна займанай імі жылой плошчы.</w:t>
      </w:r>
    </w:p>
    <w:p w14:paraId="07904009" w14:textId="2DF92199"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Наймальнікі жылых памяшканняў дзяржаўнага жыллёвага фонду ўносяць плату за карыстанне жылым памяшканнем у адпаведнасці з гэтым Кодэксам і іншымі заканадаўчымі</w:t>
      </w:r>
      <w:r w:rsid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актамі.</w:t>
      </w:r>
    </w:p>
    <w:p w14:paraId="43F5501E" w14:textId="69B47BDE"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Памер платы за карыстанне арэндным жыллём вызначаецца зыходзячы з памеру базавай стаўкі платы за карыстанне арэндным жыллём, як</w:t>
      </w:r>
      <w:r w:rsidR="003D0DFC">
        <w:rPr>
          <w:rFonts w:ascii="Times New Roman" w:hAnsi="Times New Roman" w:cs="Times New Roman"/>
          <w:kern w:val="20"/>
          <w:sz w:val="24"/>
          <w:szCs w:val="24"/>
          <w:lang w:val="be-BY"/>
        </w:rPr>
        <w:t>ую</w:t>
      </w:r>
      <w:r w:rsidRPr="00D93221">
        <w:rPr>
          <w:rFonts w:ascii="Times New Roman" w:hAnsi="Times New Roman" w:cs="Times New Roman"/>
          <w:kern w:val="20"/>
          <w:sz w:val="24"/>
          <w:szCs w:val="24"/>
          <w:lang w:val="be-BY"/>
        </w:rPr>
        <w:t xml:space="preserve"> ўстанаўлівае Савет Міністраў Рэспублікі Беларусь, з прымяненнем каэфіцыентаў, якія вызначаюцца абласнымі, Мінскім гарадскім выканаўчымі камітэтамі ў залежнасці ад ступені добраўпарадкавання і месца знаходжання жылых памяшканняў, калі іншае не </w:t>
      </w:r>
      <w:r w:rsidR="003D3F61" w:rsidRPr="00D93221">
        <w:rPr>
          <w:rFonts w:ascii="Times New Roman" w:hAnsi="Times New Roman" w:cs="Times New Roman"/>
          <w:kern w:val="20"/>
          <w:sz w:val="24"/>
          <w:szCs w:val="24"/>
          <w:lang w:val="be-BY"/>
        </w:rPr>
        <w:t>ўстанавіў Прэзідэнт</w:t>
      </w:r>
      <w:r w:rsid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Рэспублікі Беларусь.</w:t>
      </w:r>
    </w:p>
    <w:p w14:paraId="350F673D"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Плата за карыстанне арэндным жыллём налічваецца з улікам ільгот, устаноўленых артыкулам 16 Закона Рэспублікі Беларусь ад 14 чэрвеня 2007 г. № 239-З «Аб дзяржаўных сацыяльных ільготах, правах і гарантыях для асобных катэгорый грамадзян».</w:t>
      </w:r>
    </w:p>
    <w:p w14:paraId="2AF86EEC" w14:textId="5EC2E080"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Пры вызначэнні памеру платы за карыстанне арэндным жыллём прымяняюцца паніжальныя каэфіцыенты, якія вызначаюцца абласнымі, Мінскім гарадскім выканаўчымі камітэтамі па ўзгадненні з Міністэрствам жыллёва-камунальнай гаспадаркі, у выпадках, устаноўленых Прэзідэнтам Рэспублікі Беларусь. Прымяненне такіх каэфіцыентаў пры вызначэнні памеру платы за карыстанне арэндным жыллём, </w:t>
      </w:r>
      <w:r w:rsidR="005A5A4C"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lang w:val="be-BY"/>
        </w:rPr>
        <w:t xml:space="preserve"> ва ўстаноўленым парадку катэгорыям грамадзян, указаным у абзацах другім</w:t>
      </w:r>
      <w:r w:rsidR="00D93221"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w:t>
      </w:r>
      <w:r w:rsidR="00D93221"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сёмым пункта 1</w:t>
      </w:r>
      <w:r w:rsid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артыкула 111 гэтага Кодэкса, на перыяд іх працоўных (службовых) адносін, ажыццяўляецца незалежна ад прыналежнасці арэнднага жылля да рэспубліканскага або камунальнага жыллёвых фондаў.</w:t>
      </w:r>
    </w:p>
    <w:p w14:paraId="571EAB3C" w14:textId="3755883F" w:rsidR="00277FAD" w:rsidRPr="008F3F4A" w:rsidRDefault="00344760" w:rsidP="008F3F4A">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Арэнднае жыллё, якое </w:t>
      </w:r>
      <w:r w:rsidR="000225E2" w:rsidRPr="00D93221">
        <w:rPr>
          <w:rFonts w:ascii="Times New Roman" w:hAnsi="Times New Roman" w:cs="Times New Roman"/>
          <w:kern w:val="20"/>
          <w:sz w:val="24"/>
          <w:szCs w:val="24"/>
          <w:lang w:val="be-BY"/>
        </w:rPr>
        <w:t>даецца</w:t>
      </w:r>
      <w:r w:rsidRPr="00D93221">
        <w:rPr>
          <w:rFonts w:ascii="Times New Roman" w:hAnsi="Times New Roman" w:cs="Times New Roman"/>
          <w:kern w:val="20"/>
          <w:sz w:val="24"/>
          <w:szCs w:val="24"/>
          <w:lang w:val="be-BY"/>
        </w:rPr>
        <w:t xml:space="preserve"> катэгорыям грамадзян, указаным у абзацах другім, трэцім, пятым</w:t>
      </w:r>
      <w:r w:rsidR="00D93221"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w:t>
      </w:r>
      <w:r w:rsidR="00D93221"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 xml:space="preserve">сёмым пункта 1 артыкула 111 і пункце 2 артыкула 127 гэтага Кодэкса, на ўмовах дагавора найму арэнднага жылля, заключанага на перыяд працоўных (службовых) адносін, </w:t>
      </w:r>
      <w:r w:rsidR="000225E2" w:rsidRPr="00D93221">
        <w:rPr>
          <w:rFonts w:ascii="Times New Roman" w:hAnsi="Times New Roman" w:cs="Times New Roman"/>
          <w:kern w:val="20"/>
          <w:sz w:val="24"/>
          <w:szCs w:val="24"/>
          <w:lang w:val="be-BY"/>
        </w:rPr>
        <w:t xml:space="preserve">даецца </w:t>
      </w:r>
      <w:r w:rsidRPr="00D93221">
        <w:rPr>
          <w:rFonts w:ascii="Times New Roman" w:hAnsi="Times New Roman" w:cs="Times New Roman"/>
          <w:kern w:val="20"/>
          <w:sz w:val="24"/>
          <w:szCs w:val="24"/>
          <w:lang w:val="be-BY"/>
        </w:rPr>
        <w:t>ў валоданне і карыстанне з аплатай у адпаведнасці з</w:t>
      </w:r>
      <w:r w:rsid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 xml:space="preserve">часткай пятай гэтага пункта ў межах дваццаці квадратных метраў агульнай плошчы жылога памяшкання на аднаго чалавека, зарэгістраванага па месцы жыхарства, за выключэннем </w:t>
      </w:r>
      <w:r w:rsidR="000225E2" w:rsidRPr="00D93221">
        <w:rPr>
          <w:rFonts w:ascii="Times New Roman" w:hAnsi="Times New Roman" w:cs="Times New Roman"/>
          <w:kern w:val="20"/>
          <w:sz w:val="24"/>
          <w:szCs w:val="24"/>
          <w:lang w:val="be-BY"/>
        </w:rPr>
        <w:t>давання</w:t>
      </w:r>
      <w:r w:rsidRPr="00D93221">
        <w:rPr>
          <w:rFonts w:ascii="Times New Roman" w:hAnsi="Times New Roman" w:cs="Times New Roman"/>
          <w:kern w:val="20"/>
          <w:sz w:val="24"/>
          <w:szCs w:val="24"/>
          <w:lang w:val="be-BY"/>
        </w:rPr>
        <w:t xml:space="preserve"> аднапакаёвай кватэры, плата за карыстанне якой налічваецца зыходзячы з агульнай плошчы гэтай кватэры з прымяненнем паніжальных каэфіцыентаў, якія вызначаюцца абласнымі, Мінскім гарадскім </w:t>
      </w:r>
      <w:r w:rsidRPr="00D93221">
        <w:rPr>
          <w:rFonts w:ascii="Times New Roman" w:hAnsi="Times New Roman" w:cs="Times New Roman"/>
          <w:kern w:val="20"/>
          <w:sz w:val="24"/>
          <w:szCs w:val="24"/>
          <w:lang w:val="be-BY"/>
        </w:rPr>
        <w:lastRenderedPageBreak/>
        <w:t>выканаўчымі камітэтамі па ўзгадненні з Міністэрствам жыллёва-камунальнай гаспадаркі. Для катэгорый грамадзян, указаных у абзацы чацвёртым пункта 1 артыкула 111 гэтага Кодэкса, плата за карыстанне арэндным жыллём налічваецца ў адпаведнасці з часткай пятай гэтага пункта ў межах дваццаці</w:t>
      </w:r>
      <w:r w:rsidR="000225E2" w:rsidRPr="00D93221">
        <w:rPr>
          <w:rFonts w:ascii="Times New Roman" w:hAnsi="Times New Roman" w:cs="Times New Roman"/>
          <w:kern w:val="20"/>
          <w:sz w:val="24"/>
          <w:szCs w:val="24"/>
          <w:lang w:val="be-BY"/>
        </w:rPr>
        <w:t xml:space="preserve"> </w:t>
      </w:r>
      <w:r w:rsidR="00277FAD" w:rsidRPr="008F3F4A">
        <w:rPr>
          <w:rFonts w:ascii="Times New Roman" w:hAnsi="Times New Roman" w:cs="Times New Roman"/>
          <w:kern w:val="20"/>
          <w:sz w:val="24"/>
          <w:szCs w:val="24"/>
          <w:lang w:val="be-BY"/>
        </w:rPr>
        <w:t>квадратных метраў агульнай плошчы жылога памяшкання на аднаго чалавека, зарэгістраванага па месцы жыхарства або месцы знаходжання.</w:t>
      </w:r>
    </w:p>
    <w:p w14:paraId="4E9C089E" w14:textId="77777777" w:rsidR="00277FAD" w:rsidRPr="00FA5B74"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Памер платы за карыстанне арэндным жыллём, якое знаходзіцца ў аператыўным кіраванні арганізацый, падпарадкаваных Кіраўніцтву справамі Прэзідэнта Рэспублікі Беларусь, і размешчана за межамі тэрыторыі Рэспублікі Беларусь, вызначаецца ў адпаведнасці з заканадаўствам дзяржавы, на тэрыторыі якой размешчана арэнднае жыллё.</w:t>
      </w:r>
    </w:p>
    <w:p w14:paraId="53037DD9" w14:textId="5A7850CC" w:rsidR="00277FAD" w:rsidRPr="00FA5B74"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 xml:space="preserve">Сродкі, атрыманыя ад </w:t>
      </w:r>
      <w:r w:rsidR="00CF4542" w:rsidRPr="00D93221">
        <w:rPr>
          <w:rFonts w:ascii="Times New Roman" w:hAnsi="Times New Roman" w:cs="Times New Roman"/>
          <w:kern w:val="20"/>
          <w:sz w:val="24"/>
          <w:szCs w:val="24"/>
          <w:lang w:val="be-BY"/>
        </w:rPr>
        <w:t>давання</w:t>
      </w:r>
      <w:r w:rsidR="00CF4542" w:rsidRPr="00FA5B74">
        <w:rPr>
          <w:rFonts w:ascii="Times New Roman" w:hAnsi="Times New Roman" w:cs="Times New Roman"/>
          <w:kern w:val="20"/>
          <w:sz w:val="24"/>
          <w:szCs w:val="24"/>
          <w:lang w:val="be-BY"/>
        </w:rPr>
        <w:t xml:space="preserve"> </w:t>
      </w:r>
      <w:r w:rsidRPr="00FA5B74">
        <w:rPr>
          <w:rFonts w:ascii="Times New Roman" w:hAnsi="Times New Roman" w:cs="Times New Roman"/>
          <w:kern w:val="20"/>
          <w:sz w:val="24"/>
          <w:szCs w:val="24"/>
          <w:lang w:val="be-BY"/>
        </w:rPr>
        <w:t xml:space="preserve">арэнднага жылля, у памеры платы за карыстанне такім жыллём накіроўваюцца на набыццё, будаўніцтва (рэканструкцыю) жылых дамоў (кватэр), рэканструкцыю капітальных пабудоў (будынкаў, збудаванняў) пад арэнднае жыллё, а таксама на бягучы рамонт свабоднага (вызваленага) арэнднага жылля, устаноўку, замену і рамонт унутрыкватэрнага электрычнага, газавага, санітарна-тэхнічнага і іншага абсталявання (за выключэннем сістэмы цэнтральнага ацяплення, сістэмы процідымнай </w:t>
      </w:r>
      <w:r w:rsidR="00CF4542" w:rsidRPr="00D93221">
        <w:rPr>
          <w:rFonts w:ascii="Times New Roman" w:hAnsi="Times New Roman" w:cs="Times New Roman"/>
          <w:kern w:val="20"/>
          <w:sz w:val="24"/>
          <w:szCs w:val="24"/>
          <w:lang w:val="be-BY"/>
        </w:rPr>
        <w:t>абароны</w:t>
      </w:r>
      <w:r w:rsidR="00CF4542" w:rsidRPr="00FA5B74">
        <w:rPr>
          <w:rFonts w:ascii="Times New Roman" w:hAnsi="Times New Roman" w:cs="Times New Roman"/>
          <w:kern w:val="20"/>
          <w:sz w:val="24"/>
          <w:szCs w:val="24"/>
          <w:lang w:val="be-BY"/>
        </w:rPr>
        <w:t xml:space="preserve"> </w:t>
      </w:r>
      <w:r w:rsidRPr="00FA5B74">
        <w:rPr>
          <w:rFonts w:ascii="Times New Roman" w:hAnsi="Times New Roman" w:cs="Times New Roman"/>
          <w:kern w:val="20"/>
          <w:sz w:val="24"/>
          <w:szCs w:val="24"/>
          <w:lang w:val="be-BY"/>
        </w:rPr>
        <w:t>і аўтаматычнай пажарнай сігналізацыі), прыбораў індывідуальнага ўліку расходу вады, цеплавой і электрычнай энергіі, газу, унутрыкватэрнай электраправодкі, калі іншае не ўстаноўлена заканадаўчымі актамі. Пры гэтым аб’ём сродкаў, якія накіроўваюцца на бягучы рамонт свабоднага (вызваленага) арэнднага жылля, устаноўку, замену і рамонт указанага абсталявання, вызначае Прэзідэнт Рэспублікі Беларусь.</w:t>
      </w:r>
    </w:p>
    <w:p w14:paraId="47FFCF9D" w14:textId="77777777" w:rsidR="00C92271" w:rsidRPr="00FA5B74" w:rsidRDefault="00CF4542"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3. </w:t>
      </w:r>
      <w:r w:rsidR="00277FAD" w:rsidRPr="00FA5B74">
        <w:rPr>
          <w:rFonts w:ascii="Times New Roman" w:hAnsi="Times New Roman" w:cs="Times New Roman"/>
          <w:kern w:val="20"/>
          <w:sz w:val="24"/>
          <w:szCs w:val="24"/>
          <w:lang w:val="be-BY"/>
        </w:rPr>
        <w:t>За выключэннем выпадкаў, прадугледжаных пунктам 2 артыкула 92 гэтага Кодэкса, плата за тэхнічнае абслугоўванне ў жылым доме штомесяц уносіцца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суразмерна агульнай плошчы прыналежных ім і (або) займаных імі жылых памяшканняў па тарыфах, якія ўстанаўліваюцца ў адпаведнасці з заканадаўчымі актамі.</w:t>
      </w:r>
    </w:p>
    <w:p w14:paraId="3BCC9573" w14:textId="0E771B59" w:rsidR="00C92271" w:rsidRPr="00FA5B74" w:rsidRDefault="00CF4542" w:rsidP="008C4A35">
      <w:pPr>
        <w:widowControl w:val="0"/>
        <w:tabs>
          <w:tab w:val="left" w:pos="1050"/>
        </w:tabs>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4. </w:t>
      </w:r>
      <w:r w:rsidR="00277FAD" w:rsidRPr="00FA5B74">
        <w:rPr>
          <w:rFonts w:ascii="Times New Roman" w:hAnsi="Times New Roman" w:cs="Times New Roman"/>
          <w:kern w:val="20"/>
          <w:sz w:val="24"/>
          <w:szCs w:val="24"/>
          <w:lang w:val="be-BY"/>
        </w:rPr>
        <w:t>Плата за бягучы рамонт у жылым доме, за выключэннем аднакватэрных і блакіраваных жылых дамоў, уносіцца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для</w:t>
      </w:r>
      <w:r w:rsidR="00D93221">
        <w:rPr>
          <w:rFonts w:ascii="Times New Roman" w:hAnsi="Times New Roman" w:cs="Times New Roman"/>
          <w:kern w:val="20"/>
          <w:sz w:val="24"/>
          <w:szCs w:val="24"/>
          <w:lang w:val="be-BY"/>
        </w:rPr>
        <w:t xml:space="preserve"> </w:t>
      </w:r>
      <w:r w:rsidR="00277FAD" w:rsidRPr="00FA5B74">
        <w:rPr>
          <w:rFonts w:ascii="Times New Roman" w:hAnsi="Times New Roman" w:cs="Times New Roman"/>
          <w:kern w:val="20"/>
          <w:sz w:val="24"/>
          <w:szCs w:val="24"/>
          <w:lang w:val="be-BY"/>
        </w:rPr>
        <w:t>пакрыцця фактычных затрат на бягучы рамонт у парадку, устаноўленым заканадаўствам.</w:t>
      </w:r>
    </w:p>
    <w:p w14:paraId="328E2755" w14:textId="77777777" w:rsidR="00C92271" w:rsidRPr="00FA5B74" w:rsidRDefault="00947AD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5. </w:t>
      </w:r>
      <w:r w:rsidR="00277FAD" w:rsidRPr="00FA5B74">
        <w:rPr>
          <w:rFonts w:ascii="Times New Roman" w:hAnsi="Times New Roman" w:cs="Times New Roman"/>
          <w:kern w:val="20"/>
          <w:sz w:val="24"/>
          <w:szCs w:val="24"/>
          <w:lang w:val="be-BY"/>
        </w:rPr>
        <w:t>Плата за капітальны рамонт у шматкватэрным жылым доме штомесяц уносіцца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для акумулявання сродкаў на капітальны рамонт у долі, суразмернай агульнай плошчы прыналежных ім і (або) займаных імі жылых і (або) нежылых памяшканняў у жылым доме, па тарыфах, якія ўстанаўліваюцца ў адпаведнасці з заканадаўчымі актамі, за выключэннем выпадкаў, прадугледжаных часткай другой гэтага пункта.</w:t>
      </w:r>
    </w:p>
    <w:p w14:paraId="1287B775" w14:textId="43896AEB" w:rsidR="00277FAD" w:rsidRPr="00FA5B74"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Плата за капітальны рамонт у аднакватэрным і блакіраваным жылых дамах уносіцца</w:t>
      </w:r>
      <w:r w:rsidR="00D93221">
        <w:rPr>
          <w:rFonts w:ascii="Times New Roman" w:hAnsi="Times New Roman" w:cs="Times New Roman"/>
          <w:kern w:val="20"/>
          <w:sz w:val="24"/>
          <w:szCs w:val="24"/>
          <w:lang w:val="be-BY"/>
        </w:rPr>
        <w:t xml:space="preserve"> </w:t>
      </w:r>
      <w:r w:rsidRPr="00FA5B74">
        <w:rPr>
          <w:rFonts w:ascii="Times New Roman" w:hAnsi="Times New Roman" w:cs="Times New Roman"/>
          <w:kern w:val="20"/>
          <w:sz w:val="24"/>
          <w:szCs w:val="24"/>
          <w:lang w:val="be-BY"/>
        </w:rPr>
        <w:t>па тарыфах, якія ўстанаўліваюцца ў адпаведнасці з заканадаўчымі актамі:</w:t>
      </w:r>
    </w:p>
    <w:p w14:paraId="7B95B33B" w14:textId="77777777" w:rsidR="00277FAD" w:rsidRPr="00FA5B74"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наймальнікамі жылых памяшканняў дзяржаўнага жыллёвага фонду;</w:t>
      </w:r>
    </w:p>
    <w:p w14:paraId="3909D353" w14:textId="2EEF4803" w:rsidR="00277FAD" w:rsidRPr="00FA5B74"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уласнікамі жылых памяшканняў прыватнага жыллёвага фонду – пры наяўнасці ў блакіраваным жылым доме (за выключэннем аднапавярховых жылых дамоў) жылых памяшканняў дзяржаўнага жыллёвага фонду і жылых памяшканняў прыватнага жыллёвага</w:t>
      </w:r>
      <w:r w:rsidR="00D93221" w:rsidRPr="00FA5B74">
        <w:rPr>
          <w:rFonts w:ascii="Times New Roman" w:hAnsi="Times New Roman" w:cs="Times New Roman"/>
          <w:kern w:val="20"/>
          <w:sz w:val="24"/>
          <w:szCs w:val="24"/>
          <w:lang w:val="be-BY"/>
        </w:rPr>
        <w:t xml:space="preserve"> </w:t>
      </w:r>
      <w:r w:rsidRPr="00FA5B74">
        <w:rPr>
          <w:rFonts w:ascii="Times New Roman" w:hAnsi="Times New Roman" w:cs="Times New Roman"/>
          <w:kern w:val="20"/>
          <w:sz w:val="24"/>
          <w:szCs w:val="24"/>
          <w:lang w:val="be-BY"/>
        </w:rPr>
        <w:t>фонду.</w:t>
      </w:r>
    </w:p>
    <w:p w14:paraId="48FCD86A" w14:textId="77777777" w:rsidR="00C92271"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FA5B74">
        <w:rPr>
          <w:rFonts w:ascii="Times New Roman" w:hAnsi="Times New Roman" w:cs="Times New Roman"/>
          <w:kern w:val="20"/>
          <w:sz w:val="24"/>
          <w:szCs w:val="24"/>
          <w:lang w:val="be-BY"/>
        </w:rPr>
        <w:t xml:space="preserve">Сродкі ад унясення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w:t>
      </w:r>
      <w:r w:rsidRPr="00FA5B74">
        <w:rPr>
          <w:rFonts w:ascii="Times New Roman" w:hAnsi="Times New Roman" w:cs="Times New Roman"/>
          <w:kern w:val="20"/>
          <w:sz w:val="24"/>
          <w:szCs w:val="24"/>
          <w:lang w:val="be-BY"/>
        </w:rPr>
        <w:lastRenderedPageBreak/>
        <w:t xml:space="preserve">валоданне і карыстанне аб’ектаў долевага будаўніцтва, платы на капітальны рамонт залічваюцца на спецыяльныя рахункі, якія </w:t>
      </w:r>
      <w:r w:rsidR="00344760" w:rsidRPr="00FA5B74">
        <w:rPr>
          <w:rFonts w:ascii="Times New Roman" w:hAnsi="Times New Roman" w:cs="Times New Roman"/>
          <w:kern w:val="20"/>
          <w:sz w:val="24"/>
          <w:szCs w:val="24"/>
          <w:lang w:val="be-BY"/>
        </w:rPr>
        <w:t>былі</w:t>
      </w:r>
      <w:r w:rsidR="00947ADA" w:rsidRPr="00D93221">
        <w:rPr>
          <w:rFonts w:ascii="Times New Roman" w:hAnsi="Times New Roman" w:cs="Times New Roman"/>
          <w:kern w:val="20"/>
          <w:sz w:val="24"/>
          <w:szCs w:val="24"/>
          <w:lang w:val="be-BY"/>
        </w:rPr>
        <w:t xml:space="preserve"> </w:t>
      </w:r>
      <w:r w:rsidRPr="00FA5B74">
        <w:rPr>
          <w:rFonts w:ascii="Times New Roman" w:hAnsi="Times New Roman" w:cs="Times New Roman"/>
          <w:kern w:val="20"/>
          <w:sz w:val="24"/>
          <w:szCs w:val="24"/>
          <w:lang w:val="be-BY"/>
        </w:rPr>
        <w:t>адкрыты (адкрываюцца) мясцовымі</w:t>
      </w:r>
      <w:r w:rsidR="00947ADA" w:rsidRPr="00D93221">
        <w:rPr>
          <w:rFonts w:ascii="Times New Roman" w:hAnsi="Times New Roman" w:cs="Times New Roman"/>
          <w:kern w:val="20"/>
          <w:sz w:val="24"/>
          <w:szCs w:val="24"/>
          <w:lang w:val="be-BY"/>
        </w:rPr>
        <w:t xml:space="preserve"> </w:t>
      </w:r>
    </w:p>
    <w:p w14:paraId="27073C5E" w14:textId="77777777"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выканаўчымі і распарадчымі органамі, арганізацыямі забудоўшчыкаў, </w:t>
      </w:r>
      <w:r w:rsidR="00947ADA" w:rsidRPr="00D93221">
        <w:rPr>
          <w:rFonts w:ascii="Times New Roman" w:hAnsi="Times New Roman" w:cs="Times New Roman"/>
          <w:kern w:val="20"/>
          <w:sz w:val="24"/>
          <w:szCs w:val="24"/>
          <w:lang w:val="be-BY"/>
        </w:rPr>
        <w:t>таварыствамі</w:t>
      </w:r>
      <w:r w:rsidRPr="00D93221">
        <w:rPr>
          <w:rFonts w:ascii="Times New Roman" w:hAnsi="Times New Roman" w:cs="Times New Roman"/>
          <w:kern w:val="20"/>
          <w:sz w:val="24"/>
          <w:szCs w:val="24"/>
          <w:lang w:val="be-BY"/>
        </w:rPr>
        <w:t xml:space="preserve"> ўласнікаў у банках і нябанкаўскіх крэдытна-фінансавых арганізацыях, або могуць размяшчацца ва ўклады (дэпазіты) арганізацый забудоўшчыкаў, </w:t>
      </w:r>
      <w:r w:rsidR="00947ADA"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у банках і нябанкаўскіх крэдытна-фінансавых арганізацыях для акумулявання гэтых сродкаў з мэтай наступнага накіравання іх на капітальны рамонт жылых дамоў.</w:t>
      </w:r>
    </w:p>
    <w:p w14:paraId="5BA39E2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Спецыяльныя рахункі, указаныя ў частцы трэцяй гэтага пункта, адкрываюцца банкамі і нябанкаўскімі крэдытна-фінансавымі арганізацыямі ў парадку, устаноўленым заканадаўствам, незалежна ад наяўнасці ў банках і нябанкаўскіх крэдытна-фінансавых арганізацыях рашэнняў (пастаноў) аб прыпыненні аперацый па рахунках мясцовых выканаўчых і распарадчых органаў, арганізацый забудоўшчыкаў, </w:t>
      </w:r>
      <w:r w:rsidR="00B153E8"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пастаноў (</w:t>
      </w:r>
      <w:r w:rsidR="00B153E8" w:rsidRPr="00D93221">
        <w:rPr>
          <w:rFonts w:ascii="Times New Roman" w:hAnsi="Times New Roman" w:cs="Times New Roman"/>
          <w:kern w:val="20"/>
          <w:sz w:val="24"/>
          <w:szCs w:val="24"/>
          <w:lang w:val="be-BY"/>
        </w:rPr>
        <w:t>прысудаў</w:t>
      </w:r>
      <w:r w:rsidRPr="00D93221">
        <w:rPr>
          <w:rFonts w:ascii="Times New Roman" w:hAnsi="Times New Roman" w:cs="Times New Roman"/>
          <w:kern w:val="20"/>
          <w:sz w:val="24"/>
          <w:szCs w:val="24"/>
          <w:lang w:val="be-BY"/>
        </w:rPr>
        <w:t xml:space="preserve">) аб накладанні арышту на грашовыя сродкі, якія знаходзяцца на рахунках мясцовых выканаўчых і распарадчых органаў, арганізацый забудоўшчыкаў, </w:t>
      </w:r>
      <w:r w:rsidR="00B153E8"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прынятых (вынесеных) упаўнаважаным у адпаведнасці з заканадаўчымі актамі органам (службовай асобай).</w:t>
      </w:r>
    </w:p>
    <w:p w14:paraId="2EF79E0E"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Накіраванне спагнання па выканаўчых і іншых дакументах, якія з’яўляюцца падставай для спісання грашовых сродкаў з рахункаў у бясспрэчным парадку, на грашовыя сродкі, размешчаныя на спецыяльных рахунках мясцовых выканаўчых і распарадчых органаў, арганізацый забудоўшчыкаў, </w:t>
      </w:r>
      <w:r w:rsidR="00B153E8"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не праводзіцца, арышт на ўказаныя грашовыя сродкі не накладаецца, прыпыненне аперацый па спецыяльных рахунках не ажыццяўляецца.</w:t>
      </w:r>
    </w:p>
    <w:p w14:paraId="6C774F08" w14:textId="77777777"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Патрабаванні, указаныя ў частцы пятай гэтага пункта, не распаўсюджваюцца на выпадкі, калі накіраванне спагнання на грашовыя сродкі, якія знаходзяцца на спецыяльных рахунках, праводзіцца на падставе выканаўчага дакумента, від спагнання па якім адпавядае мэтаваму прызначэнню спецыяльнага рахунку, а таксама на выпадкі, прадугледжаныя заканадаўствам аб прадухіленні легалізацыі даходаў, атрыманых злачынным шляхам, фінансавання тэрарыстычнай дзейнасці і фінансавання распаўсюджвання зброі масавага паражэння.</w:t>
      </w:r>
    </w:p>
    <w:p w14:paraId="381FDED7"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Упаўнаважаныя органы (службовыя асобы) у выпадку неправамернага спагнання грашовых сродкаў, якія знаходзяцца на спецыяльных рахунках мясцовых выканаўчых і распарадчых органаў, арганізацый забудоўшчыкаў, </w:t>
      </w:r>
      <w:r w:rsidR="00A93F8A"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нясуць адказнасць у адпаведнасці з заканадаўствам.</w:t>
      </w:r>
    </w:p>
    <w:p w14:paraId="39B4BE8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Акумуляваныя на спецыяльных рахунках у адпаведнасці з часткай трэцяй гэтага пункта грашовыя сродкі, а таксама налічаныя працэнты за карыстанне такімі сродкамі выкарыстоўваюцца для пакрыцця затрат на капітальны рамонт жылых дамоў у парадку, устаноўленым Саветам Міністраў Рэспублікі Беларусь.</w:t>
      </w:r>
    </w:p>
    <w:p w14:paraId="65FE8534"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Арганізацыі (службовыя асобы) у выпадку нямэтавага выкарыстання грашовых сродкаў, якія знаходзяцца на спецыяльных рахунках мясцовых выканаўчых і распарадчых органаў, арганізацый забудоўшчыкаў, </w:t>
      </w:r>
      <w:r w:rsidR="00A93F8A" w:rsidRPr="00D93221">
        <w:rPr>
          <w:rFonts w:ascii="Times New Roman" w:hAnsi="Times New Roman" w:cs="Times New Roman"/>
          <w:kern w:val="20"/>
          <w:sz w:val="24"/>
          <w:szCs w:val="24"/>
          <w:lang w:val="be-BY"/>
        </w:rPr>
        <w:t xml:space="preserve">таварыстваў </w:t>
      </w:r>
      <w:r w:rsidRPr="00D93221">
        <w:rPr>
          <w:rFonts w:ascii="Times New Roman" w:hAnsi="Times New Roman" w:cs="Times New Roman"/>
          <w:kern w:val="20"/>
          <w:sz w:val="24"/>
          <w:szCs w:val="24"/>
          <w:lang w:val="be-BY"/>
        </w:rPr>
        <w:t>уласнікаў, нясуць адказнасць у адпаведнасці з заканадаўствам.</w:t>
      </w:r>
    </w:p>
    <w:p w14:paraId="70490A42" w14:textId="77777777" w:rsidR="00C92271" w:rsidRPr="00D93221" w:rsidRDefault="00A93F8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6. </w:t>
      </w:r>
      <w:r w:rsidR="00344760" w:rsidRPr="00D93221">
        <w:rPr>
          <w:rFonts w:ascii="Times New Roman" w:hAnsi="Times New Roman" w:cs="Times New Roman"/>
          <w:kern w:val="20"/>
          <w:sz w:val="24"/>
          <w:szCs w:val="24"/>
          <w:lang w:val="be-BY"/>
        </w:rPr>
        <w:t>Плата за тэхнічнае абслугоўванне ліфта ўносіцца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штомесяц па тарыфах на паслугу па тэхнічным абслугоўванні ліфта, якія ўстанаўліваюцца ў адпаведнасці з заканадаўчымі актамі, суразмерна агульнай плошчы прыналежных ім і (або) займаных імі жылых і (або) нежылых памяшканняў (акрамя выпадкаў, устаноўленых Саветам Міністраў Рэспублікі Беларусь).</w:t>
      </w:r>
    </w:p>
    <w:p w14:paraId="3D1B752C" w14:textId="77777777" w:rsidR="00277FAD" w:rsidRPr="00D93221" w:rsidRDefault="00A93F8A"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7. </w:t>
      </w:r>
      <w:r w:rsidR="00344760" w:rsidRPr="00D93221">
        <w:rPr>
          <w:rFonts w:ascii="Times New Roman" w:hAnsi="Times New Roman" w:cs="Times New Roman"/>
          <w:kern w:val="20"/>
          <w:sz w:val="24"/>
          <w:szCs w:val="24"/>
          <w:lang w:val="be-BY"/>
        </w:rPr>
        <w:t xml:space="preserve">Плата за паслугі па санітарным утрыманні дапаможных памяшканняў жылога дома, за выключэннем выпадку, прадугледжанага часткай другой гэтага пункта, штомесяц уносіцца </w:t>
      </w:r>
      <w:r w:rsidR="00344760" w:rsidRPr="00D93221">
        <w:rPr>
          <w:rFonts w:ascii="Times New Roman" w:hAnsi="Times New Roman" w:cs="Times New Roman"/>
          <w:kern w:val="20"/>
          <w:sz w:val="24"/>
          <w:szCs w:val="24"/>
          <w:lang w:val="be-BY"/>
        </w:rPr>
        <w:lastRenderedPageBreak/>
        <w:t>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w:t>
      </w:r>
      <w:r w:rsidR="007A701A" w:rsidRPr="00D93221">
        <w:rPr>
          <w:rFonts w:ascii="Times New Roman" w:hAnsi="Times New Roman" w:cs="Times New Roman"/>
          <w:kern w:val="20"/>
          <w:sz w:val="24"/>
          <w:szCs w:val="24"/>
          <w:lang w:val="be-BY"/>
        </w:rPr>
        <w:t xml:space="preserve"> </w:t>
      </w:r>
      <w:r w:rsidR="00344760" w:rsidRPr="00D93221">
        <w:rPr>
          <w:rFonts w:ascii="Times New Roman" w:hAnsi="Times New Roman" w:cs="Times New Roman"/>
          <w:kern w:val="20"/>
          <w:sz w:val="24"/>
          <w:szCs w:val="24"/>
          <w:lang w:val="be-BY"/>
        </w:rPr>
        <w:t>карыстанне аб’ектаў долевага будаўніцтва, суразмерна агульнай плошчы прыналежных ім і (або) займаных імі жылых і (або) нежылых памяшканняў (акрамя выпадкаў, устаноўленых Саветам Міністраў Рэспублікі Беларусь).</w:t>
      </w:r>
    </w:p>
    <w:p w14:paraId="616AE1BD"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Уласнікі жылых і (або) нежылых памяшканняў, наймальнікі, арандатары, лізінгаатрымальнікі жылых памяшканняў, члены арганізацый забудоўшчыкаў, дольшчыкі, якія заключылі дагаворы, што прадугледжваюць перадачу ім у валоданне і карыстанне аб’ектаў долевага будаўніцтва, размешчаных у пад’ездах шматкватэрных жылых дамоў, маюць права адмовіцца ад паслугі па санітарным утрыманні дапаможных памяшканняў жылога дома, за выключэннем паслуг па дэзынфекцыі, дэзынсекцыі, дэратызацыі, шляхам заключэння дадатковага пагаднення да адпаведнага дагавора і прыняць рашэнне аб ажыццяўленні імі самастойнага санітарнага ўтрымання дапаможных памяшканняў шматкватэрнага жылога дома. Прыняцце рашэння ажыццяўляецца такімі асобамі аднагалосна і афармляецца пратаколам сходу ўласнікаў жылых і (або) нежылых памяшканняў, наймальнікаў, арандатараў, лізінгаатрымальнікаў жылых памяшканняў, членаў арганізацый забудоўшчыкаў, дольшчыкаў, якія заключылі дагаворы, што прадугледжваюць перадачу ім у валоданне і карыстанне аб’ектаў долевага будаўніцтва, або пратаколам пісьмовага апытання.</w:t>
      </w:r>
    </w:p>
    <w:p w14:paraId="5C62F7CF"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Самастойнае санітарнае ўтрыманне дапаможных памяшканняў шматкватэрнага жылога дома, за выключэннем паслуг па дэзынфекцыі, дэзынсекцыі, дэратызацыі, ажыццяўляецца праз правядзенне санітарнай апрацоўкі (прыбірання) дапаможных памяшканняў жылога дома непасрэдна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у адпаведнасці з графікам правядзення такой апрацоўкі (прыбірання), устаноўленым агульным сходам.</w:t>
      </w:r>
    </w:p>
    <w:p w14:paraId="5BC9AC78" w14:textId="7B92FA94"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У выпадку, калі самастойнае санітарнае ўтрыманне дапаможных памяшканняў шматкватэрнага жылога дома ўказанымі ў частцы трэцяй гэтага пункта асобамі не ажыццяўляецца, упаўнаважаная асоба, арганізацыя ўласнікаў абавязаны прыняць меры </w:t>
      </w:r>
      <w:r w:rsidR="003D3F61" w:rsidRPr="00D93221">
        <w:rPr>
          <w:rFonts w:ascii="Times New Roman" w:hAnsi="Times New Roman" w:cs="Times New Roman"/>
          <w:kern w:val="20"/>
          <w:sz w:val="24"/>
          <w:szCs w:val="24"/>
          <w:lang w:val="be-BY"/>
        </w:rPr>
        <w:t>для</w:t>
      </w:r>
      <w:r w:rsidRPr="00D93221">
        <w:rPr>
          <w:rFonts w:ascii="Times New Roman" w:hAnsi="Times New Roman" w:cs="Times New Roman"/>
          <w:kern w:val="20"/>
          <w:sz w:val="24"/>
          <w:szCs w:val="24"/>
          <w:lang w:val="be-BY"/>
        </w:rPr>
        <w:t xml:space="preserve"> забеспячэнн</w:t>
      </w:r>
      <w:r w:rsidR="003D3F61" w:rsidRPr="00D93221">
        <w:rPr>
          <w:rFonts w:ascii="Times New Roman" w:hAnsi="Times New Roman" w:cs="Times New Roman"/>
          <w:kern w:val="20"/>
          <w:sz w:val="24"/>
          <w:szCs w:val="24"/>
          <w:lang w:val="be-BY"/>
        </w:rPr>
        <w:t>я</w:t>
      </w:r>
      <w:r w:rsidRPr="00D93221">
        <w:rPr>
          <w:rFonts w:ascii="Times New Roman" w:hAnsi="Times New Roman" w:cs="Times New Roman"/>
          <w:kern w:val="20"/>
          <w:sz w:val="24"/>
          <w:szCs w:val="24"/>
          <w:lang w:val="be-BY"/>
        </w:rPr>
        <w:t xml:space="preserve"> належнага санітарнага ўтрымання дапаможных памяшканняў шматкватэрнага жылога дома шляхам заключэння з арганізацыяй, якая аказвае гэту паслугу, адпаведнага дагавора.</w:t>
      </w:r>
    </w:p>
    <w:p w14:paraId="62EA637D" w14:textId="77777777" w:rsidR="00C92271" w:rsidRPr="00D93221" w:rsidRDefault="007A701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8. </w:t>
      </w:r>
      <w:r w:rsidR="00344760" w:rsidRPr="00D93221">
        <w:rPr>
          <w:rFonts w:ascii="Times New Roman" w:hAnsi="Times New Roman" w:cs="Times New Roman"/>
          <w:kern w:val="20"/>
          <w:sz w:val="24"/>
          <w:szCs w:val="24"/>
          <w:lang w:val="be-BY"/>
        </w:rPr>
        <w:t xml:space="preserve">Плата за камунальныя паслугі вылічваецца зыходзячы з фактычнага спажывання гэтых паслуг у натуральным </w:t>
      </w:r>
      <w:r w:rsidRPr="00D93221">
        <w:rPr>
          <w:rFonts w:ascii="Times New Roman" w:hAnsi="Times New Roman" w:cs="Times New Roman"/>
          <w:kern w:val="20"/>
          <w:sz w:val="24"/>
          <w:szCs w:val="24"/>
          <w:lang w:val="be-BY"/>
        </w:rPr>
        <w:t>выражэнні</w:t>
      </w:r>
      <w:r w:rsidR="00344760" w:rsidRPr="00D93221">
        <w:rPr>
          <w:rFonts w:ascii="Times New Roman" w:hAnsi="Times New Roman" w:cs="Times New Roman"/>
          <w:kern w:val="20"/>
          <w:sz w:val="24"/>
          <w:szCs w:val="24"/>
          <w:lang w:val="be-BY"/>
        </w:rPr>
        <w:t xml:space="preserve"> на падставе даных індывідуальных або групавых прыбораў уліку, а пры іх адсутнасці – на падставе нормаў (нарматываў) спажывання, якія ўстанаўліваюцца мясцовымі выканаўчымі і распарадчымі органамі, а таксама тарыфаў на камунальныя паслугі, якія ўстанаўліваюцца ў адпаведнасці з заканадаўчымі актамі.</w:t>
      </w:r>
    </w:p>
    <w:p w14:paraId="54F7A1D4" w14:textId="77777777" w:rsidR="00C92271" w:rsidRPr="00D93221" w:rsidRDefault="007A701A"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9. </w:t>
      </w:r>
      <w:r w:rsidR="00344760" w:rsidRPr="00D93221">
        <w:rPr>
          <w:rFonts w:ascii="Times New Roman" w:hAnsi="Times New Roman" w:cs="Times New Roman"/>
          <w:kern w:val="20"/>
          <w:sz w:val="24"/>
          <w:szCs w:val="24"/>
          <w:lang w:val="be-BY"/>
        </w:rPr>
        <w:t xml:space="preserve">Пакрыццё выдаткаў арганізацый, якія ажыццяўляюць эксплуатацыю жыллёвага фонду і (або) </w:t>
      </w:r>
      <w:r w:rsidRPr="00D93221">
        <w:rPr>
          <w:rFonts w:ascii="Times New Roman" w:hAnsi="Times New Roman" w:cs="Times New Roman"/>
          <w:kern w:val="20"/>
          <w:sz w:val="24"/>
          <w:szCs w:val="24"/>
          <w:lang w:val="be-BY"/>
        </w:rPr>
        <w:t>аказваюць</w:t>
      </w:r>
      <w:r w:rsidR="00344760" w:rsidRPr="00D93221">
        <w:rPr>
          <w:rFonts w:ascii="Times New Roman" w:hAnsi="Times New Roman" w:cs="Times New Roman"/>
          <w:kern w:val="20"/>
          <w:sz w:val="24"/>
          <w:szCs w:val="24"/>
          <w:lang w:val="be-BY"/>
        </w:rPr>
        <w:t xml:space="preserve"> жыллёва-камунальныя паслугі, на электраэнергію, што спажываецца на асвятленне дапаможных памяшканняў і </w:t>
      </w:r>
      <w:r w:rsidRPr="00D93221">
        <w:rPr>
          <w:rFonts w:ascii="Times New Roman" w:hAnsi="Times New Roman" w:cs="Times New Roman"/>
          <w:kern w:val="20"/>
          <w:sz w:val="24"/>
          <w:szCs w:val="24"/>
          <w:lang w:val="be-BY"/>
        </w:rPr>
        <w:t>працу</w:t>
      </w:r>
      <w:r w:rsidR="00344760" w:rsidRPr="00D93221">
        <w:rPr>
          <w:rFonts w:ascii="Times New Roman" w:hAnsi="Times New Roman" w:cs="Times New Roman"/>
          <w:kern w:val="20"/>
          <w:sz w:val="24"/>
          <w:szCs w:val="24"/>
          <w:lang w:val="be-BY"/>
        </w:rPr>
        <w:t xml:space="preserve"> абсталявання, за выключэннем ліфтаў, у шматкватэрных жылых дамах, ажыццяўляецца штомесяц уласнікамі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суразмерна агульнай плошчы прыналежных ім і (або) займаных імі жылых і (або) нежылых памяшканняў.</w:t>
      </w:r>
    </w:p>
    <w:p w14:paraId="3B081FAD" w14:textId="50A3F8C6"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Пры гэтым пад абсталяваннем разумеюцца механічнае, электрычнае, санітарна-тэхнічнае і іншае абсталяванне, якое абслугоўвае два і больш жылыя і (або) нежылыя памяшканні і знаходзіцца ўнутры або за межам</w:t>
      </w:r>
      <w:r w:rsidR="00FA5B74">
        <w:rPr>
          <w:rFonts w:ascii="Times New Roman" w:hAnsi="Times New Roman" w:cs="Times New Roman"/>
          <w:kern w:val="20"/>
          <w:sz w:val="24"/>
          <w:szCs w:val="24"/>
          <w:lang w:val="be-BY"/>
        </w:rPr>
        <w:t>і</w:t>
      </w:r>
      <w:r w:rsidRPr="00D93221">
        <w:rPr>
          <w:rFonts w:ascii="Times New Roman" w:hAnsi="Times New Roman" w:cs="Times New Roman"/>
          <w:kern w:val="20"/>
          <w:sz w:val="24"/>
          <w:szCs w:val="24"/>
          <w:lang w:val="be-BY"/>
        </w:rPr>
        <w:t xml:space="preserve"> жылога дома, іншай капітальнай пабудовы (будынка, збудавання), групавыя прыборы ўліку расходу вады, цеплавой і электрычнай энергіі, газу.</w:t>
      </w:r>
    </w:p>
    <w:p w14:paraId="332F333F" w14:textId="3235C8F6"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 xml:space="preserve">Пакрыццё выдаткаў арганізацый, якія ажыццяўляюць эксплуатацыю жыллёвага фонду і (або) </w:t>
      </w:r>
      <w:r w:rsidR="007A701A" w:rsidRPr="00D93221">
        <w:rPr>
          <w:rFonts w:ascii="Times New Roman" w:hAnsi="Times New Roman" w:cs="Times New Roman"/>
          <w:kern w:val="20"/>
          <w:sz w:val="24"/>
          <w:szCs w:val="24"/>
          <w:lang w:val="be-BY"/>
        </w:rPr>
        <w:t>аказваюць</w:t>
      </w:r>
      <w:r w:rsidRPr="00D93221">
        <w:rPr>
          <w:rFonts w:ascii="Times New Roman" w:hAnsi="Times New Roman" w:cs="Times New Roman"/>
          <w:kern w:val="20"/>
          <w:sz w:val="24"/>
          <w:szCs w:val="24"/>
          <w:lang w:val="be-BY"/>
        </w:rPr>
        <w:t xml:space="preserve"> жыллёва-камунальныя паслугі, на электраэнергію, што спажываецца на </w:t>
      </w:r>
      <w:r w:rsidR="007A701A" w:rsidRPr="00D93221">
        <w:rPr>
          <w:rFonts w:ascii="Times New Roman" w:hAnsi="Times New Roman" w:cs="Times New Roman"/>
          <w:kern w:val="20"/>
          <w:sz w:val="24"/>
          <w:szCs w:val="24"/>
          <w:lang w:val="be-BY"/>
        </w:rPr>
        <w:t>працу</w:t>
      </w:r>
      <w:r w:rsidRPr="00D93221">
        <w:rPr>
          <w:rFonts w:ascii="Times New Roman" w:hAnsi="Times New Roman" w:cs="Times New Roman"/>
          <w:kern w:val="20"/>
          <w:sz w:val="24"/>
          <w:szCs w:val="24"/>
          <w:lang w:val="be-BY"/>
        </w:rPr>
        <w:t xml:space="preserve"> ліфтаў, ажыццяўляецца штомесяц уласнікамі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за выключэннем выпадкаў, устаноўленых Саветам Міністраў Рэспублікі Беларусь, зыходзячы з колькасці грамадзян, зарэгістраваных па месцы жыхарства ў жылым памяшканні, а таксама грамадзян, якія маюць права валодання і карыстання жылым памяшканнем, указаных у дагаворы найму жылога памяшкання, а па нежылых памяшканнях – у адпаведнасці з крытэрыямі, якія вызнача</w:t>
      </w:r>
      <w:r w:rsidR="003D0DFC">
        <w:rPr>
          <w:rFonts w:ascii="Times New Roman" w:hAnsi="Times New Roman" w:cs="Times New Roman"/>
          <w:kern w:val="20"/>
          <w:sz w:val="24"/>
          <w:szCs w:val="24"/>
          <w:lang w:val="be-BY"/>
        </w:rPr>
        <w:t>е</w:t>
      </w:r>
      <w:r w:rsidRPr="00D93221">
        <w:rPr>
          <w:rFonts w:ascii="Times New Roman" w:hAnsi="Times New Roman" w:cs="Times New Roman"/>
          <w:kern w:val="20"/>
          <w:sz w:val="24"/>
          <w:szCs w:val="24"/>
          <w:lang w:val="be-BY"/>
        </w:rPr>
        <w:t xml:space="preserve"> Савет Міністраў Рэспублікі Беларусь.</w:t>
      </w:r>
    </w:p>
    <w:p w14:paraId="34CDD938" w14:textId="546B51DE"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Парадак пакрыцця выдаткаў на электраэнергію, указаных у частках першай і трэцяй гэтага пункта, </w:t>
      </w:r>
      <w:r w:rsidR="003D3F61" w:rsidRPr="00D93221">
        <w:rPr>
          <w:rFonts w:ascii="Times New Roman" w:hAnsi="Times New Roman" w:cs="Times New Roman"/>
          <w:kern w:val="20"/>
          <w:sz w:val="24"/>
          <w:szCs w:val="24"/>
          <w:lang w:val="be-BY"/>
        </w:rPr>
        <w:t>вызначае Савет</w:t>
      </w:r>
      <w:r w:rsidRPr="00D93221">
        <w:rPr>
          <w:rFonts w:ascii="Times New Roman" w:hAnsi="Times New Roman" w:cs="Times New Roman"/>
          <w:kern w:val="20"/>
          <w:sz w:val="24"/>
          <w:szCs w:val="24"/>
          <w:lang w:val="be-BY"/>
        </w:rPr>
        <w:t xml:space="preserve"> Міністраў Рэспублікі Беларусь.</w:t>
      </w:r>
    </w:p>
    <w:p w14:paraId="5813114F"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lang w:val="be-BY"/>
        </w:rPr>
      </w:pPr>
    </w:p>
    <w:p w14:paraId="6E8BE6FA" w14:textId="77777777"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lang w:val="be-BY"/>
        </w:rPr>
        <w:t>Артыкул 32. Парадак ліквідацыі пашкоджанняў дапаможных памяшканняў шматкватэрнага жылога дома. Падтрыманне і аднаўленне санітарнага і тэхнічнага стану прысядзібнай тэрыторыі</w:t>
      </w:r>
    </w:p>
    <w:p w14:paraId="0828F883"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lang w:val="be-BY"/>
        </w:rPr>
      </w:pPr>
    </w:p>
    <w:p w14:paraId="26D27E73" w14:textId="4801CDF3" w:rsidR="00C92271" w:rsidRPr="00D93221" w:rsidRDefault="0055010E"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 </w:t>
      </w:r>
      <w:r w:rsidR="00344760" w:rsidRPr="00D93221">
        <w:rPr>
          <w:rFonts w:ascii="Times New Roman" w:hAnsi="Times New Roman" w:cs="Times New Roman"/>
          <w:kern w:val="20"/>
          <w:sz w:val="24"/>
          <w:szCs w:val="24"/>
          <w:lang w:val="be-BY"/>
        </w:rPr>
        <w:t xml:space="preserve">Пры пашкоджанні дапаможных памяшканняў шматкватэрнага жылога дома, у тым ліку ў выніку ўчынення актаў вандальнага характару, а таксама пры выяўленні надпісаў і (або) выяў непрыстойнага характару ўпаўнаважаная асоба, арганізацыя ўласнікаў абавязаны прыняць меры </w:t>
      </w:r>
      <w:r w:rsidR="003D3F61" w:rsidRPr="00D93221">
        <w:rPr>
          <w:rFonts w:ascii="Times New Roman" w:hAnsi="Times New Roman" w:cs="Times New Roman"/>
          <w:kern w:val="20"/>
          <w:sz w:val="24"/>
          <w:szCs w:val="24"/>
          <w:lang w:val="be-BY"/>
        </w:rPr>
        <w:t>для</w:t>
      </w:r>
      <w:r w:rsidR="00344760" w:rsidRPr="00D93221">
        <w:rPr>
          <w:rFonts w:ascii="Times New Roman" w:hAnsi="Times New Roman" w:cs="Times New Roman"/>
          <w:kern w:val="20"/>
          <w:sz w:val="24"/>
          <w:szCs w:val="24"/>
          <w:lang w:val="be-BY"/>
        </w:rPr>
        <w:t xml:space="preserve"> ліквідацыі ўказаных пашкоджанняў, надпісаў і (або) выяў і прывядзенн</w:t>
      </w:r>
      <w:r w:rsidR="003D3F61" w:rsidRPr="00D93221">
        <w:rPr>
          <w:rFonts w:ascii="Times New Roman" w:hAnsi="Times New Roman" w:cs="Times New Roman"/>
          <w:kern w:val="20"/>
          <w:sz w:val="24"/>
          <w:szCs w:val="24"/>
          <w:lang w:val="be-BY"/>
        </w:rPr>
        <w:t>я</w:t>
      </w:r>
      <w:r w:rsidR="00344760" w:rsidRPr="00D93221">
        <w:rPr>
          <w:rFonts w:ascii="Times New Roman" w:hAnsi="Times New Roman" w:cs="Times New Roman"/>
          <w:kern w:val="20"/>
          <w:sz w:val="24"/>
          <w:szCs w:val="24"/>
          <w:lang w:val="be-BY"/>
        </w:rPr>
        <w:t xml:space="preserve"> дапаможных памяшканняў шматкватэрнага жылога дома ў адпаведнасць з абавязковымі для выканання патрабаваннямі тэхнічных нарматыўных прававых актаў, у тым ліку праз правядзенне бягучага рамонту.</w:t>
      </w:r>
    </w:p>
    <w:p w14:paraId="7449D8D7"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Пры гэтым пад актамі вандальнага характару разумеюцца наўмысныя дзеянні грамадзяніна, якія выклікалі разбурэнне, псаванне дапаможных памяшканняў шматкватэрнага жылога дома або іншае прычыненне ўрону такім памяшканням.</w:t>
      </w:r>
    </w:p>
    <w:p w14:paraId="5010B2DB" w14:textId="77777777" w:rsidR="00C92271" w:rsidRPr="00D93221" w:rsidRDefault="0055010E"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 xml:space="preserve">Пры выяўленні пашкоджанняў дапаможных памяшканняў шматкватэрнага жылога дома, у тым ліку ў выніку ўчынення актаў вандальнага характару, а таксама надпісаў і (або) выяў непрыстойнага характару ў ходзе правядзення агульных аглядаў жылога дома арганізацыя, якая ажыццяўляе эксплуатацыю жыллёвага фонду і (або) </w:t>
      </w:r>
      <w:r w:rsidRPr="00D93221">
        <w:rPr>
          <w:rFonts w:ascii="Times New Roman" w:hAnsi="Times New Roman" w:cs="Times New Roman"/>
          <w:kern w:val="20"/>
          <w:sz w:val="24"/>
          <w:szCs w:val="24"/>
          <w:lang w:val="be-BY"/>
        </w:rPr>
        <w:t>аказвае</w:t>
      </w:r>
      <w:r w:rsidR="00344760" w:rsidRPr="00D93221">
        <w:rPr>
          <w:rFonts w:ascii="Times New Roman" w:hAnsi="Times New Roman" w:cs="Times New Roman"/>
          <w:kern w:val="20"/>
          <w:sz w:val="24"/>
          <w:szCs w:val="24"/>
          <w:lang w:val="be-BY"/>
        </w:rPr>
        <w:t xml:space="preserve"> жыллёва-камунальныя паслугі, абавязана на працягу пяці рабочых дзён паведаміць аб гэтым упаўнаважанай асобе, арганізацыі ўласнікаў (за выключэннем арганізацый уласнікаў, якія самастойна ажыццяўляюць эксплуатацыю жыллёвага фонду) для прыняцця адпаведных мер.</w:t>
      </w:r>
    </w:p>
    <w:p w14:paraId="2BAA540D"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Ліквідацыя ўказаных у частцы першай гэтага пункта пашкоджанняў, надпісаў і (або) выяў і прывядзенне дапаможных памяшканняў шматкватэрнага жылога дома ў адпаведнасць з абавязковымі для выканання патрабаваннямі тэхнічных нарматыўных прававых актаў ажыццяўляюцца на працягу месяца пасля выяўлення або атрымання паведамлення аб выяўленні гэтых пашкоджанняў, надпісаў і (або) выяў.</w:t>
      </w:r>
    </w:p>
    <w:p w14:paraId="40673E0E" w14:textId="77777777"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Плата за бягучы рамонт, праведзены з мэтай ліквідацыі ўказаных у частцы першай гэтага пункта пашкоджанняў, надпісаў і (або) выяў, уносіцца ўласнікамі жылых і (або) нежылых памяшканняў, наймальнікамі, арандатарамі, лізінгаатрымальнікамі жылых памяшканняў, членамі арганізацый забудоўшчыкаў, дольшчыкамі, якія заключылі дагаворы, што прадугледжваюць перадачу ім у валоданне і карыстанне аб’ектаў долевага будаўніцтва, для пакрыцця фактычных затрат на бягучы рамонт суразмерна агульнай плошчы прыналежных ім і (або) займаных імі жылых і (або) нежылых памяшканняў без заключэння дагавораў на аказанне паслуг па бягучым рамонце жылога дома.</w:t>
      </w:r>
    </w:p>
    <w:p w14:paraId="53C475ED" w14:textId="77777777" w:rsidR="00277FAD" w:rsidRPr="00D93221" w:rsidRDefault="0055010E"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3. </w:t>
      </w:r>
      <w:r w:rsidR="00344760" w:rsidRPr="00D93221">
        <w:rPr>
          <w:rFonts w:ascii="Times New Roman" w:hAnsi="Times New Roman" w:cs="Times New Roman"/>
          <w:kern w:val="20"/>
          <w:sz w:val="24"/>
          <w:szCs w:val="24"/>
          <w:lang w:val="be-BY"/>
        </w:rPr>
        <w:t>Падтрыманне і аднаўленне санітарнага і тэхнічнага стану прысядзібнай тэрыторыі шматкватэрнага жылога дома ажыццяўляюцца за кошт сродкаў мясцовых бюджэтаў</w:t>
      </w:r>
      <w:r w:rsidRPr="00D93221">
        <w:rPr>
          <w:rFonts w:ascii="Times New Roman" w:hAnsi="Times New Roman" w:cs="Times New Roman"/>
          <w:kern w:val="20"/>
          <w:sz w:val="24"/>
          <w:szCs w:val="24"/>
          <w:lang w:val="be-BY"/>
        </w:rPr>
        <w:t xml:space="preserve"> </w:t>
      </w:r>
      <w:r w:rsidR="00344760" w:rsidRPr="00D93221">
        <w:rPr>
          <w:rFonts w:ascii="Times New Roman" w:hAnsi="Times New Roman" w:cs="Times New Roman"/>
          <w:kern w:val="20"/>
          <w:sz w:val="24"/>
          <w:szCs w:val="24"/>
          <w:lang w:val="be-BY"/>
        </w:rPr>
        <w:t>базавага ўзроўню і бюджэту горада Мінска, за выключэннем выпадкаў, прадугледжаных часткай другой гэтага пункта.</w:t>
      </w:r>
    </w:p>
    <w:p w14:paraId="32ECF2F2"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Падтрыманне і аднаўленне санітарнага і тэхнічнага стану прысядзібнай тэрыторыі, перададзенай у арэнду або для абслугоўвання жылых дамоў арганізацыям уласнікаў, арганізацыям, якія маюць ва ўласнасці, валоданні або карыстанні аб’екты жыллёвага фонду, ажыццяўляюцца імі за кошт уласных сродкаў.</w:t>
      </w:r>
    </w:p>
    <w:p w14:paraId="4730EC54"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lang w:val="be-BY"/>
        </w:rPr>
      </w:pPr>
    </w:p>
    <w:p w14:paraId="3AE7381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33. Удзел у выдатках па плаце за жыллёва-камунальныя паслугі, плаце за карыстанне жылым памяшканнем, пакрыцці выдаткаў на электраэнергію</w:t>
      </w:r>
    </w:p>
    <w:p w14:paraId="5360BC6D"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b/>
          <w:bCs/>
          <w:kern w:val="20"/>
          <w:sz w:val="24"/>
          <w:szCs w:val="24"/>
        </w:rPr>
      </w:pPr>
    </w:p>
    <w:p w14:paraId="41298028" w14:textId="77777777" w:rsidR="00C92271" w:rsidRPr="00D93221" w:rsidRDefault="009301C9"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Паўналетнія члены, былыя члены сям’і ўласніка жылога памяшкання прыватнага жыллёвага фонду, наймальніка жылога памяшкання дзяржаўнага жыллёвага фонду, грамадзяніна, які з’яўляецца членам арганізацыі забудоўшчыкаў, іншыя грамадзяне, якія маюць права валодання і карыстання жылым памяшканнем </w:t>
      </w:r>
      <w:r w:rsidRPr="00D93221">
        <w:rPr>
          <w:rFonts w:ascii="Times New Roman" w:hAnsi="Times New Roman" w:cs="Times New Roman"/>
          <w:kern w:val="20"/>
          <w:sz w:val="24"/>
          <w:szCs w:val="24"/>
          <w:lang w:val="be-BY"/>
        </w:rPr>
        <w:t xml:space="preserve">і </w:t>
      </w:r>
      <w:r w:rsidR="00277FAD" w:rsidRPr="00D93221">
        <w:rPr>
          <w:rFonts w:ascii="Times New Roman" w:hAnsi="Times New Roman" w:cs="Times New Roman"/>
          <w:kern w:val="20"/>
          <w:sz w:val="24"/>
          <w:szCs w:val="24"/>
        </w:rPr>
        <w:t>пражываюць сумесна з уласнікам жылога памяшкання прыватнага жыллёвага фонду, наймальнікам жылога памяшкання дзяржаўнага жыллёвага фонду, грамадзянінам, які з’яўляецца членам арганізацыі забудоўшчыкаў, абавязаны ўдзельнічаць у выдатках па плаце за жыллёва-камунальныя паслугі, пакрыцці выдаткаў на электраэнергію, калі іншае не ўстаноўлена пісьмовым пагадненнем аб парадку карыстання жылым памяшканнем або заканадаўчымі актамі.</w:t>
      </w:r>
    </w:p>
    <w:p w14:paraId="70266136" w14:textId="45C5C8EE" w:rsidR="00C92271" w:rsidRPr="00D93221" w:rsidRDefault="009301C9"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Паўналетнія члены, былыя члены сям’і наймальніка жылога памяшкання дзяржаўнага жыллёвага фонду, якія пражываюць сумесна з ім, акрамя ўдзелу ў выдатках </w:t>
      </w:r>
      <w:r w:rsidR="00FA7410">
        <w:rPr>
          <w:rFonts w:ascii="Times New Roman" w:hAnsi="Times New Roman" w:cs="Times New Roman"/>
          <w:kern w:val="20"/>
          <w:sz w:val="24"/>
          <w:szCs w:val="24"/>
          <w:lang w:val="be-BY"/>
        </w:rPr>
        <w:t>на</w:t>
      </w:r>
      <w:r w:rsidR="00FA741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пла</w:t>
      </w:r>
      <w:r w:rsidR="00FA7410">
        <w:rPr>
          <w:rFonts w:ascii="Times New Roman" w:hAnsi="Times New Roman" w:cs="Times New Roman"/>
          <w:kern w:val="20"/>
          <w:sz w:val="24"/>
          <w:szCs w:val="24"/>
          <w:lang w:val="be-BY"/>
        </w:rPr>
        <w:t>ту</w:t>
      </w:r>
      <w:r w:rsidR="00277FAD" w:rsidRPr="00D93221">
        <w:rPr>
          <w:rFonts w:ascii="Times New Roman" w:hAnsi="Times New Roman" w:cs="Times New Roman"/>
          <w:kern w:val="20"/>
          <w:sz w:val="24"/>
          <w:szCs w:val="24"/>
        </w:rPr>
        <w:t xml:space="preserve"> за жыллёва-камунальныя паслугі і пакрыцці выдаткаў на электраэнергію</w:t>
      </w:r>
      <w:r w:rsidR="00FA7410">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абавязаны ўдзельнічаць у выдатках </w:t>
      </w:r>
      <w:r w:rsidR="00FA7410">
        <w:rPr>
          <w:rFonts w:ascii="Times New Roman" w:hAnsi="Times New Roman" w:cs="Times New Roman"/>
          <w:kern w:val="20"/>
          <w:sz w:val="24"/>
          <w:szCs w:val="24"/>
          <w:lang w:val="be-BY"/>
        </w:rPr>
        <w:t>на</w:t>
      </w:r>
      <w:r w:rsidR="00FA741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пла</w:t>
      </w:r>
      <w:r w:rsidR="00FA7410">
        <w:rPr>
          <w:rFonts w:ascii="Times New Roman" w:hAnsi="Times New Roman" w:cs="Times New Roman"/>
          <w:kern w:val="20"/>
          <w:sz w:val="24"/>
          <w:szCs w:val="24"/>
          <w:lang w:val="be-BY"/>
        </w:rPr>
        <w:t>ту</w:t>
      </w:r>
      <w:r w:rsidR="00277FAD" w:rsidRPr="00D93221">
        <w:rPr>
          <w:rFonts w:ascii="Times New Roman" w:hAnsi="Times New Roman" w:cs="Times New Roman"/>
          <w:kern w:val="20"/>
          <w:sz w:val="24"/>
          <w:szCs w:val="24"/>
        </w:rPr>
        <w:t xml:space="preserve"> за карыстанне жылым памяшканнем, калі іншае не ўстаноўлена пісьмовым пагадненнем аб парадку карыстання жылым памяшканнем.</w:t>
      </w:r>
    </w:p>
    <w:p w14:paraId="0B6C36ED"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5183E190" w14:textId="31BB94BE"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rPr>
        <w:t xml:space="preserve">Артыкул 34. Адказнасць за </w:t>
      </w:r>
      <w:r w:rsidR="009301C9" w:rsidRPr="00D93221">
        <w:rPr>
          <w:rFonts w:ascii="Times New Roman" w:hAnsi="Times New Roman" w:cs="Times New Roman"/>
          <w:b/>
          <w:bCs/>
          <w:kern w:val="20"/>
          <w:sz w:val="24"/>
          <w:szCs w:val="24"/>
        </w:rPr>
        <w:t>н</w:t>
      </w:r>
      <w:r w:rsidR="00FA7410">
        <w:rPr>
          <w:rFonts w:ascii="Times New Roman" w:hAnsi="Times New Roman" w:cs="Times New Roman"/>
          <w:b/>
          <w:bCs/>
          <w:kern w:val="20"/>
          <w:sz w:val="24"/>
          <w:szCs w:val="24"/>
          <w:lang w:val="be-BY"/>
        </w:rPr>
        <w:t>я</w:t>
      </w:r>
      <w:r w:rsidR="009301C9" w:rsidRPr="00D93221">
        <w:rPr>
          <w:rFonts w:ascii="Times New Roman" w:hAnsi="Times New Roman" w:cs="Times New Roman"/>
          <w:b/>
          <w:bCs/>
          <w:kern w:val="20"/>
          <w:sz w:val="24"/>
          <w:szCs w:val="24"/>
        </w:rPr>
        <w:t xml:space="preserve">своечасовае </w:t>
      </w:r>
      <w:r w:rsidRPr="00D93221">
        <w:rPr>
          <w:rFonts w:ascii="Times New Roman" w:hAnsi="Times New Roman" w:cs="Times New Roman"/>
          <w:b/>
          <w:bCs/>
          <w:kern w:val="20"/>
          <w:sz w:val="24"/>
          <w:szCs w:val="24"/>
        </w:rPr>
        <w:t xml:space="preserve">і (або) няпоўнае ўнясенне платы за жыллёва-камунальныя паслугі, платы за карыстанне жылым памяшканнем, </w:t>
      </w:r>
      <w:r w:rsidR="009301C9" w:rsidRPr="00D93221">
        <w:rPr>
          <w:rFonts w:ascii="Times New Roman" w:hAnsi="Times New Roman" w:cs="Times New Roman"/>
          <w:b/>
          <w:bCs/>
          <w:kern w:val="20"/>
          <w:sz w:val="24"/>
          <w:szCs w:val="24"/>
        </w:rPr>
        <w:t>н</w:t>
      </w:r>
      <w:r w:rsidR="00FA7410">
        <w:rPr>
          <w:rFonts w:ascii="Times New Roman" w:hAnsi="Times New Roman" w:cs="Times New Roman"/>
          <w:b/>
          <w:bCs/>
          <w:kern w:val="20"/>
          <w:sz w:val="24"/>
          <w:szCs w:val="24"/>
          <w:lang w:val="be-BY"/>
        </w:rPr>
        <w:t>я</w:t>
      </w:r>
      <w:r w:rsidR="009301C9" w:rsidRPr="00D93221">
        <w:rPr>
          <w:rFonts w:ascii="Times New Roman" w:hAnsi="Times New Roman" w:cs="Times New Roman"/>
          <w:b/>
          <w:bCs/>
          <w:kern w:val="20"/>
          <w:sz w:val="24"/>
          <w:szCs w:val="24"/>
        </w:rPr>
        <w:t xml:space="preserve">своечасовае </w:t>
      </w:r>
      <w:r w:rsidRPr="00D93221">
        <w:rPr>
          <w:rFonts w:ascii="Times New Roman" w:hAnsi="Times New Roman" w:cs="Times New Roman"/>
          <w:b/>
          <w:bCs/>
          <w:kern w:val="20"/>
          <w:sz w:val="24"/>
          <w:szCs w:val="24"/>
        </w:rPr>
        <w:t>і (або) няпоўнае пакрыццё выдаткаў на электраэнергію. Пагашэнне запазычанасці па плаце за жыллёва-камунальныя паслугі, плаце за карыстанне жылым памяшканнем, пакрыцці выдаткаў на электраэнергію</w:t>
      </w:r>
      <w:r w:rsidR="00E53A3B" w:rsidRPr="00D93221">
        <w:rPr>
          <w:rFonts w:ascii="Times New Roman" w:hAnsi="Times New Roman" w:cs="Times New Roman"/>
          <w:b/>
          <w:bCs/>
          <w:kern w:val="20"/>
          <w:sz w:val="24"/>
          <w:szCs w:val="24"/>
          <w:lang w:val="be-BY"/>
        </w:rPr>
        <w:t xml:space="preserve"> </w:t>
      </w:r>
    </w:p>
    <w:p w14:paraId="4B712562"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b/>
          <w:bCs/>
          <w:kern w:val="20"/>
          <w:sz w:val="24"/>
          <w:szCs w:val="24"/>
        </w:rPr>
      </w:pPr>
    </w:p>
    <w:p w14:paraId="4EB3F2CC" w14:textId="77777777" w:rsidR="00C92271" w:rsidRPr="00D93221" w:rsidRDefault="0067607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Уласнікі жылых і (або) нежылых памяшканняў, наймальнікі, арандатары, лізінгаатрымальнікі жылых памяшканняў, члены арганізацый забудоўшчыкаў, дольшчыкі, якія заключылі дагаворы, што прадугледжваюць перадачу ім у валоданне і карыстанне аб’ектаў долевага будаўніцтва, якія нясвоечасова і (або) не ў поўным аб’ёме ўнеслі плату за асноўныя жыллёва-камунальныя паслугі, а таксама нясвоечасова і (або) не ў поўным аб’ёме пакрылі выдаткі на электраэнергію, выплачваюць пеню ў памеры, устаноўленым Саветам Міністраў Рэспублікі Беларусь.</w:t>
      </w:r>
    </w:p>
    <w:p w14:paraId="68765FE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Наймальнікі жылых памяшканняў дзяржаўнага жыллёвага фонду, якія нясвоечасова і (або) не ў поўным аб’ёме ўнеслі плату за карыстанне жылым памяшканнем, выплачваюць пеню ў памеры, устаноўленым Саветам Міністраў Рэспублікі Беларусь.</w:t>
      </w:r>
    </w:p>
    <w:p w14:paraId="204A6BC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Уласнікі жылых і (або) нежылых памяшканняў, наймальнікі, арандатары, лізінгаатрымальнікі жылых памяшканняў, члены арганізацый забудоўшчыкаў, дольшчыкі, якія заключылі дагаворы, што прадугледжваюць перадачу ім у валоданне і карыстанне аб’ектаў долевага будаўніцтва, іншыя грамадзяне, якія маюць права валодання і карыстання жылым памяшканнем, якія нясвоечасова і (або) не ў поўным аб’ёме ўнеслі плату за дадатковыя жыллёва-камунальныя паслугі, выплачваюць пеню ў памеры і тэрміны, устаноўленыя дагаворам на аказанне гэтых паслуг.</w:t>
      </w:r>
    </w:p>
    <w:p w14:paraId="62147320" w14:textId="77777777" w:rsidR="00C92271" w:rsidRPr="00D93221" w:rsidRDefault="0067607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Спагнанне запазычанасці па плаце за жыллёва-камунальныя паслугі і (або) плаце за карыстанне жылым памяшканнем, пакрыцці выдаткаў на электраэнергію, пені ў сувязі з такой запазычанасцю праводзіцца на падставе выканаўчых надпісаў натарыусаў, а таксама ў судовым парадку.</w:t>
      </w:r>
    </w:p>
    <w:p w14:paraId="76F52328" w14:textId="77777777" w:rsidR="00C92271" w:rsidRPr="00D93221" w:rsidRDefault="00676076" w:rsidP="008C4A35">
      <w:pPr>
        <w:widowControl w:val="0"/>
        <w:tabs>
          <w:tab w:val="left" w:pos="1050"/>
        </w:tabs>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Паўналетнія дзеяздольныя члены, былыя члены сям’і ўласніка жылога памяшкання прыватнага жыллёвага фонду, наймальніка жылога памяшкання дзяржаўнага жыллёвага </w:t>
      </w:r>
      <w:r w:rsidR="00277FAD" w:rsidRPr="00D93221">
        <w:rPr>
          <w:rFonts w:ascii="Times New Roman" w:hAnsi="Times New Roman" w:cs="Times New Roman"/>
          <w:kern w:val="20"/>
          <w:sz w:val="24"/>
          <w:szCs w:val="24"/>
        </w:rPr>
        <w:lastRenderedPageBreak/>
        <w:t xml:space="preserve">фонду, лізінгаатрымальніка жылога памяшкання, грамадзяніна, які з’яўляецца членам арганізацыі забудоўшчыкаў, </w:t>
      </w:r>
      <w:r w:rsidR="00AA6162" w:rsidRPr="00D93221">
        <w:rPr>
          <w:rFonts w:ascii="Times New Roman" w:hAnsi="Times New Roman" w:cs="Times New Roman"/>
          <w:kern w:val="20"/>
          <w:sz w:val="24"/>
          <w:szCs w:val="24"/>
          <w:lang w:val="be-BY"/>
        </w:rPr>
        <w:t>што</w:t>
      </w:r>
      <w:r w:rsidR="00AA6162"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пражываюць у гэтым жылым памяшканні, нясуць салідарную адказнасць па запазычанасці па плаце за жыллёва-камунальныя паслугі, пакрыцці выдаткаў на электраэнергію з моманту ўзнікнення права валодання і карыстання жылым памяшканнем, калі іншае не ўстаноўлена пісьмовым пагадненнем аб парадку карыстання жылым памяшканнем.</w:t>
      </w:r>
    </w:p>
    <w:p w14:paraId="3552BD8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Паўналетнія дзеяздольныя члены, былыя члены сям’і наймальніка жылога памяшкання дзяржаўнага жыллёвага фонду, якія пражываюць сумесна з ім, нясуць салідарную адказнасць па запазычанасці па плаце за карыстанне жылым памяшканнем, калі іншае не ўстаноўлена пісьмовым пагадненнем аб парадку карыстання жылым памяшканнем.</w:t>
      </w:r>
    </w:p>
    <w:p w14:paraId="423DB198" w14:textId="77777777" w:rsidR="00C92271" w:rsidRPr="00D93221" w:rsidRDefault="0067607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У выпадку прыняцця спадчыны запазычанасць па плаце за жыллёва-камунальныя паслугі і (або) плаце за карыстанне жылым памяшканнем, пакрыцці выдаткаў на электраэнергію пагашаюць спадчыннікі ў парадку, устаноўленым артыкулам 1086 Грамадзянскага кодэкса Рэспублікі Беларусь.</w:t>
      </w:r>
    </w:p>
    <w:p w14:paraId="53D2EDFB" w14:textId="77777777" w:rsidR="00277FAD" w:rsidRPr="00D93221" w:rsidRDefault="00277FAD" w:rsidP="008C4A35">
      <w:pPr>
        <w:widowControl w:val="0"/>
        <w:autoSpaceDE w:val="0"/>
        <w:autoSpaceDN w:val="0"/>
        <w:adjustRightInd w:val="0"/>
        <w:spacing w:before="4" w:after="0" w:line="240" w:lineRule="auto"/>
        <w:ind w:firstLine="709"/>
        <w:jc w:val="both"/>
        <w:rPr>
          <w:rFonts w:ascii="Times New Roman" w:hAnsi="Times New Roman" w:cs="Times New Roman"/>
          <w:kern w:val="20"/>
          <w:sz w:val="24"/>
          <w:szCs w:val="24"/>
        </w:rPr>
      </w:pPr>
    </w:p>
    <w:p w14:paraId="5E00A74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ГЛАВА 7</w:t>
      </w:r>
    </w:p>
    <w:p w14:paraId="5A1D1FC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УЛІК </w:t>
      </w:r>
      <w:r w:rsidR="00AA6162" w:rsidRPr="00D93221">
        <w:rPr>
          <w:rFonts w:ascii="Times New Roman" w:hAnsi="Times New Roman" w:cs="Times New Roman"/>
          <w:b/>
          <w:bCs/>
          <w:kern w:val="20"/>
          <w:sz w:val="24"/>
          <w:szCs w:val="24"/>
          <w:lang w:val="be-BY"/>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2A5849B1" w14:textId="77777777" w:rsidR="00277FAD" w:rsidRPr="00D93221" w:rsidRDefault="00277FAD" w:rsidP="008C4A35">
      <w:pPr>
        <w:widowControl w:val="0"/>
        <w:autoSpaceDE w:val="0"/>
        <w:autoSpaceDN w:val="0"/>
        <w:adjustRightInd w:val="0"/>
        <w:spacing w:before="10" w:after="0" w:line="240" w:lineRule="auto"/>
        <w:ind w:firstLine="709"/>
        <w:jc w:val="both"/>
        <w:rPr>
          <w:rFonts w:ascii="Times New Roman" w:hAnsi="Times New Roman" w:cs="Times New Roman"/>
          <w:b/>
          <w:bCs/>
          <w:kern w:val="20"/>
          <w:sz w:val="24"/>
          <w:szCs w:val="24"/>
        </w:rPr>
      </w:pPr>
    </w:p>
    <w:p w14:paraId="180FDA94" w14:textId="22FB58A2"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35. Узнікненне ў грамадзян права знаходзіцца на ўліку</w:t>
      </w:r>
      <w:r w:rsidR="00AA6162" w:rsidRPr="00D93221">
        <w:rPr>
          <w:rFonts w:ascii="Times New Roman" w:hAnsi="Times New Roman" w:cs="Times New Roman"/>
          <w:b/>
          <w:bCs/>
          <w:kern w:val="20"/>
          <w:sz w:val="24"/>
          <w:szCs w:val="24"/>
          <w:lang w:val="be-BY"/>
        </w:rPr>
        <w:t xml:space="preserve"> асоб, якія</w:t>
      </w:r>
      <w:r w:rsidR="00D93221">
        <w:rPr>
          <w:rFonts w:ascii="Times New Roman" w:hAnsi="Times New Roman" w:cs="Times New Roman"/>
          <w:b/>
          <w:bCs/>
          <w:kern w:val="20"/>
          <w:sz w:val="24"/>
          <w:szCs w:val="24"/>
          <w:lang w:val="be-BY"/>
        </w:rPr>
        <w:t xml:space="preserve"> </w:t>
      </w:r>
      <w:r w:rsidR="00AA6162" w:rsidRPr="00D93221">
        <w:rPr>
          <w:rFonts w:ascii="Times New Roman" w:hAnsi="Times New Roman" w:cs="Times New Roman"/>
          <w:b/>
          <w:bCs/>
          <w:kern w:val="20"/>
          <w:sz w:val="24"/>
          <w:szCs w:val="24"/>
          <w:lang w:val="be-BY"/>
        </w:rPr>
        <w:t>маюць</w:t>
      </w:r>
      <w:r w:rsidR="00AA6162" w:rsidRPr="00D93221">
        <w:rPr>
          <w:rFonts w:ascii="Times New Roman" w:hAnsi="Times New Roman" w:cs="Times New Roman"/>
          <w:b/>
          <w:bCs/>
          <w:kern w:val="20"/>
          <w:sz w:val="24"/>
          <w:szCs w:val="24"/>
        </w:rPr>
        <w:t xml:space="preserve"> </w:t>
      </w:r>
      <w:r w:rsidRPr="00D93221">
        <w:rPr>
          <w:rFonts w:ascii="Times New Roman" w:hAnsi="Times New Roman" w:cs="Times New Roman"/>
          <w:b/>
          <w:bCs/>
          <w:kern w:val="20"/>
          <w:sz w:val="24"/>
          <w:szCs w:val="24"/>
        </w:rPr>
        <w:t>патрэбу ў паляпшэнні жыллёвых умоў</w:t>
      </w:r>
    </w:p>
    <w:p w14:paraId="334119FC"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638EB78E" w14:textId="77777777" w:rsidR="00C92271" w:rsidRPr="00D93221" w:rsidRDefault="00AA6162"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Грамадзяне маюць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80449F"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дня </w:t>
      </w:r>
      <w:r w:rsidR="0080449F" w:rsidRPr="00D93221">
        <w:rPr>
          <w:rFonts w:ascii="Times New Roman" w:hAnsi="Times New Roman" w:cs="Times New Roman"/>
          <w:kern w:val="20"/>
          <w:sz w:val="24"/>
          <w:szCs w:val="24"/>
          <w:lang w:val="be-BY"/>
        </w:rPr>
        <w:t>надыходу</w:t>
      </w:r>
      <w:r w:rsidR="0080449F"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паўналецця, а ў выпадку эмансіпацыі </w:t>
      </w:r>
      <w:r w:rsidR="0080449F" w:rsidRPr="00D93221">
        <w:rPr>
          <w:rFonts w:ascii="Times New Roman" w:hAnsi="Times New Roman" w:cs="Times New Roman"/>
          <w:kern w:val="20"/>
          <w:sz w:val="24"/>
          <w:szCs w:val="24"/>
          <w:lang w:val="be-BY"/>
        </w:rPr>
        <w:t>ці</w:t>
      </w:r>
      <w:r w:rsidR="0080449F"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ўзяцця шлюбу да дасягнення паўналетняга ўзросту – з даты прыняцця рашэння аб эмансіпацыі або ўзяцця шлюбу.</w:t>
      </w:r>
    </w:p>
    <w:p w14:paraId="7524A8B6" w14:textId="77777777" w:rsidR="00C92271" w:rsidRPr="00D93221" w:rsidRDefault="00AA6162"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Дзеці-сіроты і дзеці, якія засталіся без апекавання бацькоў, а таксама асобы з ліку дзяцей-сірот і дзяцей, якія засталіся без апекавання бацькоў, маюць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80449F"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даты першапачатковага набыцця імі статусу дзяцей-сірот або статусу дзяцей, якія засталіся без апекавання бацькоў, а ў выпадку смерці бацькоў, якія знаходзіліся на такім уліку, – з даты прыняцця іх на ўлік у складзе сям’і бацькоў пры наяўнасці падстаў, прадугледжаных часткай першай пункта 3 артыкула 36 гэтага Кодэкса.</w:t>
      </w:r>
    </w:p>
    <w:p w14:paraId="1A693E10"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527EADAC"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36. Падставы для прызнання грамадзян</w:t>
      </w:r>
      <w:r w:rsidR="0080449F" w:rsidRPr="00D93221">
        <w:rPr>
          <w:rFonts w:ascii="Times New Roman" w:hAnsi="Times New Roman" w:cs="Times New Roman"/>
          <w:b/>
          <w:bCs/>
          <w:kern w:val="20"/>
          <w:sz w:val="24"/>
          <w:szCs w:val="24"/>
          <w:lang w:val="be-BY"/>
        </w:rPr>
        <w:t xml:space="preserve"> асобамі, якія маюць</w:t>
      </w:r>
      <w:r w:rsidRPr="00D93221">
        <w:rPr>
          <w:rFonts w:ascii="Times New Roman" w:hAnsi="Times New Roman" w:cs="Times New Roman"/>
          <w:b/>
          <w:bCs/>
          <w:kern w:val="20"/>
          <w:sz w:val="24"/>
          <w:szCs w:val="24"/>
        </w:rPr>
        <w:t xml:space="preserve"> патрэбу ў паляпшэнні жыллёвых умоў</w:t>
      </w:r>
    </w:p>
    <w:p w14:paraId="60D992B9"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15DEAAFC" w14:textId="77777777" w:rsidR="00277FAD" w:rsidRPr="00D93221" w:rsidRDefault="0080449F"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Асобамі. якія маюць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 прызнаюцца:</w:t>
      </w:r>
    </w:p>
    <w:p w14:paraId="1A524EFB" w14:textId="77777777" w:rsidR="00C92271" w:rsidRPr="00D93221" w:rsidRDefault="0080449F"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грамадзяне:</w:t>
      </w:r>
    </w:p>
    <w:p w14:paraId="62ACA6F5" w14:textId="77777777" w:rsidR="00C92271" w:rsidRPr="00D93221" w:rsidRDefault="0080449F"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 </w:t>
      </w:r>
      <w:r w:rsidR="00277FAD" w:rsidRPr="00D93221">
        <w:rPr>
          <w:rFonts w:ascii="Times New Roman" w:hAnsi="Times New Roman" w:cs="Times New Roman"/>
          <w:kern w:val="20"/>
          <w:sz w:val="24"/>
          <w:szCs w:val="24"/>
        </w:rPr>
        <w:t xml:space="preserve">якія не маюць ва ўласнасці і (або) у валоданні і карыстанні жылых памяшканняў у населеным пункце па месцы прыняцця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(па месцы </w:t>
      </w:r>
      <w:r w:rsidR="008D46D0" w:rsidRPr="00D93221">
        <w:rPr>
          <w:rFonts w:ascii="Times New Roman" w:hAnsi="Times New Roman" w:cs="Times New Roman"/>
          <w:kern w:val="20"/>
          <w:sz w:val="24"/>
          <w:szCs w:val="24"/>
          <w:lang w:val="be-BY"/>
        </w:rPr>
        <w:t>працы</w:t>
      </w:r>
      <w:r w:rsidR="008D46D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(службы)), а грамадзяне без пэўнага месца жыхарства, якія раней мелі рэгістрацыю (прапіску) па месцы жыхарства ў гэтым населеным пункце, – па месцы знаходжання (далей – населены пункт па месцы прыняцця на ўлік). Пры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8D46D0"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горадзе Мінску або населеных пунктах Мінскага раёна ўлічваюцца жылыя памяшканні, размешчаныя ў горадзе Мінску і населеных пунктах Мінскага раёна, што знаходзяцца ва ўласнасці і (або) у валоданні і карыстанні грамадзяніна і членаў яго сям’і, якія пражываюць сумесна з ім.</w:t>
      </w:r>
    </w:p>
    <w:p w14:paraId="148DF28D"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Пры гэтым пад адсутнасцю ў грамадзян у валоданні і карыстанні жылых памяшканняў разумеецца адсутнасць жылых памяшканняў, якія займаюцца гэтымі грамадзянамі:</w:t>
      </w:r>
    </w:p>
    <w:p w14:paraId="7C3CC5B5"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паводле дагавора найму жылога памяшкання дзяржаўнага жыллёвага фонду адпаведнага віду;</w:t>
      </w:r>
    </w:p>
    <w:p w14:paraId="4279BB2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 якасці членаў, былых членаў сям’і ўласніка жылога памяшкання, наймальніка жылога </w:t>
      </w:r>
      <w:r w:rsidRPr="00D93221">
        <w:rPr>
          <w:rFonts w:ascii="Times New Roman" w:hAnsi="Times New Roman" w:cs="Times New Roman"/>
          <w:kern w:val="20"/>
          <w:sz w:val="24"/>
          <w:szCs w:val="24"/>
        </w:rPr>
        <w:lastRenderedPageBreak/>
        <w:t xml:space="preserve">памяшкання дзяржаўнага жыллёвага фонду, грамадзяніна, які з’яўляецца членам арганізацыі забудоўшчыкаў, </w:t>
      </w:r>
      <w:r w:rsidR="008D46D0" w:rsidRPr="00D93221">
        <w:rPr>
          <w:rFonts w:ascii="Times New Roman" w:hAnsi="Times New Roman" w:cs="Times New Roman"/>
          <w:kern w:val="20"/>
          <w:sz w:val="24"/>
          <w:szCs w:val="24"/>
          <w:lang w:val="be-BY"/>
        </w:rPr>
        <w:t>што маюць</w:t>
      </w:r>
      <w:r w:rsidR="008D46D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права валодання і карыстання жылым памяшканнем нароўні з уласнікам жылога памяшкання, наймальнікам жылога памяшкання, грамадзянінам, які з’яўляецца членам арганізацыі забудоўшчыкаў;</w:t>
      </w:r>
    </w:p>
    <w:p w14:paraId="530D672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паводле дагавора, які прадугледжвае перадачу дольшчыку ў валоданне і карыстанне аб’екта долевага будаўніцтва, заключанага ў адпаведнасці з заканадаўствам;</w:t>
      </w:r>
    </w:p>
    <w:p w14:paraId="443B7F3D" w14:textId="04461CF0" w:rsidR="00C92271" w:rsidRPr="00D93221" w:rsidRDefault="008D46D0"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1.2 </w:t>
      </w:r>
      <w:r w:rsidR="00277FAD" w:rsidRPr="00D93221">
        <w:rPr>
          <w:rFonts w:ascii="Times New Roman" w:hAnsi="Times New Roman" w:cs="Times New Roman"/>
          <w:kern w:val="20"/>
          <w:sz w:val="24"/>
          <w:szCs w:val="24"/>
        </w:rPr>
        <w:t>забяспечаныя агульнай плошчай жылога памяшкання менш</w:t>
      </w:r>
      <w:r w:rsidRPr="00D93221">
        <w:rPr>
          <w:rFonts w:ascii="Times New Roman" w:hAnsi="Times New Roman" w:cs="Times New Roman"/>
          <w:kern w:val="20"/>
          <w:sz w:val="24"/>
          <w:szCs w:val="24"/>
          <w:lang w:val="be-BY"/>
        </w:rPr>
        <w:t>ай</w:t>
      </w:r>
      <w:r w:rsidR="00277FAD" w:rsidRPr="00D93221">
        <w:rPr>
          <w:rFonts w:ascii="Times New Roman" w:hAnsi="Times New Roman" w:cs="Times New Roman"/>
          <w:kern w:val="20"/>
          <w:sz w:val="24"/>
          <w:szCs w:val="24"/>
        </w:rPr>
        <w:t xml:space="preserve"> за пятнаццаць квадратных метраў (у горадзе Мінску – менш</w:t>
      </w:r>
      <w:r w:rsidRPr="00D93221">
        <w:rPr>
          <w:rFonts w:ascii="Times New Roman" w:hAnsi="Times New Roman" w:cs="Times New Roman"/>
          <w:kern w:val="20"/>
          <w:sz w:val="24"/>
          <w:szCs w:val="24"/>
          <w:lang w:val="be-BY"/>
        </w:rPr>
        <w:t>ай</w:t>
      </w:r>
      <w:r w:rsidR="00277FAD" w:rsidRPr="00D93221">
        <w:rPr>
          <w:rFonts w:ascii="Times New Roman" w:hAnsi="Times New Roman" w:cs="Times New Roman"/>
          <w:kern w:val="20"/>
          <w:sz w:val="24"/>
          <w:szCs w:val="24"/>
        </w:rPr>
        <w:t xml:space="preserve"> за дзесяць квадратных метраў) на аднаго чалавека. Пры гэтым забяспечанасць агульнай плошчай жылога памяшкання вызначаецца зыходзячы з сумы агульнай плошчы ўсіх жылых памяшканняў, што знаходзяцца ва ўласнасці і (або) у валоданні і карыстанні грамадзяніна і членаў яго сям’і, якія пражываюць сумесна з ім, у населеным пункце па месцы прыняцця на ўлік (пры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горадзе Мінску або населеных пунктах Мінскага раёна – зыходзячы з сумы агульнай плошчы ўсіх жылых памяшканняў, што знаходзяцца ва ўласнасці і (або) у валоданні і карыстанні грамадзяніна і членаў яго сям’і, якія пражываюць сумесна з ім, у горадзе Мінску і населеных пунктах Мінскага раёна).</w:t>
      </w:r>
      <w:r w:rsidR="00630A3A" w:rsidRPr="00D93221">
        <w:rPr>
          <w:rFonts w:ascii="Times New Roman" w:hAnsi="Times New Roman" w:cs="Times New Roman"/>
          <w:kern w:val="20"/>
          <w:sz w:val="24"/>
          <w:szCs w:val="24"/>
          <w:lang w:val="be-BY"/>
        </w:rPr>
        <w:t xml:space="preserve"> </w:t>
      </w:r>
    </w:p>
    <w:p w14:paraId="398D1DD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Пры асобным пражыванні членаў сям’і забяспечанасць агульнай плошчай жылога памяшкання на аднаго чалавека вызначаецца зыходзячы з </w:t>
      </w:r>
      <w:r w:rsidR="00FD69E8" w:rsidRPr="00D93221">
        <w:rPr>
          <w:rFonts w:ascii="Times New Roman" w:hAnsi="Times New Roman" w:cs="Times New Roman"/>
          <w:kern w:val="20"/>
          <w:sz w:val="24"/>
          <w:szCs w:val="24"/>
          <w:lang w:val="be-BY"/>
        </w:rPr>
        <w:t>разлічанай</w:t>
      </w:r>
      <w:r w:rsidRPr="00D93221">
        <w:rPr>
          <w:rFonts w:ascii="Times New Roman" w:hAnsi="Times New Roman" w:cs="Times New Roman"/>
          <w:kern w:val="20"/>
          <w:sz w:val="24"/>
          <w:szCs w:val="24"/>
          <w:lang w:val="be-BY"/>
        </w:rPr>
        <w:t xml:space="preserve"> на грамадзяніна і членаў яго сям’і, з якімі ён прымаецца на ўлік асоб, якія маюць патрэбу ў паляпшэнні жыллёвых умоў, сумы агульнай плошчы ўсіх жылых памяшканняў, што знаходзяцца ва ўласнасці і (або) у валоданні і карыстанні ў іх, а таксама ў членаў іх сем’яў, з якімі яны сумесна пражываюць, у населеным пункце па месцы прыняцця на ўлік (пры прыняцці на ўлік асоб, якія маюць патрэбу ў паляпшэнні жыллёвых умоў</w:t>
      </w:r>
      <w:r w:rsidR="00E86C9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у горадзе Мінску або населеных пунктах Мінскага раёна – зыходзячы з </w:t>
      </w:r>
      <w:r w:rsidR="00FD69E8" w:rsidRPr="00D93221">
        <w:rPr>
          <w:rFonts w:ascii="Times New Roman" w:hAnsi="Times New Roman" w:cs="Times New Roman"/>
          <w:kern w:val="20"/>
          <w:sz w:val="24"/>
          <w:szCs w:val="24"/>
          <w:lang w:val="be-BY"/>
        </w:rPr>
        <w:t xml:space="preserve">разлічанай </w:t>
      </w:r>
      <w:r w:rsidRPr="00D93221">
        <w:rPr>
          <w:rFonts w:ascii="Times New Roman" w:hAnsi="Times New Roman" w:cs="Times New Roman"/>
          <w:kern w:val="20"/>
          <w:sz w:val="24"/>
          <w:szCs w:val="24"/>
          <w:lang w:val="be-BY"/>
        </w:rPr>
        <w:t xml:space="preserve">на грамадзяніна і членаў яго сям’і, з якімі ён прымаецца на ўлік асоб, якія маюць патрэбу ў паляпшэнні жыллёвых умоў, сумы агульнай плошчы ўсіх жылых памяшканняў, што знаходзяцца ва ўласнасці і (або) у валоданні і карыстанні ў іх, а таксама ў членаў іх сем’яў, з якімі яны сумесна пражываюць, у горадзе Мінску і населеных пунктах Мінскага раёна), за вылікам агульнай плошчы, </w:t>
      </w:r>
      <w:r w:rsidR="00FD69E8" w:rsidRPr="00D93221">
        <w:rPr>
          <w:rFonts w:ascii="Times New Roman" w:hAnsi="Times New Roman" w:cs="Times New Roman"/>
          <w:kern w:val="20"/>
          <w:sz w:val="24"/>
          <w:szCs w:val="24"/>
          <w:lang w:val="be-BY"/>
        </w:rPr>
        <w:t xml:space="preserve">разлічанай </w:t>
      </w:r>
      <w:r w:rsidRPr="00D93221">
        <w:rPr>
          <w:rFonts w:ascii="Times New Roman" w:hAnsi="Times New Roman" w:cs="Times New Roman"/>
          <w:kern w:val="20"/>
          <w:sz w:val="24"/>
          <w:szCs w:val="24"/>
          <w:lang w:val="be-BY"/>
        </w:rPr>
        <w:t xml:space="preserve">на іншых грамадзян (за выключэннем наймальнікаў жылых памяшканняў прыватнага жыллёвага фонду), якія пражываюць у гэтых жылых памяшканнях, але не ўключаны ў </w:t>
      </w:r>
      <w:r w:rsidR="00FD69E8" w:rsidRPr="00D93221">
        <w:rPr>
          <w:rFonts w:ascii="Times New Roman" w:hAnsi="Times New Roman" w:cs="Times New Roman"/>
          <w:kern w:val="20"/>
          <w:sz w:val="24"/>
          <w:szCs w:val="24"/>
          <w:lang w:val="be-BY"/>
        </w:rPr>
        <w:t>колькасць</w:t>
      </w:r>
      <w:r w:rsidRPr="00D93221">
        <w:rPr>
          <w:rFonts w:ascii="Times New Roman" w:hAnsi="Times New Roman" w:cs="Times New Roman"/>
          <w:kern w:val="20"/>
          <w:sz w:val="24"/>
          <w:szCs w:val="24"/>
          <w:lang w:val="be-BY"/>
        </w:rPr>
        <w:t xml:space="preserve"> членаў сям’і грамадзяніна, з якімі ён прымаецца на ўказаны ўлік;</w:t>
      </w:r>
    </w:p>
    <w:p w14:paraId="75BF141A" w14:textId="77777777" w:rsidR="00C92271" w:rsidRPr="00D93221" w:rsidRDefault="00FD69E8" w:rsidP="008C4A35">
      <w:pPr>
        <w:widowControl w:val="0"/>
        <w:tabs>
          <w:tab w:val="left" w:pos="1230"/>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1.3 </w:t>
      </w:r>
      <w:r w:rsidR="00277FAD" w:rsidRPr="00D93221">
        <w:rPr>
          <w:rFonts w:ascii="Times New Roman" w:hAnsi="Times New Roman" w:cs="Times New Roman"/>
          <w:kern w:val="20"/>
          <w:sz w:val="24"/>
          <w:szCs w:val="24"/>
        </w:rPr>
        <w:t>якія пражываюць у жылым памяшканні, прызнаным не адпаведным устаноўленым для пражывання санітарным і тэхнічным патрабаванням;</w:t>
      </w:r>
    </w:p>
    <w:p w14:paraId="3E731677" w14:textId="77777777" w:rsidR="00C92271" w:rsidRPr="00D93221" w:rsidRDefault="00FD69E8"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1.4 </w:t>
      </w:r>
      <w:r w:rsidR="00277FAD" w:rsidRPr="00D93221">
        <w:rPr>
          <w:rFonts w:ascii="Times New Roman" w:hAnsi="Times New Roman" w:cs="Times New Roman"/>
          <w:kern w:val="20"/>
          <w:sz w:val="24"/>
          <w:szCs w:val="24"/>
        </w:rPr>
        <w:t xml:space="preserve">якія пражываюць у інтэрнатах, за выключэннем грамадзян, якім </w:t>
      </w:r>
      <w:r w:rsidR="002D6A71" w:rsidRPr="00D93221">
        <w:rPr>
          <w:rFonts w:ascii="Times New Roman" w:hAnsi="Times New Roman" w:cs="Times New Roman"/>
          <w:kern w:val="20"/>
          <w:sz w:val="24"/>
          <w:szCs w:val="24"/>
          <w:lang w:val="be-BY"/>
        </w:rPr>
        <w:t>дадзена</w:t>
      </w:r>
      <w:r w:rsidR="002D6A71"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права валодання і карыстання жылым памяшканнем у інтэрнаце ў сувязі з навучаннем, спартыўнай падрыхтоўкай, праходжаннем клінічнай ардынатуры, а таксама сезонных і часовых работнікаў.</w:t>
      </w:r>
    </w:p>
    <w:p w14:paraId="6031B828" w14:textId="10D0C37C"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Пры гэтым пад спартыўнай падрыхтоўкай разумеецца комплексны працэс падрыхтоўкі спартыўнага рэзерву і (або) спартсменаў высокага класа, які ажыццяўляецца ў тым ліку спецыялізаванымі навучальна-спартыўнымі ўстановамі, праз удзел у навучальна-трэніровачным працэсе і (або) спартыўных мерапрыемствах; пад клінічнай ардынатурай разумеецца форма прафесійнай падрыхтоўкі ўрачоў-спецыялістаў, заснаваная на прынцыпе індывідуальнага навучання, накіраваная на паглыбленне іх прафесійных ведаў і ўдасканаленне практычных навыкаў, асваенне перадавых медыцынскіх тэхналогій, вырашэнне задач кадравага забеспячэння аховы здароўя;</w:t>
      </w:r>
    </w:p>
    <w:p w14:paraId="6E72CA11" w14:textId="77777777" w:rsidR="00C92271" w:rsidRPr="00D93221" w:rsidRDefault="00FD69E8"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1.5 </w:t>
      </w:r>
      <w:r w:rsidR="00277FAD" w:rsidRPr="00D93221">
        <w:rPr>
          <w:rFonts w:ascii="Times New Roman" w:hAnsi="Times New Roman" w:cs="Times New Roman"/>
          <w:kern w:val="20"/>
          <w:sz w:val="24"/>
          <w:szCs w:val="24"/>
        </w:rPr>
        <w:t>якія пражываюць у жылых памяшканнях прыватнага жыллёвага фонду паводле дагавора найму жылога памяшкання, дагавора фінансавай арэнды (лізінгу) жылога памяшкання;</w:t>
      </w:r>
    </w:p>
    <w:p w14:paraId="44BEF1D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6C500B09" w14:textId="77777777" w:rsidR="00C92271" w:rsidRPr="00D93221" w:rsidRDefault="00FD69E8" w:rsidP="008C4A35">
      <w:pPr>
        <w:widowControl w:val="0"/>
        <w:tabs>
          <w:tab w:val="left" w:pos="1230"/>
        </w:tabs>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1.6 </w:t>
      </w:r>
      <w:r w:rsidR="00277FAD" w:rsidRPr="00D93221">
        <w:rPr>
          <w:rFonts w:ascii="Times New Roman" w:hAnsi="Times New Roman" w:cs="Times New Roman"/>
          <w:kern w:val="20"/>
          <w:sz w:val="24"/>
          <w:szCs w:val="24"/>
        </w:rPr>
        <w:t xml:space="preserve">якія пражываюць у арэндным жыллі на ўмовах дагавора найму арэнднага жылля, заключанага на перыяд працоўных (службовых) адносін, у спецыяльных жылых памяшканнях дзяржаўнага жыллёвага фонду ў адміністрацыйных і грамадскіх будынках органаў дзяржаўнай бяспекі, органаў і падраздзяленняў па надзвычайных сітуацыях, у тым ліку ў будынках </w:t>
      </w:r>
      <w:r w:rsidR="00277FAD" w:rsidRPr="00D93221">
        <w:rPr>
          <w:rFonts w:ascii="Times New Roman" w:hAnsi="Times New Roman" w:cs="Times New Roman"/>
          <w:kern w:val="20"/>
          <w:sz w:val="24"/>
          <w:szCs w:val="24"/>
        </w:rPr>
        <w:lastRenderedPageBreak/>
        <w:t xml:space="preserve">пажарных дэпо, на ўмовах дагавора найму спецыяльнага жылога памяшкання дзяржаўнага жыллёвага фонду, заключанага ў адпаведнасці з заканадаўствам, у спецыяльных жылых памяшканнях дзяржаўнага жыллёвага фонду, якія знаходзяцца ў аператыўным кіраванні дзяржаўнай установы «Галоўнае </w:t>
      </w:r>
      <w:r w:rsidR="00C12887" w:rsidRPr="00D93221">
        <w:rPr>
          <w:rFonts w:ascii="Times New Roman" w:hAnsi="Times New Roman" w:cs="Times New Roman"/>
          <w:kern w:val="20"/>
          <w:sz w:val="24"/>
          <w:szCs w:val="24"/>
          <w:lang w:val="be-BY"/>
        </w:rPr>
        <w:t>кіраўніцтва</w:t>
      </w:r>
      <w:r w:rsidR="00C12887"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 абслугоўванні дыпламатычнага корпуса і афіцыйных дэлегацый «Дыпсэрвіс», а таксама ў жылых памяшканнях сацыяльнага карыстання на падставе дагавора найму жылога памяшкання сацыяльнага карыстання дзяржаўнага жыллёвага фонду, заключанага тэрмінам на пяць гадоў у адпаведнасці з пунктам 7 артыкула 106 гэтага Кодэкса або на тэрмін да дзесяці гадоў у адпаведнасці з часткай першай пункта 3 артыкула 109 гэтага Кодэкса;</w:t>
      </w:r>
    </w:p>
    <w:p w14:paraId="55C43AE0" w14:textId="77777777" w:rsidR="00C92271" w:rsidRPr="00D93221" w:rsidRDefault="00C12887"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1.7 </w:t>
      </w:r>
      <w:r w:rsidR="00277FAD" w:rsidRPr="00D93221">
        <w:rPr>
          <w:rFonts w:ascii="Times New Roman" w:hAnsi="Times New Roman" w:cs="Times New Roman"/>
          <w:kern w:val="20"/>
          <w:sz w:val="24"/>
          <w:szCs w:val="24"/>
        </w:rPr>
        <w:t xml:space="preserve">якія пражываюць у адным пакоі або аднапакаёвай кватэры з іншымі грамадзянамі і </w:t>
      </w:r>
      <w:r w:rsidRPr="00D93221">
        <w:rPr>
          <w:rFonts w:ascii="Times New Roman" w:hAnsi="Times New Roman" w:cs="Times New Roman"/>
          <w:kern w:val="20"/>
          <w:sz w:val="24"/>
          <w:szCs w:val="24"/>
          <w:lang w:val="be-BY"/>
        </w:rPr>
        <w:t>хворыя на</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захворванні, указаныя ў пераліку, што вызначаецца Міністэрствам аховы здароўя, пры наяўнасці якіх прызнаецца немагчымым іх сумеснае пражыванне з іншымі грамадзянамі ў адным пакоі або аднапакаёвай кватэры, а таксама якія пражываюць у адным пакоі або аднапакаёвай кватэры з грамадзянамі, хворымі на пералічаныя ў гэтым пераліку захворванні;</w:t>
      </w:r>
    </w:p>
    <w:p w14:paraId="64137EB6" w14:textId="33E82A8A" w:rsidR="00C92271" w:rsidRPr="00D93221" w:rsidRDefault="00C12887" w:rsidP="008C4A35">
      <w:pPr>
        <w:widowControl w:val="0"/>
        <w:tabs>
          <w:tab w:val="left" w:pos="123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1.8 </w:t>
      </w:r>
      <w:r w:rsidR="00277FAD" w:rsidRPr="00D93221">
        <w:rPr>
          <w:rFonts w:ascii="Times New Roman" w:hAnsi="Times New Roman" w:cs="Times New Roman"/>
          <w:kern w:val="20"/>
          <w:sz w:val="24"/>
          <w:szCs w:val="24"/>
        </w:rPr>
        <w:t xml:space="preserve">якія пражываюць у адной кватэры або аднакватэрным жылым доме, заселеных некалькімі ўласнікамі жылых памяшканняў, пры ўмове, што іх уласнасць </w:t>
      </w:r>
      <w:r w:rsidR="009F3D6E" w:rsidRPr="00D93221">
        <w:rPr>
          <w:rFonts w:ascii="Times New Roman" w:hAnsi="Times New Roman" w:cs="Times New Roman"/>
          <w:kern w:val="20"/>
          <w:sz w:val="24"/>
          <w:szCs w:val="24"/>
        </w:rPr>
        <w:t>вы</w:t>
      </w:r>
      <w:r w:rsidR="009F3D6E" w:rsidRPr="00D93221">
        <w:rPr>
          <w:rFonts w:ascii="Times New Roman" w:hAnsi="Times New Roman" w:cs="Times New Roman"/>
          <w:kern w:val="20"/>
          <w:sz w:val="24"/>
          <w:szCs w:val="24"/>
          <w:lang w:val="be-BY"/>
        </w:rPr>
        <w:t>луча</w:t>
      </w:r>
      <w:r w:rsidR="009F3D6E" w:rsidRPr="00D93221">
        <w:rPr>
          <w:rFonts w:ascii="Times New Roman" w:hAnsi="Times New Roman" w:cs="Times New Roman"/>
          <w:kern w:val="20"/>
          <w:sz w:val="24"/>
          <w:szCs w:val="24"/>
        </w:rPr>
        <w:t xml:space="preserve">на </w:t>
      </w:r>
      <w:r w:rsidR="00277FAD" w:rsidRPr="00D93221">
        <w:rPr>
          <w:rFonts w:ascii="Times New Roman" w:hAnsi="Times New Roman" w:cs="Times New Roman"/>
          <w:kern w:val="20"/>
          <w:sz w:val="24"/>
          <w:szCs w:val="24"/>
        </w:rPr>
        <w:t xml:space="preserve">ва ўстаноўленым парадку (праведзены </w:t>
      </w:r>
      <w:r w:rsidR="009F3D6E" w:rsidRPr="00D93221">
        <w:rPr>
          <w:rFonts w:ascii="Times New Roman" w:hAnsi="Times New Roman" w:cs="Times New Roman"/>
          <w:kern w:val="20"/>
          <w:sz w:val="24"/>
          <w:szCs w:val="24"/>
          <w:lang w:val="be-BY"/>
        </w:rPr>
        <w:t>па</w:t>
      </w:r>
      <w:r w:rsidR="009F3D6E" w:rsidRPr="00D93221">
        <w:rPr>
          <w:rFonts w:ascii="Times New Roman" w:hAnsi="Times New Roman" w:cs="Times New Roman"/>
          <w:kern w:val="20"/>
          <w:sz w:val="24"/>
          <w:szCs w:val="24"/>
        </w:rPr>
        <w:t xml:space="preserve">дзел </w:t>
      </w:r>
      <w:r w:rsidR="00277FAD" w:rsidRPr="00D93221">
        <w:rPr>
          <w:rFonts w:ascii="Times New Roman" w:hAnsi="Times New Roman" w:cs="Times New Roman"/>
          <w:kern w:val="20"/>
          <w:sz w:val="24"/>
          <w:szCs w:val="24"/>
        </w:rPr>
        <w:t xml:space="preserve">жылога памяшкання з утварэннем двух і больш асобных жылых памяшканняў або </w:t>
      </w:r>
      <w:r w:rsidR="009F3D6E" w:rsidRPr="00D93221">
        <w:rPr>
          <w:rFonts w:ascii="Times New Roman" w:hAnsi="Times New Roman" w:cs="Times New Roman"/>
          <w:kern w:val="20"/>
          <w:sz w:val="24"/>
          <w:szCs w:val="24"/>
          <w:lang w:val="be-BY"/>
        </w:rPr>
        <w:t>вылучэннем</w:t>
      </w:r>
      <w:r w:rsidR="009F3D6E"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ва ўласнасць ізаляваных жылых пакояў з </w:t>
      </w:r>
      <w:r w:rsidR="009F3D6E" w:rsidRPr="00D93221">
        <w:rPr>
          <w:rFonts w:ascii="Times New Roman" w:hAnsi="Times New Roman" w:cs="Times New Roman"/>
          <w:kern w:val="20"/>
          <w:sz w:val="24"/>
          <w:szCs w:val="24"/>
          <w:lang w:val="be-BY"/>
        </w:rPr>
        <w:t>пакіданнем</w:t>
      </w:r>
      <w:r w:rsidR="009F3D6E"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падсобных памяшканняў у агульным карыстанні і ў агульнай долевай уласнасці), і (або) наймальнікамі жылых памяшканняў дзяржаўнага жыллёвага фонду, калі яны забяспечаны агульнай плошчай жылога памяшкання менш</w:t>
      </w:r>
      <w:r w:rsidR="009F3D6E" w:rsidRPr="00D93221">
        <w:rPr>
          <w:rFonts w:ascii="Times New Roman" w:hAnsi="Times New Roman" w:cs="Times New Roman"/>
          <w:kern w:val="20"/>
          <w:sz w:val="24"/>
          <w:szCs w:val="24"/>
          <w:lang w:val="be-BY"/>
        </w:rPr>
        <w:t>ай</w:t>
      </w:r>
      <w:r w:rsidR="00277FAD" w:rsidRPr="00D93221">
        <w:rPr>
          <w:rFonts w:ascii="Times New Roman" w:hAnsi="Times New Roman" w:cs="Times New Roman"/>
          <w:kern w:val="20"/>
          <w:sz w:val="24"/>
          <w:szCs w:val="24"/>
        </w:rPr>
        <w:t xml:space="preserve"> за пятнаццаць квадратных метраў (у горадзе Мінску – менш</w:t>
      </w:r>
      <w:r w:rsidR="009F3D6E" w:rsidRPr="00D93221">
        <w:rPr>
          <w:rFonts w:ascii="Times New Roman" w:hAnsi="Times New Roman" w:cs="Times New Roman"/>
          <w:kern w:val="20"/>
          <w:sz w:val="24"/>
          <w:szCs w:val="24"/>
          <w:lang w:val="be-BY"/>
        </w:rPr>
        <w:t>ай</w:t>
      </w:r>
      <w:r w:rsidR="00277FAD" w:rsidRPr="00D93221">
        <w:rPr>
          <w:rFonts w:ascii="Times New Roman" w:hAnsi="Times New Roman" w:cs="Times New Roman"/>
          <w:kern w:val="20"/>
          <w:sz w:val="24"/>
          <w:szCs w:val="24"/>
        </w:rPr>
        <w:t xml:space="preserve"> за дзесяць квадратных метраў) на кожнага члена сям’і;</w:t>
      </w:r>
    </w:p>
    <w:p w14:paraId="5AF0F611" w14:textId="77777777" w:rsidR="00C92271" w:rsidRPr="00D93221" w:rsidRDefault="00C12887" w:rsidP="008C4A35">
      <w:pPr>
        <w:widowControl w:val="0"/>
        <w:tabs>
          <w:tab w:val="left" w:pos="1230"/>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1.9 </w:t>
      </w:r>
      <w:r w:rsidR="00277FAD" w:rsidRPr="00D93221">
        <w:rPr>
          <w:rFonts w:ascii="Times New Roman" w:hAnsi="Times New Roman" w:cs="Times New Roman"/>
          <w:kern w:val="20"/>
          <w:sz w:val="24"/>
          <w:szCs w:val="24"/>
        </w:rPr>
        <w:t>якія пражываюць у неізаляваных (сумежных) жылых пакоях і не з’яўляюцца блізкімі родзічамі;</w:t>
      </w:r>
    </w:p>
    <w:p w14:paraId="691CBDDE" w14:textId="77777777" w:rsidR="00C92271" w:rsidRPr="00D93221" w:rsidRDefault="00C12887" w:rsidP="008C4A35">
      <w:pPr>
        <w:widowControl w:val="0"/>
        <w:tabs>
          <w:tab w:val="left" w:pos="13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1.10 </w:t>
      </w:r>
      <w:r w:rsidR="00277FAD" w:rsidRPr="00D93221">
        <w:rPr>
          <w:rFonts w:ascii="Times New Roman" w:hAnsi="Times New Roman" w:cs="Times New Roman"/>
          <w:kern w:val="20"/>
          <w:sz w:val="24"/>
          <w:szCs w:val="24"/>
        </w:rPr>
        <w:t>якія пражываюць у аднапакаёвай кватэры з іншым грамадзянінам незалежна ад яго полу (у тым ліку незалежна ад таго, з’яўляюцца яны або не з’яўляюцца блізкімі родзічамі), акрамя сужэнцаў;</w:t>
      </w:r>
    </w:p>
    <w:p w14:paraId="0EACE9BC" w14:textId="54ACFAEE" w:rsidR="00C92271" w:rsidRPr="00D93221" w:rsidRDefault="00C12887" w:rsidP="008C4A35">
      <w:pPr>
        <w:widowControl w:val="0"/>
        <w:tabs>
          <w:tab w:val="left" w:pos="13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1.11 </w:t>
      </w:r>
      <w:r w:rsidR="00277FAD" w:rsidRPr="00D93221">
        <w:rPr>
          <w:rFonts w:ascii="Times New Roman" w:hAnsi="Times New Roman" w:cs="Times New Roman"/>
          <w:kern w:val="20"/>
          <w:sz w:val="24"/>
          <w:szCs w:val="24"/>
        </w:rPr>
        <w:t>якія адносяцца да маладых сем’яў, упершыню ўзяўшыя шлюб (</w:t>
      </w:r>
      <w:r w:rsidR="00285EB7">
        <w:rPr>
          <w:rFonts w:ascii="Times New Roman" w:hAnsi="Times New Roman" w:cs="Times New Roman"/>
          <w:kern w:val="20"/>
          <w:sz w:val="24"/>
          <w:szCs w:val="24"/>
          <w:lang w:val="be-BY"/>
        </w:rPr>
        <w:t>абодва сужэнцы</w:t>
      </w:r>
      <w:r w:rsidR="00277FAD" w:rsidRPr="00D93221">
        <w:rPr>
          <w:rFonts w:ascii="Times New Roman" w:hAnsi="Times New Roman" w:cs="Times New Roman"/>
          <w:kern w:val="20"/>
          <w:sz w:val="24"/>
          <w:szCs w:val="24"/>
        </w:rPr>
        <w:t xml:space="preserve">), калі ні адзін з іх не мае ва ўласнасці кватэры або аднакватэрнага жылога дома і (або) не з’яўляецца наймальнікам кватэры або аднакватэрнага жылога дома паводле дагавора найму жылога памяшкання дзяржаўнага жыллёвага фонду, за выключэннем грамадзян, якія прызнаюцца </w:t>
      </w:r>
      <w:r w:rsidR="00E86C9B" w:rsidRPr="00D93221">
        <w:rPr>
          <w:rFonts w:ascii="Times New Roman" w:hAnsi="Times New Roman" w:cs="Times New Roman"/>
          <w:kern w:val="20"/>
          <w:sz w:val="24"/>
          <w:szCs w:val="24"/>
          <w:lang w:val="be-BY"/>
        </w:rPr>
        <w:t>асобамі, якія маюць</w:t>
      </w:r>
      <w:r w:rsidR="00E86C9B"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w:t>
      </w:r>
      <w:r w:rsidR="00E86C9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на падставе, прадугледжанай падпунктам 1.6 гэтага пункта, а таксама не займае аб’ект долевага будаўніцтва паводле дагавораў найму, арэнды, безаплатнага карыстання або іншага пагаднення, якое прадугледжвае перадачу дольшчыку ў валоданне і карыстанне аб’екта долевага будаўніцтва, заключаных у адпаведнасці з заканадаўствам, у населеным пункце па месцы прыняцця на ўлік. Пры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E86C9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горадзе Мінску або населеных пунктах Мінскага раёна ўлічваюцца наяўныя ва ўласнасці і (або) у валоданні і карыстанні сужэнцаў жылыя памяшканні, займаныя на ўмовах дагавора найму жылога памяшкання дзяржаўнага жыллёвага фонду, аб’екты долевага будаўніцтва, займаныя паводле дагавораў найму, арэнды, безаплатнага карыстання або іншага пагаднення, якое прадугледжвае перадачу дольшчыку ў валоданне і карыстанне аб’екта долевага будаўніцтва, заключаных у адпаведнасці з заканадаўствам, размешчаныя ў горадзе Мінску і населеных пунктах Мінскага раёна.</w:t>
      </w:r>
    </w:p>
    <w:p w14:paraId="1A8F7CF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гэтым маладымі сем’ямі прызнаюцца сем’і, у якіх </w:t>
      </w:r>
      <w:r w:rsidR="009F3D6E" w:rsidRPr="00D93221">
        <w:rPr>
          <w:rFonts w:ascii="Times New Roman" w:hAnsi="Times New Roman" w:cs="Times New Roman"/>
          <w:kern w:val="20"/>
          <w:sz w:val="24"/>
          <w:szCs w:val="24"/>
        </w:rPr>
        <w:t>х</w:t>
      </w:r>
      <w:r w:rsidR="009F3D6E" w:rsidRPr="00D93221">
        <w:rPr>
          <w:rFonts w:ascii="Times New Roman" w:hAnsi="Times New Roman" w:cs="Times New Roman"/>
          <w:kern w:val="20"/>
          <w:sz w:val="24"/>
          <w:szCs w:val="24"/>
          <w:lang w:val="be-BY"/>
        </w:rPr>
        <w:t>а</w:t>
      </w:r>
      <w:r w:rsidR="009F3D6E" w:rsidRPr="00D93221">
        <w:rPr>
          <w:rFonts w:ascii="Times New Roman" w:hAnsi="Times New Roman" w:cs="Times New Roman"/>
          <w:kern w:val="20"/>
          <w:sz w:val="24"/>
          <w:szCs w:val="24"/>
        </w:rPr>
        <w:t>ц</w:t>
      </w:r>
      <w:r w:rsidR="009F3D6E" w:rsidRPr="00D93221">
        <w:rPr>
          <w:rFonts w:ascii="Times New Roman" w:hAnsi="Times New Roman" w:cs="Times New Roman"/>
          <w:kern w:val="20"/>
          <w:sz w:val="24"/>
          <w:szCs w:val="24"/>
          <w:lang w:val="be-BY"/>
        </w:rPr>
        <w:t>я</w:t>
      </w:r>
      <w:r w:rsidR="009F3D6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б адзін з сужэнцаў знаходзіцца ва ўзросце да трыццаці аднаго года на дату прыняцця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0DBA7F0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46A8F5B5" w14:textId="77777777" w:rsidR="00C92271" w:rsidRPr="00D93221" w:rsidRDefault="00C12887" w:rsidP="008C4A35">
      <w:pPr>
        <w:widowControl w:val="0"/>
        <w:tabs>
          <w:tab w:val="left" w:pos="1350"/>
        </w:tabs>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1.12 </w:t>
      </w:r>
      <w:r w:rsidR="00277FAD" w:rsidRPr="00D93221">
        <w:rPr>
          <w:rFonts w:ascii="Times New Roman" w:hAnsi="Times New Roman" w:cs="Times New Roman"/>
          <w:kern w:val="20"/>
          <w:sz w:val="24"/>
          <w:szCs w:val="24"/>
        </w:rPr>
        <w:t xml:space="preserve">якія пражываюць у жылых памяшканнях спецыяльных дамоў для ветэранаў, састарэлых і інвалідаў, маюць непаўналетніх дзяцей на дату прыняцця іх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а таксама пражываюць у дамах-інтэрнатах для састарэлых і інвалідаў, якім пры паўторным аглядзе ўстаноўлена III група інваліднасці ці </w:t>
      </w:r>
      <w:r w:rsidR="00277FAD" w:rsidRPr="00D93221">
        <w:rPr>
          <w:rFonts w:ascii="Times New Roman" w:hAnsi="Times New Roman" w:cs="Times New Roman"/>
          <w:kern w:val="20"/>
          <w:sz w:val="24"/>
          <w:szCs w:val="24"/>
        </w:rPr>
        <w:lastRenderedPageBreak/>
        <w:t>інваліднасць знятая або прызнаны</w:t>
      </w:r>
      <w:r w:rsidR="00C32951" w:rsidRPr="00D93221">
        <w:rPr>
          <w:rFonts w:ascii="Times New Roman" w:hAnsi="Times New Roman" w:cs="Times New Roman"/>
          <w:kern w:val="20"/>
          <w:sz w:val="24"/>
          <w:szCs w:val="24"/>
          <w:lang w:val="be-BY"/>
        </w:rPr>
        <w:t>я</w:t>
      </w:r>
      <w:r w:rsidR="00277FAD" w:rsidRPr="00D93221">
        <w:rPr>
          <w:rFonts w:ascii="Times New Roman" w:hAnsi="Times New Roman" w:cs="Times New Roman"/>
          <w:kern w:val="20"/>
          <w:sz w:val="24"/>
          <w:szCs w:val="24"/>
        </w:rPr>
        <w:t xml:space="preserve"> ва ўстаноўленым парадку дзеяздольнымі, калі за імі не захавалася або ім не можа быць </w:t>
      </w:r>
      <w:r w:rsidR="00C32951" w:rsidRPr="00D93221">
        <w:rPr>
          <w:rFonts w:ascii="Times New Roman" w:hAnsi="Times New Roman" w:cs="Times New Roman"/>
          <w:kern w:val="20"/>
          <w:sz w:val="24"/>
          <w:szCs w:val="24"/>
          <w:lang w:val="be-BY"/>
        </w:rPr>
        <w:t>дадзена</w:t>
      </w:r>
      <w:r w:rsidR="00C32951"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права валодання і карыстання жылым памяшканнем, з якога яны выбылі;</w:t>
      </w:r>
    </w:p>
    <w:p w14:paraId="5AE6EE61" w14:textId="6CB4B657" w:rsidR="00C92271" w:rsidRPr="00D93221" w:rsidRDefault="009F3D6E"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2.</w:t>
      </w:r>
      <w:r w:rsidR="00C12887" w:rsidRP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маладыя рабочыя (служачыя), маладыя спецыялісты, якія прыбылі па размеркаванні, накіраваныя на </w:t>
      </w:r>
      <w:r w:rsidR="00C32951" w:rsidRPr="00D93221">
        <w:rPr>
          <w:rFonts w:ascii="Times New Roman" w:hAnsi="Times New Roman" w:cs="Times New Roman"/>
          <w:kern w:val="20"/>
          <w:sz w:val="24"/>
          <w:szCs w:val="24"/>
          <w:lang w:val="be-BY"/>
        </w:rPr>
        <w:t>працу</w:t>
      </w:r>
      <w:r w:rsidR="00C32951"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ў адпаведнасці з дагаворам аб мэтавай падрыхтоўцы спецыяліста (рабочага, служачага), або спецыялісты, якія прыбылі па накіраванні дзяржаўных органаў, іншых арганізацый на </w:t>
      </w:r>
      <w:r w:rsidR="00C32951" w:rsidRPr="00D93221">
        <w:rPr>
          <w:rFonts w:ascii="Times New Roman" w:hAnsi="Times New Roman" w:cs="Times New Roman"/>
          <w:kern w:val="20"/>
          <w:sz w:val="24"/>
          <w:szCs w:val="24"/>
          <w:lang w:val="be-BY"/>
        </w:rPr>
        <w:t>працу</w:t>
      </w:r>
      <w:r w:rsidR="00C32951"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ў арганізацыі, размешчаныя на тэрыторыях з узроўнем радыеактыўнага забруджвання больш</w:t>
      </w:r>
      <w:r w:rsidR="00C32951" w:rsidRPr="00D93221">
        <w:rPr>
          <w:rFonts w:ascii="Times New Roman" w:hAnsi="Times New Roman" w:cs="Times New Roman"/>
          <w:kern w:val="20"/>
          <w:sz w:val="24"/>
          <w:szCs w:val="24"/>
          <w:lang w:val="be-BY"/>
        </w:rPr>
        <w:t>ым</w:t>
      </w:r>
      <w:r w:rsidR="00277FAD" w:rsidRPr="00D93221">
        <w:rPr>
          <w:rFonts w:ascii="Times New Roman" w:hAnsi="Times New Roman" w:cs="Times New Roman"/>
          <w:kern w:val="20"/>
          <w:sz w:val="24"/>
          <w:szCs w:val="24"/>
        </w:rPr>
        <w:t xml:space="preserve"> за пяць кюры на квадратны кіламетр</w:t>
      </w:r>
      <w:r w:rsidR="00C32951"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і прыраўнаваных да іх тэрыторыях;</w:t>
      </w:r>
    </w:p>
    <w:p w14:paraId="6853DFF8" w14:textId="77777777" w:rsidR="00C92271" w:rsidRPr="00D93221" w:rsidRDefault="009F3D6E"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3.</w:t>
      </w:r>
      <w:r w:rsidR="00C12887" w:rsidRP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дзеці-сіроты і дзеці, якія засталіся без апекавання бацькоў, а таксама асобы з ліку дзяцей-сірот і дзяцей, якія засталіся без апекавання бацькоў, у выпадку, калі яны:</w:t>
      </w:r>
    </w:p>
    <w:p w14:paraId="74C41A0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не маюць ва ўласнасці і (або) у валоданні і карыстанні жылых памяшканняў (долей у праве агульнай уласнасці на жылыя памяшканні) у населеным пункце па месцы прыняцця на ўлік (пры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86C9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горадзе Мінску або населеных пунктах Мінскага раёна ўлічваюцца наяўныя ва ўласнасці і (або) у валоданні і карыстанні жылыя памяшканні (долі ў праве агульнай уласнасці на жылыя памяшканні), размешчаныя ў горадзе Мінску і населеных пунктах Мінскага раёна);</w:t>
      </w:r>
    </w:p>
    <w:p w14:paraId="2227CF85"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пражываюць у жылым памяшканні і з’яўляюцца </w:t>
      </w:r>
      <w:r w:rsidR="00E86C9B" w:rsidRPr="00D93221">
        <w:rPr>
          <w:rFonts w:ascii="Times New Roman" w:hAnsi="Times New Roman" w:cs="Times New Roman"/>
          <w:kern w:val="20"/>
          <w:sz w:val="24"/>
          <w:szCs w:val="24"/>
          <w:lang w:val="be-BY"/>
        </w:rPr>
        <w:t>асобамі, якія маюць</w:t>
      </w:r>
      <w:r w:rsidR="00E86C9B"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патрэбу ў паляпшэнні жыллёвых умоў</w:t>
      </w:r>
      <w:r w:rsidR="00E86C9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падставах, прадугледжаных падпунктамі 1.2–1.10 пункта 1 гэтага артыкула;</w:t>
      </w:r>
    </w:p>
    <w:p w14:paraId="6C50EBB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ўсяленні ў жылое памяшканне, з якога выбылі, сталі б </w:t>
      </w:r>
      <w:r w:rsidR="00E86C9B" w:rsidRPr="00D93221">
        <w:rPr>
          <w:rFonts w:ascii="Times New Roman" w:hAnsi="Times New Roman" w:cs="Times New Roman"/>
          <w:kern w:val="20"/>
          <w:sz w:val="24"/>
          <w:szCs w:val="24"/>
          <w:lang w:val="be-BY"/>
        </w:rPr>
        <w:t>асобамі, якія маюць</w:t>
      </w:r>
      <w:r w:rsidR="00E86C9B"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патрэбу ў паляпшэнні жыллёвых умоў</w:t>
      </w:r>
      <w:r w:rsidR="00E86C9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падставах, прадугледжаных падпунктамі 1.2–1.10 пункта 1 гэтага артыкула;</w:t>
      </w:r>
    </w:p>
    <w:p w14:paraId="776FD9D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не могуць быць уселены ў жылое памяшканне, з якога выбылі, і немагчымасць усялення ў гэта жылое памяшканне ўстаноўлена мясцовым выканаўчым і распарадчым органам па месцы знаходжання гэтага жылога памяшкання.</w:t>
      </w:r>
    </w:p>
    <w:p w14:paraId="190511C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Немагчымасць усялення ў жылое памяшканне ўстанаўліваецца па</w:t>
      </w:r>
      <w:r w:rsidR="00E86C9B" w:rsidRPr="00D93221">
        <w:rPr>
          <w:rFonts w:ascii="Times New Roman" w:hAnsi="Times New Roman" w:cs="Times New Roman"/>
          <w:kern w:val="20"/>
          <w:sz w:val="24"/>
          <w:szCs w:val="24"/>
          <w:lang w:val="be-BY"/>
        </w:rPr>
        <w:t>водле</w:t>
      </w:r>
      <w:r w:rsidRPr="00D93221">
        <w:rPr>
          <w:rFonts w:ascii="Times New Roman" w:hAnsi="Times New Roman" w:cs="Times New Roman"/>
          <w:kern w:val="20"/>
          <w:sz w:val="24"/>
          <w:szCs w:val="24"/>
        </w:rPr>
        <w:t xml:space="preserve"> </w:t>
      </w:r>
      <w:r w:rsidR="00E86C9B" w:rsidRPr="00D93221">
        <w:rPr>
          <w:rFonts w:ascii="Times New Roman" w:hAnsi="Times New Roman" w:cs="Times New Roman"/>
          <w:kern w:val="20"/>
          <w:sz w:val="24"/>
          <w:szCs w:val="24"/>
        </w:rPr>
        <w:t>рашэнн</w:t>
      </w:r>
      <w:r w:rsidR="00E86C9B" w:rsidRPr="00D93221">
        <w:rPr>
          <w:rFonts w:ascii="Times New Roman" w:hAnsi="Times New Roman" w:cs="Times New Roman"/>
          <w:kern w:val="20"/>
          <w:sz w:val="24"/>
          <w:szCs w:val="24"/>
          <w:lang w:val="be-BY"/>
        </w:rPr>
        <w:t>я</w:t>
      </w:r>
      <w:r w:rsidR="00E86C9B"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мясцовых выканаўчых і распарадчых органаў у выпадку страты жылога памяшкання (гібелі, знішчэння), сістэматычнага (тры і больш разы на працягу года) парушэння грамадзянамі, якія пражываюць у гэтым жылым памяшканні, правіл карыстання жылым памяшканнем, утрымання жылых і дапаможных памяшканняў, наяўнасці неспрыяльных або небяспечных умоў пражывання з бацькамі, пазбаўленымі бацькоўскіх правоў, і іншымі грамадзянамі, якія пражываюць у гэтым жылым памяшканні, а таксама ў іншых выпадках. Парадак прыняцця рашэнняў аб немагчымасці ўсялення ў жылое памяшканне вызначаецца абласным, Мінскім гарадскім выканаўчымі камітэтамі.</w:t>
      </w:r>
    </w:p>
    <w:p w14:paraId="7288D9AF"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0714043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37. Падставы для адмовы ў прыняцці на ўлік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25F26C5A"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60337F47" w14:textId="77777777" w:rsidR="00C92271" w:rsidRPr="00D93221" w:rsidRDefault="00BD0C4C" w:rsidP="008C4A35">
      <w:pPr>
        <w:widowControl w:val="0"/>
        <w:tabs>
          <w:tab w:val="left" w:pos="1040"/>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Не прымаюцца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74588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грамадзяне:</w:t>
      </w:r>
    </w:p>
    <w:p w14:paraId="32A6A4AE" w14:textId="77777777" w:rsidR="00C92271" w:rsidRPr="00D93221" w:rsidRDefault="00BD0C4C" w:rsidP="008C4A35">
      <w:pPr>
        <w:widowControl w:val="0"/>
        <w:tabs>
          <w:tab w:val="left" w:pos="124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 </w:t>
      </w:r>
      <w:r w:rsidR="00277FAD" w:rsidRPr="00D93221">
        <w:rPr>
          <w:rFonts w:ascii="Times New Roman" w:hAnsi="Times New Roman" w:cs="Times New Roman"/>
          <w:kern w:val="20"/>
          <w:sz w:val="24"/>
          <w:szCs w:val="24"/>
        </w:rPr>
        <w:t>у выпадку непрадстаўлення імі дакументаў, указаных у абзацы другім пункта 2 артыкула 40 гэтага Кодэкса;</w:t>
      </w:r>
    </w:p>
    <w:p w14:paraId="3E08718A" w14:textId="77777777" w:rsidR="00C92271" w:rsidRPr="00D93221" w:rsidRDefault="00BD0C4C" w:rsidP="008C4A35">
      <w:pPr>
        <w:widowControl w:val="0"/>
        <w:tabs>
          <w:tab w:val="left" w:pos="1232"/>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1.2 </w:t>
      </w:r>
      <w:r w:rsidR="00277FAD" w:rsidRPr="00D93221">
        <w:rPr>
          <w:rFonts w:ascii="Times New Roman" w:hAnsi="Times New Roman" w:cs="Times New Roman"/>
          <w:kern w:val="20"/>
          <w:sz w:val="24"/>
          <w:szCs w:val="24"/>
        </w:rPr>
        <w:t>у выпадку адсутнасці падстаў для патрэбы ў паляпшэнні жыллёвых умоў;</w:t>
      </w:r>
    </w:p>
    <w:p w14:paraId="64F89C2A" w14:textId="77777777" w:rsidR="00C92271" w:rsidRPr="00D93221" w:rsidRDefault="00BD0C4C" w:rsidP="008C4A35">
      <w:pPr>
        <w:widowControl w:val="0"/>
        <w:tabs>
          <w:tab w:val="left" w:pos="1256"/>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1.3 </w:t>
      </w:r>
      <w:r w:rsidR="00277FAD" w:rsidRPr="00D93221">
        <w:rPr>
          <w:rFonts w:ascii="Times New Roman" w:hAnsi="Times New Roman" w:cs="Times New Roman"/>
          <w:kern w:val="20"/>
          <w:sz w:val="24"/>
          <w:szCs w:val="24"/>
        </w:rPr>
        <w:t xml:space="preserve">у выпадку пагаршэння імі або членамі іх сем’яў сваіх жыллёвых умоў, калі ў выніку такога пагаршэння ўзніклі падставы для прызнання грамадзян </w:t>
      </w:r>
      <w:r w:rsidR="0074588B" w:rsidRPr="00D93221">
        <w:rPr>
          <w:rFonts w:ascii="Times New Roman" w:hAnsi="Times New Roman" w:cs="Times New Roman"/>
          <w:kern w:val="20"/>
          <w:sz w:val="24"/>
          <w:szCs w:val="24"/>
          <w:lang w:val="be-BY"/>
        </w:rPr>
        <w:t>асобамі, якія маюць</w:t>
      </w:r>
      <w:r w:rsidR="0074588B"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 шляхам:</w:t>
      </w:r>
    </w:p>
    <w:p w14:paraId="308BD9B7"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знішчэння, пашкоджання, адчужэння жылога памяшкання або яго часткі, пераводу жылога памяшкання ў нежылое, абмену, падзелу або змянення парадку карыстання жылым памяшканнем, у якіх забяспечанасць агульнай плошчай жылога памяшкання перавышала</w:t>
      </w:r>
      <w:r w:rsidR="0074588B"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 xml:space="preserve">пятнаццаць квадратных метраў (у горадзе Мінску – дзесяць квадратных метраў) на аднаго чалавека, што адпавядаюць устаноўленым для пражывання санітарным і тэхнічным </w:t>
      </w:r>
      <w:r w:rsidRPr="00D93221">
        <w:rPr>
          <w:rFonts w:ascii="Times New Roman" w:hAnsi="Times New Roman" w:cs="Times New Roman"/>
          <w:kern w:val="20"/>
          <w:sz w:val="24"/>
          <w:szCs w:val="24"/>
        </w:rPr>
        <w:lastRenderedPageBreak/>
        <w:t>патрабаванням у гэтым населеным пункце;</w:t>
      </w:r>
    </w:p>
    <w:p w14:paraId="002C0EE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усялення ў жылое памяшканне, калі да гэтага яны мелі ва ўласнасці і (або) у валоданні і карыстанні ў гэтым населеным пункце жылое памяшканне агульнай плошчай пятнаццаць квадратных метраў і больш (у горадзе Мінску – дзесяць квадратных метраў і больш) на аднаго чалавека, што адпавядае ўстаноўленым для пражывання санітарным і тэхнічным патрабаванням у гэтым населеным пункце, за выключэннем грамадзян, выселеных з такіх жылых памяшканняў у судовым парадку;</w:t>
      </w:r>
    </w:p>
    <w:p w14:paraId="3543BFE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усялення ў жылое памяшканне іншых грамадзян (за выключэннем уселеных ва ўстаноўленым парадку і пражываючых у гэтым жылым памяшканні сужэнцаў, непаўналетніх і паўналетніх непрацаздольных дзяцей, непрацаздольных бацькоў як уласніка, наймальніка жылога памяшкання, грамадзяніна, які з’яўляецца членам арганізацыі забудоўшчыкаў, так і членаў іх сем’яў, якія не мелі да гэтага ва ўласнасці і (або) у валоданні і карыстанні ў гэтым населеным пункце жылога памяшкання, у якім яны былі забяспечаны жылым памяшканнем агульнай плошчай пятнаццаць квадратных метраў і больш (у горадзе Мінску – дзесяць квадратных метраў і больш) на аднаго чалавека, што адпавядае ўстаноўленым для пражывання санітарным і тэхнічным патрабаванням у гэтым населеным пункце. Пры гэтым пад непрацаздольнымі разумеюцца інваліды I і II групы, а таксама асобы, якія дасягнулі агульнаўстаноўленага пенсійнага ўзросту);</w:t>
      </w:r>
    </w:p>
    <w:p w14:paraId="0326E069"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усялення ў інтэрнат, заключэння дагавора найму жылога памяшкання прыватнага жыллёвага фонду, дагавора фінансавай арэнды (лізінгу) жылога памяшкання, калі грамадзяне раней былі забяспечаны жылым памяшканнем агульнай плошчай пятнаццаць квадратных метраў і больш (у горадзе Мінску – дзесяць квадратных метраў і больш) на аднаго чалавека, што адпавядае ўстаноўленым для пражывання санітарным і тэхнічным патрабаванням у гэтым населеным пункце.</w:t>
      </w:r>
    </w:p>
    <w:p w14:paraId="057BE0E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гэтым грамадзяне, якія пагоршылі свае жыллёвыя ўмовы, не прымаюцца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BD0C4C"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працягу пяці гадоў з дня пагаршэння іх жыллёвых умоў;</w:t>
      </w:r>
    </w:p>
    <w:p w14:paraId="7C70DA8F" w14:textId="77777777" w:rsidR="00C92271" w:rsidRPr="00D93221" w:rsidRDefault="00BD0C4C" w:rsidP="008C4A35">
      <w:pPr>
        <w:widowControl w:val="0"/>
        <w:tabs>
          <w:tab w:val="left" w:pos="1268"/>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1.4 </w:t>
      </w:r>
      <w:r w:rsidR="00277FAD" w:rsidRPr="00D93221">
        <w:rPr>
          <w:rFonts w:ascii="Times New Roman" w:hAnsi="Times New Roman" w:cs="Times New Roman"/>
          <w:kern w:val="20"/>
          <w:sz w:val="24"/>
          <w:szCs w:val="24"/>
        </w:rPr>
        <w:t xml:space="preserve">якія прыбылі ў горад Мінск з іншых населеных пунктаў і маюць менш чым дзесяць гадоў рэгістрацыі па месцы жыхарства ў горадзе Мінску (за выключэннем сужэнцаў, непаўналетніх і паўналетніх непрацаздольных дзяцей, а таксама ўселеных ва ўстаноўленым парадку і пражываючых сумесна непрацаздольных бацькоў як уласніка, наймальніка жылога памяшкання, грамадзяніна, які з’яўляецца членам арганізацыі забудоўшчыкаў, так і членаў іх сем’яў, якія прымаюцца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якасці членаў сям’і грамадзяніна, які мае месца жыхарства ў горадзе Мінску, дзяцей-сірот і дзяцей, якія засталіся без апекавання бацькоў, асоб з ліку дзяцей-сірот і дзяцей, якія засталіся без апекавання бацькоў, маладых рабочых (служачых), маладых спецыялістаў, якія атрымалі прафесійна-тэхнічную, сярэднюю спецыяльную, вышэйшую або паслявузаўскую адукацыю за кошт сродкаў рэспубліканскага і (або) мясцовых бюджэтаў, прыбылі па размеркаванні, накіраваны на працу ў адпаведнасці з дагаворам аб мэтавай падрыхтоўцы спецыяліста (рабочага, служачага), дагаворам аб падрыхтоўцы навуковага работніка вышэйшай кваліфікацыі за кошт сродкаў рэспубліканскага бюджэту, незалежна ад даты іх прыбыцця, грамадзян, якія прыбылі ў горад Мінск з іншых населеных пунктаў у сувязі з прызначэннем на пасады, уключаныя ў кадравы рэестр Кіраўніка дзяржавы Рэспублікі Беларусь, а таксама іншых асоб у адпаведнасці з заканадаўчымі актамі);</w:t>
      </w:r>
    </w:p>
    <w:p w14:paraId="107D9774" w14:textId="77777777" w:rsidR="00277FAD" w:rsidRPr="00D93221" w:rsidRDefault="00BD0C4C"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1.5 </w:t>
      </w:r>
      <w:r w:rsidR="00277FAD" w:rsidRPr="00D93221">
        <w:rPr>
          <w:rFonts w:ascii="Times New Roman" w:hAnsi="Times New Roman" w:cs="Times New Roman"/>
          <w:kern w:val="20"/>
          <w:sz w:val="24"/>
          <w:szCs w:val="24"/>
        </w:rPr>
        <w:t xml:space="preserve">па месцы працы (службы), якія прыбылі ў горад Мінск з іншых населеных пунктаў, а таксама </w:t>
      </w:r>
      <w:r w:rsidRPr="00D93221">
        <w:rPr>
          <w:rFonts w:ascii="Times New Roman" w:hAnsi="Times New Roman" w:cs="Times New Roman"/>
          <w:kern w:val="20"/>
          <w:sz w:val="24"/>
          <w:szCs w:val="24"/>
        </w:rPr>
        <w:t>працую</w:t>
      </w:r>
      <w:r w:rsidRPr="00D93221">
        <w:rPr>
          <w:rFonts w:ascii="Times New Roman" w:hAnsi="Times New Roman" w:cs="Times New Roman"/>
          <w:kern w:val="20"/>
          <w:sz w:val="24"/>
          <w:szCs w:val="24"/>
          <w:lang w:val="be-BY"/>
        </w:rPr>
        <w:t>ць у</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арганізацыях, размешчаных у горадзе Мінску, працоўнае месца якіх знаходзіцца ў іншым населеным пункце, на працягу дзесяці гадоў з дня пачатку </w:t>
      </w:r>
      <w:r w:rsidRPr="00D93221">
        <w:rPr>
          <w:rFonts w:ascii="Times New Roman" w:hAnsi="Times New Roman" w:cs="Times New Roman"/>
          <w:kern w:val="20"/>
          <w:sz w:val="24"/>
          <w:szCs w:val="24"/>
          <w:lang w:val="be-BY"/>
        </w:rPr>
        <w:t>працы</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(службы) у арганізацыях, размешчаных у горадзе Мінску (за выключэннем указаных у падпункце 1.4 гэтага пункта дзяцей-сірот і дзяцей, якія засталіся без апекавання</w:t>
      </w:r>
      <w:r w:rsidRP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бацькоў, асоб з ліку дзяцей-сірот і дзяцей, якія засталіся без апекавання бацькоў, маладых рабочых (служачых), маладых спецыялістаў, грамадзян, якія прыбылі ў горад Мінск з іншых населеных пунктаў у сувязі з прызначэннем на пасады, уключаныя ў кадравы рэестр Кіраўніка дзяржавы </w:t>
      </w:r>
      <w:r w:rsidR="00277FAD" w:rsidRPr="00D93221">
        <w:rPr>
          <w:rFonts w:ascii="Times New Roman" w:hAnsi="Times New Roman" w:cs="Times New Roman"/>
          <w:kern w:val="20"/>
          <w:sz w:val="24"/>
          <w:szCs w:val="24"/>
        </w:rPr>
        <w:lastRenderedPageBreak/>
        <w:t>Рэспублікі Беларусь, а таксама іншых асоб у адпаведнасці з заканадаўчымі актамі);</w:t>
      </w:r>
    </w:p>
    <w:p w14:paraId="3D27FCE8" w14:textId="77777777" w:rsidR="00C92271" w:rsidRPr="00D93221" w:rsidRDefault="00BD0C4C" w:rsidP="008C4A35">
      <w:pPr>
        <w:widowControl w:val="0"/>
        <w:tabs>
          <w:tab w:val="left" w:pos="1237"/>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1.6 </w:t>
      </w:r>
      <w:r w:rsidR="00277FAD" w:rsidRPr="00D93221">
        <w:rPr>
          <w:rFonts w:ascii="Times New Roman" w:hAnsi="Times New Roman" w:cs="Times New Roman"/>
          <w:kern w:val="20"/>
          <w:sz w:val="24"/>
          <w:szCs w:val="24"/>
        </w:rPr>
        <w:t xml:space="preserve">якія прыбылі ў населеныя пункты Мінскага раёна з іншых населеных пунктаў і маюць менш чым пяць гадоў рэгістрацыі па месцы жыхарства ў населеных пунктах Мінскага раёна (за выключэннем сужэнцаў, непаўналетніх і паўналетніх непрацаздольных дзяцей, а таксама ўселеных ва ўстаноўленым парадку і пражываючых сумесна непрацаздольных бацькоў як уласніка, наймальніка жылога памяшкання, грамадзяніна, які з’яўляецца членам арганізацыі забудоўшчыкаў, так і членаў іх сем’яў, якія прымаюцца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A11B63"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якасці членаў сям’і грамадзяніна, які мае месца жыхарства ў населеным пункце Мінскага раёна, дзяцей-сірот і дзяцей, якія засталіся без апекавання бацькоў, асоб з ліку дзяцей-сірот і дзяцей, якія засталіся без апекавання бацькоў, маладых рабочых (служачых), маладых спецыялістаў, якія атрымалі прафесійна-тэхнічную, сярэднюю спецыяльную, вышэйшую або паслявузаўскую адукацыю за кошт сродкаў рэспубліканскага і (або) мясцовых бюджэтаў, прыбылі па размеркаванні, накіраваны на працу ў адпаведнасці з дагаворам аб мэтавай падрыхтоўцы спецыяліста (рабочага, служачага), дагаворам аб падрыхтоўцы навуковага работніка вышэйшай кваліфікацыі за кошт сродкаў рэспубліканскага бюджэту, незалежна ад даты іх прыбыцця, грамадзян, якія прыбылі ў населеныя пункты Мінскага раёна з іншых населеных пунктаў у сувязі з прызначэннем на пасады, уключаныя ў кадравы рэестр Кіраўніка дзяржавы Рэспублікі Беларусь, а таксама іншых асоб у адпаведнасці з заканадаўчымі актамі);</w:t>
      </w:r>
    </w:p>
    <w:p w14:paraId="421E19DC" w14:textId="6BC40903" w:rsidR="00C92271" w:rsidRPr="00D93221" w:rsidRDefault="00BD0C4C" w:rsidP="008C4A35">
      <w:pPr>
        <w:widowControl w:val="0"/>
        <w:tabs>
          <w:tab w:val="left" w:pos="1244"/>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1.7 </w:t>
      </w:r>
      <w:r w:rsidR="00277FAD" w:rsidRPr="00D93221">
        <w:rPr>
          <w:rFonts w:ascii="Times New Roman" w:hAnsi="Times New Roman" w:cs="Times New Roman"/>
          <w:kern w:val="20"/>
          <w:sz w:val="24"/>
          <w:szCs w:val="24"/>
        </w:rPr>
        <w:t xml:space="preserve">па месцы працы (службы), якія прыбылі ў населеныя пункты Мінскага раёна з іншых населеных пунктаў, а таксама </w:t>
      </w:r>
      <w:r w:rsidR="00A11B63" w:rsidRPr="00D93221">
        <w:rPr>
          <w:rFonts w:ascii="Times New Roman" w:hAnsi="Times New Roman" w:cs="Times New Roman"/>
          <w:kern w:val="20"/>
          <w:sz w:val="24"/>
          <w:szCs w:val="24"/>
        </w:rPr>
        <w:t>працую</w:t>
      </w:r>
      <w:r w:rsidR="00A11B63" w:rsidRPr="00D93221">
        <w:rPr>
          <w:rFonts w:ascii="Times New Roman" w:hAnsi="Times New Roman" w:cs="Times New Roman"/>
          <w:kern w:val="20"/>
          <w:sz w:val="24"/>
          <w:szCs w:val="24"/>
          <w:lang w:val="be-BY"/>
        </w:rPr>
        <w:t>ць</w:t>
      </w:r>
      <w:r w:rsidR="00A11B63" w:rsidRPr="00D93221">
        <w:rPr>
          <w:rFonts w:ascii="Times New Roman" w:hAnsi="Times New Roman" w:cs="Times New Roman"/>
          <w:kern w:val="20"/>
          <w:sz w:val="24"/>
          <w:szCs w:val="24"/>
        </w:rPr>
        <w:t xml:space="preserve"> </w:t>
      </w:r>
      <w:r w:rsidR="00151330">
        <w:rPr>
          <w:rFonts w:ascii="Times New Roman" w:hAnsi="Times New Roman" w:cs="Times New Roman"/>
          <w:kern w:val="20"/>
          <w:sz w:val="24"/>
          <w:szCs w:val="24"/>
          <w:lang w:val="be-BY"/>
        </w:rPr>
        <w:t>у</w:t>
      </w:r>
      <w:r w:rsidR="00277FAD" w:rsidRPr="00D93221">
        <w:rPr>
          <w:rFonts w:ascii="Times New Roman" w:hAnsi="Times New Roman" w:cs="Times New Roman"/>
          <w:kern w:val="20"/>
          <w:sz w:val="24"/>
          <w:szCs w:val="24"/>
        </w:rPr>
        <w:t xml:space="preserve"> арганізацыях, размешчаных у населеных пунктах Мінскага раёна, працоўнае месца якіх знаходзіцца ў іншым населеным пункце, на працягу пяці гадоў з дня пачатку </w:t>
      </w:r>
      <w:r w:rsidR="00A11B63" w:rsidRPr="00D93221">
        <w:rPr>
          <w:rFonts w:ascii="Times New Roman" w:hAnsi="Times New Roman" w:cs="Times New Roman"/>
          <w:kern w:val="20"/>
          <w:sz w:val="24"/>
          <w:szCs w:val="24"/>
          <w:lang w:val="be-BY"/>
        </w:rPr>
        <w:t>працы</w:t>
      </w:r>
      <w:r w:rsidR="00A11B63"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(службы) у арганізацыях, размешчаных у населеных пунктах Мінскага раёна (за выключэннем указаных у падпункце 1.6 гэтага пункта дзяцей-сірот і дзяцей, якія засталіся без апекавання бацькоў, асоб з ліку дзяцей-сірот і дзяцей, якія засталіся без апекавання бацькоў, маладых рабочых (служачых), маладых спецыялістаў, грамадзян, якія прыбылі ў населеныя пункты Мінскага раёна з іншых населеных пунктаў у сувязі з прызначэннем на пасады, уключаныя ў кадравы рэестр Кіраўніка дзяржавы Рэспублікі Беларусь, а таксама іншых асоб у адпаведнасці з заканадаўчымі актамі);</w:t>
      </w:r>
    </w:p>
    <w:p w14:paraId="17D2F500" w14:textId="77777777" w:rsidR="00C92271" w:rsidRPr="00D93221" w:rsidRDefault="00BD0C4C" w:rsidP="008C4A35">
      <w:pPr>
        <w:widowControl w:val="0"/>
        <w:tabs>
          <w:tab w:val="left" w:pos="125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1.8 </w:t>
      </w:r>
      <w:r w:rsidR="00277FAD" w:rsidRPr="00D93221">
        <w:rPr>
          <w:rFonts w:ascii="Times New Roman" w:hAnsi="Times New Roman" w:cs="Times New Roman"/>
          <w:kern w:val="20"/>
          <w:sz w:val="24"/>
          <w:szCs w:val="24"/>
        </w:rPr>
        <w:t xml:space="preserve">зарэгістраваныя па месцы жыхарства ў жылых памяшканнях у інтэрнатах або жылых памяшканнях прыватнага жыллёвага фонду на падставе дагавора найму жылога памяшкання, дагавора фінансавай арэнды (лізінгу) жылога памяшкання, у якіх яны фактычна не пражываюць. Пацвярджэнне фактычнага пражывання грамадзяніна ў інтэрнаце або жылым памяшканні прыватнага жыллёвага фонду паводле дагавора найму жылога памяшкання, дагавора фінансавай арэнды (лізінгу) жылога памяшкання ажыццяўляецца мясцовым выканаўчым і распарадчым органам, дзяржаўным органам, іншай арганізацыяй, у якія грамадзянін звярнуўся з заявай аб прыняцці на ўлік (аднаўленні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шляхам складання акта ў адвольнай пісьмовай форме з указаннем у ім звестак, якія пацвярджаюць фактычнае пражыванне. Да такіх звестак могуць быць аднесены пісьмовае пацвярджэнне загадчыка (дырэктара) інтэрната і (або) суседзяў і іншыя дакументы (звесткі) </w:t>
      </w:r>
      <w:r w:rsidR="00C6247B" w:rsidRPr="00D93221">
        <w:rPr>
          <w:rFonts w:ascii="Times New Roman" w:hAnsi="Times New Roman" w:cs="Times New Roman"/>
          <w:kern w:val="20"/>
          <w:sz w:val="24"/>
          <w:szCs w:val="24"/>
          <w:lang w:val="be-BY"/>
        </w:rPr>
        <w:t>паводле</w:t>
      </w:r>
      <w:r w:rsidR="00C6247B" w:rsidRPr="00D93221">
        <w:rPr>
          <w:rFonts w:ascii="Times New Roman" w:hAnsi="Times New Roman" w:cs="Times New Roman"/>
          <w:kern w:val="20"/>
          <w:sz w:val="24"/>
          <w:szCs w:val="24"/>
        </w:rPr>
        <w:t xml:space="preserve"> меркаванн</w:t>
      </w:r>
      <w:r w:rsidR="00C6247B" w:rsidRPr="00D93221">
        <w:rPr>
          <w:rFonts w:ascii="Times New Roman" w:hAnsi="Times New Roman" w:cs="Times New Roman"/>
          <w:kern w:val="20"/>
          <w:sz w:val="24"/>
          <w:szCs w:val="24"/>
          <w:lang w:val="be-BY"/>
        </w:rPr>
        <w:t>я</w:t>
      </w:r>
      <w:r w:rsidR="00C6247B"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мясцовага выканаўчага і распарадчага органа, дзяржаўнага органа, іншай арганізацыі;</w:t>
      </w:r>
    </w:p>
    <w:p w14:paraId="130DBFF1" w14:textId="77777777" w:rsidR="00277FAD" w:rsidRPr="00D93221" w:rsidRDefault="00BD0C4C"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1.9 </w:t>
      </w:r>
      <w:r w:rsidR="00277FAD" w:rsidRPr="00D93221">
        <w:rPr>
          <w:rFonts w:ascii="Times New Roman" w:hAnsi="Times New Roman" w:cs="Times New Roman"/>
          <w:kern w:val="20"/>
          <w:sz w:val="24"/>
          <w:szCs w:val="24"/>
        </w:rPr>
        <w:t>якія скарысталіся льготным крэдытам, аднаразовай субсідыяй на будаўніцтва (рэканструкцыю) або набыццё жылых памяшканняў, субсідыяй на выплату часткі працэнтаў за карыстанне крэдытамі, выдадзенымі банкамі на будаўніцтва (рэканструкцыю) жылых памяшканняў, субсідыяй на пагашэнне асноўнага доўгу па гэтых крэдытах, на</w:t>
      </w:r>
      <w:r w:rsidR="00C6247B" w:rsidRP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працягу пяці гадоў з даты дзяржаўнай рэгістрацыі права на жылое памяшканне, пабудаванае (рэканструяванае) або набытае з выкарыстаннем дзяржаўнай падтрымкі грамадзянінам або членамі яго сям’і, за выключэннем выпадкаў павелічэння складу сям’і ў сувязі з нараджэннем (усынаўленнем, удачарэннем) дзяцей, а таксама за выключэннем ваеннаслужачых, асоб радавога і начальніцкага складу Следчага камітэта, Дзяржаўнага камітэта судовых экспертыз, органаў унутраных спраў, органаў фінансавых расследаванняў Камітэта дзяржаўнага </w:t>
      </w:r>
      <w:r w:rsidR="00277FAD" w:rsidRPr="00D93221">
        <w:rPr>
          <w:rFonts w:ascii="Times New Roman" w:hAnsi="Times New Roman" w:cs="Times New Roman"/>
          <w:kern w:val="20"/>
          <w:sz w:val="24"/>
          <w:szCs w:val="24"/>
        </w:rPr>
        <w:lastRenderedPageBreak/>
        <w:t>кантролю, органаў і падраздзяленняў па надзвычайных сітуацыях (далей, калі іншае не ўстаноўлена гэтым Кодэксам, – ваеннаслужачыя) у выпадку іх пераезду з іншага населенага пункта пры прызначэнні на пасаду;</w:t>
      </w:r>
    </w:p>
    <w:p w14:paraId="11894A35" w14:textId="77777777" w:rsidR="00C92271" w:rsidRPr="00D93221" w:rsidRDefault="00BD0C4C" w:rsidP="008C4A35">
      <w:pPr>
        <w:widowControl w:val="0"/>
        <w:tabs>
          <w:tab w:val="left" w:pos="1357"/>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1.10 </w:t>
      </w:r>
      <w:r w:rsidR="00277FAD" w:rsidRPr="00D93221">
        <w:rPr>
          <w:rFonts w:ascii="Times New Roman" w:hAnsi="Times New Roman" w:cs="Times New Roman"/>
          <w:kern w:val="20"/>
          <w:sz w:val="24"/>
          <w:szCs w:val="24"/>
        </w:rPr>
        <w:t xml:space="preserve">якія маюць ва ўласнасці ў населеным пункце па месцы прыняцця на ўлік (пры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горадзе Мінску або населеных пунктах Мінскага раёна ўлічваюцца жылыя памяшканні, што знаходзяцца ва ўласнасці ў горадзе Мінску і населеных пунктах Мінскага раёна) жылыя памяшканні, у якіх яны не пражываюць, за выключэннем выпадкаў, калі пры ўсяленні ў гэта жылое памяшканне яны стануць</w:t>
      </w:r>
      <w:r w:rsidR="00C6247B" w:rsidRPr="00D93221">
        <w:rPr>
          <w:rFonts w:ascii="Times New Roman" w:hAnsi="Times New Roman" w:cs="Times New Roman"/>
          <w:kern w:val="20"/>
          <w:sz w:val="24"/>
          <w:szCs w:val="24"/>
          <w:lang w:val="be-BY"/>
        </w:rPr>
        <w:t xml:space="preserve"> асобамі, якія</w:t>
      </w:r>
      <w:r w:rsidR="00277FAD" w:rsidRPr="00D93221">
        <w:rPr>
          <w:rFonts w:ascii="Times New Roman" w:hAnsi="Times New Roman" w:cs="Times New Roman"/>
          <w:kern w:val="20"/>
          <w:sz w:val="24"/>
          <w:szCs w:val="24"/>
        </w:rPr>
        <w:t xml:space="preserve"> </w:t>
      </w:r>
      <w:r w:rsidR="00C6247B" w:rsidRPr="00D93221">
        <w:rPr>
          <w:rFonts w:ascii="Times New Roman" w:hAnsi="Times New Roman" w:cs="Times New Roman"/>
          <w:kern w:val="20"/>
          <w:sz w:val="24"/>
          <w:szCs w:val="24"/>
        </w:rPr>
        <w:t>маю</w:t>
      </w:r>
      <w:r w:rsidR="00C6247B" w:rsidRPr="00D93221">
        <w:rPr>
          <w:rFonts w:ascii="Times New Roman" w:hAnsi="Times New Roman" w:cs="Times New Roman"/>
          <w:kern w:val="20"/>
          <w:sz w:val="24"/>
          <w:szCs w:val="24"/>
          <w:lang w:val="be-BY"/>
        </w:rPr>
        <w:t>ць</w:t>
      </w:r>
      <w:r w:rsidR="00C6247B"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w:t>
      </w:r>
    </w:p>
    <w:p w14:paraId="5AF09BEF" w14:textId="77777777" w:rsidR="00C92271" w:rsidRPr="00D93221" w:rsidRDefault="00BD0C4C" w:rsidP="008C4A35">
      <w:pPr>
        <w:widowControl w:val="0"/>
        <w:tabs>
          <w:tab w:val="left" w:pos="1338"/>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1.11 </w:t>
      </w:r>
      <w:r w:rsidR="00277FAD" w:rsidRPr="00D93221">
        <w:rPr>
          <w:rFonts w:ascii="Times New Roman" w:hAnsi="Times New Roman" w:cs="Times New Roman"/>
          <w:kern w:val="20"/>
          <w:sz w:val="24"/>
          <w:szCs w:val="24"/>
        </w:rPr>
        <w:t xml:space="preserve">якія маюць ва ўласнасці ў населеным пункце па месцы прыняцця на ўлік жылыя памяшканні (долі ў праве агульнай уласнасці на жылыя памяшканні), прызнаныя не адпаведнымі ўстаноўленым для пражывання санітарным і тэхнічным патрабаванням, непрыдатнымі для пражывання, набытыя шляхам заключэння дагавораў куплі-продажу, дарэння, мены і іншых дагавораў (за выключэннем уступлення ў спадчыну) пасля прыняцця ва ўстаноўленым парадку рашэння аб прызнанні жылога памяшкання не адпаведным устаноўленым для пражывання санітарным і тэхнічным патрабаванням, непрыдатным для пражывання,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на падставе, прадугледжанай падпунктам 1.3 пункта 1 артыкула 36 гэтага Кодэкса.</w:t>
      </w:r>
    </w:p>
    <w:p w14:paraId="5B9B0101" w14:textId="77777777" w:rsidR="00C92271" w:rsidRPr="00D93221" w:rsidRDefault="00BD0C4C" w:rsidP="008C4A35">
      <w:pPr>
        <w:widowControl w:val="0"/>
        <w:tabs>
          <w:tab w:val="left" w:pos="1144"/>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З улікам інтарэсаў дзяржавы, мясцовых умоў і эканамічнай эфектыўнасці абласныя выканаўчыя камітэты маюць права вызначаць іншыя населеныя пункты, акрамя населеных пунктаў Мінскага раёна, на тэрыторыі якіх можа быць прыменены абмежавальны тэрмін прыняцця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жыхарства пры прыбыцці іх з іншых населеных пунктаў.</w:t>
      </w:r>
    </w:p>
    <w:p w14:paraId="648273C1"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7B9F9EA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38. Улік грамадзян, </w:t>
      </w:r>
      <w:r w:rsidR="00C6247B" w:rsidRPr="00D93221">
        <w:rPr>
          <w:rFonts w:ascii="Times New Roman" w:hAnsi="Times New Roman" w:cs="Times New Roman"/>
          <w:b/>
          <w:bCs/>
          <w:kern w:val="20"/>
          <w:sz w:val="24"/>
          <w:szCs w:val="24"/>
          <w:lang w:val="be-BY"/>
        </w:rPr>
        <w:t>якія маюць</w:t>
      </w:r>
      <w:r w:rsidR="00C6247B" w:rsidRPr="00D93221">
        <w:rPr>
          <w:rFonts w:ascii="Times New Roman" w:hAnsi="Times New Roman" w:cs="Times New Roman"/>
          <w:b/>
          <w:bCs/>
          <w:kern w:val="20"/>
          <w:sz w:val="24"/>
          <w:szCs w:val="24"/>
        </w:rPr>
        <w:t xml:space="preserve"> </w:t>
      </w:r>
      <w:r w:rsidRPr="00D93221">
        <w:rPr>
          <w:rFonts w:ascii="Times New Roman" w:hAnsi="Times New Roman" w:cs="Times New Roman"/>
          <w:b/>
          <w:bCs/>
          <w:kern w:val="20"/>
          <w:sz w:val="24"/>
          <w:szCs w:val="24"/>
        </w:rPr>
        <w:t>патрэбу ў паляпшэнні жыллёвых умоў</w:t>
      </w:r>
    </w:p>
    <w:p w14:paraId="35959FCB"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481FFACC" w14:textId="77777777" w:rsidR="00C92271" w:rsidRPr="00D93221" w:rsidRDefault="00C6247B" w:rsidP="008C4A35">
      <w:pPr>
        <w:widowControl w:val="0"/>
        <w:tabs>
          <w:tab w:val="left" w:pos="106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Улік грамадзян, </w:t>
      </w:r>
      <w:r w:rsidRPr="00D93221">
        <w:rPr>
          <w:rFonts w:ascii="Times New Roman" w:hAnsi="Times New Roman" w:cs="Times New Roman"/>
          <w:kern w:val="20"/>
          <w:sz w:val="24"/>
          <w:szCs w:val="24"/>
          <w:lang w:val="be-BY"/>
        </w:rPr>
        <w:t>якія маюць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 ажыццяўляецца мясцовымі выканаўчымі і распарадчымі органамі па месцы іх жыхарства, а грамадзян без пэўнага месца жыхарства (якія раней пражывалі ў населеным пункце па месцы прыняцця на ўлік), зарэгістраваных па месцы знаходжання ў органах унутраных спраў, – мясцовымі выканаўчымі і распарадчымі органамі па месцы знаходжання пункта рэгістрацыі і ўліку асоб без пэўнага месца жыхарства.</w:t>
      </w:r>
    </w:p>
    <w:p w14:paraId="0DE54BF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Улік грамадзян, якія маюць патрэбу ў паляпшэнні жыллёвых умоў і пражываюць у населеных пунктах, размешчаных на тэрыторыях сельсаветаў, ажыццяўляецца адпаведнымі сельскімі выканаўчымі камітэтамі, а грамадзян, якія маюць права на атрыманне жылых памяшканняў сацыяльнага карыстання, – таксама раённымі выканаўчымі камітэтамі.</w:t>
      </w:r>
    </w:p>
    <w:p w14:paraId="309FECC4" w14:textId="77777777" w:rsidR="00C92271" w:rsidRPr="00D93221" w:rsidRDefault="00C6247B" w:rsidP="008C4A35">
      <w:pPr>
        <w:widowControl w:val="0"/>
        <w:tabs>
          <w:tab w:val="left" w:pos="1084"/>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Улік грамадзян, якія маюць патрэбу ў паляпшэнні жыллёвых умоў і працуюць (праходзяць службу) у дзяржаўных органах, структурных падраздзяленнях дзяржаўных органаў, размешчаных у іншай мясцовасці, іншых арганізацыях, іх філіялах, прадстаўніцтвах (у тым ліку па сумяшчальніцтве) (далей у гэтай главе – дзяржаўны орган, іншая арганізацыя), ажыццяўляецца па месцы працы (службы) гэтых грамадзян, а па іх жаданні – таксама па месцы іх жыхарства.</w:t>
      </w:r>
    </w:p>
    <w:p w14:paraId="024AF13A" w14:textId="77777777" w:rsidR="00C92271" w:rsidRPr="00D93221" w:rsidRDefault="00C6247B" w:rsidP="008C4A35">
      <w:pPr>
        <w:widowControl w:val="0"/>
        <w:tabs>
          <w:tab w:val="left" w:pos="1096"/>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Работнікі арганізацый сацыяльна-культурнай сферы, спажывецкай кааперацыі, якія пастаянна пражываюць і працуюць у сельскай мясцовасці і абслугоўваюць работнікаў сельскагаспадарчых арганізацый, маюць права на прыняцце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гэтых сельскагаспадарчых арганізацыях.</w:t>
      </w:r>
    </w:p>
    <w:p w14:paraId="1014DF44"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0BC5F918" w14:textId="77777777" w:rsidR="00C92271" w:rsidRPr="00D93221" w:rsidRDefault="00C6247B" w:rsidP="008C4A35">
      <w:pPr>
        <w:widowControl w:val="0"/>
        <w:tabs>
          <w:tab w:val="left" w:pos="1040"/>
        </w:tabs>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 xml:space="preserve">Грамадзянін сумесна з членамі сваёй сям’і мае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жыхарства, а таксама па месцы працы (службы) кожнага члена сям’і.</w:t>
      </w:r>
    </w:p>
    <w:p w14:paraId="44F1B97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 выпадку</w:t>
      </w:r>
      <w:r w:rsidR="00C6247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калі сужэнцы зарэгістраваны ў розных населеных пунктах або розных </w:t>
      </w:r>
      <w:r w:rsidRPr="00D93221">
        <w:rPr>
          <w:rFonts w:ascii="Times New Roman" w:hAnsi="Times New Roman" w:cs="Times New Roman"/>
          <w:kern w:val="20"/>
          <w:sz w:val="24"/>
          <w:szCs w:val="24"/>
        </w:rPr>
        <w:lastRenderedPageBreak/>
        <w:t xml:space="preserve">раёнах населенага пункта, прыняцце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ажыццяўляецца ў мясцовым выканаўчым і распарадчым органе па месцы жыхарства аднаго з сужэнцаў па іх выбары.</w:t>
      </w:r>
    </w:p>
    <w:p w14:paraId="08655A2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месцы жыхарства не патрабуецца рэгістрацыя ў адным населеным пункце сужэнцаў і непаўналетніх дзяцей, а па месцы працы (службы) – грамадзяніна і членаў сям’і, з якімі грамадзянін прымаецца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33408C65" w14:textId="77777777" w:rsidR="00C92271" w:rsidRPr="00D93221" w:rsidRDefault="00C6247B" w:rsidP="008C4A35">
      <w:pPr>
        <w:widowControl w:val="0"/>
        <w:tabs>
          <w:tab w:val="left" w:pos="1151"/>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5. </w:t>
      </w:r>
      <w:r w:rsidR="00277FAD" w:rsidRPr="00D93221">
        <w:rPr>
          <w:rFonts w:ascii="Times New Roman" w:hAnsi="Times New Roman" w:cs="Times New Roman"/>
          <w:kern w:val="20"/>
          <w:sz w:val="24"/>
          <w:szCs w:val="24"/>
        </w:rPr>
        <w:t xml:space="preserve">Грамадзяне, звольненыя з ваеннай службы, службы ў Следчым камітэце, Дзяржаўным камітэце судовых экспертыз, органах унутраных спраў, органах фінансавых расследаванняў Камітэта дзяржаўнага кантролю, органах і падраздзяленнях па надзвычайных сітуацыях (далей – ваенная служба (служба)) па ўзросце, стане здароўя, скарачэнні штату, пры наяўнасці падстаў, устаноўленых заканадаўствам, маюць права стаць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жыхарства ў любым населеным пункце Рэспублікі Беларусь (за выключэннем горада Мінска) на працягу шасці месяцаў з дня звальнення.</w:t>
      </w:r>
    </w:p>
    <w:p w14:paraId="4E56CCB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Абмежаванні ў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247B"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горадзе Мінску не распаўсюджваюцца на грамадзян, звольненых з ваеннай службы, калі яны да прызыву (паступлення) на ваенную службу пражывалі ў горадзе Мінску або ў горадзе Мінску пражываюць іх блізкія родзічы.</w:t>
      </w:r>
    </w:p>
    <w:p w14:paraId="72F77F82" w14:textId="77777777" w:rsidR="00C92271" w:rsidRPr="00D93221" w:rsidRDefault="00C6247B" w:rsidP="008C4A35">
      <w:pPr>
        <w:widowControl w:val="0"/>
        <w:tabs>
          <w:tab w:val="left" w:pos="1064"/>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6. </w:t>
      </w:r>
      <w:r w:rsidR="00277FAD" w:rsidRPr="00D93221">
        <w:rPr>
          <w:rFonts w:ascii="Times New Roman" w:hAnsi="Times New Roman" w:cs="Times New Roman"/>
          <w:kern w:val="20"/>
          <w:sz w:val="24"/>
          <w:szCs w:val="24"/>
        </w:rPr>
        <w:t xml:space="preserve">Ваеннаслужачым, суддзям і пракурорскім работнікам даецца права на прыняцце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ваеннай службы (службы), працы без уліку тэрміну знаходжання (жыхарства) у горадзе Мінску і населеных пунктах Мінскага раёна пры наяўнасці падстаў, устаноўленых заканадаўствам.</w:t>
      </w:r>
    </w:p>
    <w:p w14:paraId="1BE39CEF"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0608364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39. Прыняцце грамадзян на ўлік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0417C14D"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1E5F6996" w14:textId="77777777" w:rsidR="00C92271" w:rsidRPr="00D93221" w:rsidRDefault="00B37EB9" w:rsidP="008C4A35">
      <w:pPr>
        <w:widowControl w:val="0"/>
        <w:tabs>
          <w:tab w:val="left" w:pos="107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Прыняцце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іх жыхарства ажыццяўляецца паводле рашэння мясцовага выканаўчага і распарадчага органа пры ўдзеле грамадскай камісіі па жыллёвых пытаннях, створанай пры гэтым органе, а па месцы іх працы (службы) – паводле сумеснага рашэння кіраўніка (упаўнаважанай ім асобы) дзяржаўнага органа, іншай арганізацыі і прафсаюзнага камітэта (пры яго адсутнасці – іншага прадстаўнічага органа работнікаў), а таксама пры ўдзеле грамадскай камісіі па жыллёвых пытаннях (пры яе наяўнасці), калі іншы парадак не прадугледжаны гэтым Кодэксам і іншымі заканадаўчымі актамі. Пры адсутнасці прафсаюзнага камітэта або іншага прадстаўнічага органа работнікаў прыняцце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працы (службы) ажыццяўляецца паводле рашэння кіраўніка (упаўнаважанай ім асобы) дзяржаўнага органа, іншай арганізацыі.</w:t>
      </w:r>
    </w:p>
    <w:p w14:paraId="4D626553"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Работнікі арганізацый сацыяльна-культурнай сферы, спажывецкай кааперацыі, якія пастаянна пражываюць і працуюць у сельскай мясцовасці і абслугоўваюць работнікаў сельскагаспадарчых арганізацый, прымаюцца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B37EB9"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адпаведнай сельскагаспадарчай арганізацыі паводле сумеснага рашэння кіраўніка (упаўнаважанай ім асобы) і прафсаюзнага камітэта (пры яго наяўнасці) гэтай арганізацыі на падставе хадайніцтва арганізацыі сацыяльна-культурнай сферы або арганізацыі спажывецкай кааперацыі.</w:t>
      </w:r>
    </w:p>
    <w:p w14:paraId="52D60614" w14:textId="77777777" w:rsidR="00277FAD" w:rsidRPr="00D93221" w:rsidRDefault="00B37EB9"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Прыняцце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дзяцей-сірот і дзяцей, якія засталіся без апекавання бацькоў, а таксама асоб з ліку дзяцей-сірот і дзяцей, якія засталіся без апекавання бацькоў, ажыццяўляецца мясцовым выканаўчым і</w:t>
      </w:r>
      <w:r w:rsidRPr="00D93221">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распарадчым органам па месцы першапачатковага набыцця імі статусу дзяцей-сірот або статусу дзяцей, якія засталіся без апекавання бацькоў, або мясцовым выканаўчым і распарадчым органам па месцы іх працы (службы), </w:t>
      </w:r>
      <w:r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 размеркаванні, накіраванні на працу ў адпаведнасці з дагаворам аб мэтавай падрыхтоўцы спецыяліста (рабочага, служачага).</w:t>
      </w:r>
    </w:p>
    <w:p w14:paraId="77B420CD" w14:textId="77777777" w:rsidR="00C92271" w:rsidRPr="00D93221" w:rsidRDefault="00B37EB9" w:rsidP="008C4A35">
      <w:pPr>
        <w:widowControl w:val="0"/>
        <w:tabs>
          <w:tab w:val="left" w:pos="1057"/>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lastRenderedPageBreak/>
        <w:t xml:space="preserve">3. </w:t>
      </w:r>
      <w:r w:rsidR="00277FAD" w:rsidRPr="00D93221">
        <w:rPr>
          <w:rFonts w:ascii="Times New Roman" w:hAnsi="Times New Roman" w:cs="Times New Roman"/>
          <w:kern w:val="20"/>
          <w:sz w:val="24"/>
          <w:szCs w:val="24"/>
        </w:rPr>
        <w:t xml:space="preserve">Грамадзяне лічацца прынятымі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даты падачы заявы аб прыняцці на такі ўлік пры наяўнасці ў іх падстаў для прызнання </w:t>
      </w:r>
      <w:r w:rsidRPr="00D93221">
        <w:rPr>
          <w:rFonts w:ascii="Times New Roman" w:hAnsi="Times New Roman" w:cs="Times New Roman"/>
          <w:kern w:val="20"/>
          <w:sz w:val="24"/>
          <w:szCs w:val="24"/>
          <w:lang w:val="be-BY"/>
        </w:rPr>
        <w:t xml:space="preserve">асобамі, якія маюць </w:t>
      </w:r>
      <w:r w:rsidR="00277FAD" w:rsidRPr="00D93221">
        <w:rPr>
          <w:rFonts w:ascii="Times New Roman" w:hAnsi="Times New Roman" w:cs="Times New Roman"/>
          <w:kern w:val="20"/>
          <w:sz w:val="24"/>
          <w:szCs w:val="24"/>
        </w:rPr>
        <w:t xml:space="preserve">патрэбу ў паляпшэнні жыллёвых умоў. Калі заявы пададзены некалькімі грамадзянамі ў адзін і той жа дзень, яны ўключаюцца ў спісы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парадку рэгістрацыі заяў.</w:t>
      </w:r>
    </w:p>
    <w:p w14:paraId="545B5C1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Формы заявы грамадзян аб прыняцці на ўлік (аднаўленні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B37EB9"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і даведкі аб знаходжанні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B37EB9"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устанаўліваюцца Міністэрствам жыллёва-камунальнай гаспадаркі.</w:t>
      </w:r>
    </w:p>
    <w:p w14:paraId="4FE9F0A5"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5CC1CC8C"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40. Дакументы, неабходныя для прыняцця грамадзян на ўлік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11D0F233"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17E8521E" w14:textId="77777777" w:rsidR="00C92271" w:rsidRPr="00D93221" w:rsidRDefault="00522C57" w:rsidP="008C4A35">
      <w:pPr>
        <w:widowControl w:val="0"/>
        <w:tabs>
          <w:tab w:val="left" w:pos="108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Грамадзяне падаюць заяву аб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жыхарства ў адпаведны мясцовы выканаўчы і распарадчы орган, па месцы працы (службы) – у дзяржаўны орган, іншую арганізацыю.</w:t>
      </w:r>
    </w:p>
    <w:p w14:paraId="46A2F63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Заява аб прыняцці дзяцей-сірот і дзяцей, якія засталіся без апекавання бацькоў,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22C57"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падаецца апекуном (апекавальнікам), асобай, на якую заканадаўствам ускладзена выкананне абавязкаў апекуна (апекавальніка), у мясцовы выканаўчы і распарадчы орган па месцы першапачатковага набыцця статусу дзяцей-сірот або статусу дзяцей, якія засталіся без апекавання бацькоў, або ў мясцовы выканаўчы і распарадчы орган па месцы працы (службы), </w:t>
      </w:r>
      <w:r w:rsidR="00522C57" w:rsidRPr="00D93221">
        <w:rPr>
          <w:rFonts w:ascii="Times New Roman" w:hAnsi="Times New Roman" w:cs="Times New Roman"/>
          <w:kern w:val="20"/>
          <w:sz w:val="24"/>
          <w:szCs w:val="24"/>
          <w:lang w:val="be-BY"/>
        </w:rPr>
        <w:t>дадзеным</w:t>
      </w:r>
      <w:r w:rsidR="00522C5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 размеркаванні, накіраванні на працу ў адпаведнасці з дагаворам аб мэтавай падрыхтоўцы спецыяліста (рабочага, служачага).</w:t>
      </w:r>
    </w:p>
    <w:p w14:paraId="74CD0B2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Пры гэтым пад асобамі, на якіх заканадаўствам ускладзена выкананне абавязкаў апекуноў (апекавальнікаў), разумеюцца бацькі-выхавальнікі дзіцячых дамоў сямейнага тыпу, апекуны, апекавальнікі, прыёмныя бацькі, кіраўнікі дзіцячых інтэрнатных устаноў (дамоў дзіцяці, сацыяльна-педагагічных устаноў, школ-інтэрнатаў для дзяцей-сірот і дзяцей, якія засталіся без апекавання бацькоў, дапаможных школ-інтэрнатаў, спецыяльных агульнаадукацыйных школ-інтэрнатаў, спецыяльных навучальна-выхаваўчых устаноў, спецыяльных лячэбна-выхаваўчых устаноў і іншых устаноў, якія забяспечваюць умовы для пражывання (утрымання) дзяцей), устаноў прафесійна-тэхнічнай, сярэдняй спецыяльнай і вышэйшай адукацыі, у якіх дзеці-сіроты і дзеці, якія засталіся без апекавання бацькоў, знаходзяцца на дзяржаўным забеспячэнні.</w:t>
      </w:r>
    </w:p>
    <w:p w14:paraId="7931A93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Заява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22C57"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асоб з ліку дзяцей-сірот і дзяцей, якія засталіся без апекавання бацькоў, а таксама дзяцей-сірот і дзяцей, якія засталіся без апекавання бацькоў, у выпадку іх эмансіпацыі або ўзяцці шлюбу да дасягнення паўналетняга ўзросту падаецца ўказанымі асобамі ў мясцовы выканаўчы і распарадчы орган па месцы першапачатковага набыцця імі статусу дзяцей-сірот або статусу дзяцей, якія засталіся без апекавання бацькоў, або ў мясцовы выканаўчы і распарадчы орган па месцы працы (службы), </w:t>
      </w:r>
      <w:r w:rsidR="00522C57" w:rsidRPr="00D93221">
        <w:rPr>
          <w:rFonts w:ascii="Times New Roman" w:hAnsi="Times New Roman" w:cs="Times New Roman"/>
          <w:kern w:val="20"/>
          <w:sz w:val="24"/>
          <w:szCs w:val="24"/>
          <w:lang w:val="be-BY"/>
        </w:rPr>
        <w:t>дадзеным</w:t>
      </w:r>
      <w:r w:rsidR="00522C5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ім пры размеркаванні, накіраванні на працу (службу).</w:t>
      </w:r>
    </w:p>
    <w:p w14:paraId="013578ED" w14:textId="77777777" w:rsidR="00C92271" w:rsidRPr="00D93221" w:rsidRDefault="00522C57" w:rsidP="008C4A35">
      <w:pPr>
        <w:widowControl w:val="0"/>
        <w:tabs>
          <w:tab w:val="left" w:pos="1072"/>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У парадку, устаноўленым пунктам 4 гэтага артыкула, пры падачы грамадзянамі заявы аб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lang w:val="be-BY"/>
        </w:rPr>
        <w:t>падаюцца</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(запытваюцца):</w:t>
      </w:r>
    </w:p>
    <w:p w14:paraId="7B6CDCC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пашпарты грамадзян Рэспублікі Беларусь або іншыя дакументы, якія сведчаць асобу ўсіх </w:t>
      </w:r>
      <w:r w:rsidR="00923E70" w:rsidRPr="00D93221">
        <w:rPr>
          <w:rFonts w:ascii="Times New Roman" w:hAnsi="Times New Roman" w:cs="Times New Roman"/>
          <w:kern w:val="20"/>
          <w:sz w:val="24"/>
          <w:szCs w:val="24"/>
          <w:lang w:val="be-BY"/>
        </w:rPr>
        <w:t>паўналетніх</w:t>
      </w:r>
      <w:r w:rsidR="00923E7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грамадзян, пасведчанні аб нараджэнні непаўналетніх дзяцей, якія прымаюцца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1A5DF55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2198E697"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даведка (даведкі) аб займаным у гэтым населеным пункце жылым памяшканні і складзе сям’і па форме, што ўстанаўліваецца Міністэрствам жыллёва-камунальнай гаспадаркі і выдаецца арганізацыяй, якая ажыццяўляе эксплуатацыю жыллёвага фонду і (або) </w:t>
      </w:r>
      <w:r w:rsidR="00522C57" w:rsidRPr="00D93221">
        <w:rPr>
          <w:rFonts w:ascii="Times New Roman" w:hAnsi="Times New Roman" w:cs="Times New Roman"/>
          <w:kern w:val="20"/>
          <w:sz w:val="24"/>
          <w:szCs w:val="24"/>
          <w:lang w:val="be-BY"/>
        </w:rPr>
        <w:t>аказвае</w:t>
      </w:r>
      <w:r w:rsidR="00522C5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жыллёва-камунальныя паслугі, або арганізацыяй, якая </w:t>
      </w:r>
      <w:r w:rsidR="00522C57" w:rsidRPr="00D93221">
        <w:rPr>
          <w:rFonts w:ascii="Times New Roman" w:hAnsi="Times New Roman" w:cs="Times New Roman"/>
          <w:kern w:val="20"/>
          <w:sz w:val="24"/>
          <w:szCs w:val="24"/>
          <w:lang w:val="be-BY"/>
        </w:rPr>
        <w:t>дала</w:t>
      </w:r>
      <w:r w:rsidR="00522C5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жылое памяшканне, або раённым, гарадскім (гарадоў раённага падпарадкавання), пасялковым, сельскім Саветам дэпутатаў </w:t>
      </w:r>
      <w:r w:rsidRPr="00D93221">
        <w:rPr>
          <w:rFonts w:ascii="Times New Roman" w:hAnsi="Times New Roman" w:cs="Times New Roman"/>
          <w:kern w:val="20"/>
          <w:sz w:val="24"/>
          <w:szCs w:val="24"/>
        </w:rPr>
        <w:lastRenderedPageBreak/>
        <w:t>(выканаўчым камітэтам);</w:t>
      </w:r>
    </w:p>
    <w:p w14:paraId="01D2F13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даведкі аб наяўных ва ўласнасці грамадзяніна і членаў яго сям’і жылых памяшканнях, якія знаходзяцца ў населеным пункце па месцы падачы заявы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(пры падачы заявы ў горадзе Мінску або населеных пунктах Мінскага раёна – аб наяўных ва ўласнасці грамадзяніна і пражываючых сумесна з ім членаў яго сям’і жылых памяшканнях у горадзе Мінску і населеных пунктах Мінскага раёна), якія выдаюцца тэрытарыяльнай арганізацыяй па дзяржаўнай рэгістрацыі нерухомай маёмасці, правоў на </w:t>
      </w:r>
      <w:r w:rsidR="00791106" w:rsidRPr="00D93221">
        <w:rPr>
          <w:rFonts w:ascii="Times New Roman" w:hAnsi="Times New Roman" w:cs="Times New Roman"/>
          <w:kern w:val="20"/>
          <w:sz w:val="24"/>
          <w:szCs w:val="24"/>
          <w:lang w:val="be-BY"/>
        </w:rPr>
        <w:t>яго</w:t>
      </w:r>
      <w:r w:rsidR="00791106"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 здзелак з </w:t>
      </w:r>
      <w:r w:rsidR="00791106" w:rsidRPr="00D93221">
        <w:rPr>
          <w:rFonts w:ascii="Times New Roman" w:hAnsi="Times New Roman" w:cs="Times New Roman"/>
          <w:kern w:val="20"/>
          <w:sz w:val="24"/>
          <w:szCs w:val="24"/>
          <w:lang w:val="be-BY"/>
        </w:rPr>
        <w:t>ім</w:t>
      </w:r>
      <w:r w:rsidRPr="00D93221">
        <w:rPr>
          <w:rFonts w:ascii="Times New Roman" w:hAnsi="Times New Roman" w:cs="Times New Roman"/>
          <w:kern w:val="20"/>
          <w:sz w:val="24"/>
          <w:szCs w:val="24"/>
        </w:rPr>
        <w:t>;</w:t>
      </w:r>
    </w:p>
    <w:p w14:paraId="147DAED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рашэнне мясцовага выканаўчага і распарадчага органа аб прызнанні займанага жылога памяшкання не адпаведным устаноўленым для пражывання санітарным і тэхнічным патрабаванням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791106"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падставе, прадугледжанай падпунктам 1.3 пункта 1 артыкула 36 гэтага Кодэкса;</w:t>
      </w:r>
    </w:p>
    <w:p w14:paraId="34A852D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заключэнне ўрачэбна-кансультацыйнай камісіі аб наяўнасці ў грамадзяніна захворванняў, указаных у пераліку, які вызначаецца Міністэрствам аховы здароўя, пры наяўнасці якіх прызнаецца немагчымым яго сумеснае пражыванне з іншымі грамадзянамі ў адным пакоі або аднапакаёвай кватэры,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791106"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падставе, прадугледжанай падпунктам 1.7 пункта 1 артыкула 36 гэтага Кодэкса;</w:t>
      </w:r>
    </w:p>
    <w:p w14:paraId="387F7E9D"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копіі дакумента аб адукацыі і працоўнага дагавора (кантракта) з арганізацыяй, якая працаўладкавала,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791106"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падставе, прадугледжанай пунктам 2 артыкула 36 гэтага Кодэкса;</w:t>
      </w:r>
    </w:p>
    <w:p w14:paraId="0E292BD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дакументы, якія пацвярджаюць права на пазачарговае або першачарговае </w:t>
      </w:r>
      <w:r w:rsidR="00791106" w:rsidRPr="00D93221">
        <w:rPr>
          <w:rFonts w:ascii="Times New Roman" w:hAnsi="Times New Roman" w:cs="Times New Roman"/>
          <w:kern w:val="20"/>
          <w:sz w:val="24"/>
          <w:szCs w:val="24"/>
          <w:lang w:val="be-BY"/>
        </w:rPr>
        <w:t>даванне</w:t>
      </w:r>
      <w:r w:rsidR="00791106"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жылога памяшкання, – у выпадку наяўнасці такога права;</w:t>
      </w:r>
    </w:p>
    <w:p w14:paraId="5C82E88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звесткі аб даходзе і маёмасці кожнага члена сям’і – пры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грамадзян, якія маюць права на атрыманне жылога памяшкання сацыяльнага карыстання ў залежнасці ад іх даходу і маёмасці;</w:t>
      </w:r>
    </w:p>
    <w:p w14:paraId="251EBF8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дагавор найму жылога памяшкання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падставах, прадугледжаных падпунктамі 1.4–1.6 пункта 1 артыкула 36 гэтага Кодэкса, дагавор фінансавай арэнды (лізінгу) жылога памяшкання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падставе, прадугледжанай падпунктам 1.5 пункта 1 артыкула 36 гэтага Кодэкса;</w:t>
      </w:r>
    </w:p>
    <w:p w14:paraId="27A6AB5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інфармацыя аб факце заключэння (незаключэння) крэдытнага дагавора на атрыманне льготнага крэдыту на будаўніцтва (рэканструкцыю) або набыццё жылога памяшкання (у тым ліку ў выглядзе электроннага дакумента), аднаразовай субсідыі на ўказаныя мэты, а таксама субсідыі на аплату часткі працэнтаў за карыстанне крэдытамі, выдадзенымі банкамі на будаўніцтва (рэканструкцыю) жылых памяшканняў, субсідыі на пагашэнне асноўнага доўгу па гэтых крэдытах – у дачыненні да грамадзяніна, які прымаецца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 і паўналетніх членаў яго сям’і пры прыняцці іх на такі ўлік у складзе сям’і гэтага грамадзяніна;</w:t>
      </w:r>
    </w:p>
    <w:p w14:paraId="4008B1ED"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даведка, якая змяшчае звесткі з запісу акта аб заключэнні шлюбу, калі ў запісе акта аб заключэнні шлюбу сужэнцы значацца як узяўшыя шлюб упершыню,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w:t>
      </w:r>
      <w:r w:rsidR="005F7401" w:rsidRPr="00D93221">
        <w:rPr>
          <w:rFonts w:ascii="Times New Roman" w:hAnsi="Times New Roman" w:cs="Times New Roman"/>
          <w:kern w:val="20"/>
          <w:sz w:val="24"/>
          <w:szCs w:val="24"/>
          <w:lang w:val="be-BY"/>
        </w:rPr>
        <w:t>н</w:t>
      </w:r>
      <w:r w:rsidR="005F7401" w:rsidRPr="00D93221">
        <w:rPr>
          <w:rFonts w:ascii="Times New Roman" w:hAnsi="Times New Roman" w:cs="Times New Roman"/>
          <w:kern w:val="20"/>
          <w:sz w:val="24"/>
          <w:szCs w:val="24"/>
        </w:rPr>
        <w:t xml:space="preserve">а </w:t>
      </w:r>
      <w:r w:rsidRPr="00D93221">
        <w:rPr>
          <w:rFonts w:ascii="Times New Roman" w:hAnsi="Times New Roman" w:cs="Times New Roman"/>
          <w:kern w:val="20"/>
          <w:sz w:val="24"/>
          <w:szCs w:val="24"/>
        </w:rPr>
        <w:t>падставе, прадугледжанай падпунктам 1.11 пункта 1 артыкула 36 гэтага Кодэкса;</w:t>
      </w:r>
    </w:p>
    <w:p w14:paraId="289EB235"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копія працоўнага дагавора (кантракта) – пры прыняцці грамадзян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падставе, прадугледжанай падпунктам 1.4 пункта 1 артыкула 36 гэтага Кодэкса;</w:t>
      </w:r>
    </w:p>
    <w:p w14:paraId="6B275E5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605A12B4"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даведка аб знаходжанні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 у выпадку, калі сужэнцы зарэгістраваны ў розных населеных пунктах або розных раёнах населенага пункта;</w:t>
      </w:r>
    </w:p>
    <w:p w14:paraId="7A8C761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іншыя дакументы (звесткі), неабходныя для прыняцця грамадзян на ўлік </w:t>
      </w:r>
      <w:r w:rsidR="00112F4E" w:rsidRPr="00D93221">
        <w:rPr>
          <w:rFonts w:ascii="Times New Roman" w:hAnsi="Times New Roman" w:cs="Times New Roman"/>
          <w:kern w:val="20"/>
          <w:sz w:val="24"/>
          <w:szCs w:val="24"/>
        </w:rPr>
        <w:t xml:space="preserve">асоб, якія </w:t>
      </w:r>
      <w:r w:rsidR="00112F4E" w:rsidRPr="00D93221">
        <w:rPr>
          <w:rFonts w:ascii="Times New Roman" w:hAnsi="Times New Roman" w:cs="Times New Roman"/>
          <w:kern w:val="20"/>
          <w:sz w:val="24"/>
          <w:szCs w:val="24"/>
        </w:rPr>
        <w:lastRenderedPageBreak/>
        <w:t xml:space="preserve">маюць </w:t>
      </w:r>
      <w:r w:rsidRPr="00D93221">
        <w:rPr>
          <w:rFonts w:ascii="Times New Roman" w:hAnsi="Times New Roman" w:cs="Times New Roman"/>
          <w:kern w:val="20"/>
          <w:sz w:val="24"/>
          <w:szCs w:val="24"/>
        </w:rPr>
        <w:t>патрэбу ў паляпшэнні жыллёвых умоў.</w:t>
      </w:r>
    </w:p>
    <w:p w14:paraId="799BC72B" w14:textId="77777777" w:rsidR="00C92271" w:rsidRPr="00D93221" w:rsidRDefault="00522C57"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Дзеці-сіроты і дзеці, якія засталіся без апекавання бацькоў, а таксама асобы з ліку дзяцей-сірот і дзяцей, якія засталіся без апекавання бацькоў, прымаюцца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на падставе дакументаў, якія сведчаць адсутнасць апекавання бацькоў, а таксама пацвярджаюць наяўнасць падстаў, прадугледжаных часткай першай пункта 3 артыкула 36 гэтага Кодэкса.</w:t>
      </w:r>
    </w:p>
    <w:p w14:paraId="6834A30C" w14:textId="0BAB8D14" w:rsidR="00C92271" w:rsidRPr="00D93221" w:rsidRDefault="00522C57"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Дакументы, указаныя ў абзацах трэцім</w:t>
      </w:r>
      <w:r w:rsidR="003D0DF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w:t>
      </w:r>
      <w:r w:rsidR="003D0DF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сёмым і дзясятым</w:t>
      </w:r>
      <w:r w:rsidR="003D0DF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w:t>
      </w:r>
      <w:r w:rsidR="003D0DF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пятнаццатым пункта 2, пункце 3 гэтага артыкула, неабходныя для прыняцця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запытваюцца ў адпаведных арганізацый мясцовым выканаўчым і распарадчым органам, іншым дзяржаўным органам, іншай арганізацыяй, якія прымаюць на такі ўлік, у трохдзённы тэрмін з дня паступлення заявы грамадзяніна аб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p>
    <w:p w14:paraId="465FE8E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Арганізацыі, якія атрымалі запыт, указаны ў частцы першай гэтага пункта, абавязаны ў трохдзённы тэрмін з даты атрымання запыту </w:t>
      </w:r>
      <w:r w:rsidR="005F7401" w:rsidRPr="00D93221">
        <w:rPr>
          <w:rFonts w:ascii="Times New Roman" w:hAnsi="Times New Roman" w:cs="Times New Roman"/>
          <w:kern w:val="20"/>
          <w:sz w:val="24"/>
          <w:szCs w:val="24"/>
          <w:lang w:val="be-BY"/>
        </w:rPr>
        <w:t>падаць</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патрабаваныя дакументы.</w:t>
      </w:r>
    </w:p>
    <w:p w14:paraId="68762B0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 выпадку, калі заканадаўствам прадугледжана плата за выдачу дакументаў, неабходных для прыняцця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гэтыя дакументы запытваюцца мясцовым выканаўчым і распарадчым органам, іншым дзяржаўным органам, іншай арганізацыяй, што прымаюць на такі ўлік, пасля </w:t>
      </w:r>
      <w:r w:rsidR="005F7401" w:rsidRPr="00D93221">
        <w:rPr>
          <w:rFonts w:ascii="Times New Roman" w:hAnsi="Times New Roman" w:cs="Times New Roman"/>
          <w:kern w:val="20"/>
          <w:sz w:val="24"/>
          <w:szCs w:val="24"/>
          <w:lang w:val="be-BY"/>
        </w:rPr>
        <w:t>падачы</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грамадзянінам, які звярнуўся з заявай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дакумента аб пацвярджэнні ўнясення платы за іх выдачу. Указаны дакумент або яго копія </w:t>
      </w:r>
      <w:r w:rsidR="005F7401" w:rsidRPr="00D93221">
        <w:rPr>
          <w:rFonts w:ascii="Times New Roman" w:hAnsi="Times New Roman" w:cs="Times New Roman"/>
          <w:kern w:val="20"/>
          <w:sz w:val="24"/>
          <w:szCs w:val="24"/>
          <w:lang w:val="be-BY"/>
        </w:rPr>
        <w:t>падаюцца</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грамадзянінам у дзень падачы заявы і накіроўваюцца ў адпаведныя арганізацыі адначасова з запытам аб </w:t>
      </w:r>
      <w:r w:rsidR="005F7401" w:rsidRPr="00D93221">
        <w:rPr>
          <w:rFonts w:ascii="Times New Roman" w:hAnsi="Times New Roman" w:cs="Times New Roman"/>
          <w:kern w:val="20"/>
          <w:sz w:val="24"/>
          <w:szCs w:val="24"/>
          <w:lang w:val="be-BY"/>
        </w:rPr>
        <w:t>падачы</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неабходных дакументаў.</w:t>
      </w:r>
    </w:p>
    <w:p w14:paraId="185D67DD"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Дакументы, указаныя ў абзацах другім, восьмым і дзявятым пункта 2 гэтага артыкула, </w:t>
      </w:r>
      <w:r w:rsidR="005F7401" w:rsidRPr="00D93221">
        <w:rPr>
          <w:rFonts w:ascii="Times New Roman" w:hAnsi="Times New Roman" w:cs="Times New Roman"/>
          <w:kern w:val="20"/>
          <w:sz w:val="24"/>
          <w:szCs w:val="24"/>
          <w:lang w:val="be-BY"/>
        </w:rPr>
        <w:t>падаюцца</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грамадзянінам адначасова з заявай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5266453A" w14:textId="7805B54B"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падачы заявы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5F7401"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грамадзяне маюць права самастойна </w:t>
      </w:r>
      <w:r w:rsidR="005F7401" w:rsidRPr="00D93221">
        <w:rPr>
          <w:rFonts w:ascii="Times New Roman" w:hAnsi="Times New Roman" w:cs="Times New Roman"/>
          <w:kern w:val="20"/>
          <w:sz w:val="24"/>
          <w:szCs w:val="24"/>
          <w:lang w:val="be-BY"/>
        </w:rPr>
        <w:t>падаць</w:t>
      </w:r>
      <w:r w:rsidR="005F7401"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дакументы, указаныя ў абзацах трэцім</w:t>
      </w:r>
      <w:r w:rsidR="003D0DF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w:t>
      </w:r>
      <w:r w:rsidR="003D0DF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сёмым, дзясятым</w:t>
      </w:r>
      <w:r w:rsidR="003D0DF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w:t>
      </w:r>
      <w:r w:rsidR="003D0DF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пятнаццатым пункта 2 і пункце 3 гэтага артыкула, якія з’яўляюцца падставай для прыняцця рашэння аб прыняцці іх на такі ўлік.</w:t>
      </w:r>
    </w:p>
    <w:p w14:paraId="387AA7E6"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5487F6A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41. Разгляд заявы грамадзяніна аб прыняцці на ўлік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7F0D2A51"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371D6F98" w14:textId="6F7CD6F9" w:rsidR="00C92271" w:rsidRPr="00D93221" w:rsidRDefault="005F7401"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Заява грамадзяніна аб прыняцці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рэгіструецца мясцовым выканаўчым і распарадчым органам, іншым дзяржаўным органам, іншай арганізацыяй у кнізе рэгістрацыі заяў грамадзян, </w:t>
      </w:r>
      <w:r w:rsidRPr="00D93221">
        <w:rPr>
          <w:rFonts w:ascii="Times New Roman" w:hAnsi="Times New Roman" w:cs="Times New Roman"/>
          <w:kern w:val="20"/>
          <w:sz w:val="24"/>
          <w:szCs w:val="24"/>
          <w:lang w:val="be-BY"/>
        </w:rPr>
        <w:t>якія маюць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 і аб прынятым рашэнні грамадзяніну паведамляецца ў пісьмовай форме на працягу аднаго месяца з даты падачы заявы пасля атрымання ўсіх неабходных дакументаў, указаных у абзацах другім</w:t>
      </w:r>
      <w:r w:rsidR="0070488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w:t>
      </w:r>
      <w:r w:rsidR="0070488C">
        <w:rPr>
          <w:rFonts w:ascii="Times New Roman" w:hAnsi="Times New Roman" w:cs="Times New Roman"/>
          <w:kern w:val="20"/>
          <w:sz w:val="24"/>
          <w:szCs w:val="24"/>
          <w:lang w:val="be-BY"/>
        </w:rPr>
        <w:t xml:space="preserve"> </w:t>
      </w:r>
      <w:r w:rsidR="00277FAD" w:rsidRPr="00D93221">
        <w:rPr>
          <w:rFonts w:ascii="Times New Roman" w:hAnsi="Times New Roman" w:cs="Times New Roman"/>
          <w:kern w:val="20"/>
          <w:sz w:val="24"/>
          <w:szCs w:val="24"/>
        </w:rPr>
        <w:t xml:space="preserve">пятнаццатым пункта 2, пункце 3 артыкула 40 гэтага Кодэкса. У рашэнні аб прыняцці грамадзяніна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указваюцца дата прыняцця грамадзяніна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падставы для прыняцця яго на ўлік, а таксама агульны і (або) асобны спісы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формах, якія ўстанаўліваюцца Міністэрствам жыллёва-камунальнай гаспадаркі, склад сям’і, нумар чаргі, а ў рашэнні аб адмове ў прыняцці грамадзяніна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 падставы для адмовы.</w:t>
      </w:r>
    </w:p>
    <w:p w14:paraId="7F4EF1F5"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12A538BF" w14:textId="77777777" w:rsidR="00C92271" w:rsidRPr="00D93221" w:rsidRDefault="005F7401" w:rsidP="008C4A35">
      <w:pPr>
        <w:widowControl w:val="0"/>
        <w:tabs>
          <w:tab w:val="left" w:pos="1043"/>
        </w:tabs>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Адмова мясцовага выканаўчага і распарадчага органа, іншага дзяржаўнага органа, іншай арганізацыі ў прыняцці грамадзяніна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можа быць абскарджана ў судовым парадку.</w:t>
      </w:r>
    </w:p>
    <w:p w14:paraId="677EAADC"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016DB1F6" w14:textId="77777777" w:rsidR="00C92271"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42. Ажыццяўленне ўліку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 xml:space="preserve">патрэбу ў паляпшэнні </w:t>
      </w:r>
      <w:r w:rsidRPr="00D93221">
        <w:rPr>
          <w:rFonts w:ascii="Times New Roman" w:hAnsi="Times New Roman" w:cs="Times New Roman"/>
          <w:b/>
          <w:bCs/>
          <w:kern w:val="20"/>
          <w:sz w:val="24"/>
          <w:szCs w:val="24"/>
        </w:rPr>
        <w:lastRenderedPageBreak/>
        <w:t>жыллёвых</w:t>
      </w:r>
      <w:r w:rsidR="005F7401" w:rsidRPr="00D93221">
        <w:rPr>
          <w:rFonts w:ascii="Times New Roman" w:hAnsi="Times New Roman" w:cs="Times New Roman"/>
          <w:b/>
          <w:bCs/>
          <w:kern w:val="20"/>
          <w:sz w:val="24"/>
          <w:szCs w:val="24"/>
          <w:lang w:val="be-BY"/>
        </w:rPr>
        <w:t xml:space="preserve"> </w:t>
      </w:r>
      <w:r w:rsidRPr="00D93221">
        <w:rPr>
          <w:rFonts w:ascii="Times New Roman" w:hAnsi="Times New Roman" w:cs="Times New Roman"/>
          <w:b/>
          <w:bCs/>
          <w:kern w:val="20"/>
          <w:sz w:val="24"/>
          <w:szCs w:val="24"/>
        </w:rPr>
        <w:t>умоў</w:t>
      </w:r>
    </w:p>
    <w:p w14:paraId="6850DD64"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b/>
          <w:bCs/>
          <w:kern w:val="20"/>
          <w:sz w:val="24"/>
          <w:szCs w:val="24"/>
        </w:rPr>
      </w:pPr>
    </w:p>
    <w:p w14:paraId="014A39EC" w14:textId="4B744A2B" w:rsidR="00C92271" w:rsidRPr="00D93221" w:rsidRDefault="005F7401" w:rsidP="008C4A35">
      <w:pPr>
        <w:widowControl w:val="0"/>
        <w:tabs>
          <w:tab w:val="left" w:pos="1105"/>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Улік</w:t>
      </w:r>
      <w:r w:rsidR="00344760" w:rsidRPr="00D93221">
        <w:rPr>
          <w:rFonts w:ascii="Times New Roman" w:hAnsi="Times New Roman" w:cs="Times New Roman"/>
          <w:kern w:val="20"/>
          <w:sz w:val="24"/>
          <w:szCs w:val="24"/>
        </w:rPr>
        <w:t xml:space="preserve"> </w:t>
      </w:r>
      <w:r w:rsidR="00112F4E" w:rsidRPr="00D93221">
        <w:rPr>
          <w:rFonts w:ascii="Times New Roman" w:hAnsi="Times New Roman" w:cs="Times New Roman"/>
          <w:kern w:val="20"/>
          <w:sz w:val="24"/>
          <w:szCs w:val="24"/>
        </w:rPr>
        <w:t>асоб</w:t>
      </w:r>
      <w:r w:rsidR="007F5666" w:rsidRPr="00D93221">
        <w:rPr>
          <w:rFonts w:ascii="Times New Roman" w:hAnsi="Times New Roman" w:cs="Times New Roman"/>
          <w:kern w:val="20"/>
          <w:sz w:val="24"/>
          <w:szCs w:val="24"/>
        </w:rPr>
        <w:t xml:space="preserve">, </w:t>
      </w:r>
      <w:r w:rsidR="00112F4E" w:rsidRPr="00D93221">
        <w:rPr>
          <w:rFonts w:ascii="Times New Roman" w:hAnsi="Times New Roman" w:cs="Times New Roman"/>
          <w:kern w:val="20"/>
          <w:sz w:val="24"/>
          <w:szCs w:val="24"/>
        </w:rPr>
        <w:t>якія</w:t>
      </w:r>
      <w:r w:rsidR="007F5666" w:rsidRPr="00D93221">
        <w:rPr>
          <w:rFonts w:ascii="Times New Roman" w:hAnsi="Times New Roman" w:cs="Times New Roman"/>
          <w:kern w:val="20"/>
          <w:sz w:val="24"/>
          <w:szCs w:val="24"/>
        </w:rPr>
        <w:t xml:space="preserve"> </w:t>
      </w:r>
      <w:r w:rsidR="00112F4E" w:rsidRPr="00D93221">
        <w:rPr>
          <w:rFonts w:ascii="Times New Roman" w:hAnsi="Times New Roman" w:cs="Times New Roman"/>
          <w:kern w:val="20"/>
          <w:sz w:val="24"/>
          <w:szCs w:val="24"/>
        </w:rPr>
        <w:t>маюць</w:t>
      </w:r>
      <w:r w:rsidR="007F5666"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ў</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паляпшэнні</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жыллёвых</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умоў</w:t>
      </w:r>
      <w:r w:rsidR="00C647DD"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ажыццяўляецца</w:t>
      </w:r>
      <w:r w:rsidR="0034476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шляхам</w:t>
      </w:r>
      <w:r w:rsidR="00B620CB">
        <w:rPr>
          <w:rFonts w:ascii="Times New Roman" w:hAnsi="Times New Roman" w:cs="Times New Roman"/>
          <w:kern w:val="20"/>
          <w:sz w:val="24"/>
          <w:szCs w:val="24"/>
        </w:rPr>
        <w:t xml:space="preserve"> </w:t>
      </w:r>
      <w:r w:rsidR="00C647DD" w:rsidRPr="00D93221">
        <w:rPr>
          <w:rFonts w:ascii="Times New Roman" w:hAnsi="Times New Roman" w:cs="Times New Roman"/>
          <w:kern w:val="20"/>
          <w:sz w:val="24"/>
          <w:szCs w:val="24"/>
          <w:lang w:val="be-BY"/>
        </w:rPr>
        <w:t>в</w:t>
      </w:r>
      <w:r w:rsidR="00277FAD" w:rsidRPr="00D93221">
        <w:rPr>
          <w:rFonts w:ascii="Times New Roman" w:hAnsi="Times New Roman" w:cs="Times New Roman"/>
          <w:kern w:val="20"/>
          <w:sz w:val="24"/>
          <w:szCs w:val="24"/>
        </w:rPr>
        <w:t>ядзення агульнага спіса.</w:t>
      </w:r>
    </w:p>
    <w:p w14:paraId="179CC397" w14:textId="77777777" w:rsidR="00C92271" w:rsidRPr="00D93221" w:rsidRDefault="005F7401" w:rsidP="008C4A35">
      <w:pPr>
        <w:widowControl w:val="0"/>
        <w:tabs>
          <w:tab w:val="left" w:pos="1045"/>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Грамадзяне, якія маюць права на пазачарговае або першачарговае </w:t>
      </w:r>
      <w:r w:rsidR="00C647DD" w:rsidRPr="00D93221">
        <w:rPr>
          <w:rFonts w:ascii="Times New Roman" w:hAnsi="Times New Roman" w:cs="Times New Roman"/>
          <w:kern w:val="20"/>
          <w:sz w:val="24"/>
          <w:szCs w:val="24"/>
          <w:lang w:val="be-BY"/>
        </w:rPr>
        <w:t>даванне</w:t>
      </w:r>
      <w:r w:rsidR="00C647DD"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ім жылых памяшканняў або на атрыманне жылых памяшканняў сацыяльнага карыстання (у тым ліку на пазачарговае атрыманне жылых памяшканняў сацыяльнага карыстання), апрача агульнага спіса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C647DD"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уключаюцца таксама ў асобныя спісы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p>
    <w:p w14:paraId="74083BD0" w14:textId="77777777" w:rsidR="00C92271" w:rsidRPr="00D93221" w:rsidRDefault="005F7401" w:rsidP="008C4A35">
      <w:pPr>
        <w:widowControl w:val="0"/>
        <w:tabs>
          <w:tab w:val="left" w:pos="1052"/>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У выпадку </w:t>
      </w:r>
      <w:r w:rsidR="00C647DD" w:rsidRPr="00D93221">
        <w:rPr>
          <w:rFonts w:ascii="Times New Roman" w:hAnsi="Times New Roman" w:cs="Times New Roman"/>
          <w:kern w:val="20"/>
          <w:sz w:val="24"/>
          <w:szCs w:val="24"/>
          <w:lang w:val="be-BY"/>
        </w:rPr>
        <w:t>непадачы</w:t>
      </w:r>
      <w:r w:rsidR="00C647DD"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дакументаў, указаных у абзацах восьмым і дзявятым пункта 2 артыкула 40 гэтага Кодэкса, грамадзяне ўключаюцца ў агульныя спісы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p>
    <w:p w14:paraId="7AEB9C9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Дзеці-сіроты і дзеці, якія засталіся без апекавання бацькоў, а таксама асобы з ліку дзяцей-сірот і дзяцей, якія засталіся без апекавання бацькоў</w:t>
      </w:r>
      <w:r w:rsidR="00C647DD"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w:t>
      </w:r>
      <w:r w:rsidR="00C647DD" w:rsidRPr="00D93221">
        <w:rPr>
          <w:rFonts w:ascii="Times New Roman" w:hAnsi="Times New Roman" w:cs="Times New Roman"/>
          <w:kern w:val="20"/>
          <w:sz w:val="24"/>
          <w:szCs w:val="24"/>
          <w:lang w:val="be-BY"/>
        </w:rPr>
        <w:t>што</w:t>
      </w:r>
      <w:r w:rsidR="00C647DD"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знаходзяцца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47DD"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на падставах, прадугледжаных часткай першай пункта 3 артыкула 36 гэтага Кодэкса, уключаюцца ў агульныя і асобныя спісы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47DD"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з даты першапачатковага набыцця імі статусу дзяцей-сірот або статусу дзяцей, якія засталіся без апекавання бацькоў, а ў выпадку смерці бацькоў, якія знаходзіліся на такім уліку, – з даты прыняцця іх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C647DD"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складзе сям’і бацькоў.</w:t>
      </w:r>
      <w:r w:rsidR="00C647DD" w:rsidRPr="00D93221">
        <w:rPr>
          <w:rFonts w:ascii="Times New Roman" w:hAnsi="Times New Roman" w:cs="Times New Roman"/>
          <w:kern w:val="20"/>
          <w:sz w:val="24"/>
          <w:szCs w:val="24"/>
          <w:lang w:val="be-BY"/>
        </w:rPr>
        <w:t xml:space="preserve"> </w:t>
      </w:r>
    </w:p>
    <w:p w14:paraId="3BE38FBF" w14:textId="77777777" w:rsidR="00C92271" w:rsidRPr="00D93221" w:rsidRDefault="005F7401" w:rsidP="008C4A35">
      <w:pPr>
        <w:widowControl w:val="0"/>
        <w:tabs>
          <w:tab w:val="left" w:pos="1088"/>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4. </w:t>
      </w:r>
      <w:r w:rsidR="00344760" w:rsidRPr="00D93221">
        <w:rPr>
          <w:rFonts w:ascii="Times New Roman" w:hAnsi="Times New Roman" w:cs="Times New Roman"/>
          <w:kern w:val="20"/>
          <w:sz w:val="24"/>
          <w:szCs w:val="24"/>
          <w:lang w:val="be-BY"/>
        </w:rPr>
        <w:t>Агульны спіс уліку асоб, якія маюць патрэбу ў паляпшэнні жыллёвых умоў, а таксама інфармацыя аб умовах уключэння грамадзян у асобныя спісы ўліку асоб, якія маюць патрэбу ў паляпшэнні жыллёвых умоў</w:t>
      </w:r>
      <w:r w:rsidR="002C174A"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размяшчаюцца мясцовымі выканаўчымі і распарадчымі органамі, іншымі дзяржаўнымі органамі, іншымі арганізацыямі, якія прымаюць на такі ўлік і вядуць гэтыя спісы, у даступных для азнаямлення месцах або ў глабальнай камп’ютарнай сетцы Інтэрнэт на афіцыйных сайтах мясцовых выканаўчых і распарадчых органаў, іншых дзяржаўных органаў, іншых арганізацый.</w:t>
      </w:r>
    </w:p>
    <w:p w14:paraId="240E5719" w14:textId="5A9A9706" w:rsidR="00C92271" w:rsidRPr="00D93221" w:rsidRDefault="005F7401" w:rsidP="008C4A35">
      <w:pPr>
        <w:widowControl w:val="0"/>
        <w:tabs>
          <w:tab w:val="left" w:pos="1115"/>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5. </w:t>
      </w:r>
      <w:r w:rsidR="00344760" w:rsidRPr="00D93221">
        <w:rPr>
          <w:rFonts w:ascii="Times New Roman" w:hAnsi="Times New Roman" w:cs="Times New Roman"/>
          <w:kern w:val="20"/>
          <w:sz w:val="24"/>
          <w:szCs w:val="24"/>
          <w:lang w:val="be-BY"/>
        </w:rPr>
        <w:t>На кожнага грамадзяніна, прынятага на ўлік асоб, якія маюць патрэбу ў паляпшэнні жыллёвых умоў, заводзіцца ўліковая справа, у якой захоўваюцца заява аб прыняцці на такі ўлік, выпіска з рашэння аб прыняцці грамадзяніна на ўлік асоб, якія маюць патрэбу ў паляпшэнні жыллёвых умоў, інфармацыя аб выбары грамадзянінам спосабу паляпшэння жыллёвых умоў, а таксама іншыя дакументы, указаныя ў абзацах трэцім</w:t>
      </w:r>
      <w:r w:rsidR="003D0DFC">
        <w:rPr>
          <w:rFonts w:ascii="Times New Roman" w:hAnsi="Times New Roman" w:cs="Times New Roman"/>
          <w:kern w:val="20"/>
          <w:sz w:val="24"/>
          <w:szCs w:val="24"/>
          <w:lang w:val="be-BY"/>
        </w:rPr>
        <w:t xml:space="preserve"> </w:t>
      </w:r>
      <w:r w:rsidR="00344760" w:rsidRPr="00D93221">
        <w:rPr>
          <w:rFonts w:ascii="Times New Roman" w:hAnsi="Times New Roman" w:cs="Times New Roman"/>
          <w:kern w:val="20"/>
          <w:sz w:val="24"/>
          <w:szCs w:val="24"/>
          <w:lang w:val="be-BY"/>
        </w:rPr>
        <w:t>–</w:t>
      </w:r>
      <w:r w:rsidR="003D0DFC">
        <w:rPr>
          <w:rFonts w:ascii="Times New Roman" w:hAnsi="Times New Roman" w:cs="Times New Roman"/>
          <w:kern w:val="20"/>
          <w:sz w:val="24"/>
          <w:szCs w:val="24"/>
          <w:lang w:val="be-BY"/>
        </w:rPr>
        <w:t xml:space="preserve"> </w:t>
      </w:r>
      <w:r w:rsidR="00344760" w:rsidRPr="00D93221">
        <w:rPr>
          <w:rFonts w:ascii="Times New Roman" w:hAnsi="Times New Roman" w:cs="Times New Roman"/>
          <w:kern w:val="20"/>
          <w:sz w:val="24"/>
          <w:szCs w:val="24"/>
          <w:lang w:val="be-BY"/>
        </w:rPr>
        <w:t xml:space="preserve">пятнаццатым пункта 2 і пункце 3 артыкула 40 гэтага Кодэкса. Дакументацыя па ўліку грамадзян, </w:t>
      </w:r>
      <w:r w:rsidR="002C174A" w:rsidRPr="00D93221">
        <w:rPr>
          <w:rFonts w:ascii="Times New Roman" w:hAnsi="Times New Roman" w:cs="Times New Roman"/>
          <w:kern w:val="20"/>
          <w:sz w:val="24"/>
          <w:szCs w:val="24"/>
          <w:lang w:val="be-BY"/>
        </w:rPr>
        <w:t>якія маюць</w:t>
      </w:r>
      <w:r w:rsidR="00344760" w:rsidRPr="00D93221">
        <w:rPr>
          <w:rFonts w:ascii="Times New Roman" w:hAnsi="Times New Roman" w:cs="Times New Roman"/>
          <w:kern w:val="20"/>
          <w:sz w:val="24"/>
          <w:szCs w:val="24"/>
          <w:lang w:val="be-BY"/>
        </w:rPr>
        <w:t xml:space="preserve"> патрэбу ў паляпшэнні жыллёвых умоў, захоўваецца ў парадку, устаноўленым для захоўвання дакументаў строгай справаздачнасці. Кніга рэгістрацыі заяў грамадзян, </w:t>
      </w:r>
      <w:r w:rsidR="002C174A" w:rsidRPr="00D93221">
        <w:rPr>
          <w:rFonts w:ascii="Times New Roman" w:hAnsi="Times New Roman" w:cs="Times New Roman"/>
          <w:kern w:val="20"/>
          <w:sz w:val="24"/>
          <w:szCs w:val="24"/>
          <w:lang w:val="be-BY"/>
        </w:rPr>
        <w:t xml:space="preserve">якія маюць </w:t>
      </w:r>
      <w:r w:rsidR="00344760" w:rsidRPr="00D93221">
        <w:rPr>
          <w:rFonts w:ascii="Times New Roman" w:hAnsi="Times New Roman" w:cs="Times New Roman"/>
          <w:kern w:val="20"/>
          <w:sz w:val="24"/>
          <w:szCs w:val="24"/>
          <w:lang w:val="be-BY"/>
        </w:rPr>
        <w:t>патрэбу ў паляпшэнні жыллёвых умоў, па форме, якая ўстанаўліваецца Міністэрствам жыллёва-камунальнай гаспадаркі, і спісы ўліку такіх грамадзян павінны быць пранумараваны, прашнураваны, падпісаны ўпаўнаважанай службовай асобай адпаведнага мясцовага выканаўчага і распарадчага органа, іншага дзяржаўнага органа, іншай арганізацыі і змацаваны пячаткай (пры яе наяўнасці).</w:t>
      </w:r>
    </w:p>
    <w:p w14:paraId="55302336" w14:textId="77777777"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Мясцовыя выканаўчыя і распарадчыя органы, іншыя дзяржаўныя органы, іншыя арганізацыі, якія ажыццяўляюць улік асоб, якія маюць патрэбу ў паляпшэнні жыллёвых умоў, фарміруюць базы даных аб грамадзянах, якія знаходзяцца на такім уліку, у тым ліку шляхам укаранення аўтаматызаванага ўліку асоб, якія маюць патрэбу ў паляпшэнні жыллёвых умоў.</w:t>
      </w:r>
    </w:p>
    <w:p w14:paraId="32C3B33F"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На падставе гэтага ўліку грамадзянам па іх просьбе паведамляюцца звесткі аб іх чарговасці на паляпшэнне жыллёвых умоў.</w:t>
      </w:r>
    </w:p>
    <w:p w14:paraId="18C04F8E" w14:textId="77777777" w:rsidR="00C92271" w:rsidRPr="00D93221" w:rsidRDefault="005F7401" w:rsidP="008C4A35">
      <w:pPr>
        <w:widowControl w:val="0"/>
        <w:tabs>
          <w:tab w:val="left" w:pos="1134"/>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6. </w:t>
      </w:r>
      <w:r w:rsidR="00344760" w:rsidRPr="00D93221">
        <w:rPr>
          <w:rFonts w:ascii="Times New Roman" w:hAnsi="Times New Roman" w:cs="Times New Roman"/>
          <w:kern w:val="20"/>
          <w:sz w:val="24"/>
          <w:szCs w:val="24"/>
          <w:lang w:val="be-BY"/>
        </w:rPr>
        <w:t>Улік асоб, якія маюць патрэбу ў паляпшэнні жыллёвых умоў</w:t>
      </w:r>
      <w:r w:rsidR="002C174A"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па месцы жыхарства ажыццяўляецца адпаведнымі структурнымі падраздзяленнямі мясцовага выканаўчага і</w:t>
      </w:r>
      <w:r w:rsidR="002C174A" w:rsidRPr="00D93221">
        <w:rPr>
          <w:rFonts w:ascii="Times New Roman" w:hAnsi="Times New Roman" w:cs="Times New Roman"/>
          <w:kern w:val="20"/>
          <w:sz w:val="24"/>
          <w:szCs w:val="24"/>
          <w:lang w:val="be-BY"/>
        </w:rPr>
        <w:t xml:space="preserve"> </w:t>
      </w:r>
    </w:p>
    <w:p w14:paraId="24B8C1FF" w14:textId="77777777"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распарадчага органа (пры іх адсутнасці – службовымі асобамі, прызначанымі рашэннем мясцовага выканаўчага і распарадчага органа), а па месцы працы (службы) – структурным падраздзяленнем дзяржаўнага органа, іншай арганізацыі, адказным за ажыццяўленне такога ўліку (пры яго адсутнасці – службовай асобай, прызначанай кіраўніком дзяржаўнага органа, </w:t>
      </w:r>
      <w:r w:rsidRPr="00D93221">
        <w:rPr>
          <w:rFonts w:ascii="Times New Roman" w:hAnsi="Times New Roman" w:cs="Times New Roman"/>
          <w:kern w:val="20"/>
          <w:sz w:val="24"/>
          <w:szCs w:val="24"/>
          <w:lang w:val="be-BY"/>
        </w:rPr>
        <w:lastRenderedPageBreak/>
        <w:t>іншай арганізацыі).</w:t>
      </w:r>
    </w:p>
    <w:p w14:paraId="5EF70B15"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lang w:val="be-BY"/>
        </w:rPr>
      </w:pPr>
    </w:p>
    <w:p w14:paraId="46710E5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lang w:val="be-BY"/>
        </w:rPr>
        <w:t>Артыкул 43. Змяненне чарговасці грамадзян, якія знаходзяцца на ўліку асоб, якія маюць патрэбу ў паляпшэнні жыллёвых умоў</w:t>
      </w:r>
    </w:p>
    <w:p w14:paraId="7A4077D8"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b/>
          <w:bCs/>
          <w:kern w:val="20"/>
          <w:sz w:val="24"/>
          <w:szCs w:val="24"/>
          <w:lang w:val="be-BY"/>
        </w:rPr>
      </w:pPr>
    </w:p>
    <w:p w14:paraId="1642A1EB" w14:textId="77777777" w:rsidR="00C92271" w:rsidRPr="00D93221" w:rsidRDefault="002C174A" w:rsidP="008C4A35">
      <w:pPr>
        <w:widowControl w:val="0"/>
        <w:tabs>
          <w:tab w:val="left" w:pos="1093"/>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 </w:t>
      </w:r>
      <w:r w:rsidR="00344760" w:rsidRPr="00D93221">
        <w:rPr>
          <w:rFonts w:ascii="Times New Roman" w:hAnsi="Times New Roman" w:cs="Times New Roman"/>
          <w:kern w:val="20"/>
          <w:sz w:val="24"/>
          <w:szCs w:val="24"/>
          <w:lang w:val="be-BY"/>
        </w:rPr>
        <w:t xml:space="preserve">Грамадзяне, у якіх права на </w:t>
      </w:r>
      <w:r w:rsidRPr="00D93221">
        <w:rPr>
          <w:rFonts w:ascii="Times New Roman" w:hAnsi="Times New Roman" w:cs="Times New Roman"/>
          <w:kern w:val="20"/>
          <w:sz w:val="24"/>
          <w:szCs w:val="24"/>
          <w:lang w:val="be-BY"/>
        </w:rPr>
        <w:t>даванне</w:t>
      </w:r>
      <w:r w:rsidR="00344760" w:rsidRPr="00D93221">
        <w:rPr>
          <w:rFonts w:ascii="Times New Roman" w:hAnsi="Times New Roman" w:cs="Times New Roman"/>
          <w:kern w:val="20"/>
          <w:sz w:val="24"/>
          <w:szCs w:val="24"/>
          <w:lang w:val="be-BY"/>
        </w:rPr>
        <w:t xml:space="preserve"> жылога памяшкання сацыяльнага карыстання або на пазачарговае ці першачарговае </w:t>
      </w:r>
      <w:r w:rsidRPr="00D93221">
        <w:rPr>
          <w:rFonts w:ascii="Times New Roman" w:hAnsi="Times New Roman" w:cs="Times New Roman"/>
          <w:kern w:val="20"/>
          <w:sz w:val="24"/>
          <w:szCs w:val="24"/>
          <w:lang w:val="be-BY"/>
        </w:rPr>
        <w:t xml:space="preserve">даванне </w:t>
      </w:r>
      <w:r w:rsidR="00344760" w:rsidRPr="00D93221">
        <w:rPr>
          <w:rFonts w:ascii="Times New Roman" w:hAnsi="Times New Roman" w:cs="Times New Roman"/>
          <w:kern w:val="20"/>
          <w:sz w:val="24"/>
          <w:szCs w:val="24"/>
          <w:lang w:val="be-BY"/>
        </w:rPr>
        <w:t>ім жылых памяшканняў узнікла ў перыяд іх знаходжання на ўліку асоб, якія маюць патрэбу ў паляпшэнні жыллёвых умоў, уключаюцца ў асобны спіс уліку асоб, якія маюць патрэбу ў паляпшэнні жыллёвых умоў</w:t>
      </w:r>
      <w:r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з даты падачы заявы і дакументаў, якія пацвярджаюць такое права.</w:t>
      </w:r>
    </w:p>
    <w:p w14:paraId="154A5F02" w14:textId="77777777" w:rsidR="00C92271" w:rsidRPr="00D93221" w:rsidRDefault="002C174A" w:rsidP="008C4A35">
      <w:pPr>
        <w:widowControl w:val="0"/>
        <w:tabs>
          <w:tab w:val="left" w:pos="1127"/>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Калі ў грамадзян адпалі падставы знаходзіцца на ўліку асоб, якія маюць патрэбу ў паляпшэнні жыллёвых умоў</w:t>
      </w:r>
      <w:r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у асобным спісе ўліку асоб, якія маюць патрэбу ў паляпшэнні жыллёвых умоў, паводле рашэння мясцовых выканаўчых і распарадчых органаў, іншых дзяржаўных органаў, іншых арганізацый, якія прынялі грамадзян на такі ўлік, яны падлягаюць выключэнню з гэтага спіса, але захоўваюць права знаходзіцца на ўліку асоб, якія маюць патрэбу ў паляпшэнні жыллёвых умоў</w:t>
      </w:r>
      <w:r w:rsidR="0065154E"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у агульным спісе ўліку асоб, якія маюць патрэбу ў паляпшэнні жыллёвых умоў</w:t>
      </w:r>
      <w:r w:rsidR="0065154E"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пры наяўнасці гэтага права.</w:t>
      </w:r>
    </w:p>
    <w:p w14:paraId="612B90C3"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Грамадзяне, указаныя ў абзацы другім падпункта 1.12 пункта 1 артыкула 105 гэтага Кодэкса, не выключаюцца з асобнага спіса ўліку асоб, якія маюць патрэбу ў паляпшэнні жыллёвых умоў, калі іх сярэднямесячны сумесны даход на кожнага члена сям’і складае не больш за сто пяцьдзясят працэнтаў зацверджанага бюджэту пражыт</w:t>
      </w:r>
      <w:r w:rsidR="0065154E" w:rsidRPr="00D93221">
        <w:rPr>
          <w:rFonts w:ascii="Times New Roman" w:hAnsi="Times New Roman" w:cs="Times New Roman"/>
          <w:kern w:val="20"/>
          <w:sz w:val="24"/>
          <w:szCs w:val="24"/>
          <w:lang w:val="be-BY"/>
        </w:rPr>
        <w:t>ачн</w:t>
      </w:r>
      <w:r w:rsidRPr="00D93221">
        <w:rPr>
          <w:rFonts w:ascii="Times New Roman" w:hAnsi="Times New Roman" w:cs="Times New Roman"/>
          <w:kern w:val="20"/>
          <w:sz w:val="24"/>
          <w:szCs w:val="24"/>
          <w:lang w:val="be-BY"/>
        </w:rPr>
        <w:t xml:space="preserve">ага мінімуму ў сярэднім на душу насельніцтва, падлічанага за дванаццаць месяцаў, што папярэднічаюць даце ўдакладнення даных, якія з’яўляюцца падставай для захавання права на атрыманне жылога памяшкання сацыяльнага карыстання (і на дзень </w:t>
      </w:r>
      <w:r w:rsidR="0065154E" w:rsidRPr="00D93221">
        <w:rPr>
          <w:rFonts w:ascii="Times New Roman" w:hAnsi="Times New Roman" w:cs="Times New Roman"/>
          <w:kern w:val="20"/>
          <w:sz w:val="24"/>
          <w:szCs w:val="24"/>
          <w:lang w:val="be-BY"/>
        </w:rPr>
        <w:t>давання</w:t>
      </w:r>
      <w:r w:rsidRPr="00D93221">
        <w:rPr>
          <w:rFonts w:ascii="Times New Roman" w:hAnsi="Times New Roman" w:cs="Times New Roman"/>
          <w:kern w:val="20"/>
          <w:sz w:val="24"/>
          <w:szCs w:val="24"/>
          <w:lang w:val="be-BY"/>
        </w:rPr>
        <w:t xml:space="preserve"> жылога памяшкання сацыяльнага карыстання).</w:t>
      </w:r>
    </w:p>
    <w:p w14:paraId="5F5D7C27" w14:textId="77777777" w:rsidR="00C92271" w:rsidRPr="00D93221" w:rsidRDefault="002C174A" w:rsidP="008C4A35">
      <w:pPr>
        <w:widowControl w:val="0"/>
        <w:tabs>
          <w:tab w:val="left" w:pos="1105"/>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3. </w:t>
      </w:r>
      <w:r w:rsidR="00344760" w:rsidRPr="00D93221">
        <w:rPr>
          <w:rFonts w:ascii="Times New Roman" w:hAnsi="Times New Roman" w:cs="Times New Roman"/>
          <w:kern w:val="20"/>
          <w:sz w:val="24"/>
          <w:szCs w:val="24"/>
          <w:lang w:val="be-BY"/>
        </w:rPr>
        <w:t xml:space="preserve">На падставе пісьмовай заявы грамадзяніна, які знаходзіцца на ўліку асоб, якія маюць патрэбу ў паляпшэнні жыллёвых умоў, у мясцовым выканаўчым і распарадчым органе па месцы жыхарства, дзяржаўным органе, іншай арганізацыі па месцы працы (службы) праводзіцца пераафармленне чаргі з гэтага грамадзяніна на паўналетняга члена яго сям’і з яго згоды з </w:t>
      </w:r>
      <w:r w:rsidR="0065154E" w:rsidRPr="00D93221">
        <w:rPr>
          <w:rFonts w:ascii="Times New Roman" w:hAnsi="Times New Roman" w:cs="Times New Roman"/>
          <w:kern w:val="20"/>
          <w:sz w:val="24"/>
          <w:szCs w:val="24"/>
          <w:lang w:val="be-BY"/>
        </w:rPr>
        <w:t>падачай</w:t>
      </w:r>
      <w:r w:rsidR="00344760" w:rsidRPr="00D93221">
        <w:rPr>
          <w:rFonts w:ascii="Times New Roman" w:hAnsi="Times New Roman" w:cs="Times New Roman"/>
          <w:kern w:val="20"/>
          <w:sz w:val="24"/>
          <w:szCs w:val="24"/>
          <w:lang w:val="be-BY"/>
        </w:rPr>
        <w:t xml:space="preserve"> дакументаў, указаных у абзацы другім пункта 2 артыкула 40 гэтага Кодэкса. Дакументы, указаныя ў абзацах восьмым і дзявятым пункта 2 артыкула 40 гэтага Кодэкса, дадаюцца да заявы ў залежнасці ад падстаў для прыняцця грамадзяніна на ўлік асоб, якія маюць патрэбу ў паляпшэнні жыллёвых умоў.</w:t>
      </w:r>
    </w:p>
    <w:p w14:paraId="2070D2E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Такое пераафармленне праводзіцца па месцы жыхарства грамадзяніна з часу прыняцця члена сям’і на ўлік у складзе сям’і грамадзяніна, які знаходзіцца на ўліку асоб, якія маюць патрэбу ў паляпшэнні жыллёвых умоў, але не раней, чым надыдзе паўналецце, а ў выпадку эмансіпацыі </w:t>
      </w:r>
      <w:r w:rsidR="00F469B0" w:rsidRPr="00D93221">
        <w:rPr>
          <w:rFonts w:ascii="Times New Roman" w:hAnsi="Times New Roman" w:cs="Times New Roman"/>
          <w:kern w:val="20"/>
          <w:sz w:val="24"/>
          <w:szCs w:val="24"/>
          <w:lang w:val="be-BY"/>
        </w:rPr>
        <w:t>ці</w:t>
      </w:r>
      <w:r w:rsidRPr="00D93221">
        <w:rPr>
          <w:rFonts w:ascii="Times New Roman" w:hAnsi="Times New Roman" w:cs="Times New Roman"/>
          <w:kern w:val="20"/>
          <w:sz w:val="24"/>
          <w:szCs w:val="24"/>
          <w:lang w:val="be-BY"/>
        </w:rPr>
        <w:t xml:space="preserve"> ўзяцця шлюбу да дасягнення паўналетняга ўзросту – з даты прыняцця рашэння аб эмансіпацыі </w:t>
      </w:r>
      <w:r w:rsidR="00F469B0" w:rsidRPr="00D93221">
        <w:rPr>
          <w:rFonts w:ascii="Times New Roman" w:hAnsi="Times New Roman" w:cs="Times New Roman"/>
          <w:kern w:val="20"/>
          <w:sz w:val="24"/>
          <w:szCs w:val="24"/>
          <w:lang w:val="be-BY"/>
        </w:rPr>
        <w:t>ці</w:t>
      </w:r>
      <w:r w:rsidRPr="00D93221">
        <w:rPr>
          <w:rFonts w:ascii="Times New Roman" w:hAnsi="Times New Roman" w:cs="Times New Roman"/>
          <w:kern w:val="20"/>
          <w:sz w:val="24"/>
          <w:szCs w:val="24"/>
          <w:lang w:val="be-BY"/>
        </w:rPr>
        <w:t xml:space="preserve"> ўзяцці шлюбу. Пераафармленне чаргі з грамадзяніна на паўналетняга члена яго сям’і па месцы працы (службы) у адпаведнасці з часткай першай гэтага пункта праводзіцца з даты працаўладкавання (паступлення на службу) члена сям’і ў дзяржаўны орган, іншую арганізацыю, але не раней за дату прыняцця члена сям’і на ўлік асоб, якія маюць патрэбу ў паляпшэнні жыллёвых умоў</w:t>
      </w:r>
      <w:r w:rsidR="00F469B0"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у складзе сям’і грамадзяніна, з якога праводзіцца такое пераафармленне.</w:t>
      </w:r>
    </w:p>
    <w:p w14:paraId="23582052" w14:textId="77777777" w:rsidR="00C92271" w:rsidRPr="00D93221" w:rsidRDefault="002C174A" w:rsidP="008C4A35">
      <w:pPr>
        <w:widowControl w:val="0"/>
        <w:tabs>
          <w:tab w:val="left" w:pos="1120"/>
        </w:tabs>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4. </w:t>
      </w:r>
      <w:r w:rsidR="00344760" w:rsidRPr="00D93221">
        <w:rPr>
          <w:rFonts w:ascii="Times New Roman" w:hAnsi="Times New Roman" w:cs="Times New Roman"/>
          <w:kern w:val="20"/>
          <w:sz w:val="24"/>
          <w:szCs w:val="24"/>
          <w:lang w:val="be-BY"/>
        </w:rPr>
        <w:t xml:space="preserve">На падставе пісьмовай заявы грамадзян, </w:t>
      </w:r>
      <w:r w:rsidR="00F469B0" w:rsidRPr="00D93221">
        <w:rPr>
          <w:rFonts w:ascii="Times New Roman" w:hAnsi="Times New Roman" w:cs="Times New Roman"/>
          <w:kern w:val="20"/>
          <w:sz w:val="24"/>
          <w:szCs w:val="24"/>
          <w:lang w:val="be-BY"/>
        </w:rPr>
        <w:t>што</w:t>
      </w:r>
      <w:r w:rsidR="00344760" w:rsidRPr="00D93221">
        <w:rPr>
          <w:rFonts w:ascii="Times New Roman" w:hAnsi="Times New Roman" w:cs="Times New Roman"/>
          <w:kern w:val="20"/>
          <w:sz w:val="24"/>
          <w:szCs w:val="24"/>
          <w:lang w:val="be-BY"/>
        </w:rPr>
        <w:t xml:space="preserve"> знаходзяцца на ўліку асоб, якія маюць патрэбу ў паляпшэнні жыллёвых умоў, у мясцовым выканаўчым і распарадчым органе, дзяржаўным органе, іншай арганізацыі па месцы працы (службы) праводзяцца:</w:t>
      </w:r>
    </w:p>
    <w:p w14:paraId="06DC9DF1"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аб’яднанне чаргі членаў сям’і, якія знаходзяцца асобна на ўліку асоб, якія маюць патрэбу ў паляпшэнні жыллёвых умоў, па больш ранняй даце прыняцця на ўлік аднаго з іх;</w:t>
      </w:r>
    </w:p>
    <w:p w14:paraId="58A3EA3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падзел чаргі членаў, былых членаў сям’і.</w:t>
      </w:r>
    </w:p>
    <w:p w14:paraId="235CF44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40143FC1"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Грамадзянін пры падачы заявы аб аб’яднанні або падзеле чаргі павінен </w:t>
      </w:r>
      <w:r w:rsidR="00F469B0" w:rsidRPr="00D93221">
        <w:rPr>
          <w:rFonts w:ascii="Times New Roman" w:hAnsi="Times New Roman" w:cs="Times New Roman"/>
          <w:kern w:val="20"/>
          <w:sz w:val="24"/>
          <w:szCs w:val="24"/>
          <w:lang w:val="be-BY"/>
        </w:rPr>
        <w:t>падаць</w:t>
      </w:r>
      <w:r w:rsidR="00F469B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дакументы, указаныя ў абзацы другім пункта 2 артыкула 40 гэтага Кодэкса. Дакументы, </w:t>
      </w:r>
      <w:r w:rsidRPr="00D93221">
        <w:rPr>
          <w:rFonts w:ascii="Times New Roman" w:hAnsi="Times New Roman" w:cs="Times New Roman"/>
          <w:kern w:val="20"/>
          <w:sz w:val="24"/>
          <w:szCs w:val="24"/>
        </w:rPr>
        <w:lastRenderedPageBreak/>
        <w:t xml:space="preserve">указаныя ў абзацах восьмым і дзявятым пункта 2 артыкула 40 гэтага Кодэкса, дадаюцца да заявы ў залежнасці ад падстаў для прыняцця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63DEA188" w14:textId="77777777" w:rsidR="00C92271" w:rsidRPr="00D93221" w:rsidRDefault="002C174A" w:rsidP="008C4A35">
      <w:pPr>
        <w:widowControl w:val="0"/>
        <w:tabs>
          <w:tab w:val="left" w:pos="1057"/>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5. </w:t>
      </w:r>
      <w:r w:rsidR="00277FAD" w:rsidRPr="00D93221">
        <w:rPr>
          <w:rFonts w:ascii="Times New Roman" w:hAnsi="Times New Roman" w:cs="Times New Roman"/>
          <w:kern w:val="20"/>
          <w:sz w:val="24"/>
          <w:szCs w:val="24"/>
        </w:rPr>
        <w:t xml:space="preserve">Пры падзеле чаргі кожны з членаў, былых членаў сям’і мае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часу прыняцця яго на такі ўлік у складзе сям’і грамадзяніна, які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але не раней, чым надыдзе паўналецце, а ў выпадку эмансіпацыі </w:t>
      </w:r>
      <w:r w:rsidR="00771764" w:rsidRPr="00D93221">
        <w:rPr>
          <w:rFonts w:ascii="Times New Roman" w:hAnsi="Times New Roman" w:cs="Times New Roman"/>
          <w:kern w:val="20"/>
          <w:sz w:val="24"/>
          <w:szCs w:val="24"/>
          <w:lang w:val="be-BY"/>
        </w:rPr>
        <w:t>ці</w:t>
      </w:r>
      <w:r w:rsidR="00771764"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ўзяцця шлюбу да дасягнення паўналетняга ўзросту – з даты прыняцця рашэння аб эмансіпацыі </w:t>
      </w:r>
      <w:r w:rsidR="00771764" w:rsidRPr="00D93221">
        <w:rPr>
          <w:rFonts w:ascii="Times New Roman" w:hAnsi="Times New Roman" w:cs="Times New Roman"/>
          <w:kern w:val="20"/>
          <w:sz w:val="24"/>
          <w:szCs w:val="24"/>
          <w:lang w:val="be-BY"/>
        </w:rPr>
        <w:t>ці</w:t>
      </w:r>
      <w:r w:rsidR="00771764"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ўзяцця шлюбу, калі ў яго ёсць падставы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Пры гэтым член, былы член сям’і грамадзяніна, які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дзяржаўным органе, іншай арганізацыі па месцы працы (службы), маюць права на падзел чаргі з даты працаўладкавання (паступлення на службу) у гэты дзяржаўны орган, іншую арганізацыю, але не раней за дату прыняцця члена сям’і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складзе сям’і грамадзяніна, з якім праводзіцца падзел чаргі.</w:t>
      </w:r>
    </w:p>
    <w:p w14:paraId="6EE7D71D"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Калі ў перыяд знаходжання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грамадзяніна змяніўся склад сям’і, ён мае права звярнуцца з заявай аб унясенні змяненняў у склад сям’і, з якім ён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Рашэнне аб унясенні змяненняў у склад сям’і прымаецца ў парадку, прадугледжаным для прыняцця рашэнняў аб прыняцці грамадзян на ўлік (зняцці грамадзян з уліку)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4F346547" w14:textId="77777777" w:rsidR="00C92271" w:rsidRPr="00D93221" w:rsidRDefault="002C174A" w:rsidP="008C4A35">
      <w:pPr>
        <w:widowControl w:val="0"/>
        <w:tabs>
          <w:tab w:val="left" w:pos="1052"/>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6. </w:t>
      </w:r>
      <w:r w:rsidR="00277FAD" w:rsidRPr="00D93221">
        <w:rPr>
          <w:rFonts w:ascii="Times New Roman" w:hAnsi="Times New Roman" w:cs="Times New Roman"/>
          <w:kern w:val="20"/>
          <w:sz w:val="24"/>
          <w:szCs w:val="24"/>
        </w:rPr>
        <w:t xml:space="preserve">Чарговасць грамадзян, у якіх адпалі падставы для прызнання іх </w:t>
      </w:r>
      <w:r w:rsidR="00771764" w:rsidRPr="00D93221">
        <w:rPr>
          <w:rFonts w:ascii="Times New Roman" w:hAnsi="Times New Roman" w:cs="Times New Roman"/>
          <w:kern w:val="20"/>
          <w:sz w:val="24"/>
          <w:szCs w:val="24"/>
          <w:lang w:val="be-BY"/>
        </w:rPr>
        <w:t xml:space="preserve">асобамі, якія маюць </w:t>
      </w:r>
      <w:r w:rsidR="00277FAD"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перыяд знаходжання на ўліку, але якія з-за якіх-небудзь прычын не былі зняты з уліку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пераносіцца з даты першапачатковага прыняцця на ўлік на дату паўторнага ўзнікнення падстаў для прызнання іх </w:t>
      </w:r>
      <w:r w:rsidR="00771764" w:rsidRPr="00D93221">
        <w:rPr>
          <w:rFonts w:ascii="Times New Roman" w:hAnsi="Times New Roman" w:cs="Times New Roman"/>
          <w:kern w:val="20"/>
          <w:sz w:val="24"/>
          <w:szCs w:val="24"/>
          <w:lang w:val="be-BY"/>
        </w:rPr>
        <w:t>асобамі, якія маюць</w:t>
      </w:r>
      <w:r w:rsidR="00771764" w:rsidRPr="00D93221" w:rsidDel="00771764">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патрэбу ў паляпшэнні жыллёвых умоў</w:t>
      </w:r>
      <w:r w:rsidR="00771764"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адпаведнасці з заканадаўствам пры ўмове іх наяўнасці на дату прыняцця рашэння аб пераносе чарговасці, а таксама з улікам нормаў, выкладзеных у артыкуле 37 гэтага Кодэкса, за выключэннем выпадкаў, вызначаных заканадаўчымі актамі.</w:t>
      </w:r>
    </w:p>
    <w:p w14:paraId="281E2472" w14:textId="77777777" w:rsidR="00C92271" w:rsidRPr="00D93221" w:rsidRDefault="002C174A" w:rsidP="008C4A35">
      <w:pPr>
        <w:widowControl w:val="0"/>
        <w:tabs>
          <w:tab w:val="left" w:pos="1132"/>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7. </w:t>
      </w:r>
      <w:r w:rsidR="00277FAD" w:rsidRPr="00D93221">
        <w:rPr>
          <w:rFonts w:ascii="Times New Roman" w:hAnsi="Times New Roman" w:cs="Times New Roman"/>
          <w:kern w:val="20"/>
          <w:sz w:val="24"/>
          <w:szCs w:val="24"/>
        </w:rPr>
        <w:t xml:space="preserve">Рашэнне аб змяненні чарговасці грамадзян, </w:t>
      </w:r>
      <w:r w:rsidR="00112F4E" w:rsidRPr="00D93221">
        <w:rPr>
          <w:rFonts w:ascii="Times New Roman" w:hAnsi="Times New Roman" w:cs="Times New Roman"/>
          <w:kern w:val="20"/>
          <w:sz w:val="24"/>
          <w:szCs w:val="24"/>
        </w:rPr>
        <w:t xml:space="preserve">якія маюць </w:t>
      </w:r>
      <w:r w:rsidR="00277FAD" w:rsidRPr="00D93221">
        <w:rPr>
          <w:rFonts w:ascii="Times New Roman" w:hAnsi="Times New Roman" w:cs="Times New Roman"/>
          <w:kern w:val="20"/>
          <w:sz w:val="24"/>
          <w:szCs w:val="24"/>
        </w:rPr>
        <w:t xml:space="preserve">патрэбу ў паляпшэнні жыллёвых умоў, прымаецца мясцовым выканаўчым і распарадчым органам, кіраўніком (упаўнаважанай ім асобай) іншага дзяржаўнага органа, іншай арганізацыі сумесна з прафсаюзным камітэтам (пры яго наяўнасці), якія прынялі гэтых грамадзян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 У рашэнні ўказваюцца падставы для змянення чарговасці і тэрмін, на які яна пераносіцца. Аб прынятым рашэнні паведамляецца грамадзяніну ў пісьмовай форме ў пяцідзённы тэрмін з даты яго прыняцця з указаннем падстаў для змянення чарговасці.</w:t>
      </w:r>
    </w:p>
    <w:p w14:paraId="2768E01D"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Рашэнне мясцовага выканаўчага і распарадчага органа, кіраўніка (упаўнаважанай ім асобы) іншага дзяржаўнага органа, іншай арганізацыі і прафсаюзнага камітэта (пры яго наяўнасці), якія прынялі грамадзяніна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аб змяненні чарговасці грамадзян, </w:t>
      </w:r>
      <w:r w:rsidR="00112F4E" w:rsidRPr="00D93221">
        <w:rPr>
          <w:rFonts w:ascii="Times New Roman" w:hAnsi="Times New Roman" w:cs="Times New Roman"/>
          <w:kern w:val="20"/>
          <w:sz w:val="24"/>
          <w:szCs w:val="24"/>
        </w:rPr>
        <w:t xml:space="preserve">якія маюць </w:t>
      </w:r>
      <w:r w:rsidRPr="00D93221">
        <w:rPr>
          <w:rFonts w:ascii="Times New Roman" w:hAnsi="Times New Roman" w:cs="Times New Roman"/>
          <w:kern w:val="20"/>
          <w:sz w:val="24"/>
          <w:szCs w:val="24"/>
        </w:rPr>
        <w:t>патрэбу ў паляпшэнні жыллёвых умоў, можа быць абскарджана ў судовым парадку.</w:t>
      </w:r>
    </w:p>
    <w:p w14:paraId="7D6A82EF"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7A2E192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44. Удакладненне даных, якія з’яўляюцца падставай для захавання права грамадзян знаходзіцца на ўліку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558924C5"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09548DC9" w14:textId="77777777" w:rsidR="00C92271" w:rsidRPr="00D93221" w:rsidRDefault="00771764" w:rsidP="008C4A35">
      <w:pPr>
        <w:widowControl w:val="0"/>
        <w:tabs>
          <w:tab w:val="left" w:pos="1127"/>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Мясцовыя выканаўчыя і распарадчыя органы штогод з 1 лютага да 1 мая ўдакладняюць даныя, якія з’яўляюцца падставай для захавання права грамадзян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p>
    <w:p w14:paraId="0BD000EF" w14:textId="77777777" w:rsidR="00C92271"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Іншыя дзяржаўныя органы, іншыя арганізацыі ўдакладняюць даныя, якія з’яўляюцца падставай для захавання права грамадзян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w:t>
      </w:r>
      <w:r w:rsidR="002D25B7" w:rsidRPr="00D93221">
        <w:rPr>
          <w:rFonts w:ascii="Times New Roman" w:hAnsi="Times New Roman" w:cs="Times New Roman"/>
          <w:kern w:val="20"/>
          <w:sz w:val="24"/>
          <w:szCs w:val="24"/>
          <w:lang w:val="be-BY"/>
        </w:rPr>
        <w:t xml:space="preserve"> </w:t>
      </w:r>
    </w:p>
    <w:p w14:paraId="45C08B0B" w14:textId="77777777"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паляпшэнні жыллёвых умоў, рэгулярна пасля сканчэння пяці гадоў з даты прыняцця канкрэтнага грамадзяніна на ўлік – адзін раз на пяць гадоў.</w:t>
      </w:r>
    </w:p>
    <w:p w14:paraId="06A30402"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Мясцовыя выканаўчыя і распарадчыя органы штогод да 1 красавіка ўдакладняюць даныя аб дзецях-сіротах і дзецях, якія засталіся без апекавання бацькоў, а таксама аб асобах з ліку дзяцей-сірот і дзяцей, якія засталіся без апекавання бацькоў, </w:t>
      </w:r>
      <w:r w:rsidR="002D25B7" w:rsidRPr="00D93221">
        <w:rPr>
          <w:rFonts w:ascii="Times New Roman" w:hAnsi="Times New Roman" w:cs="Times New Roman"/>
          <w:kern w:val="20"/>
          <w:sz w:val="24"/>
          <w:szCs w:val="24"/>
          <w:lang w:val="be-BY"/>
        </w:rPr>
        <w:t>якія маюць</w:t>
      </w:r>
      <w:r w:rsidRPr="00D93221">
        <w:rPr>
          <w:rFonts w:ascii="Times New Roman" w:hAnsi="Times New Roman" w:cs="Times New Roman"/>
          <w:kern w:val="20"/>
          <w:sz w:val="24"/>
          <w:szCs w:val="24"/>
          <w:lang w:val="be-BY"/>
        </w:rPr>
        <w:t xml:space="preserve"> патрэбу ў паляпшэнні жыллёвых умоў.</w:t>
      </w:r>
    </w:p>
    <w:p w14:paraId="36DD807E"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Па выніках удакладнення даных, указаных у частцы трэцяй гэтага пункта, мясцовыя выканаўчыя і распарадчыя органы фарміруюць спісы дзяцей-сірот і дзяцей, якія засталіся без апекавання бацькоў, у дачыненні да якіх прынята рашэнне аб эмансіпацыі або якія ўзялі шлюб, а таксама асоб з ліку дзяцей-сірот і дзяцей, якія засталіся без апекавання бацькоў, </w:t>
      </w:r>
      <w:r w:rsidR="002D25B7" w:rsidRPr="00D93221">
        <w:rPr>
          <w:rFonts w:ascii="Times New Roman" w:hAnsi="Times New Roman" w:cs="Times New Roman"/>
          <w:kern w:val="20"/>
          <w:sz w:val="24"/>
          <w:szCs w:val="24"/>
          <w:lang w:val="be-BY"/>
        </w:rPr>
        <w:t>якія маюць</w:t>
      </w:r>
      <w:r w:rsidRPr="00D93221">
        <w:rPr>
          <w:rFonts w:ascii="Times New Roman" w:hAnsi="Times New Roman" w:cs="Times New Roman"/>
          <w:kern w:val="20"/>
          <w:sz w:val="24"/>
          <w:szCs w:val="24"/>
          <w:lang w:val="be-BY"/>
        </w:rPr>
        <w:t xml:space="preserve"> патрэбу ў забеспячэнні жылымі памяшканнямі ў інтэрнатах і жылымі памяшканнямі сацыяльнага карыстання ў чарговым каляндарным годзе, і плануюць сродкі на будаўніцтва (набыццё) жылых памяшканняў сацыяльнага карыстання.</w:t>
      </w:r>
    </w:p>
    <w:p w14:paraId="6A972B5A"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Дакументы (звесткі), неабходныя для ўдакладнення даных, якія з’яўляюцца падставай для захавання права грамадзян знаходзіцца на ўліку асоб, якія маюць патрэбу ў паляпшэнні жыллёвых умоў (за выключэннем дакументаў, указаных у пункце 2 гэтага артыкула), запытваюцца ў адпаведных арганізацый мясцовымі выканаўчымі і распарадчымі органамі, іншымі дзяржаўнымі органамі, іншымі арганізацыямі. Арганізацыі, якія атрымалі такі запыт, абавязаны ў дзесяцідзённы тэрмін з даты атрымання запыту </w:t>
      </w:r>
      <w:r w:rsidR="002D25B7" w:rsidRPr="00D93221">
        <w:rPr>
          <w:rFonts w:ascii="Times New Roman" w:hAnsi="Times New Roman" w:cs="Times New Roman"/>
          <w:kern w:val="20"/>
          <w:sz w:val="24"/>
          <w:szCs w:val="24"/>
          <w:lang w:val="be-BY"/>
        </w:rPr>
        <w:t>падаць</w:t>
      </w:r>
      <w:r w:rsidRPr="00D93221">
        <w:rPr>
          <w:rFonts w:ascii="Times New Roman" w:hAnsi="Times New Roman" w:cs="Times New Roman"/>
          <w:kern w:val="20"/>
          <w:sz w:val="24"/>
          <w:szCs w:val="24"/>
          <w:lang w:val="be-BY"/>
        </w:rPr>
        <w:t xml:space="preserve"> </w:t>
      </w:r>
      <w:r w:rsidR="002D25B7" w:rsidRPr="00D93221">
        <w:rPr>
          <w:rFonts w:ascii="Times New Roman" w:hAnsi="Times New Roman" w:cs="Times New Roman"/>
          <w:kern w:val="20"/>
          <w:sz w:val="24"/>
          <w:szCs w:val="24"/>
          <w:lang w:val="be-BY"/>
        </w:rPr>
        <w:t>за</w:t>
      </w:r>
      <w:r w:rsidRPr="00D93221">
        <w:rPr>
          <w:rFonts w:ascii="Times New Roman" w:hAnsi="Times New Roman" w:cs="Times New Roman"/>
          <w:kern w:val="20"/>
          <w:sz w:val="24"/>
          <w:szCs w:val="24"/>
          <w:lang w:val="be-BY"/>
        </w:rPr>
        <w:t>патрабаваныя дакументы (звесткі) без спагнання платы.</w:t>
      </w:r>
    </w:p>
    <w:p w14:paraId="446703C5" w14:textId="77777777" w:rsidR="00C92271" w:rsidRPr="00D93221" w:rsidRDefault="00771764" w:rsidP="008C4A35">
      <w:pPr>
        <w:widowControl w:val="0"/>
        <w:tabs>
          <w:tab w:val="left" w:pos="1064"/>
        </w:tabs>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Грамадзяне, якія знаходзяцца на ўліку асоб, якія маюць патрэбу ў паляпшэнні жыллёвых умоў</w:t>
      </w:r>
      <w:r w:rsidR="002D25B7"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і маюць права на атрыманне жылога памяшкання сацыяльнага карыстання ў адпаведнасці з падпунктам 1.12 пункта 1 артыкула 105 гэтага Кодэкса, абавязаны для ўдакладнення даных, якія з’яўляюцца падставай для захавання за імі права знаходзіцца на такім уліку, штогод </w:t>
      </w:r>
      <w:r w:rsidR="002D25B7" w:rsidRPr="00D93221">
        <w:rPr>
          <w:rFonts w:ascii="Times New Roman" w:hAnsi="Times New Roman" w:cs="Times New Roman"/>
          <w:kern w:val="20"/>
          <w:sz w:val="24"/>
          <w:szCs w:val="24"/>
          <w:lang w:val="be-BY"/>
        </w:rPr>
        <w:t>падаваць</w:t>
      </w:r>
      <w:r w:rsidR="00344760" w:rsidRPr="00D93221">
        <w:rPr>
          <w:rFonts w:ascii="Times New Roman" w:hAnsi="Times New Roman" w:cs="Times New Roman"/>
          <w:kern w:val="20"/>
          <w:sz w:val="24"/>
          <w:szCs w:val="24"/>
          <w:lang w:val="be-BY"/>
        </w:rPr>
        <w:t xml:space="preserve"> у мясцовы выканаўчы і распарадчы орган звесткі аб даходзе і маёмасці кожнага члена сям’і, а таксама дакументы, якія пацвярджаюць права на атрыманне жылога памяшкання сацыяльнага карыстання.</w:t>
      </w:r>
    </w:p>
    <w:p w14:paraId="3F0881DF" w14:textId="77777777" w:rsidR="00C92271" w:rsidRPr="00D93221" w:rsidRDefault="00771764" w:rsidP="008C4A35">
      <w:pPr>
        <w:widowControl w:val="0"/>
        <w:tabs>
          <w:tab w:val="left" w:pos="1076"/>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3. </w:t>
      </w:r>
      <w:r w:rsidR="00344760" w:rsidRPr="00D93221">
        <w:rPr>
          <w:rFonts w:ascii="Times New Roman" w:hAnsi="Times New Roman" w:cs="Times New Roman"/>
          <w:kern w:val="20"/>
          <w:sz w:val="24"/>
          <w:szCs w:val="24"/>
          <w:lang w:val="be-BY"/>
        </w:rPr>
        <w:t xml:space="preserve">Удакладненне даных, якія пацвярджаюць права грамадзян знаходзіцца на ўліку асоб, якія маюць патрэбу ў паляпшэнні жыллёвых умоў, праводзіцца мясцовымі выканаўчымі і распарадчымі органамі, іншымі дзяржаўнымі органамі, іншымі арганізацыямі, якія вядуць такі ўлік, перад прыняццем рашэння аб </w:t>
      </w:r>
      <w:r w:rsidR="00A06D36" w:rsidRPr="00D93221">
        <w:rPr>
          <w:rFonts w:ascii="Times New Roman" w:hAnsi="Times New Roman" w:cs="Times New Roman"/>
          <w:kern w:val="20"/>
          <w:sz w:val="24"/>
          <w:szCs w:val="24"/>
          <w:lang w:val="be-BY"/>
        </w:rPr>
        <w:t>даванні</w:t>
      </w:r>
      <w:r w:rsidR="00344760" w:rsidRPr="00D93221">
        <w:rPr>
          <w:rFonts w:ascii="Times New Roman" w:hAnsi="Times New Roman" w:cs="Times New Roman"/>
          <w:kern w:val="20"/>
          <w:sz w:val="24"/>
          <w:szCs w:val="24"/>
          <w:lang w:val="be-BY"/>
        </w:rPr>
        <w:t xml:space="preserve"> жылога памяшкання, зямельнага ўчастка ў адпаведнасці з заканадаўчымі актамі як узятым на ўлік асоб, якія маюць патрэбу ў паляпшэнні жыллёвых умоў</w:t>
      </w:r>
      <w:r w:rsidR="00A06D36"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або аб уключэнні ў склад арганізацыі забудоўшчыкаў, члены якой ажыццяўляюць будаўніцтва (рэканструкцыю) ці набыццё жылых памяшканняў з дзяржаўнай падтрымкай, якая ствараецца па ініцыятыве мясцовых выканаўчых і распарадчых органаў, іншых дзяржаўных органаў, іншых дзяржаўных арганізацый, гаспадарчых таварыстваў, акцыі (долі ў статутных фондах) якіх належаць Рэспубліцы Беларусь ці яе адміністрацыйна-тэрытарыяльным адзінкам, або перад заключэннем дагавора куплі-продажу жылога памяшкання, будаўніцтва якога ажыццяўлялася паводле дзяржаўнага заказу, або дагавора стварэння аб’екта долевага будаўніцтва грамадзянінам, які будзе ажыццяўляць будаўніцтва жылога памяшкання з дзяржаўнай падтрымкай, у парадку, устаноўленым пунктам 4 артыкула 40 гэтага Кодэкса.</w:t>
      </w:r>
    </w:p>
    <w:p w14:paraId="446B11AB"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lang w:val="be-BY"/>
        </w:rPr>
      </w:pPr>
    </w:p>
    <w:p w14:paraId="5A9195CD"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lang w:val="be-BY"/>
        </w:rPr>
        <w:t>Артыкул 45. Зняцце грамадзян з уліку асоб, якія маюць патрэбу ў паляпшэнні жыллёвых умоў</w:t>
      </w:r>
    </w:p>
    <w:p w14:paraId="1E2CBAA8"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lang w:val="be-BY"/>
        </w:rPr>
      </w:pPr>
    </w:p>
    <w:p w14:paraId="35018910" w14:textId="77777777" w:rsidR="00C92271" w:rsidRPr="00D93221" w:rsidRDefault="00A06D36" w:rsidP="008C4A35">
      <w:pPr>
        <w:widowControl w:val="0"/>
        <w:tabs>
          <w:tab w:val="left" w:pos="1062"/>
        </w:tabs>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 </w:t>
      </w:r>
      <w:r w:rsidR="00344760" w:rsidRPr="00D93221">
        <w:rPr>
          <w:rFonts w:ascii="Times New Roman" w:hAnsi="Times New Roman" w:cs="Times New Roman"/>
          <w:kern w:val="20"/>
          <w:sz w:val="24"/>
          <w:szCs w:val="24"/>
          <w:lang w:val="be-BY"/>
        </w:rPr>
        <w:t>Грамадзяне здымаюцца з уліку асоб, якія маюць патрэбу ў паляпшэнні жыллёвых умоў</w:t>
      </w:r>
      <w:r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у выпадку:</w:t>
      </w:r>
    </w:p>
    <w:p w14:paraId="16F3EFF9" w14:textId="77777777" w:rsidR="00C92271"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калі адпалі падставы для прызнання іх </w:t>
      </w:r>
      <w:r w:rsidR="00A06D36" w:rsidRPr="00D93221">
        <w:rPr>
          <w:rFonts w:ascii="Times New Roman" w:hAnsi="Times New Roman" w:cs="Times New Roman"/>
          <w:kern w:val="20"/>
          <w:sz w:val="24"/>
          <w:szCs w:val="24"/>
          <w:lang w:val="be-BY"/>
        </w:rPr>
        <w:t>асобамі, якія маюць</w:t>
      </w:r>
      <w:r w:rsidRPr="00D93221">
        <w:rPr>
          <w:rFonts w:ascii="Times New Roman" w:hAnsi="Times New Roman" w:cs="Times New Roman"/>
          <w:kern w:val="20"/>
          <w:sz w:val="24"/>
          <w:szCs w:val="24"/>
          <w:lang w:val="be-BY"/>
        </w:rPr>
        <w:t xml:space="preserve"> патрэбу ў паляпшэнні жыллёвых умоў. Пры гэтым зняцце грамадзян з уліку асоб, якія маюць патрэбу ў паляпшэнні жыллёвых умоў</w:t>
      </w:r>
      <w:r w:rsidR="00A06D36"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у выпадку добраахвотнага волевыяўлення на паляпшэнне жыллёвых умоў у іншым населеным пункце праводзіцца пасля дзяржаўнай рэгістрацыі права ўласнасці на </w:t>
      </w:r>
      <w:r w:rsidRPr="00D93221">
        <w:rPr>
          <w:rFonts w:ascii="Times New Roman" w:hAnsi="Times New Roman" w:cs="Times New Roman"/>
          <w:kern w:val="20"/>
          <w:sz w:val="24"/>
          <w:szCs w:val="24"/>
          <w:lang w:val="be-BY"/>
        </w:rPr>
        <w:lastRenderedPageBreak/>
        <w:t>жылое</w:t>
      </w:r>
      <w:r w:rsidR="00A06D36" w:rsidRPr="00D93221">
        <w:rPr>
          <w:rFonts w:ascii="Times New Roman" w:hAnsi="Times New Roman" w:cs="Times New Roman"/>
          <w:kern w:val="20"/>
          <w:sz w:val="24"/>
          <w:szCs w:val="24"/>
          <w:lang w:val="be-BY"/>
        </w:rPr>
        <w:t xml:space="preserve"> </w:t>
      </w:r>
    </w:p>
    <w:p w14:paraId="2749F009" w14:textId="77777777" w:rsidR="00277FAD" w:rsidRPr="00D93221" w:rsidRDefault="00344760"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памяшканне або заключэнн</w:t>
      </w:r>
      <w:r w:rsidR="00A06D36" w:rsidRPr="00D93221">
        <w:rPr>
          <w:rFonts w:ascii="Times New Roman" w:hAnsi="Times New Roman" w:cs="Times New Roman"/>
          <w:kern w:val="20"/>
          <w:sz w:val="24"/>
          <w:szCs w:val="24"/>
          <w:lang w:val="be-BY"/>
        </w:rPr>
        <w:t>я</w:t>
      </w:r>
      <w:r w:rsidRPr="00D93221">
        <w:rPr>
          <w:rFonts w:ascii="Times New Roman" w:hAnsi="Times New Roman" w:cs="Times New Roman"/>
          <w:kern w:val="20"/>
          <w:sz w:val="24"/>
          <w:szCs w:val="24"/>
          <w:lang w:val="be-BY"/>
        </w:rPr>
        <w:t xml:space="preserve"> дагавора, які прадугледжвае перадачу дольшчыку ў валоданне і карыстанне аб’екта долевага будаўніцтва;</w:t>
      </w:r>
    </w:p>
    <w:p w14:paraId="5A8A552C"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выезду на месца жыхарства ў іншы населены пункт, за выключэннем выпадкаў, калі яны знаходзяцца на ўліку асоб, якія маюць патрэбу ў паляпшэнні жыллёвых умоў</w:t>
      </w:r>
      <w:r w:rsidR="00A06D36"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у дзяржаўным органе, іншай арганізацыі, размешчаных у гэтым населеным пункце, і не спынілі з імі працоўных (службовых) адносін;</w:t>
      </w:r>
    </w:p>
    <w:p w14:paraId="07F252E7"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спынення працоўных (службовых) адносін з дзяржаўным органам, іншай арганізацыяй, у якіх яны знаходзіліся на ўліку асоб, якія маюць патрэбу ў паляпшэнні жыллёвых умоў, за выключэннем выпадкаў, прадугледжаных пунктам 1 артыкула 47 гэтага Кодэкса;</w:t>
      </w:r>
    </w:p>
    <w:p w14:paraId="76631A31" w14:textId="77777777" w:rsidR="00277FAD" w:rsidRPr="00D93221" w:rsidRDefault="00A06D36"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падачы</w:t>
      </w:r>
      <w:r w:rsidR="00344760" w:rsidRPr="00D93221">
        <w:rPr>
          <w:rFonts w:ascii="Times New Roman" w:hAnsi="Times New Roman" w:cs="Times New Roman"/>
          <w:kern w:val="20"/>
          <w:sz w:val="24"/>
          <w:szCs w:val="24"/>
          <w:lang w:val="be-BY"/>
        </w:rPr>
        <w:t xml:space="preserve"> звестак, не адпаведных рэчаіснасці, або неправамерных дзеянняў (бяздзейнасці) службовых асоб, якія паслужылі падставамі для прыняцця гэтых грамадзян на ўлік асоб, якія маюць патрэбу ў паляпшэнні жыллёвых умоў;</w:t>
      </w:r>
    </w:p>
    <w:p w14:paraId="52F0C56F"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падачы грамадзянінам заявы аб зняцці з уліку асоб, якія маюць патрэбу ў паляпшэнні жыллёвых умоў, падпісанай ім і паўналетнімі членамі яго сям’і, якія сумесна знаходзяцца на ўліку асоб, якія маюць патрэбу ў паляпшэнні жыллёвых умоў;</w:t>
      </w:r>
    </w:p>
    <w:p w14:paraId="79D30212" w14:textId="77777777" w:rsidR="00277FAD" w:rsidRPr="00D93221" w:rsidRDefault="00A06D36"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неп</w:t>
      </w:r>
      <w:r w:rsidRPr="00D93221">
        <w:rPr>
          <w:rFonts w:ascii="Times New Roman" w:hAnsi="Times New Roman" w:cs="Times New Roman"/>
          <w:kern w:val="20"/>
          <w:sz w:val="24"/>
          <w:szCs w:val="24"/>
          <w:lang w:val="be-BY"/>
        </w:rPr>
        <w:t>адачы</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ў адпаведнасці з пунктам 2 артыкула 44 гэтага Кодэкса неабходных дакументаў;</w:t>
      </w:r>
    </w:p>
    <w:p w14:paraId="2F03691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добраахвотнага волевыяўлення грамадзян і членаў іх сем’яў на будаўніцтва (рэканструкцыю) або набыццё жылых памяшканняў, агульная плошча якіх меншая за пятнаццаць квадратных метраў (у горадзе Мінску – меншая за дзесяць квадратных метраў) на аднаго чалавека з выкарыстаннем ільготнага крэдыту, субсідыі на аплату часткі працэнтаў за карыстанне крэдытамі, выдадзенымі банкамі на будаўніцтва (рэканструкцыю) жылых памяшканняў, субсідыі на пагашэнне асноўнага доўгу па гэтых крэдытах. Пры гэтым зняцце з уліку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A81CB9"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праводзіцца пасля дзяржаўнай рэгістрацыі права ўласнасці на жылое памяшканне;</w:t>
      </w:r>
    </w:p>
    <w:p w14:paraId="30E2AD2F"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адчужэння з выкананнем патрабаванняў заканадаўства зямельнага ўчастка, </w:t>
      </w:r>
      <w:r w:rsidR="00A81CB9" w:rsidRPr="00D93221">
        <w:rPr>
          <w:rFonts w:ascii="Times New Roman" w:hAnsi="Times New Roman" w:cs="Times New Roman"/>
          <w:kern w:val="20"/>
          <w:sz w:val="24"/>
          <w:szCs w:val="24"/>
          <w:lang w:val="be-BY"/>
        </w:rPr>
        <w:t>дадзенага</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пасля 1 студзеня 2011 г. грамадзяніну ў адпаведнасці з заканадаўчымі актамі як </w:t>
      </w:r>
      <w:r w:rsidR="00A81CB9" w:rsidRPr="00D93221">
        <w:rPr>
          <w:rFonts w:ascii="Times New Roman" w:hAnsi="Times New Roman" w:cs="Times New Roman"/>
          <w:kern w:val="20"/>
          <w:sz w:val="24"/>
          <w:szCs w:val="24"/>
          <w:lang w:val="be-BY"/>
        </w:rPr>
        <w:t>асобе, якая знаходзіцца</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на ўлік</w:t>
      </w:r>
      <w:r w:rsidR="00A81CB9" w:rsidRPr="00D93221">
        <w:rPr>
          <w:rFonts w:ascii="Times New Roman" w:hAnsi="Times New Roman" w:cs="Times New Roman"/>
          <w:kern w:val="20"/>
          <w:sz w:val="24"/>
          <w:szCs w:val="24"/>
          <w:lang w:val="be-BY"/>
        </w:rPr>
        <w:t>у</w:t>
      </w:r>
      <w:r w:rsidRPr="00D93221">
        <w:rPr>
          <w:rFonts w:ascii="Times New Roman" w:hAnsi="Times New Roman" w:cs="Times New Roman"/>
          <w:kern w:val="20"/>
          <w:sz w:val="24"/>
          <w:szCs w:val="24"/>
        </w:rPr>
        <w:t xml:space="preserve">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031AAF2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адмоў (не менш </w:t>
      </w:r>
      <w:r w:rsidR="00A81CB9" w:rsidRPr="00D93221">
        <w:rPr>
          <w:rFonts w:ascii="Times New Roman" w:hAnsi="Times New Roman" w:cs="Times New Roman"/>
          <w:kern w:val="20"/>
          <w:sz w:val="24"/>
          <w:szCs w:val="24"/>
          <w:lang w:val="be-BY"/>
        </w:rPr>
        <w:t>чым</w:t>
      </w:r>
      <w:r w:rsidR="00A81CB9" w:rsidRPr="00D93221">
        <w:rPr>
          <w:rFonts w:ascii="Times New Roman" w:hAnsi="Times New Roman" w:cs="Times New Roman"/>
          <w:kern w:val="20"/>
          <w:sz w:val="24"/>
          <w:szCs w:val="24"/>
        </w:rPr>
        <w:t xml:space="preserve"> тр</w:t>
      </w:r>
      <w:r w:rsidR="00A81CB9" w:rsidRPr="00D93221">
        <w:rPr>
          <w:rFonts w:ascii="Times New Roman" w:hAnsi="Times New Roman" w:cs="Times New Roman"/>
          <w:kern w:val="20"/>
          <w:sz w:val="24"/>
          <w:szCs w:val="24"/>
          <w:lang w:val="be-BY"/>
        </w:rPr>
        <w:t>ох</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на працягу каляндарнага года) ад прапанаванага ва ўстаноўленым парадку </w:t>
      </w:r>
      <w:r w:rsidR="00A81CB9" w:rsidRPr="00D93221">
        <w:rPr>
          <w:rFonts w:ascii="Times New Roman" w:hAnsi="Times New Roman" w:cs="Times New Roman"/>
          <w:kern w:val="20"/>
          <w:sz w:val="24"/>
          <w:szCs w:val="24"/>
          <w:lang w:val="be-BY"/>
        </w:rPr>
        <w:t>давання</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жылых памяшканняў сацыяльнага карыстання (у выпадку наяўнасці ў грамадзян права на </w:t>
      </w:r>
      <w:r w:rsidR="00A81CB9" w:rsidRPr="00D93221">
        <w:rPr>
          <w:rFonts w:ascii="Times New Roman" w:hAnsi="Times New Roman" w:cs="Times New Roman"/>
          <w:kern w:val="20"/>
          <w:sz w:val="24"/>
          <w:szCs w:val="24"/>
          <w:lang w:val="be-BY"/>
        </w:rPr>
        <w:t>даванне</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такіх памяшканняў) або адмоў (не менш </w:t>
      </w:r>
      <w:r w:rsidR="00A81CB9" w:rsidRPr="00D93221">
        <w:rPr>
          <w:rFonts w:ascii="Times New Roman" w:hAnsi="Times New Roman" w:cs="Times New Roman"/>
          <w:kern w:val="20"/>
          <w:sz w:val="24"/>
          <w:szCs w:val="24"/>
          <w:lang w:val="be-BY"/>
        </w:rPr>
        <w:t>чым трох</w:t>
      </w:r>
      <w:r w:rsidRPr="00D93221">
        <w:rPr>
          <w:rFonts w:ascii="Times New Roman" w:hAnsi="Times New Roman" w:cs="Times New Roman"/>
          <w:kern w:val="20"/>
          <w:sz w:val="24"/>
          <w:szCs w:val="24"/>
        </w:rPr>
        <w:t xml:space="preserve"> на працягу каляндарнага года) ад прапанаваных ва ўстаноўленым парадку ўступлення ў арганізацыю забудоўшчыкаў або заключэння дагавора куплі-продажу жылога памяшкання, будаўніцтва якога ажыццяўлялася паводле дзяржаўнага заказу (у выпадку адсутнасці ў грамадзян права на </w:t>
      </w:r>
      <w:r w:rsidR="00A81CB9" w:rsidRPr="00D93221">
        <w:rPr>
          <w:rFonts w:ascii="Times New Roman" w:hAnsi="Times New Roman" w:cs="Times New Roman"/>
          <w:kern w:val="20"/>
          <w:sz w:val="24"/>
          <w:szCs w:val="24"/>
          <w:lang w:val="be-BY"/>
        </w:rPr>
        <w:t>даванне</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жылых памяшканняў сацыяльнага карыстання), за выключэннем ваеннаслужачых тэрміновай ваеннай службы ў перыяд яе праходжання;</w:t>
      </w:r>
    </w:p>
    <w:p w14:paraId="31BE452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выяўлення ў ходзе ўдакладнення даных, якія з’яўляюцца падставай для захавання права грамадзян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фактаў, якія пацвярджаюць непражыванне грамадзян па месцы іх рэгістрацыі па месцы жыхарства ў інтэрнатах, жылых памяшканнях прыватнага жыллёвага фонду паводле дагавора найму жылога памяшкання, дагавора фінансавай арэнды (лізінгу) жылога памяшкання (за выключэннем выпадкаў, калі ў грамадзян ёсць іншыя падставы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p>
    <w:p w14:paraId="6B6FEF24"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перадачы грамадзянамі, якія ажыццяўляюць будаўніцтва ў складзе арганізацыі забудоўшчыкаў, права на </w:t>
      </w:r>
      <w:r w:rsidR="00A81CB9" w:rsidRPr="00D93221">
        <w:rPr>
          <w:rFonts w:ascii="Times New Roman" w:hAnsi="Times New Roman" w:cs="Times New Roman"/>
          <w:kern w:val="20"/>
          <w:sz w:val="24"/>
          <w:szCs w:val="24"/>
        </w:rPr>
        <w:t>пае</w:t>
      </w:r>
      <w:r w:rsidR="00A81CB9" w:rsidRPr="00D93221">
        <w:rPr>
          <w:rFonts w:ascii="Times New Roman" w:hAnsi="Times New Roman" w:cs="Times New Roman"/>
          <w:kern w:val="20"/>
          <w:sz w:val="24"/>
          <w:szCs w:val="24"/>
          <w:lang w:val="be-BY"/>
        </w:rPr>
        <w:t>накапле</w:t>
      </w:r>
      <w:r w:rsidR="00A81CB9" w:rsidRPr="00D93221">
        <w:rPr>
          <w:rFonts w:ascii="Times New Roman" w:hAnsi="Times New Roman" w:cs="Times New Roman"/>
          <w:kern w:val="20"/>
          <w:sz w:val="24"/>
          <w:szCs w:val="24"/>
        </w:rPr>
        <w:t xml:space="preserve">нні </w:t>
      </w:r>
      <w:r w:rsidRPr="00D93221">
        <w:rPr>
          <w:rFonts w:ascii="Times New Roman" w:hAnsi="Times New Roman" w:cs="Times New Roman"/>
          <w:kern w:val="20"/>
          <w:sz w:val="24"/>
          <w:szCs w:val="24"/>
        </w:rPr>
        <w:t>членам сям’і або іншым асобам ці ўступкі грамадзянамі, якія заключылі дагаворы стварэння аб’екта долевага будаўніцтва пры будаўніцтве жылых памяшканняў у шматкватэрных жылых дамах з выкарыстаннем дзяржаўнай падтрымкі і (або) абмежаваным прыбыткам забудоўшчыка, права патрабавання паводле такога дагавора членам сваёй сям’і, якія сумесна ажыццяўляюць будаўніцтва жылога памяшкання;</w:t>
      </w:r>
    </w:p>
    <w:p w14:paraId="4036203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777F3D7D"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lastRenderedPageBreak/>
        <w:t xml:space="preserve">смерці грамадзяніна, які знаходзіўся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 за выключэннем выпадкаў, калі права знаходзіцца на такім уліку захоўваецца за членамі сям’і гэтага грамадзяніна ў адпаведнасці з артыкулам 48 гэтага Кодэкса.</w:t>
      </w:r>
    </w:p>
    <w:p w14:paraId="6766DE3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Грамадзяне падлягаюць аднаўленню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з даты першапачатковага прыняцця на ўлік пры ўмове </w:t>
      </w:r>
      <w:r w:rsidR="00A81CB9" w:rsidRPr="00D93221">
        <w:rPr>
          <w:rFonts w:ascii="Times New Roman" w:hAnsi="Times New Roman" w:cs="Times New Roman"/>
          <w:kern w:val="20"/>
          <w:sz w:val="24"/>
          <w:szCs w:val="24"/>
          <w:lang w:val="be-BY"/>
        </w:rPr>
        <w:t>падачы</w:t>
      </w:r>
      <w:r w:rsidR="00A81CB9"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імі дакументаў, якія пацвярджаюць захаванне падстаў для знаходжання на ўліку.</w:t>
      </w:r>
      <w:r w:rsidR="00A81CB9" w:rsidRPr="00D93221">
        <w:rPr>
          <w:rFonts w:ascii="Times New Roman" w:hAnsi="Times New Roman" w:cs="Times New Roman"/>
          <w:kern w:val="20"/>
          <w:sz w:val="24"/>
          <w:szCs w:val="24"/>
          <w:lang w:val="be-BY"/>
        </w:rPr>
        <w:t xml:space="preserve"> </w:t>
      </w:r>
    </w:p>
    <w:p w14:paraId="7068D7D9" w14:textId="77777777" w:rsidR="00C92271" w:rsidRPr="00D93221" w:rsidRDefault="00A06D36" w:rsidP="008C4A35">
      <w:pPr>
        <w:widowControl w:val="0"/>
        <w:tabs>
          <w:tab w:val="left" w:pos="1141"/>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Зняцце грамадзян з уліку асоб, якія маюць патрэбу ў паляпшэнні жыллёвых умоў</w:t>
      </w:r>
      <w:r w:rsidR="00226410" w:rsidRPr="00D93221">
        <w:rPr>
          <w:rFonts w:ascii="Times New Roman" w:hAnsi="Times New Roman" w:cs="Times New Roman"/>
          <w:kern w:val="20"/>
          <w:sz w:val="24"/>
          <w:szCs w:val="24"/>
          <w:lang w:val="be-BY"/>
        </w:rPr>
        <w:t>,</w:t>
      </w:r>
      <w:r w:rsidR="00344760" w:rsidRPr="00D93221">
        <w:rPr>
          <w:rFonts w:ascii="Times New Roman" w:hAnsi="Times New Roman" w:cs="Times New Roman"/>
          <w:kern w:val="20"/>
          <w:sz w:val="24"/>
          <w:szCs w:val="24"/>
          <w:lang w:val="be-BY"/>
        </w:rPr>
        <w:t xml:space="preserve"> праводзіцца </w:t>
      </w:r>
      <w:r w:rsidR="00226410" w:rsidRPr="00D93221">
        <w:rPr>
          <w:rFonts w:ascii="Times New Roman" w:hAnsi="Times New Roman" w:cs="Times New Roman"/>
          <w:kern w:val="20"/>
          <w:sz w:val="24"/>
          <w:szCs w:val="24"/>
          <w:lang w:val="be-BY"/>
        </w:rPr>
        <w:t>паводле</w:t>
      </w:r>
      <w:r w:rsidR="00344760" w:rsidRPr="00D93221">
        <w:rPr>
          <w:rFonts w:ascii="Times New Roman" w:hAnsi="Times New Roman" w:cs="Times New Roman"/>
          <w:kern w:val="20"/>
          <w:sz w:val="24"/>
          <w:szCs w:val="24"/>
          <w:lang w:val="be-BY"/>
        </w:rPr>
        <w:t xml:space="preserve"> рашэння мясцовага выканаўчага і распарадчага органа, кіраўніка (упаўнаважанай ім асобы) іншага дзяржаўнага органа, іншай арганізацыі сумесна з прафсаюзным камітэтам (пры яго наяўнасці), якія прынялі іх на ўлік. Аб прынятым рашэнні грамадзяніну паведамляецца ў пісьмовай форме ў дзесяцідзённы тэрмін з даты яго прыняцця з указаннем падстаў для зняцця з уліку.</w:t>
      </w:r>
    </w:p>
    <w:p w14:paraId="012D8C2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Указанае ў частцы першай гэтага пункта рашэнне можа быць абскарджана ў судовым парадку.</w:t>
      </w:r>
    </w:p>
    <w:p w14:paraId="4B678D5D" w14:textId="77777777" w:rsidR="00C92271" w:rsidRPr="00D93221" w:rsidRDefault="00A06D36" w:rsidP="008C4A35">
      <w:pPr>
        <w:widowControl w:val="0"/>
        <w:tabs>
          <w:tab w:val="left" w:pos="107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Пры зняцці грамадзян з уліку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226410"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адпаведнасці з абзацамі дзявятым і дзясятым часткі першай пункта 1 гэтага артыкула гэтыя грамадзяне, калі яны з’яўляюцца</w:t>
      </w:r>
      <w:r w:rsidR="00226410" w:rsidRPr="00D93221">
        <w:rPr>
          <w:rFonts w:ascii="Times New Roman" w:hAnsi="Times New Roman" w:cs="Times New Roman"/>
          <w:kern w:val="20"/>
          <w:sz w:val="24"/>
          <w:szCs w:val="24"/>
          <w:lang w:val="be-BY"/>
        </w:rPr>
        <w:t xml:space="preserve"> асобамі, якія</w:t>
      </w:r>
      <w:r w:rsidR="00277FAD" w:rsidRPr="00D93221">
        <w:rPr>
          <w:rFonts w:ascii="Times New Roman" w:hAnsi="Times New Roman" w:cs="Times New Roman"/>
          <w:kern w:val="20"/>
          <w:sz w:val="24"/>
          <w:szCs w:val="24"/>
        </w:rPr>
        <w:t xml:space="preserve"> </w:t>
      </w:r>
      <w:r w:rsidR="00226410" w:rsidRPr="00D93221">
        <w:rPr>
          <w:rFonts w:ascii="Times New Roman" w:hAnsi="Times New Roman" w:cs="Times New Roman"/>
          <w:kern w:val="20"/>
          <w:sz w:val="24"/>
          <w:szCs w:val="24"/>
        </w:rPr>
        <w:t>маю</w:t>
      </w:r>
      <w:r w:rsidR="00226410" w:rsidRPr="00D93221">
        <w:rPr>
          <w:rFonts w:ascii="Times New Roman" w:hAnsi="Times New Roman" w:cs="Times New Roman"/>
          <w:kern w:val="20"/>
          <w:sz w:val="24"/>
          <w:szCs w:val="24"/>
          <w:lang w:val="be-BY"/>
        </w:rPr>
        <w:t>ць</w:t>
      </w:r>
      <w:r w:rsidR="00226410"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патрэбу ў паляпшэнні жыллёвых умоў, маюць права ва ўстаноўленым парадку быць ізноў прынятымі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226410"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даты падачы заявы аб прыняцці на такі ўлік.</w:t>
      </w:r>
    </w:p>
    <w:p w14:paraId="5EA6FBA8" w14:textId="77777777" w:rsidR="00277FAD" w:rsidRPr="00D93221" w:rsidRDefault="00277FAD" w:rsidP="008C4A35">
      <w:pPr>
        <w:widowControl w:val="0"/>
        <w:autoSpaceDE w:val="0"/>
        <w:autoSpaceDN w:val="0"/>
        <w:adjustRightInd w:val="0"/>
        <w:spacing w:before="4" w:after="0" w:line="240" w:lineRule="auto"/>
        <w:ind w:firstLine="709"/>
        <w:jc w:val="both"/>
        <w:rPr>
          <w:rFonts w:ascii="Times New Roman" w:hAnsi="Times New Roman" w:cs="Times New Roman"/>
          <w:kern w:val="20"/>
          <w:sz w:val="24"/>
          <w:szCs w:val="24"/>
        </w:rPr>
      </w:pPr>
    </w:p>
    <w:p w14:paraId="47113D4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46. Захаванне за грамадзянамі права знаходзіцца на ўліку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r w:rsidR="00226410" w:rsidRPr="00D93221">
        <w:rPr>
          <w:rFonts w:ascii="Times New Roman" w:hAnsi="Times New Roman" w:cs="Times New Roman"/>
          <w:b/>
          <w:bCs/>
          <w:kern w:val="20"/>
          <w:sz w:val="24"/>
          <w:szCs w:val="24"/>
          <w:lang w:val="be-BY"/>
        </w:rPr>
        <w:t>,</w:t>
      </w:r>
      <w:r w:rsidRPr="00D93221">
        <w:rPr>
          <w:rFonts w:ascii="Times New Roman" w:hAnsi="Times New Roman" w:cs="Times New Roman"/>
          <w:b/>
          <w:bCs/>
          <w:kern w:val="20"/>
          <w:sz w:val="24"/>
          <w:szCs w:val="24"/>
        </w:rPr>
        <w:t xml:space="preserve"> па месцы жыхарства</w:t>
      </w:r>
    </w:p>
    <w:p w14:paraId="7B6910E1"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08B96F25"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Права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226410"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месцы жыхарства захоўваецца за грамадзянамі ў выпадку іх выезду на часовае пражыванне ў іншы населены пункт у сувязі:</w:t>
      </w:r>
    </w:p>
    <w:p w14:paraId="4CE9850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з праходжаннем ваеннай службы па прызыве, накіраваннем на альтэрнатыўную службу – на працягу ўсяго часу праходжання ваеннай службы, альтэрнатыўнай службы і аднаго года пасля іх заканчэння; прызывам на службу ў рэзерве, ваеннымі і спецыяльнымі зборамі – на працягу ўсяго часу праходжання службы ў рэзерве і ўказаных збораў; праходжаннем ваеннай службы паводле кантракта на пасадах салдат, матросаў, сяржантаў і старшын – на тэрмін першага кантракта;</w:t>
      </w:r>
    </w:p>
    <w:p w14:paraId="35A14C4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 умовамі і характарам працы </w:t>
      </w:r>
      <w:r w:rsidR="00226410" w:rsidRPr="00D93221">
        <w:rPr>
          <w:rFonts w:ascii="Times New Roman" w:hAnsi="Times New Roman" w:cs="Times New Roman"/>
          <w:kern w:val="20"/>
          <w:sz w:val="24"/>
          <w:szCs w:val="24"/>
          <w:lang w:val="be-BY"/>
        </w:rPr>
        <w:t>ці</w:t>
      </w:r>
      <w:r w:rsidR="0022641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навучаннем – на працягу ўсяго часу выканання працы </w:t>
      </w:r>
      <w:r w:rsidR="00226410" w:rsidRPr="00D93221">
        <w:rPr>
          <w:rFonts w:ascii="Times New Roman" w:hAnsi="Times New Roman" w:cs="Times New Roman"/>
          <w:kern w:val="20"/>
          <w:sz w:val="24"/>
          <w:szCs w:val="24"/>
          <w:lang w:val="be-BY"/>
        </w:rPr>
        <w:t>ці</w:t>
      </w:r>
      <w:r w:rsidR="0022641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навучання;</w:t>
      </w:r>
    </w:p>
    <w:p w14:paraId="07F8783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з размеркаваннем, накіраваннем на працу маладых рабочых (служачых), маладых спецыялістаў – на тэрмін працы па размеркаванні, накіраванні на працу;</w:t>
      </w:r>
    </w:p>
    <w:p w14:paraId="6227CA50" w14:textId="77A0A069"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з выкананнем абавязкаў апекуна (апекавальніка), бацькі-выхавальніка (маці-выхавальніцы) дзіцячага дома сямейнага тыпу, прыёмнага бацькі (прыёмнай маці) – на працягу ўсяго часу выканання гэтых абавязкаў;</w:t>
      </w:r>
    </w:p>
    <w:p w14:paraId="2B89491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 </w:t>
      </w:r>
      <w:r w:rsidR="00226410" w:rsidRPr="00D93221">
        <w:rPr>
          <w:rFonts w:ascii="Times New Roman" w:hAnsi="Times New Roman" w:cs="Times New Roman"/>
          <w:kern w:val="20"/>
          <w:sz w:val="24"/>
          <w:szCs w:val="24"/>
          <w:lang w:val="be-BY"/>
        </w:rPr>
        <w:t>узяццем</w:t>
      </w:r>
      <w:r w:rsidR="00226410"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пад варту, асуджэннем да арышту, абмежавання волі, пазбаўлення волі – на працягу ўсяго часу ўтрымання пад вартай, адбывання пакарання паводле прыгавору суда;</w:t>
      </w:r>
    </w:p>
    <w:p w14:paraId="4CC5ABA8"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са знаходжаннем у арганізацыях аховы здароўя – на працягу ўсяго часу знаходжання на лячэнні ў іх.</w:t>
      </w:r>
    </w:p>
    <w:p w14:paraId="56571DA1"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67187BE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47. Захаванне за грамадзянамі права знаходзіцца на ўліку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r w:rsidR="00226410" w:rsidRPr="00D93221">
        <w:rPr>
          <w:rFonts w:ascii="Times New Roman" w:hAnsi="Times New Roman" w:cs="Times New Roman"/>
          <w:b/>
          <w:bCs/>
          <w:kern w:val="20"/>
          <w:sz w:val="24"/>
          <w:szCs w:val="24"/>
          <w:lang w:val="be-BY"/>
        </w:rPr>
        <w:t>,</w:t>
      </w:r>
      <w:r w:rsidRPr="00D93221">
        <w:rPr>
          <w:rFonts w:ascii="Times New Roman" w:hAnsi="Times New Roman" w:cs="Times New Roman"/>
          <w:b/>
          <w:bCs/>
          <w:kern w:val="20"/>
          <w:sz w:val="24"/>
          <w:szCs w:val="24"/>
        </w:rPr>
        <w:t xml:space="preserve"> па месцы працы (службы)</w:t>
      </w:r>
    </w:p>
    <w:p w14:paraId="31566BFE"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5B79BAA6" w14:textId="77777777" w:rsidR="00C92271" w:rsidRPr="00D93221" w:rsidRDefault="00891843" w:rsidP="008C4A35">
      <w:pPr>
        <w:widowControl w:val="0"/>
        <w:tabs>
          <w:tab w:val="left" w:pos="1086"/>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працы (службы) захоўваецца за грамадзянамі ў выпадку:</w:t>
      </w:r>
    </w:p>
    <w:p w14:paraId="67FA682A"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звальнення грамадзян, якія знаходзяцца на ўліку </w:t>
      </w:r>
      <w:r w:rsidR="00112F4E" w:rsidRPr="00D93221">
        <w:rPr>
          <w:rFonts w:ascii="Times New Roman" w:hAnsi="Times New Roman" w:cs="Times New Roman"/>
          <w:kern w:val="20"/>
          <w:sz w:val="24"/>
          <w:szCs w:val="24"/>
        </w:rPr>
        <w:t xml:space="preserve">асоб, </w:t>
      </w:r>
      <w:r w:rsidR="00891843" w:rsidRPr="00D93221">
        <w:rPr>
          <w:rFonts w:ascii="Times New Roman" w:hAnsi="Times New Roman" w:cs="Times New Roman"/>
          <w:kern w:val="20"/>
          <w:sz w:val="24"/>
          <w:szCs w:val="24"/>
          <w:lang w:val="be-BY"/>
        </w:rPr>
        <w:t>што</w:t>
      </w:r>
      <w:r w:rsidR="00112F4E" w:rsidRPr="00D93221">
        <w:rPr>
          <w:rFonts w:ascii="Times New Roman" w:hAnsi="Times New Roman" w:cs="Times New Roman"/>
          <w:kern w:val="20"/>
          <w:sz w:val="24"/>
          <w:szCs w:val="24"/>
        </w:rPr>
        <w:t xml:space="preserve"> маюць </w:t>
      </w:r>
      <w:r w:rsidRPr="00D93221">
        <w:rPr>
          <w:rFonts w:ascii="Times New Roman" w:hAnsi="Times New Roman" w:cs="Times New Roman"/>
          <w:kern w:val="20"/>
          <w:sz w:val="24"/>
          <w:szCs w:val="24"/>
        </w:rPr>
        <w:t>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месцы працы (службы) </w:t>
      </w:r>
      <w:r w:rsidR="00891843" w:rsidRPr="00D93221">
        <w:rPr>
          <w:rFonts w:ascii="Times New Roman" w:hAnsi="Times New Roman" w:cs="Times New Roman"/>
          <w:kern w:val="20"/>
          <w:sz w:val="24"/>
          <w:szCs w:val="24"/>
          <w:lang w:val="be-BY"/>
        </w:rPr>
        <w:t xml:space="preserve">і </w:t>
      </w:r>
      <w:r w:rsidRPr="00D93221">
        <w:rPr>
          <w:rFonts w:ascii="Times New Roman" w:hAnsi="Times New Roman" w:cs="Times New Roman"/>
          <w:kern w:val="20"/>
          <w:sz w:val="24"/>
          <w:szCs w:val="24"/>
        </w:rPr>
        <w:t>дасягнулі агульнаўстаноўленага пенсійнага</w:t>
      </w:r>
      <w:r w:rsidR="00891843" w:rsidRPr="00D93221">
        <w:rPr>
          <w:rFonts w:ascii="Times New Roman" w:hAnsi="Times New Roman" w:cs="Times New Roman"/>
          <w:kern w:val="20"/>
          <w:sz w:val="24"/>
          <w:szCs w:val="24"/>
          <w:lang w:val="be-BY"/>
        </w:rPr>
        <w:t xml:space="preserve"> </w:t>
      </w:r>
      <w:r w:rsidR="00344760" w:rsidRPr="00D93221">
        <w:rPr>
          <w:rFonts w:ascii="Times New Roman" w:hAnsi="Times New Roman" w:cs="Times New Roman"/>
          <w:kern w:val="20"/>
          <w:sz w:val="24"/>
          <w:szCs w:val="24"/>
          <w:lang w:val="be-BY"/>
        </w:rPr>
        <w:t xml:space="preserve">ўзросту, якім у перыяд працы ў гэтай арганізацыі прызначана працоўная пенсія, або звальнення </w:t>
      </w:r>
      <w:r w:rsidR="00344760" w:rsidRPr="00D93221">
        <w:rPr>
          <w:rFonts w:ascii="Times New Roman" w:hAnsi="Times New Roman" w:cs="Times New Roman"/>
          <w:kern w:val="20"/>
          <w:sz w:val="24"/>
          <w:szCs w:val="24"/>
          <w:lang w:val="be-BY"/>
        </w:rPr>
        <w:lastRenderedPageBreak/>
        <w:t>ў сувязі з выхадам у адстаўку незалежна ад наступнага працаўладкавання, у тым ліку ў іншы дзяржаўны орган, іншую арганізацыю;</w:t>
      </w:r>
    </w:p>
    <w:p w14:paraId="0C7B08C0"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страты працаздольнасці, якая надышла ў выніку калецтва, прафесійнага захворвання або іншага пашкоджання здароўя, звязаных з выкананнем працоўных (службовых) абавязкаў, і выклікала спыненне працоўных (службовых) адносін;</w:t>
      </w:r>
    </w:p>
    <w:p w14:paraId="670B5A08"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выбрання на выбарныя пасады ў дзяржаўныя органы, а таксама прызначэння на пасады ў дзяржаўныя органы Прэзідэнтам Рэспублікі Беларусь (або па ўзгадненні з ім), Саветам Міністраў Рэспублікі Беларусь – на перыяд працы (службы) у гэтых дзяржаўных органах на ўказаных пасадах;</w:t>
      </w:r>
    </w:p>
    <w:p w14:paraId="3989CC28"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наяўнасці падстаў і на працягу тэрмінаў, прадугледжаных абзацам другім артыкула 46 гэтага Кодэкса;</w:t>
      </w:r>
    </w:p>
    <w:p w14:paraId="7669FFE8"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накіравання арганізацыяй для атрымання адукацыі – на працягу ўсяго часу атрымання адукацыі;</w:t>
      </w:r>
    </w:p>
    <w:p w14:paraId="5B8B5E44"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звальнення ў сувязі са скарачэннем колькасці або штату работнікаў (у сувязі з правядзеннем арганізацыйна-штатных мерапрыемстваў) – да даты працаўладкавання ў іншую арганізацыю. Пры працаўладкаванні на новае месца працы (службы) грамадзянін прымаецца на ўлік асоб, якія маюць 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з часу прыняцця яго на ўлік </w:t>
      </w:r>
      <w:r w:rsidR="00891843" w:rsidRPr="00D93221">
        <w:rPr>
          <w:rFonts w:ascii="Times New Roman" w:hAnsi="Times New Roman" w:cs="Times New Roman"/>
          <w:kern w:val="20"/>
          <w:sz w:val="24"/>
          <w:szCs w:val="24"/>
          <w:lang w:val="be-BY"/>
        </w:rPr>
        <w:t>н</w:t>
      </w:r>
      <w:r w:rsidRPr="00D93221">
        <w:rPr>
          <w:rFonts w:ascii="Times New Roman" w:hAnsi="Times New Roman" w:cs="Times New Roman"/>
          <w:kern w:val="20"/>
          <w:sz w:val="24"/>
          <w:szCs w:val="24"/>
          <w:lang w:val="be-BY"/>
        </w:rPr>
        <w:t>а ранейшым месцы працы (службы) з захаваннем умоў прыняцця на ўлік, якія дзейнічаюць у гэтай арганізацыі;</w:t>
      </w:r>
    </w:p>
    <w:p w14:paraId="0CAC41A1" w14:textId="77777777" w:rsidR="00277FAD" w:rsidRPr="00D93221" w:rsidRDefault="00344760"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выезду на пастаяннае месца жыхарства ў іншы населены пункт, калі гэтыя грамадзяне знаходзяцца на ўліку асоб, якія маюць 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lang w:val="be-BY"/>
        </w:rPr>
        <w:t xml:space="preserve"> у дзяржаўным органе, іншай арганізацыі, размешчаных у гэтым населеным пункце, і не спынілі з імі працоўных (службовых) адносін;</w:t>
      </w:r>
    </w:p>
    <w:p w14:paraId="475E78A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 іншых выпадках, прадугледжаных заканадаўчымі актамі і калектыўнымі дагаворамі.</w:t>
      </w:r>
    </w:p>
    <w:p w14:paraId="0E489816" w14:textId="77777777" w:rsidR="00C92271" w:rsidRPr="00D93221" w:rsidRDefault="00891843" w:rsidP="008C4A35">
      <w:pPr>
        <w:widowControl w:val="0"/>
        <w:tabs>
          <w:tab w:val="left" w:pos="112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Асобы з ліку дзяцей-сірот і дзяцей, якія засталіся без апекавання бацькоў, захоўваюць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працы (службы), </w:t>
      </w:r>
      <w:r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 размеркаванні, накіраванні на працу ў адпаведнасці з дагаворам аб мэтавай падрыхтоўцы спецыяліста (рабочага, служачага), з даты першапачатковага прыняцця на такі ўлік па месцы першапачатковага набыцця імі статусу дзяцей-сірот або статусу дзяцей, якія засталіся без апекавання бацькоў.</w:t>
      </w:r>
    </w:p>
    <w:p w14:paraId="11FF348D" w14:textId="77777777" w:rsidR="00C92271" w:rsidRPr="00D93221" w:rsidRDefault="00891843" w:rsidP="008C4A35">
      <w:pPr>
        <w:widowControl w:val="0"/>
        <w:tabs>
          <w:tab w:val="left" w:pos="114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Пры пераводзе грамадзяніна, які знаходзіцца на ўліку </w:t>
      </w:r>
      <w:r w:rsidR="00112F4E" w:rsidRPr="00D93221">
        <w:rPr>
          <w:rFonts w:ascii="Times New Roman" w:hAnsi="Times New Roman" w:cs="Times New Roman"/>
          <w:kern w:val="20"/>
          <w:sz w:val="24"/>
          <w:szCs w:val="24"/>
        </w:rPr>
        <w:t xml:space="preserve">асоб, </w:t>
      </w:r>
      <w:r w:rsidRPr="00D93221">
        <w:rPr>
          <w:rFonts w:ascii="Times New Roman" w:hAnsi="Times New Roman" w:cs="Times New Roman"/>
          <w:kern w:val="20"/>
          <w:sz w:val="24"/>
          <w:szCs w:val="24"/>
          <w:lang w:val="be-BY"/>
        </w:rPr>
        <w:t>што</w:t>
      </w:r>
      <w:r w:rsidR="00112F4E" w:rsidRPr="00D93221">
        <w:rPr>
          <w:rFonts w:ascii="Times New Roman" w:hAnsi="Times New Roman" w:cs="Times New Roman"/>
          <w:kern w:val="20"/>
          <w:sz w:val="24"/>
          <w:szCs w:val="24"/>
        </w:rPr>
        <w:t xml:space="preserve"> маюць </w:t>
      </w:r>
      <w:r w:rsidR="00277FAD" w:rsidRPr="00D93221">
        <w:rPr>
          <w:rFonts w:ascii="Times New Roman" w:hAnsi="Times New Roman" w:cs="Times New Roman"/>
          <w:kern w:val="20"/>
          <w:sz w:val="24"/>
          <w:szCs w:val="24"/>
        </w:rPr>
        <w:t xml:space="preserve">патрэбу ў паляпшэнні жыллёвых умоў, на працу (службу) у іншы дзяржаўны орган, іншую арганізацыю ён прымаецца 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новым месцы працы (службы) з даты прыняцця яго на ўлік па ранейшым месцы працы (службы). Пры гэтым дзяржаўны орган, іншая арганізацыя па новым месцы працы (службы) запытваюць ва ўстаноўленым парадку ў дзяржаўнага органа, іншай арганізацыі па ранейшым месцы працы (службы) грамадзяніна ўліковую справу гэтага грамадзяніна.</w:t>
      </w:r>
    </w:p>
    <w:p w14:paraId="068FAD5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Заява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новым месцы працы (службы) павінна быць пададзена на працягу шасці месяцаў з дня паступлення (пераводу) грамадзяніна на працу (службу). Пры падачы заявы па</w:t>
      </w:r>
      <w:r w:rsidR="00891843" w:rsidRPr="00D93221">
        <w:rPr>
          <w:rFonts w:ascii="Times New Roman" w:hAnsi="Times New Roman" w:cs="Times New Roman"/>
          <w:kern w:val="20"/>
          <w:sz w:val="24"/>
          <w:szCs w:val="24"/>
          <w:lang w:val="be-BY"/>
        </w:rPr>
        <w:t>сля</w:t>
      </w:r>
      <w:r w:rsidRPr="00D93221">
        <w:rPr>
          <w:rFonts w:ascii="Times New Roman" w:hAnsi="Times New Roman" w:cs="Times New Roman"/>
          <w:kern w:val="20"/>
          <w:sz w:val="24"/>
          <w:szCs w:val="24"/>
        </w:rPr>
        <w:t xml:space="preserve"> </w:t>
      </w:r>
      <w:r w:rsidR="00891843" w:rsidRPr="00D93221">
        <w:rPr>
          <w:rFonts w:ascii="Times New Roman" w:hAnsi="Times New Roman" w:cs="Times New Roman"/>
          <w:kern w:val="20"/>
          <w:sz w:val="24"/>
          <w:szCs w:val="24"/>
        </w:rPr>
        <w:t>сканчэнн</w:t>
      </w:r>
      <w:r w:rsidR="00891843" w:rsidRPr="00D93221">
        <w:rPr>
          <w:rFonts w:ascii="Times New Roman" w:hAnsi="Times New Roman" w:cs="Times New Roman"/>
          <w:kern w:val="20"/>
          <w:sz w:val="24"/>
          <w:szCs w:val="24"/>
          <w:lang w:val="be-BY"/>
        </w:rPr>
        <w:t>я</w:t>
      </w:r>
      <w:r w:rsidR="00891843"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ўказанага тэрміну грамадзянін прымаецца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з даты падачы заявы аб прыняцці на такі ўлік.</w:t>
      </w:r>
    </w:p>
    <w:p w14:paraId="50F8905B"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Прыняцце грамадзяніна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891843"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новым месцы працы (службы) ажыццяўляецца пры наяўнасці ў яго падстаў патрэбы ў паляпшэнні жыллёвых умоў, устаноўленых артыкулам 36 гэтага Кодэкса, пры ўмове іх дзеяння на дату падачы заявы, а таксама з улікам нормаў, прадугледжаных артыкулам 37 гэтага Кодэкса, за выключэннем выпадкаў, устаноўленых пунктам 4 артыкула 119 гэтага Кодэкса. Пры гэтым абмежаванні ў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 прадугледжаныя падпунктамі 1.5 і 1.7 пункта 1 артыкула 37 гэтага Кодэкса, не прымяняюцца ў выпадку, калі грамадзяне на момант пераводу ва ўстаноўленым</w:t>
      </w:r>
      <w:r w:rsidR="003A2925"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 xml:space="preserve">заканадаўствам парадку знаходзіліся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3A2925"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месцы працы (службы) у арганізацыях, размешчаных у межах населенага пункта па новым месцы працы </w:t>
      </w:r>
      <w:r w:rsidRPr="00D93221">
        <w:rPr>
          <w:rFonts w:ascii="Times New Roman" w:hAnsi="Times New Roman" w:cs="Times New Roman"/>
          <w:kern w:val="20"/>
          <w:sz w:val="24"/>
          <w:szCs w:val="24"/>
        </w:rPr>
        <w:lastRenderedPageBreak/>
        <w:t>(службы).</w:t>
      </w:r>
    </w:p>
    <w:p w14:paraId="6AC6D909" w14:textId="77777777" w:rsidR="00C92271" w:rsidRPr="00D93221" w:rsidRDefault="00891843" w:rsidP="008C4A35">
      <w:pPr>
        <w:widowControl w:val="0"/>
        <w:tabs>
          <w:tab w:val="left" w:pos="1072"/>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 xml:space="preserve">Пры перападпарадкаванні, рэарганізацыі і змене ўласніка маёмасці дзяржаўнага органа, іншай арганізацыі грамадзяне, якія знаходзяцца на ўліку </w:t>
      </w:r>
      <w:r w:rsidR="00112F4E" w:rsidRPr="00D93221">
        <w:rPr>
          <w:rFonts w:ascii="Times New Roman" w:hAnsi="Times New Roman" w:cs="Times New Roman"/>
          <w:kern w:val="20"/>
          <w:sz w:val="24"/>
          <w:szCs w:val="24"/>
        </w:rPr>
        <w:t xml:space="preserve">асоб, </w:t>
      </w:r>
      <w:r w:rsidR="003A2925" w:rsidRPr="00D93221">
        <w:rPr>
          <w:rFonts w:ascii="Times New Roman" w:hAnsi="Times New Roman" w:cs="Times New Roman"/>
          <w:kern w:val="20"/>
          <w:sz w:val="24"/>
          <w:szCs w:val="24"/>
          <w:lang w:val="be-BY"/>
        </w:rPr>
        <w:t>што</w:t>
      </w:r>
      <w:r w:rsidR="00112F4E" w:rsidRPr="00D93221">
        <w:rPr>
          <w:rFonts w:ascii="Times New Roman" w:hAnsi="Times New Roman" w:cs="Times New Roman"/>
          <w:kern w:val="20"/>
          <w:sz w:val="24"/>
          <w:szCs w:val="24"/>
        </w:rPr>
        <w:t xml:space="preserve"> маюць </w:t>
      </w:r>
      <w:r w:rsidR="00277FAD" w:rsidRPr="00D93221">
        <w:rPr>
          <w:rFonts w:ascii="Times New Roman" w:hAnsi="Times New Roman" w:cs="Times New Roman"/>
          <w:kern w:val="20"/>
          <w:sz w:val="24"/>
          <w:szCs w:val="24"/>
        </w:rPr>
        <w:t>патрэбу ў паляпшэнні жыллёвых умоў, прымаюцца на такі ўлік па новым месцы працы (службы) у перападначаленых, рэарганізаваных дзяржаўным органе, іншай арганізацыі з даты прыняцця на ўлік па ранейшым месцы працы (службы).</w:t>
      </w:r>
    </w:p>
    <w:p w14:paraId="69811046" w14:textId="77777777" w:rsidR="00C92271" w:rsidRPr="00D93221" w:rsidRDefault="00891843" w:rsidP="008C4A35">
      <w:pPr>
        <w:widowControl w:val="0"/>
        <w:tabs>
          <w:tab w:val="left" w:pos="106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5. </w:t>
      </w:r>
      <w:r w:rsidR="00277FAD" w:rsidRPr="00D93221">
        <w:rPr>
          <w:rFonts w:ascii="Times New Roman" w:hAnsi="Times New Roman" w:cs="Times New Roman"/>
          <w:kern w:val="20"/>
          <w:sz w:val="24"/>
          <w:szCs w:val="24"/>
        </w:rPr>
        <w:t xml:space="preserve">Грамадзяне, якія знаходзіліся на ўліку </w:t>
      </w:r>
      <w:r w:rsidR="00112F4E" w:rsidRPr="00D93221">
        <w:rPr>
          <w:rFonts w:ascii="Times New Roman" w:hAnsi="Times New Roman" w:cs="Times New Roman"/>
          <w:kern w:val="20"/>
          <w:sz w:val="24"/>
          <w:szCs w:val="24"/>
        </w:rPr>
        <w:t xml:space="preserve">асоб, </w:t>
      </w:r>
      <w:r w:rsidR="003A2925" w:rsidRPr="00D93221">
        <w:rPr>
          <w:rFonts w:ascii="Times New Roman" w:hAnsi="Times New Roman" w:cs="Times New Roman"/>
          <w:kern w:val="20"/>
          <w:sz w:val="24"/>
          <w:szCs w:val="24"/>
          <w:lang w:val="be-BY"/>
        </w:rPr>
        <w:t>што</w:t>
      </w:r>
      <w:r w:rsidR="00112F4E" w:rsidRPr="00D93221">
        <w:rPr>
          <w:rFonts w:ascii="Times New Roman" w:hAnsi="Times New Roman" w:cs="Times New Roman"/>
          <w:kern w:val="20"/>
          <w:sz w:val="24"/>
          <w:szCs w:val="24"/>
        </w:rPr>
        <w:t xml:space="preserve"> маюць </w:t>
      </w:r>
      <w:r w:rsidR="00277FAD" w:rsidRPr="00D93221">
        <w:rPr>
          <w:rFonts w:ascii="Times New Roman" w:hAnsi="Times New Roman" w:cs="Times New Roman"/>
          <w:kern w:val="20"/>
          <w:sz w:val="24"/>
          <w:szCs w:val="24"/>
        </w:rPr>
        <w:t>патрэбу ў паляпшэнні жыллёвых умоў</w:t>
      </w:r>
      <w:r w:rsidR="003A2925"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у Генеральнай пракуратуры, Міністэрстве абароны, Міністэрстве ўнутраных спраў, Следчым камітэце, Дзяржаўным камітэце судовых экспертыз, органах і падраздзяленнях па надзвычайных сітуацыях, Камітэце дзяржаўнай бяспекі, Дзяржаўным пагранічным камітэце, Службе бяспекі Прэзідэнта Рэспублікі Беларусь, Аператыўна-аналітычным цэнтры пры Прэзідэнце Рэспублікі Беларусь, Камітэце дзяржаўнага кантролю (далей, калі іншае не вызначана гэтым Кодэксам, – дзяржаўныя органы і арганізацыі, у якіх прадугледжана ваенная служба), а таксама ў арганізацыях, якія ўваходзяць у іх сістэму або падначалены ім, і прынятыя ў сувязі з прысваеннем ім воінскага або спецыяльнага звання на ваенную службу (службу) у гэтыя дзяржаўныя органы і арганізацыі, захоўваюць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3A2925"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па месцы працы (службы) з даты першапачатковага прыняцця іх на такі ўлік ва ўказаных дзяржаўных органах і арганізацыях. Права знаходзіцца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3A2925"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з даты першапачатковага прыняцця на такі ўлік захоўваецца па месцы працы таксама за грамадзянамі, якія звольнены з ваеннай службы (службы) у сувязі з выхадам у адстаўку і працягваюць працаваць у гэтых дзяржаўных органах і арганізацыях.</w:t>
      </w:r>
    </w:p>
    <w:p w14:paraId="175A3DC0"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Грамадзяне, якія знаходзіліся на ўліку </w:t>
      </w:r>
      <w:r w:rsidR="00112F4E" w:rsidRPr="00D93221">
        <w:rPr>
          <w:rFonts w:ascii="Times New Roman" w:hAnsi="Times New Roman" w:cs="Times New Roman"/>
          <w:kern w:val="20"/>
          <w:sz w:val="24"/>
          <w:szCs w:val="24"/>
        </w:rPr>
        <w:t xml:space="preserve">асоб, </w:t>
      </w:r>
      <w:r w:rsidR="00E647D8" w:rsidRPr="00D93221">
        <w:rPr>
          <w:rFonts w:ascii="Times New Roman" w:hAnsi="Times New Roman" w:cs="Times New Roman"/>
          <w:kern w:val="20"/>
          <w:sz w:val="24"/>
          <w:szCs w:val="24"/>
          <w:lang w:val="be-BY"/>
        </w:rPr>
        <w:t>што</w:t>
      </w:r>
      <w:r w:rsidR="00112F4E" w:rsidRPr="00D93221">
        <w:rPr>
          <w:rFonts w:ascii="Times New Roman" w:hAnsi="Times New Roman" w:cs="Times New Roman"/>
          <w:kern w:val="20"/>
          <w:sz w:val="24"/>
          <w:szCs w:val="24"/>
        </w:rPr>
        <w:t xml:space="preserve">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месцы працы (службы) і прызначаныя на пасаду суддзі ў суды агульнай юрысдыкцыі, прымаюцца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па новым месцы службы з даты прыняцця на ўлік па ранейшым месцы працы (службы).</w:t>
      </w:r>
    </w:p>
    <w:p w14:paraId="7BFFACF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Права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выпадках, прадугледжаных часткай першай гэтага пункта, а таксама права быць прынятым на такі ўлік у выпадку, прадугледжаным часткай другой гэтага пункта, захоўваюцца (рэалізуюцца), калі з дня звальнення да прыняцця на працу, ваенную службу (службу), прызначэння на пасаду суддзі прайшло не больш </w:t>
      </w:r>
      <w:r w:rsidR="00E647D8" w:rsidRPr="00D93221">
        <w:rPr>
          <w:rFonts w:ascii="Times New Roman" w:hAnsi="Times New Roman" w:cs="Times New Roman"/>
          <w:kern w:val="20"/>
          <w:sz w:val="24"/>
          <w:szCs w:val="24"/>
          <w:lang w:val="be-BY"/>
        </w:rPr>
        <w:t>чым</w:t>
      </w:r>
      <w:r w:rsidR="00E647D8"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тры месяцы і грамадзянін на дату падачы заявы мае падставы для прызнання яго </w:t>
      </w:r>
      <w:r w:rsidR="00E647D8" w:rsidRPr="00D93221">
        <w:rPr>
          <w:rFonts w:ascii="Times New Roman" w:hAnsi="Times New Roman" w:cs="Times New Roman"/>
          <w:kern w:val="20"/>
          <w:sz w:val="24"/>
          <w:szCs w:val="24"/>
          <w:lang w:val="be-BY"/>
        </w:rPr>
        <w:t>асобай, якая мае</w:t>
      </w:r>
      <w:r w:rsidR="00E647D8"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адпаведнасці з артыкулам 36 гэтага Кодэкса з улікам патрабаванняў, устаноўленых артыкулам 37 гэтага Кодэкса, за выключэннем выпадкаў, прадугледжаных заканадаўчымі актамі. Пры гэтым абмежаванні ў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 прадугледжаныя падпунктамі 1.5 і 1.7 пункта 1 артыкула 37 гэтага Кодэкса, не прымяняюцца.</w:t>
      </w:r>
    </w:p>
    <w:p w14:paraId="1A9A6A4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Заява аб прыняцці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у адпаведнасці з часткамі першай і другой гэтага пункта павінна быць пададзена на працягу шасці месяцаў з дня прыняцця на працу, ваенную службу (службу), прызначэння на пасаду суддзі. Пры падачы заявы па</w:t>
      </w:r>
      <w:r w:rsidR="00E647D8" w:rsidRPr="00D93221">
        <w:rPr>
          <w:rFonts w:ascii="Times New Roman" w:hAnsi="Times New Roman" w:cs="Times New Roman"/>
          <w:kern w:val="20"/>
          <w:sz w:val="24"/>
          <w:szCs w:val="24"/>
          <w:lang w:val="be-BY"/>
        </w:rPr>
        <w:t>сля</w:t>
      </w:r>
      <w:r w:rsidRPr="00D93221">
        <w:rPr>
          <w:rFonts w:ascii="Times New Roman" w:hAnsi="Times New Roman" w:cs="Times New Roman"/>
          <w:kern w:val="20"/>
          <w:sz w:val="24"/>
          <w:szCs w:val="24"/>
        </w:rPr>
        <w:t xml:space="preserve"> </w:t>
      </w:r>
      <w:r w:rsidR="00E647D8" w:rsidRPr="00D93221">
        <w:rPr>
          <w:rFonts w:ascii="Times New Roman" w:hAnsi="Times New Roman" w:cs="Times New Roman"/>
          <w:kern w:val="20"/>
          <w:sz w:val="24"/>
          <w:szCs w:val="24"/>
        </w:rPr>
        <w:t>сканчэнн</w:t>
      </w:r>
      <w:r w:rsidR="00E647D8" w:rsidRPr="00D93221">
        <w:rPr>
          <w:rFonts w:ascii="Times New Roman" w:hAnsi="Times New Roman" w:cs="Times New Roman"/>
          <w:kern w:val="20"/>
          <w:sz w:val="24"/>
          <w:szCs w:val="24"/>
          <w:lang w:val="be-BY"/>
        </w:rPr>
        <w:t>я</w:t>
      </w:r>
      <w:r w:rsidR="00E647D8"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ўказанага тэрміну грамадзянін прымаецца на ўлік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з даты падачы заявы аб прыняцці на такі ўлік.</w:t>
      </w:r>
    </w:p>
    <w:p w14:paraId="30EAE4DB"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kern w:val="20"/>
          <w:sz w:val="24"/>
          <w:szCs w:val="24"/>
        </w:rPr>
      </w:pPr>
    </w:p>
    <w:p w14:paraId="3E5A639A" w14:textId="77777777" w:rsidR="00277FAD" w:rsidRPr="00D93221" w:rsidRDefault="00277FAD" w:rsidP="008C4A35">
      <w:pPr>
        <w:widowControl w:val="0"/>
        <w:autoSpaceDE w:val="0"/>
        <w:autoSpaceDN w:val="0"/>
        <w:adjustRightInd w:val="0"/>
        <w:spacing w:before="90"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48. Захаванне за членамі сям’і грамадзяніна права знаходзіцца на ўліку </w:t>
      </w:r>
      <w:r w:rsidR="00112F4E" w:rsidRPr="00D93221">
        <w:rPr>
          <w:rFonts w:ascii="Times New Roman" w:hAnsi="Times New Roman" w:cs="Times New Roman"/>
          <w:b/>
          <w:bCs/>
          <w:kern w:val="20"/>
          <w:sz w:val="24"/>
          <w:szCs w:val="24"/>
        </w:rPr>
        <w:t xml:space="preserve">асоб, якія маюць </w:t>
      </w:r>
      <w:r w:rsidRPr="00D93221">
        <w:rPr>
          <w:rFonts w:ascii="Times New Roman" w:hAnsi="Times New Roman" w:cs="Times New Roman"/>
          <w:b/>
          <w:bCs/>
          <w:kern w:val="20"/>
          <w:sz w:val="24"/>
          <w:szCs w:val="24"/>
        </w:rPr>
        <w:t>патрэбу ў паляпшэнні жыллёвых умоў</w:t>
      </w:r>
    </w:p>
    <w:p w14:paraId="2CABCDB5"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55FF6C86"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Права знаходзіцца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w:t>
      </w:r>
      <w:r w:rsidR="00E647D8"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з даты прыняцця на ўлік захоўваецца:</w:t>
      </w:r>
    </w:p>
    <w:p w14:paraId="42F32D5E"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па месцы жыхарства – за членамі сям’і грамадзяніна, якія пражывалі сумесна з ім і знаходзіліся з ім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 xml:space="preserve">патрэбу ў паляпшэнні жыллёвых умоў, у выпадку </w:t>
      </w:r>
      <w:r w:rsidRPr="00D93221">
        <w:rPr>
          <w:rFonts w:ascii="Times New Roman" w:hAnsi="Times New Roman" w:cs="Times New Roman"/>
          <w:kern w:val="20"/>
          <w:sz w:val="24"/>
          <w:szCs w:val="24"/>
        </w:rPr>
        <w:lastRenderedPageBreak/>
        <w:t>смерці</w:t>
      </w:r>
      <w:r w:rsidR="00E647D8"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гэтага грамадзяніна, скасавання шлюбу або зняцця яго з уліку пры выездзе на месца жыхарства ў іншы населены пункт, калі ў іх ёсць падставы знаходзіцца на такім уліку, без уліку нормаў падпунктаў 1.4 і 1.6 пункта 1 артыкула 37 гэтага Кодэкса;</w:t>
      </w:r>
    </w:p>
    <w:p w14:paraId="06203D14"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па месцы працы (службы) – за працуючымі ў адным дзяржаўным органе, іншай арганізацыі членамі сям’і грамадзяніна, які знаходзіўся на ўліку </w:t>
      </w:r>
      <w:r w:rsidR="00112F4E" w:rsidRPr="00D93221">
        <w:rPr>
          <w:rFonts w:ascii="Times New Roman" w:hAnsi="Times New Roman" w:cs="Times New Roman"/>
          <w:kern w:val="20"/>
          <w:sz w:val="24"/>
          <w:szCs w:val="24"/>
        </w:rPr>
        <w:t xml:space="preserve">асоб, якія маюць </w:t>
      </w:r>
      <w:r w:rsidRPr="00D93221">
        <w:rPr>
          <w:rFonts w:ascii="Times New Roman" w:hAnsi="Times New Roman" w:cs="Times New Roman"/>
          <w:kern w:val="20"/>
          <w:sz w:val="24"/>
          <w:szCs w:val="24"/>
        </w:rPr>
        <w:t>патрэбу ў паляпшэнні жыллёвых умоў, у выпадку яго смерці, а за членамі сям’і грамадзяніна, які памёр у выніку няшчаснага выпадку на вытворчасці або прафесійнага захворвання, – незалежна ад месца іх працы, калі ў іх ёсць падставы знаходзіцца на такім уліку, без уліку нормаў падпунктаў 1.4 і 1.6 пункта 1 артыкула 37 гэтага Кодэкса.</w:t>
      </w:r>
    </w:p>
    <w:p w14:paraId="1DD3D826"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6317DFE7"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49. Асаблівасці рэалізацыі права грамадзян на паляпшэнне жыллёвых умоў</w:t>
      </w:r>
    </w:p>
    <w:p w14:paraId="25F5804E"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5647EC94" w14:textId="77777777" w:rsidR="00C92271" w:rsidRPr="00D93221" w:rsidRDefault="00E647D8" w:rsidP="008C4A35">
      <w:pPr>
        <w:widowControl w:val="0"/>
        <w:tabs>
          <w:tab w:val="left" w:pos="1144"/>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Грамадзяне, якія атрымалі пасля 1 студзеня 2011 г. зямельныя ўчасткі ў адпаведнасці з заканадаўчымі актамі як </w:t>
      </w:r>
      <w:r w:rsidRPr="00D93221">
        <w:rPr>
          <w:rFonts w:ascii="Times New Roman" w:hAnsi="Times New Roman" w:cs="Times New Roman"/>
          <w:kern w:val="20"/>
          <w:sz w:val="24"/>
          <w:szCs w:val="24"/>
          <w:lang w:val="be-BY"/>
        </w:rPr>
        <w:t>прынятыя</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 xml:space="preserve">патрэбу ў паляпшэнні жыллёвых умоў, да прыняцця рашэння аб зняцці грамадзян з уліку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на падставах, прадугледжаных пунктам 1 артыкула 45 гэтага Кодэкса, або рашэння аб адабранні зямельных участкаў у адпаведнасці з заканадаўчымі актамі ў сферы аховы і выкарыстання зямель не накіроўваюцца на будаўніцтва (рэканструкцыю) або набыццё жылых памяшканняў з дзяржаўнай падтрымкай у складзе арганізацыі забудоўшчыкаў, або шляхам заключэння дагавора куплі-продажу жылога памяшкання, будаўніцтва якога ажыццяўлялася паводле дзяржаўнага заказу, або шляхам заключэння дагавора стварэння аб’екта долевага будаўніцтва.</w:t>
      </w:r>
    </w:p>
    <w:p w14:paraId="204BC51B" w14:textId="77777777" w:rsidR="00C92271" w:rsidRPr="00D93221" w:rsidRDefault="00E647D8" w:rsidP="008C4A35">
      <w:pPr>
        <w:widowControl w:val="0"/>
        <w:tabs>
          <w:tab w:val="left" w:pos="106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Грамадзянам, накіраваным на будаўніцтва (рэканструкцыю) або набыццё жылых памяшканняў з дзяржаўнай падтрымкай у складзе арганізацыі забудоўшчыкаў, або шляхам заключэння дагавора куплі-продажу жылога памяшкання, будаўніцтва якога ажыццяўлялася паводле дзяржаўнага заказу, або шляхам заключэння дагавора стварэння аб’екта долевага будаўніцтва, да прыняцця рашэння аб зняцці грамадзян з уліку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2A292D"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на падставах, прадугледжаных пунктам 1 артыкула 45 гэтага Кодэкса, ці да адмовы грамадзян ад ажыццяўлення прапанаванага варыянта будаўніцтва (рэканструкцыі) або набыцця жылых памяшканняў з дзяржаўнай падтрымкай зямельныя ўчасткі ў адпаведнасці з заканадаўчымі актамі як </w:t>
      </w:r>
      <w:r w:rsidR="002A292D" w:rsidRPr="00D93221">
        <w:rPr>
          <w:rFonts w:ascii="Times New Roman" w:hAnsi="Times New Roman" w:cs="Times New Roman"/>
          <w:kern w:val="20"/>
          <w:sz w:val="24"/>
          <w:szCs w:val="24"/>
          <w:lang w:val="be-BY"/>
        </w:rPr>
        <w:t>прынятым</w:t>
      </w:r>
      <w:r w:rsidR="002A292D"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на ўлік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w:t>
      </w:r>
      <w:r w:rsidR="002A292D" w:rsidRPr="00D93221">
        <w:rPr>
          <w:rFonts w:ascii="Times New Roman" w:hAnsi="Times New Roman" w:cs="Times New Roman"/>
          <w:kern w:val="20"/>
          <w:sz w:val="24"/>
          <w:szCs w:val="24"/>
          <w:lang w:val="be-BY"/>
        </w:rPr>
        <w:t>,</w:t>
      </w:r>
      <w:r w:rsidR="00277FAD" w:rsidRPr="00D93221">
        <w:rPr>
          <w:rFonts w:ascii="Times New Roman" w:hAnsi="Times New Roman" w:cs="Times New Roman"/>
          <w:kern w:val="20"/>
          <w:sz w:val="24"/>
          <w:szCs w:val="24"/>
        </w:rPr>
        <w:t xml:space="preserve"> не даюцца.</w:t>
      </w:r>
    </w:p>
    <w:p w14:paraId="15D56066" w14:textId="77777777" w:rsidR="00C92271" w:rsidRPr="00D93221" w:rsidRDefault="00E647D8" w:rsidP="008C4A35">
      <w:pPr>
        <w:widowControl w:val="0"/>
        <w:tabs>
          <w:tab w:val="left" w:pos="1127"/>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Інфармацыя аб </w:t>
      </w:r>
      <w:r w:rsidR="002A292D" w:rsidRPr="00D93221">
        <w:rPr>
          <w:rFonts w:ascii="Times New Roman" w:hAnsi="Times New Roman" w:cs="Times New Roman"/>
          <w:kern w:val="20"/>
          <w:sz w:val="24"/>
          <w:szCs w:val="24"/>
          <w:lang w:val="be-BY"/>
        </w:rPr>
        <w:t>даванні</w:t>
      </w:r>
      <w:r w:rsidR="002A292D"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 xml:space="preserve">зямельных участкаў або аб іх адабранні, аб накіраванні грамадзян на будаўніцтва (рэканструкцыю) або набыццё жылых памяшканняў з дзяржаўнай падтрымкай у складзе арганізацыі забудоўшчыкаў, або шляхам заключэння дагавора куплі-продажу жылога памяшкання, будаўніцтва якога ажыццяўлялася паводле дзяржаўнага заказу, або шляхам заключэння дагавора стварэння аб’екта долевага будаўніцтва падлягае накіраванню ў мясцовы выканаўчы і распарадчы орган, іншы дзяржаўны орган, іншую арганізацыю, у якіх грамадзяне знаходзяцца на ўліку </w:t>
      </w:r>
      <w:r w:rsidR="00112F4E" w:rsidRPr="00D93221">
        <w:rPr>
          <w:rFonts w:ascii="Times New Roman" w:hAnsi="Times New Roman" w:cs="Times New Roman"/>
          <w:kern w:val="20"/>
          <w:sz w:val="24"/>
          <w:szCs w:val="24"/>
        </w:rPr>
        <w:t xml:space="preserve">асоб, якія маюць </w:t>
      </w:r>
      <w:r w:rsidR="00277FAD" w:rsidRPr="00D93221">
        <w:rPr>
          <w:rFonts w:ascii="Times New Roman" w:hAnsi="Times New Roman" w:cs="Times New Roman"/>
          <w:kern w:val="20"/>
          <w:sz w:val="24"/>
          <w:szCs w:val="24"/>
        </w:rPr>
        <w:t>патрэбу ў паляпшэнні жыллёвых умоў, на працягу дзесяці дзён пасля прыняцця адпаведнага рашэння.</w:t>
      </w:r>
    </w:p>
    <w:p w14:paraId="35DFD663" w14:textId="77777777" w:rsidR="00277FAD" w:rsidRPr="00D93221" w:rsidRDefault="00277FAD" w:rsidP="008C4A35">
      <w:pPr>
        <w:widowControl w:val="0"/>
        <w:autoSpaceDE w:val="0"/>
        <w:autoSpaceDN w:val="0"/>
        <w:adjustRightInd w:val="0"/>
        <w:spacing w:before="6" w:after="0" w:line="240" w:lineRule="auto"/>
        <w:ind w:firstLine="709"/>
        <w:jc w:val="both"/>
        <w:rPr>
          <w:rFonts w:ascii="Times New Roman" w:hAnsi="Times New Roman" w:cs="Times New Roman"/>
          <w:kern w:val="20"/>
          <w:sz w:val="24"/>
          <w:szCs w:val="24"/>
        </w:rPr>
      </w:pPr>
    </w:p>
    <w:p w14:paraId="673069AE" w14:textId="77777777" w:rsidR="00277FAD" w:rsidRPr="00D93221" w:rsidRDefault="00277FAD" w:rsidP="008C4A35">
      <w:pPr>
        <w:widowControl w:val="0"/>
        <w:autoSpaceDE w:val="0"/>
        <w:autoSpaceDN w:val="0"/>
        <w:adjustRightInd w:val="0"/>
        <w:spacing w:before="90"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ГЛАВА 8</w:t>
      </w:r>
    </w:p>
    <w:p w14:paraId="4753309F"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ДАГАВОР НАЙМУ ЖЫЛОГА ПАМЯШКАННЯ</w:t>
      </w:r>
    </w:p>
    <w:p w14:paraId="5D7D19A1" w14:textId="77777777" w:rsidR="00277FAD" w:rsidRPr="00D93221" w:rsidRDefault="00277FAD" w:rsidP="008C4A35">
      <w:pPr>
        <w:widowControl w:val="0"/>
        <w:autoSpaceDE w:val="0"/>
        <w:autoSpaceDN w:val="0"/>
        <w:adjustRightInd w:val="0"/>
        <w:spacing w:before="10" w:after="0" w:line="240" w:lineRule="auto"/>
        <w:ind w:firstLine="709"/>
        <w:jc w:val="both"/>
        <w:rPr>
          <w:rFonts w:ascii="Times New Roman" w:hAnsi="Times New Roman" w:cs="Times New Roman"/>
          <w:b/>
          <w:bCs/>
          <w:kern w:val="20"/>
          <w:sz w:val="24"/>
          <w:szCs w:val="24"/>
        </w:rPr>
      </w:pPr>
    </w:p>
    <w:p w14:paraId="234D157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50. Агульныя палажэнні аб дагаворы найму жылога памяшкання</w:t>
      </w:r>
    </w:p>
    <w:p w14:paraId="5F3D9095"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57E084DC" w14:textId="77777777" w:rsidR="00C92271" w:rsidRPr="00D93221" w:rsidRDefault="002A292D"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Дагавор найму жылога памяшкання – пагадненне, паводле якога адзін бок (наймадавец) абавязваецца </w:t>
      </w:r>
      <w:r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за плату іншаму боку (наймальніку) жылое памяшканне ў валоданне і карыстанне для пражывання ў ім.</w:t>
      </w:r>
    </w:p>
    <w:p w14:paraId="5B55D8DE" w14:textId="77777777" w:rsidR="00C92271" w:rsidRPr="00D93221" w:rsidRDefault="002A292D"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Наймадаўцам можа быць уласнік жылога памяшкання.</w:t>
      </w:r>
      <w:r w:rsidRPr="00D93221">
        <w:rPr>
          <w:rFonts w:ascii="Times New Roman" w:hAnsi="Times New Roman" w:cs="Times New Roman"/>
          <w:kern w:val="20"/>
          <w:sz w:val="24"/>
          <w:szCs w:val="24"/>
          <w:lang w:val="be-BY"/>
        </w:rPr>
        <w:t xml:space="preserve"> </w:t>
      </w:r>
    </w:p>
    <w:p w14:paraId="076D9A8A"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 xml:space="preserve">Грамадзянін або арганізацыя, якія не з’яўляюцца ўласнікамі жылога памяшкання, могуць выступаць у якасці наймадаўцаў у выпадку, калі ім заканадаўчымі актамі або ўласнікам жылога памяшкання </w:t>
      </w:r>
      <w:r w:rsidR="002A292D" w:rsidRPr="00D93221">
        <w:rPr>
          <w:rFonts w:ascii="Times New Roman" w:hAnsi="Times New Roman" w:cs="Times New Roman"/>
          <w:kern w:val="20"/>
          <w:sz w:val="24"/>
          <w:szCs w:val="24"/>
          <w:lang w:val="be-BY"/>
        </w:rPr>
        <w:t xml:space="preserve">дадзены </w:t>
      </w:r>
      <w:r w:rsidRPr="00D93221">
        <w:rPr>
          <w:rFonts w:ascii="Times New Roman" w:hAnsi="Times New Roman" w:cs="Times New Roman"/>
          <w:kern w:val="20"/>
          <w:sz w:val="24"/>
          <w:szCs w:val="24"/>
          <w:lang w:val="be-BY"/>
        </w:rPr>
        <w:t>адпаведныя паўнамоцтвы.</w:t>
      </w:r>
    </w:p>
    <w:p w14:paraId="12CE441A" w14:textId="1AE9BD14"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Калі іншае не вызнач</w:t>
      </w:r>
      <w:r w:rsidR="003D0DFC">
        <w:rPr>
          <w:rFonts w:ascii="Times New Roman" w:hAnsi="Times New Roman" w:cs="Times New Roman"/>
          <w:kern w:val="20"/>
          <w:sz w:val="24"/>
          <w:szCs w:val="24"/>
          <w:lang w:val="be-BY"/>
        </w:rPr>
        <w:t>ыў</w:t>
      </w:r>
      <w:r w:rsidRPr="00D93221">
        <w:rPr>
          <w:rFonts w:ascii="Times New Roman" w:hAnsi="Times New Roman" w:cs="Times New Roman"/>
          <w:kern w:val="20"/>
          <w:sz w:val="24"/>
          <w:szCs w:val="24"/>
          <w:lang w:val="be-BY"/>
        </w:rPr>
        <w:t xml:space="preserve"> Прэзідэнт Рэспублікі Беларусь, наймадаўцамі жылых памяшканняў камунальнага жыллёвага фонду з’яўляюцца адпаведныя мясцовыя выканаўчыя і распарадчыя органы, а таксама дзяржаўныя органы, іншыя дзяржаўныя арганізацыі, у гаспадарчым распараджэнні або аператыўным кіраванні якіх знаходзяцца жылыя памяшканні камунальнага жыллёвага фонду, або дзяржаўныя органы, іншыя дзяржаўныя арганізацыі, якія заключылі дагаворы безаплатнага карыстання жылымі памяшканнямі, або ўпаўнаважаныя імі асобы, якія маюць права на </w:t>
      </w:r>
      <w:r w:rsidR="002A292D" w:rsidRPr="00D93221">
        <w:rPr>
          <w:rFonts w:ascii="Times New Roman" w:hAnsi="Times New Roman" w:cs="Times New Roman"/>
          <w:kern w:val="20"/>
          <w:sz w:val="24"/>
          <w:szCs w:val="24"/>
          <w:lang w:val="be-BY"/>
        </w:rPr>
        <w:t xml:space="preserve">даванне </w:t>
      </w:r>
      <w:r w:rsidRPr="00D93221">
        <w:rPr>
          <w:rFonts w:ascii="Times New Roman" w:hAnsi="Times New Roman" w:cs="Times New Roman"/>
          <w:kern w:val="20"/>
          <w:sz w:val="24"/>
          <w:szCs w:val="24"/>
          <w:lang w:val="be-BY"/>
        </w:rPr>
        <w:t>гэтых жылых памяшканняў у адпаведнасці з артыкулам 95, часткай трэцяй пункта 2 артыкула 112 гэтага Кодэкса і іншымі заканадаўчымі актамі.</w:t>
      </w:r>
    </w:p>
    <w:p w14:paraId="0E17541E" w14:textId="1407790B"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Наймадаўцамі жылых памяшканняў рэспубліканскага жыллёвага фонду з’яўляюцца дзяржаўныя органы, іншыя дзяржаўныя арганізацыі, у гаспадарчым распараджэнні або аператыўным кіраванні якіх знаходзяцца жылыя памяшканні рэспубліканскага жыллёвага фонду, або вышэй</w:t>
      </w:r>
      <w:r w:rsidR="00A723E4" w:rsidRPr="00D93221">
        <w:rPr>
          <w:rFonts w:ascii="Times New Roman" w:hAnsi="Times New Roman" w:cs="Times New Roman"/>
          <w:kern w:val="20"/>
          <w:sz w:val="24"/>
          <w:szCs w:val="24"/>
          <w:lang w:val="be-BY"/>
        </w:rPr>
        <w:t>шыя</w:t>
      </w:r>
      <w:r w:rsidRPr="00D93221">
        <w:rPr>
          <w:rFonts w:ascii="Times New Roman" w:hAnsi="Times New Roman" w:cs="Times New Roman"/>
          <w:kern w:val="20"/>
          <w:sz w:val="24"/>
          <w:szCs w:val="24"/>
          <w:lang w:val="be-BY"/>
        </w:rPr>
        <w:t xml:space="preserve"> органы, дзяржаўныя органы, іншыя дзяржаўныя арганізацыі, якія заключылі дагаворы безаплатнага карыстання жылымі памяшканнямі, або ўпаўнаважаныя імі асобы.</w:t>
      </w:r>
    </w:p>
    <w:p w14:paraId="3002BEF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Наймальнікам можа быць толькі грамадзянін.</w:t>
      </w:r>
    </w:p>
    <w:p w14:paraId="7465E3AC" w14:textId="77777777" w:rsidR="00C92271" w:rsidRPr="00D93221" w:rsidRDefault="002A292D"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Прадметам дагавора найму жылога памяшкання могуць быць жылы дом, кватэра, жылы пакой.</w:t>
      </w:r>
    </w:p>
    <w:p w14:paraId="03DC2FAE" w14:textId="77777777" w:rsidR="00277FAD" w:rsidRPr="00D93221" w:rsidRDefault="002A292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Даванне</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паводле дагавора найму жылога памяшкання часткі жылога памяшкання, заселенага некалькімі ўласнікамі, у выглядзе жылога пакоя (жылых пакояў) ажыццяўляецца пры наяўнасці пісьмовай згоды ўсіх яго ўласнікаў. Такая згода не патрабуецца паводле дагавора найму жылога памяшкання, які заключаецца ад імя грамадзян, прызнаных недзеяздольнымі або абмежаваных у дзеяздольнасці судом, іх законнымі прадстаўнікамі.</w:t>
      </w:r>
    </w:p>
    <w:p w14:paraId="311DD2C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Частка жылога пакоя можа быць прадметам дагавора найму жылога памяшкання ў інтэрнаце.</w:t>
      </w:r>
    </w:p>
    <w:p w14:paraId="602C928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Жылое памяшканне, размешчанае ў будынку, які падлягае зносу або капітальнаму рамонту з пераўладкаваннем і (або) перапланіроўкай, а таксама ў падвале </w:t>
      </w:r>
      <w:r w:rsidR="002A292D" w:rsidRPr="00D93221">
        <w:rPr>
          <w:rFonts w:ascii="Times New Roman" w:hAnsi="Times New Roman" w:cs="Times New Roman"/>
          <w:kern w:val="20"/>
          <w:sz w:val="24"/>
          <w:szCs w:val="24"/>
          <w:lang w:val="be-BY"/>
        </w:rPr>
        <w:t>ці</w:t>
      </w:r>
      <w:r w:rsidR="002A292D"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паўпадвале, не можа з’яўляцца прадметам дагавора найму жылога памяшкання.</w:t>
      </w:r>
    </w:p>
    <w:p w14:paraId="28FD5A1F" w14:textId="77777777" w:rsidR="00C92271" w:rsidRPr="00D93221" w:rsidRDefault="002A292D"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Дагавор найму жылога памяшкання заключаецца на тэрмін, вызначаны пагадненнем бакоў, або без указання тэрміну, калі іншае не ўстаноўлена гэтым Кодэксам.</w:t>
      </w:r>
    </w:p>
    <w:p w14:paraId="1A772963"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687B717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51. Істотныя ўмовы дагавора найму жылога памяшкання</w:t>
      </w:r>
    </w:p>
    <w:p w14:paraId="62BBB18C"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55973C39" w14:textId="77777777" w:rsidR="00C92271" w:rsidRPr="00D93221" w:rsidRDefault="00E44466" w:rsidP="008C4A35">
      <w:pPr>
        <w:widowControl w:val="0"/>
        <w:tabs>
          <w:tab w:val="left" w:pos="1052"/>
        </w:tabs>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Істотнымі ўмовамі дагавора найму жылога памяшкання з’яўляюцца:</w:t>
      </w:r>
    </w:p>
    <w:p w14:paraId="25EE33EB" w14:textId="77777777" w:rsidR="00C92271" w:rsidRPr="00D93221" w:rsidRDefault="00277FAD" w:rsidP="008C4A35">
      <w:pPr>
        <w:widowControl w:val="0"/>
        <w:tabs>
          <w:tab w:val="left" w:pos="1052"/>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прадмет дагавора найму жылога памяшкання;</w:t>
      </w:r>
    </w:p>
    <w:p w14:paraId="3E4A96B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тэрмін дзеяння дагавора найму жылога памяшкання – для дагавораў найму жылых памяшканняў, заключаных на пэўны тэрмін;</w:t>
      </w:r>
    </w:p>
    <w:p w14:paraId="4E84A3E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памер платы за карыстанне жылым памяшканнем і тэрмін яе ўнясення;</w:t>
      </w:r>
    </w:p>
    <w:p w14:paraId="518FA775"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тэрмін унясення платы за жыллёва-камунальныя паслугі, пакрыцця выдаткаў на электраэнергію – у выпадку, калі ў адпаведнасці з заканадаўчымі актамі або дагаворам найму жылога памяшкання наймальнік жылога памяшкання абавязаны ўносіць плату за жыллёва-камунальныя паслугі, пакрываць выдаткі на электраэнергію.</w:t>
      </w:r>
    </w:p>
    <w:p w14:paraId="0F18209A" w14:textId="77777777" w:rsidR="00C92271" w:rsidRPr="00D93221" w:rsidRDefault="00E4446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У дагаворы найму жылога памяшкання ўказваюцца члены сям’і наймальніка жылога памяшкання, якія маюць права валодання і карыстання займаным такім наймальнікам жылым памяшканнем.</w:t>
      </w:r>
    </w:p>
    <w:p w14:paraId="2BA77968" w14:textId="14A4964E" w:rsidR="00C92271" w:rsidRPr="00D93221" w:rsidRDefault="00E4446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Тыпавыя дагаворы найму жылых памяшканняў, уключаных у дзяржаўны жыллёвы фонд, зацвярджа</w:t>
      </w:r>
      <w:r w:rsidR="003D0DFC">
        <w:rPr>
          <w:rFonts w:ascii="Times New Roman" w:hAnsi="Times New Roman" w:cs="Times New Roman"/>
          <w:kern w:val="20"/>
          <w:sz w:val="24"/>
          <w:szCs w:val="24"/>
          <w:lang w:val="be-BY"/>
        </w:rPr>
        <w:t>е</w:t>
      </w:r>
      <w:r w:rsidR="00277FAD" w:rsidRPr="00D93221">
        <w:rPr>
          <w:rFonts w:ascii="Times New Roman" w:hAnsi="Times New Roman" w:cs="Times New Roman"/>
          <w:kern w:val="20"/>
          <w:sz w:val="24"/>
          <w:szCs w:val="24"/>
        </w:rPr>
        <w:t xml:space="preserve"> Савет Міністраў Рэспублікі Беларусь.</w:t>
      </w:r>
    </w:p>
    <w:p w14:paraId="52E94CDE"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5B36C26E" w14:textId="77777777" w:rsidR="00277FAD" w:rsidRPr="00D93221" w:rsidRDefault="00277FAD" w:rsidP="008C4A35">
      <w:pPr>
        <w:widowControl w:val="0"/>
        <w:autoSpaceDE w:val="0"/>
        <w:autoSpaceDN w:val="0"/>
        <w:adjustRightInd w:val="0"/>
        <w:spacing w:before="71"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 xml:space="preserve">Артыкул 52. Патрабаванні да жылых памяшканняў, якія </w:t>
      </w:r>
      <w:r w:rsidR="00E44466" w:rsidRPr="00D93221">
        <w:rPr>
          <w:rFonts w:ascii="Times New Roman" w:hAnsi="Times New Roman" w:cs="Times New Roman"/>
          <w:b/>
          <w:bCs/>
          <w:kern w:val="20"/>
          <w:sz w:val="24"/>
          <w:szCs w:val="24"/>
          <w:lang w:val="be-BY"/>
        </w:rPr>
        <w:t>даюцца</w:t>
      </w:r>
      <w:r w:rsidR="00E44466" w:rsidRPr="00D93221">
        <w:rPr>
          <w:rFonts w:ascii="Times New Roman" w:hAnsi="Times New Roman" w:cs="Times New Roman"/>
          <w:b/>
          <w:bCs/>
          <w:kern w:val="20"/>
          <w:sz w:val="24"/>
          <w:szCs w:val="24"/>
        </w:rPr>
        <w:t xml:space="preserve"> </w:t>
      </w:r>
      <w:r w:rsidRPr="00D93221">
        <w:rPr>
          <w:rFonts w:ascii="Times New Roman" w:hAnsi="Times New Roman" w:cs="Times New Roman"/>
          <w:b/>
          <w:bCs/>
          <w:kern w:val="20"/>
          <w:sz w:val="24"/>
          <w:szCs w:val="24"/>
        </w:rPr>
        <w:t>паводле дагавораў найму жылых памяшканняў асобным катэгорыям грамадзян</w:t>
      </w:r>
    </w:p>
    <w:p w14:paraId="5ECDD15F"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18E61A6E" w14:textId="77777777" w:rsidR="00C92271" w:rsidRPr="00D93221" w:rsidRDefault="00E4446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Мясцовыя выканаўчыя і распарадчыя органы, іншыя дзяржаўныя органы, іншыя дзяржаўныя арганізацыі, у гаспадарчым распараджэнні або аператыўным кіраванні якіх знаходзяцца жылыя памяшканні дзяржаўнага жыллёвага фонду, арганізацыі недзяржаўнай формы ўласнасці, ва ўласнасці, гаспадарчым распараджэнні, аператыўным кіраванні або безаплатным карыстанні якіх знаходзяцца жылыя памяшканні, </w:t>
      </w:r>
      <w:r w:rsidRPr="00D93221">
        <w:rPr>
          <w:rFonts w:ascii="Times New Roman" w:hAnsi="Times New Roman" w:cs="Times New Roman"/>
          <w:kern w:val="20"/>
          <w:sz w:val="24"/>
          <w:szCs w:val="24"/>
          <w:lang w:val="be-BY"/>
        </w:rPr>
        <w:t>даюць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паводле дагавораў найму жылых памяшканняў інвалідам па іх пісьмовай просьбе жылыя памяшканні недалёка ад месца іх працы, месца жыхарства іх родзічаў, месца знаходжання арганізацый, якія займаюцца рэабілітацыяй інвалідаў.</w:t>
      </w:r>
    </w:p>
    <w:p w14:paraId="4E90BD8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Жылыя памяшканні, якія не адпавядаюць патрабаванню, устаноўленаму часткай першай гэтага пункта, могуць </w:t>
      </w:r>
      <w:r w:rsidR="00E44466" w:rsidRPr="00D93221">
        <w:rPr>
          <w:rFonts w:ascii="Times New Roman" w:hAnsi="Times New Roman" w:cs="Times New Roman"/>
          <w:kern w:val="20"/>
          <w:sz w:val="24"/>
          <w:szCs w:val="24"/>
          <w:lang w:val="be-BY"/>
        </w:rPr>
        <w:t>давацца</w:t>
      </w:r>
      <w:r w:rsidR="00E44466"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паводле дагавораў найму жылых памяшканняў інвалідам пры ўмове іх пісьмовай згоды.</w:t>
      </w:r>
    </w:p>
    <w:p w14:paraId="21C406DD"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Грамадзянам, якія дасягнулі шасцідзесяцігадовага ўзросту, інвалідам, а таксама сем’ям, у складзе якіх ёсць інваліды або грамадзяне, якія дасягнулі шасцідзесяцігадовага ўзросту, па іх пісьмовай просьбе мясцовымі выканаўчымі і распарадчымі органамі, іншымі арганізацыямі, указанымі ў частцы першай гэтага пункта, </w:t>
      </w:r>
      <w:r w:rsidR="00BB4E62" w:rsidRPr="00D93221">
        <w:rPr>
          <w:rFonts w:ascii="Times New Roman" w:hAnsi="Times New Roman" w:cs="Times New Roman"/>
          <w:kern w:val="20"/>
          <w:sz w:val="24"/>
          <w:szCs w:val="24"/>
          <w:lang w:val="be-BY"/>
        </w:rPr>
        <w:t>даюцца</w:t>
      </w:r>
      <w:r w:rsidR="00BB4E62"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жылыя памяшканні на ніжніх паверхах (не вышэй за трэці) або ў дамах, якія маюць ліфты.</w:t>
      </w:r>
    </w:p>
    <w:p w14:paraId="78481ACF" w14:textId="77777777" w:rsidR="00C92271" w:rsidRPr="00D93221" w:rsidRDefault="00E44466"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 xml:space="preserve">Жылыя памяшканні, якія </w:t>
      </w:r>
      <w:r w:rsidR="00BB4E62" w:rsidRPr="00D93221">
        <w:rPr>
          <w:rFonts w:ascii="Times New Roman" w:hAnsi="Times New Roman" w:cs="Times New Roman"/>
          <w:kern w:val="20"/>
          <w:sz w:val="24"/>
          <w:szCs w:val="24"/>
          <w:lang w:val="be-BY"/>
        </w:rPr>
        <w:t>даюцца</w:t>
      </w:r>
      <w:r w:rsidR="00BB4E62"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мясцовымі выканаўчымі і распарадчымі органамі, іншымі арганізацыямі, указанымі ў частцы першай пункта 1 гэтага артыкула, паводле дагавораў найму жылых памяшканняў інвалідам, а таксама сем’ям, у складзе якіх ёсць інваліды, павінны быць прыстасаваны для доступу і карыстання інвалідамі ў адпаведнасці з абавязковымі для выканання тэхнічнымі нарматыўнымі прававымі актамі.</w:t>
      </w:r>
    </w:p>
    <w:p w14:paraId="01395ED4" w14:textId="0926F599" w:rsidR="00C92271" w:rsidRPr="00D93221" w:rsidRDefault="00E44466" w:rsidP="008C4A35">
      <w:pPr>
        <w:widowControl w:val="0"/>
        <w:tabs>
          <w:tab w:val="left" w:pos="1050"/>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 xml:space="preserve">Пры ўстанаўленні інваліднасці, звязанай з парушэннем апорна-рухальнага апарату, у перыяд валодання і карыстання жылымі памяшканнямі дзяржаўнага жыллёвага фонду пры немагчымасці прыстасавання гэтых жылых памяшканняў і (або) дапаможных памяшканняў у шматкватэрных жылых дамах, уваходаў і выхадаў са шматкватэрных жылых дамоў для доступу і карыстання інвалідамі па тэхнічных прычынах мясцовымі выканаўчымі і распарадчымі органамі са згоды грамадзян і паўналетніх членаў іх сем’яў, якія пражываюць сумесна з імі, </w:t>
      </w:r>
      <w:r w:rsidR="00BB4E62" w:rsidRPr="00D93221">
        <w:rPr>
          <w:rFonts w:ascii="Times New Roman" w:hAnsi="Times New Roman" w:cs="Times New Roman"/>
          <w:kern w:val="20"/>
          <w:sz w:val="24"/>
          <w:szCs w:val="24"/>
          <w:lang w:val="be-BY"/>
        </w:rPr>
        <w:t>даюцца</w:t>
      </w:r>
      <w:r w:rsidR="00BB4E62"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ўзамен займаных жылыя памяшканні дзяржаўнага жыллёвага фонду тыпавых спажывецкіх якасцей агульнай плошчай не меншай за займаныя</w:t>
      </w:r>
      <w:r w:rsidR="00277FAD" w:rsidRPr="00D93221">
        <w:rPr>
          <w:rFonts w:ascii="Times New Roman" w:hAnsi="Times New Roman" w:cs="Times New Roman"/>
          <w:i/>
          <w:iCs/>
          <w:kern w:val="20"/>
          <w:sz w:val="24"/>
          <w:szCs w:val="24"/>
        </w:rPr>
        <w:t xml:space="preserve">, </w:t>
      </w:r>
      <w:r w:rsidR="00277FAD" w:rsidRPr="00D93221">
        <w:rPr>
          <w:rFonts w:ascii="Times New Roman" w:hAnsi="Times New Roman" w:cs="Times New Roman"/>
          <w:kern w:val="20"/>
          <w:sz w:val="24"/>
          <w:szCs w:val="24"/>
        </w:rPr>
        <w:t xml:space="preserve">на ўмовах раней заключаных дагавораў найму </w:t>
      </w:r>
      <w:r w:rsidR="00BB4E62" w:rsidRPr="00D93221">
        <w:rPr>
          <w:rFonts w:ascii="Times New Roman" w:hAnsi="Times New Roman" w:cs="Times New Roman"/>
          <w:kern w:val="20"/>
          <w:sz w:val="24"/>
          <w:szCs w:val="24"/>
        </w:rPr>
        <w:t>жылы</w:t>
      </w:r>
      <w:r w:rsidR="00BB4E62" w:rsidRPr="00D93221">
        <w:rPr>
          <w:rFonts w:ascii="Times New Roman" w:hAnsi="Times New Roman" w:cs="Times New Roman"/>
          <w:kern w:val="20"/>
          <w:sz w:val="24"/>
          <w:szCs w:val="24"/>
          <w:lang w:val="be-BY"/>
        </w:rPr>
        <w:t>х</w:t>
      </w:r>
      <w:r w:rsidR="00BB4E62" w:rsidRPr="00D93221">
        <w:rPr>
          <w:rFonts w:ascii="Times New Roman" w:hAnsi="Times New Roman" w:cs="Times New Roman"/>
          <w:kern w:val="20"/>
          <w:sz w:val="24"/>
          <w:szCs w:val="24"/>
        </w:rPr>
        <w:t xml:space="preserve"> памяшканн</w:t>
      </w:r>
      <w:r w:rsidR="00BB4E62" w:rsidRPr="00D93221">
        <w:rPr>
          <w:rFonts w:ascii="Times New Roman" w:hAnsi="Times New Roman" w:cs="Times New Roman"/>
          <w:kern w:val="20"/>
          <w:sz w:val="24"/>
          <w:szCs w:val="24"/>
          <w:lang w:val="be-BY"/>
        </w:rPr>
        <w:t>яў</w:t>
      </w:r>
      <w:r w:rsidR="00277FAD" w:rsidRPr="00D93221">
        <w:rPr>
          <w:rFonts w:ascii="Times New Roman" w:hAnsi="Times New Roman" w:cs="Times New Roman"/>
          <w:kern w:val="20"/>
          <w:sz w:val="24"/>
          <w:szCs w:val="24"/>
        </w:rPr>
        <w:t>.</w:t>
      </w:r>
    </w:p>
    <w:p w14:paraId="10F7A696"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07BE8B7C"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53. Заключэнне і рэгістрацыя дагавораў найму жылых памяшканняў</w:t>
      </w:r>
    </w:p>
    <w:p w14:paraId="33F9BB7F"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0E9AD61D" w14:textId="77777777" w:rsidR="00C92271" w:rsidRPr="00D93221" w:rsidRDefault="000A60FC"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Дагавор найму жылога памяшкання, дадатковыя пагадненні да яго заключаюцца ў пісьмовай форме і лічацца заключанымі з даты іх рэгістрацыі раённым, гарадскім, пасялковым, сельскім выканаўчымі камітэтамі, мясцовай адміністрацыяй раёна ў горадзе, за выключэннем выпадку, прадугледжанага часткай чацвёртай гэтага пункта.</w:t>
      </w:r>
    </w:p>
    <w:p w14:paraId="6514BFA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 выпадках, прадугледжаных заканадаўчымі актамі, дагавор найму жылога памяшкання прыватнага жыллёвага фонду можа быць заключаны пры наяўнасці дазволу адпаведнага раённага, гарадскога выканаўчага і распарадчага органа, мясцовай адміністрацыі на </w:t>
      </w:r>
      <w:r w:rsidR="002E5AFE" w:rsidRPr="00D93221">
        <w:rPr>
          <w:rFonts w:ascii="Times New Roman" w:hAnsi="Times New Roman" w:cs="Times New Roman"/>
          <w:kern w:val="20"/>
          <w:sz w:val="24"/>
          <w:szCs w:val="24"/>
          <w:lang w:val="be-BY"/>
        </w:rPr>
        <w:t>даванне</w:t>
      </w:r>
      <w:r w:rsidR="002E5AF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такога жылога памяшкання (яго частак) паводле дагавора найму жылога памяшкання.</w:t>
      </w:r>
    </w:p>
    <w:p w14:paraId="680888AC"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Дагавор найму жылога памяшкання дзяржаўнага жыллёвага фонду заключаецца на падставе рашэння дзяржаўнага органа, іншай дзяржаўнай арганізацыі, якія з’яўляюцца наймадаўцамі жылых памяшканняў, аб </w:t>
      </w:r>
      <w:r w:rsidR="002E5AFE" w:rsidRPr="00D93221">
        <w:rPr>
          <w:rFonts w:ascii="Times New Roman" w:hAnsi="Times New Roman" w:cs="Times New Roman"/>
          <w:kern w:val="20"/>
          <w:sz w:val="24"/>
          <w:szCs w:val="24"/>
          <w:lang w:val="be-BY"/>
        </w:rPr>
        <w:t>даванні</w:t>
      </w:r>
      <w:r w:rsidR="002E5AF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жылога памяшкання дзяржаўнага жыллёвага фонду, калі іншае не ўстаноўлена гэтым Кодэксам, а дагавор найму жылога памяшкання прыватнага жыллёвага фонду, калі наймадаўцам з’яўляецца арганізацыя, – на падставе рашэння органа кіравання гэтай арганізацыі аб </w:t>
      </w:r>
      <w:r w:rsidR="002E5AFE" w:rsidRPr="00D93221">
        <w:rPr>
          <w:rFonts w:ascii="Times New Roman" w:hAnsi="Times New Roman" w:cs="Times New Roman"/>
          <w:kern w:val="20"/>
          <w:sz w:val="24"/>
          <w:szCs w:val="24"/>
          <w:lang w:val="be-BY"/>
        </w:rPr>
        <w:t>даванні</w:t>
      </w:r>
      <w:r w:rsidR="002E5AF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жылога памяшкання прыватнага жыллёвага фонду.</w:t>
      </w:r>
    </w:p>
    <w:p w14:paraId="2A701656"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2915B1A4" w14:textId="77777777" w:rsidR="00277FAD" w:rsidRPr="00D93221" w:rsidRDefault="00277FAD" w:rsidP="008C4A35">
      <w:pPr>
        <w:widowControl w:val="0"/>
        <w:autoSpaceDE w:val="0"/>
        <w:autoSpaceDN w:val="0"/>
        <w:adjustRightInd w:val="0"/>
        <w:spacing w:before="66"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Дагавор найму жылога памяшкання, заключаны пры ажыццяўленні дзейнасці, звязанай </w:t>
      </w:r>
      <w:r w:rsidRPr="00D93221">
        <w:rPr>
          <w:rFonts w:ascii="Times New Roman" w:hAnsi="Times New Roman" w:cs="Times New Roman"/>
          <w:kern w:val="20"/>
          <w:sz w:val="24"/>
          <w:szCs w:val="24"/>
        </w:rPr>
        <w:lastRenderedPageBreak/>
        <w:t xml:space="preserve">з </w:t>
      </w:r>
      <w:r w:rsidR="002E5AFE" w:rsidRPr="00D93221">
        <w:rPr>
          <w:rFonts w:ascii="Times New Roman" w:hAnsi="Times New Roman" w:cs="Times New Roman"/>
          <w:kern w:val="20"/>
          <w:sz w:val="24"/>
          <w:szCs w:val="24"/>
          <w:lang w:val="be-BY"/>
        </w:rPr>
        <w:t>даваннем</w:t>
      </w:r>
      <w:r w:rsidR="002E5AF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месцаў для кароткатэрміновага пражывання, можа быць заключаны як у вуснай, так і ў пісьмовай форме, рэгістрацыі не падлягае і лічыцца заключаным з моманту, вызначанага бакамі.</w:t>
      </w:r>
    </w:p>
    <w:p w14:paraId="404CB699" w14:textId="77777777" w:rsidR="00C92271" w:rsidRPr="00D93221" w:rsidRDefault="000A60FC"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Ад імя непаўналетніх грамадзян (за выключэннем эмансіпіраваных або ўзяўшых шлюб), а таксама грамадзян, прызнаных недзеяздольнымі або абмежаваных у дзеяздольнасці судом, дагавор найму жылога памяшкання заключаюць іх законныя прадстаўнікі.</w:t>
      </w:r>
    </w:p>
    <w:p w14:paraId="5A05D323" w14:textId="77777777" w:rsidR="00C92271" w:rsidRPr="00D93221" w:rsidRDefault="000A60FC"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Дагавор найму жылога памяшкання, дадатковыя пагадненні да яго, за выключэннем выпадкаў, прадугледжаных часткай другой гэтага пункта, складаюцца ў трох экзэмплярах, адзін з якіх захоўваецца ў наймадаўца, другі – у наймальніка, трэці – у раённым, гарадскім, пасялковым, сельскім выканаўчых камітэтах, мясцовай адміністрацыі раёна ў горадзе, якія зарэгістравалі гэтыя дагавор, дадатковыя пагадненні да яго.</w:t>
      </w:r>
    </w:p>
    <w:p w14:paraId="2C81D177"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Дагавор найму жылога памяшкання, прадметам якога з’яўляецца </w:t>
      </w:r>
      <w:r w:rsidR="002E5AFE" w:rsidRPr="00D93221">
        <w:rPr>
          <w:rFonts w:ascii="Times New Roman" w:hAnsi="Times New Roman" w:cs="Times New Roman"/>
          <w:kern w:val="20"/>
          <w:sz w:val="24"/>
          <w:szCs w:val="24"/>
          <w:lang w:val="be-BY"/>
        </w:rPr>
        <w:t>даванне</w:t>
      </w:r>
      <w:r w:rsidR="002E5AFE"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месцаў для кароткатэрміновага пражывання і які заключаецца ў пісьмовай форме, складаецца ў двух экзэмплярах, адзін з якіх захоўваецца ў наймадаўца, другі – у наймальніка.</w:t>
      </w:r>
    </w:p>
    <w:p w14:paraId="0B4D7D5A" w14:textId="77777777" w:rsidR="00C92271" w:rsidRPr="00D93221" w:rsidRDefault="000A60FC"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4. </w:t>
      </w:r>
      <w:r w:rsidR="00277FAD" w:rsidRPr="00D93221">
        <w:rPr>
          <w:rFonts w:ascii="Times New Roman" w:hAnsi="Times New Roman" w:cs="Times New Roman"/>
          <w:kern w:val="20"/>
          <w:sz w:val="24"/>
          <w:szCs w:val="24"/>
        </w:rPr>
        <w:t>Раённыя, гарадскія, пасялковыя, сельскія выканаўчыя камітэты, мясцовыя адміністрацыі раёнаў у гарадах рэгіструюць дагаворы найму жылых памяшканняў, дадатковыя пагадненні да іх у кнізе рэгістрацыі дагавораў найму жылых памяшканняў дзяржаўнага і прыватнага жыллёвых фондаў.</w:t>
      </w:r>
    </w:p>
    <w:p w14:paraId="36CEA53C" w14:textId="297CDA32" w:rsidR="00C92271" w:rsidRPr="00D93221" w:rsidRDefault="000A60FC" w:rsidP="008C4A35">
      <w:pPr>
        <w:widowControl w:val="0"/>
        <w:tabs>
          <w:tab w:val="left" w:pos="1050"/>
        </w:tabs>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5. </w:t>
      </w:r>
      <w:r w:rsidR="00277FAD" w:rsidRPr="00D93221">
        <w:rPr>
          <w:rFonts w:ascii="Times New Roman" w:hAnsi="Times New Roman" w:cs="Times New Roman"/>
          <w:kern w:val="20"/>
          <w:sz w:val="24"/>
          <w:szCs w:val="24"/>
        </w:rPr>
        <w:t>Форм</w:t>
      </w:r>
      <w:r w:rsidR="003D0DFC">
        <w:rPr>
          <w:rFonts w:ascii="Times New Roman" w:hAnsi="Times New Roman" w:cs="Times New Roman"/>
          <w:kern w:val="20"/>
          <w:sz w:val="24"/>
          <w:szCs w:val="24"/>
          <w:lang w:val="be-BY"/>
        </w:rPr>
        <w:t>у</w:t>
      </w:r>
      <w:r w:rsidR="00277FAD" w:rsidRPr="00D93221">
        <w:rPr>
          <w:rFonts w:ascii="Times New Roman" w:hAnsi="Times New Roman" w:cs="Times New Roman"/>
          <w:kern w:val="20"/>
          <w:sz w:val="24"/>
          <w:szCs w:val="24"/>
        </w:rPr>
        <w:t xml:space="preserve"> і парадак вядзення і захоўвання кнігі рэгістрацыі дагавораў найму жылых памяшканняў дзяржаўнага і прыватнага жыллёвых фондаў устанаўліва</w:t>
      </w:r>
      <w:r w:rsidR="003D0DFC">
        <w:rPr>
          <w:rFonts w:ascii="Times New Roman" w:hAnsi="Times New Roman" w:cs="Times New Roman"/>
          <w:kern w:val="20"/>
          <w:sz w:val="24"/>
          <w:szCs w:val="24"/>
          <w:lang w:val="be-BY"/>
        </w:rPr>
        <w:t>е</w:t>
      </w:r>
      <w:r w:rsidR="00277FAD" w:rsidRPr="00D93221">
        <w:rPr>
          <w:rFonts w:ascii="Times New Roman" w:hAnsi="Times New Roman" w:cs="Times New Roman"/>
          <w:kern w:val="20"/>
          <w:sz w:val="24"/>
          <w:szCs w:val="24"/>
        </w:rPr>
        <w:t xml:space="preserve"> Міністэрства жыллёва-камунальнай гаспадаркі.</w:t>
      </w:r>
    </w:p>
    <w:p w14:paraId="30A5C9D6" w14:textId="1B477A24" w:rsidR="00C92271" w:rsidRPr="00D93221" w:rsidRDefault="000A60FC"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6. </w:t>
      </w:r>
      <w:r w:rsidR="00277FAD" w:rsidRPr="00D93221">
        <w:rPr>
          <w:rFonts w:ascii="Times New Roman" w:hAnsi="Times New Roman" w:cs="Times New Roman"/>
          <w:kern w:val="20"/>
          <w:sz w:val="24"/>
          <w:szCs w:val="24"/>
        </w:rPr>
        <w:t xml:space="preserve">Дагавор найму жылога памяшкання, дадатковыя пагадненні да яго, заключаныя без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hAnsi="Times New Roman" w:cs="Times New Roman"/>
          <w:kern w:val="20"/>
          <w:sz w:val="24"/>
          <w:szCs w:val="24"/>
        </w:rPr>
        <w:t>патрабаванняў, устаноўленых пунктамі 1 і 2 гэтага артыкула, з’яўляюцца нікчэмнымі.</w:t>
      </w:r>
    </w:p>
    <w:p w14:paraId="633CE4D1"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rPr>
      </w:pPr>
    </w:p>
    <w:p w14:paraId="32230A1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54. Акт аб прыёме-перадачы ў валоданне і карыстанне жылога памяшкання</w:t>
      </w:r>
    </w:p>
    <w:p w14:paraId="05478208"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235426AE" w14:textId="77777777" w:rsidR="00C92271" w:rsidRPr="00D93221" w:rsidRDefault="00373364"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Перадача жылога памяшкання, якое з’яўляецца прадметам дагавора найму жылога памяшкання дзяржаўнага жыллёвага фонду, наймальніку ажыццяўляецца паводле акта аб прыёме-перадачы ў валоданне і карыстанне жылога памяшкання.</w:t>
      </w:r>
    </w:p>
    <w:p w14:paraId="6E5C9668"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Перадача жылога памяшкання, якое з’яўляецца прадметам дагавора найму жылога памяшкання прыватнага жыллёвага фонду, наймальніку ажыццяўляецца </w:t>
      </w:r>
      <w:r w:rsidR="00373364" w:rsidRPr="00D93221">
        <w:rPr>
          <w:rFonts w:ascii="Times New Roman" w:hAnsi="Times New Roman" w:cs="Times New Roman"/>
          <w:kern w:val="20"/>
          <w:sz w:val="24"/>
          <w:szCs w:val="24"/>
          <w:lang w:val="be-BY"/>
        </w:rPr>
        <w:t>па</w:t>
      </w:r>
      <w:r w:rsidR="00373364" w:rsidRPr="00D93221">
        <w:rPr>
          <w:rFonts w:ascii="Times New Roman" w:hAnsi="Times New Roman" w:cs="Times New Roman"/>
          <w:kern w:val="20"/>
          <w:sz w:val="24"/>
          <w:szCs w:val="24"/>
        </w:rPr>
        <w:t xml:space="preserve"> рашэнн</w:t>
      </w:r>
      <w:r w:rsidR="00373364" w:rsidRPr="00D93221">
        <w:rPr>
          <w:rFonts w:ascii="Times New Roman" w:hAnsi="Times New Roman" w:cs="Times New Roman"/>
          <w:kern w:val="20"/>
          <w:sz w:val="24"/>
          <w:szCs w:val="24"/>
          <w:lang w:val="be-BY"/>
        </w:rPr>
        <w:t>і</w:t>
      </w:r>
      <w:r w:rsidR="00373364"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бакоў гэтага дагавора паводле акта аб прыёме-перадачы ў валоданне і карыстанне жылога памяшкання або без такога акта.</w:t>
      </w:r>
    </w:p>
    <w:p w14:paraId="710312A2" w14:textId="77777777" w:rsidR="00C92271" w:rsidRPr="00D93221" w:rsidRDefault="00373364"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Акт аб прыёме-перадачы ў валоданне і карыстанне жылога памяшкання складаецца бакамі дагавора найму жылога памяшкання ў адвольнай пісьмовай форме ў двух экзэмплярах, адзін з якіх захоўваецца ў наймадаўца, другі – у наймальніка.</w:t>
      </w:r>
    </w:p>
    <w:p w14:paraId="1DEEBEA0" w14:textId="77777777" w:rsidR="00C92271" w:rsidRPr="00D93221" w:rsidRDefault="00373364"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3. </w:t>
      </w:r>
      <w:r w:rsidR="00277FAD" w:rsidRPr="00D93221">
        <w:rPr>
          <w:rFonts w:ascii="Times New Roman" w:hAnsi="Times New Roman" w:cs="Times New Roman"/>
          <w:kern w:val="20"/>
          <w:sz w:val="24"/>
          <w:szCs w:val="24"/>
        </w:rPr>
        <w:t>У акце аб прыёме-перадачы ў валоданне і карыстанне жылога памяшкання ўказваюцца:</w:t>
      </w:r>
    </w:p>
    <w:p w14:paraId="6B13B7A5"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звесткі аб баках дагавора найму жылога памяшкання (прозвішча, уласнае імя, імя па бацьку (калі </w:t>
      </w:r>
      <w:r w:rsidR="00373364" w:rsidRPr="00D93221">
        <w:rPr>
          <w:rFonts w:ascii="Times New Roman" w:hAnsi="Times New Roman" w:cs="Times New Roman"/>
          <w:kern w:val="20"/>
          <w:sz w:val="24"/>
          <w:szCs w:val="24"/>
          <w:lang w:val="be-BY"/>
        </w:rPr>
        <w:t>яно</w:t>
      </w:r>
      <w:r w:rsidR="00373364"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ёсць), месца жыхарства – для грамадзян; найменне і месца знаходжання – для юрыдычных асоб);</w:t>
      </w:r>
    </w:p>
    <w:p w14:paraId="6E7925A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месца знаходжання (адрас) жылога памяшкання;</w:t>
      </w:r>
    </w:p>
    <w:p w14:paraId="38A598E2"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колькасць жылых пакояў жылога памяшкання, агульная плошча жылога памяшкання, іншыя характарыстыкі жылога памяшкання (</w:t>
      </w:r>
      <w:r w:rsidR="00373364" w:rsidRPr="00D93221">
        <w:rPr>
          <w:rFonts w:ascii="Times New Roman" w:hAnsi="Times New Roman" w:cs="Times New Roman"/>
          <w:kern w:val="20"/>
          <w:sz w:val="24"/>
          <w:szCs w:val="24"/>
          <w:lang w:val="be-BY"/>
        </w:rPr>
        <w:t>паводле</w:t>
      </w:r>
      <w:r w:rsidR="00373364" w:rsidRPr="00D93221">
        <w:rPr>
          <w:rFonts w:ascii="Times New Roman" w:hAnsi="Times New Roman" w:cs="Times New Roman"/>
          <w:kern w:val="20"/>
          <w:sz w:val="24"/>
          <w:szCs w:val="24"/>
        </w:rPr>
        <w:t xml:space="preserve"> меркаванн</w:t>
      </w:r>
      <w:r w:rsidR="00373364" w:rsidRPr="00D93221">
        <w:rPr>
          <w:rFonts w:ascii="Times New Roman" w:hAnsi="Times New Roman" w:cs="Times New Roman"/>
          <w:kern w:val="20"/>
          <w:sz w:val="24"/>
          <w:szCs w:val="24"/>
          <w:lang w:val="be-BY"/>
        </w:rPr>
        <w:t>я</w:t>
      </w:r>
      <w:r w:rsidR="00373364"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бакоў);</w:t>
      </w:r>
    </w:p>
    <w:p w14:paraId="43E6F8A2" w14:textId="77777777" w:rsidR="00373364"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звесткі аб стане жылога памяшкання на момант яго перадачы наймальніку; </w:t>
      </w:r>
    </w:p>
    <w:p w14:paraId="0EDD3339"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іншыя даныя (</w:t>
      </w:r>
      <w:r w:rsidR="00373364" w:rsidRPr="00D93221">
        <w:rPr>
          <w:rFonts w:ascii="Times New Roman" w:hAnsi="Times New Roman" w:cs="Times New Roman"/>
          <w:kern w:val="20"/>
          <w:sz w:val="24"/>
          <w:szCs w:val="24"/>
          <w:lang w:val="be-BY"/>
        </w:rPr>
        <w:t>паводле</w:t>
      </w:r>
      <w:r w:rsidR="00373364" w:rsidRPr="00D93221">
        <w:rPr>
          <w:rFonts w:ascii="Times New Roman" w:hAnsi="Times New Roman" w:cs="Times New Roman"/>
          <w:kern w:val="20"/>
          <w:sz w:val="24"/>
          <w:szCs w:val="24"/>
        </w:rPr>
        <w:t xml:space="preserve"> меркаванн</w:t>
      </w:r>
      <w:r w:rsidR="00373364" w:rsidRPr="00D93221">
        <w:rPr>
          <w:rFonts w:ascii="Times New Roman" w:hAnsi="Times New Roman" w:cs="Times New Roman"/>
          <w:kern w:val="20"/>
          <w:sz w:val="24"/>
          <w:szCs w:val="24"/>
          <w:lang w:val="be-BY"/>
        </w:rPr>
        <w:t>я</w:t>
      </w:r>
      <w:r w:rsidR="00373364"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бакоў).</w:t>
      </w:r>
    </w:p>
    <w:p w14:paraId="5702D96A"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p>
    <w:p w14:paraId="235B8AD5" w14:textId="77777777" w:rsidR="00277FAD" w:rsidRPr="00D93221" w:rsidRDefault="00277FAD" w:rsidP="008C4A35">
      <w:pPr>
        <w:widowControl w:val="0"/>
        <w:autoSpaceDE w:val="0"/>
        <w:autoSpaceDN w:val="0"/>
        <w:adjustRightInd w:val="0"/>
        <w:spacing w:before="71" w:after="0" w:line="240" w:lineRule="auto"/>
        <w:ind w:firstLine="709"/>
        <w:jc w:val="both"/>
        <w:rPr>
          <w:rFonts w:ascii="Times New Roman" w:hAnsi="Times New Roman" w:cs="Times New Roman"/>
          <w:b/>
          <w:bCs/>
          <w:kern w:val="20"/>
          <w:sz w:val="24"/>
          <w:szCs w:val="24"/>
        </w:rPr>
      </w:pPr>
      <w:r w:rsidRPr="00D93221">
        <w:rPr>
          <w:rFonts w:ascii="Times New Roman" w:hAnsi="Times New Roman" w:cs="Times New Roman"/>
          <w:b/>
          <w:bCs/>
          <w:kern w:val="20"/>
          <w:sz w:val="24"/>
          <w:szCs w:val="24"/>
        </w:rPr>
        <w:t>Артыкул 55. Правы і абавязкі наймадаўца жылога памяшкання</w:t>
      </w:r>
    </w:p>
    <w:p w14:paraId="09E9C042"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rPr>
      </w:pPr>
    </w:p>
    <w:p w14:paraId="67816443" w14:textId="77777777" w:rsidR="00C92271" w:rsidRPr="00D93221" w:rsidRDefault="00340E01"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 xml:space="preserve">Наймадавец жылога памяшкання або іншая зацікаўленая асоба маюць права </w:t>
      </w:r>
      <w:r w:rsidR="00277FAD" w:rsidRPr="00D93221">
        <w:rPr>
          <w:rFonts w:ascii="Times New Roman" w:hAnsi="Times New Roman" w:cs="Times New Roman"/>
          <w:kern w:val="20"/>
          <w:sz w:val="24"/>
          <w:szCs w:val="24"/>
        </w:rPr>
        <w:lastRenderedPageBreak/>
        <w:t>патрабаваць:</w:t>
      </w:r>
    </w:p>
    <w:p w14:paraId="69F058B2" w14:textId="35CB72ED" w:rsidR="00F1511A"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своечасовага ўнясення наймальнікам жылога памяшкання платы за жыллёва-камунальныя паслугі і (або) платы за карыстанне жылым памяшканнем, пакрыцця выдаткаў на электраэнергію ў адпаведнасці з дагаворам найму жылога памяшкання і заканадаўствам; </w:t>
      </w:r>
    </w:p>
    <w:p w14:paraId="44879641" w14:textId="77777777" w:rsidR="00C92271"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выкарыстання наймальнікам </w:t>
      </w:r>
      <w:r w:rsidR="00F1511A" w:rsidRPr="00D93221">
        <w:rPr>
          <w:rFonts w:ascii="Times New Roman" w:hAnsi="Times New Roman" w:cs="Times New Roman"/>
          <w:kern w:val="20"/>
          <w:sz w:val="24"/>
          <w:szCs w:val="24"/>
          <w:lang w:val="be-BY"/>
        </w:rPr>
        <w:t>дадзенага</w:t>
      </w:r>
      <w:r w:rsidRPr="00D93221">
        <w:rPr>
          <w:rFonts w:ascii="Times New Roman" w:hAnsi="Times New Roman" w:cs="Times New Roman"/>
          <w:kern w:val="20"/>
          <w:sz w:val="24"/>
          <w:szCs w:val="24"/>
          <w:lang w:val="be-BY"/>
        </w:rPr>
        <w:t xml:space="preserve"> яму ў валоданне і карыстанне жылога</w:t>
      </w:r>
      <w:r w:rsidR="00F1511A"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памяшкання ў адпаведнасці з яго прызначэннем;</w:t>
      </w:r>
    </w:p>
    <w:p w14:paraId="209C238B"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доступу ў жылое памяшканне, якое з’яўляецца прадметам дагавора найму жылога памяшкання (ва ўзгоднены з наймальнікам жылога памяшкання час і ў яго прысутнасці), работнікаў арганізацый, якія ажыццяўляюць эксплуатацыю жыллёвага фонду і (або) </w:t>
      </w:r>
      <w:r w:rsidR="00F1511A" w:rsidRPr="00D93221">
        <w:rPr>
          <w:rFonts w:ascii="Times New Roman" w:hAnsi="Times New Roman" w:cs="Times New Roman"/>
          <w:kern w:val="20"/>
          <w:sz w:val="24"/>
          <w:szCs w:val="24"/>
          <w:lang w:val="be-BY"/>
        </w:rPr>
        <w:t>аказваюць</w:t>
      </w:r>
      <w:r w:rsidRPr="00D93221">
        <w:rPr>
          <w:rFonts w:ascii="Times New Roman" w:hAnsi="Times New Roman" w:cs="Times New Roman"/>
          <w:kern w:val="20"/>
          <w:sz w:val="24"/>
          <w:szCs w:val="24"/>
          <w:lang w:val="be-BY"/>
        </w:rPr>
        <w:t xml:space="preserve"> жыллёва-камунальныя паслугі, для праверкі адпаведнасці жылога памяшкання ўстаноўленым для пражывання санітарным і тэхнічным патрабаванням, правядзення рамонтных </w:t>
      </w:r>
      <w:r w:rsidR="00F1511A" w:rsidRPr="00D93221">
        <w:rPr>
          <w:rFonts w:ascii="Times New Roman" w:hAnsi="Times New Roman" w:cs="Times New Roman"/>
          <w:kern w:val="20"/>
          <w:sz w:val="24"/>
          <w:szCs w:val="24"/>
          <w:lang w:val="be-BY"/>
        </w:rPr>
        <w:t>прац</w:t>
      </w:r>
      <w:r w:rsidRPr="00D93221">
        <w:rPr>
          <w:rFonts w:ascii="Times New Roman" w:hAnsi="Times New Roman" w:cs="Times New Roman"/>
          <w:kern w:val="20"/>
          <w:sz w:val="24"/>
          <w:szCs w:val="24"/>
          <w:lang w:val="be-BY"/>
        </w:rPr>
        <w:t xml:space="preserve"> у выпадку неабходнасці, зняцця паказанняў прыбораў індывідуальнага ўліку расходу вады, цеплавой і электрычнай энергіі, газу, для прыпынення </w:t>
      </w:r>
      <w:r w:rsidR="00F1511A" w:rsidRPr="00D93221">
        <w:rPr>
          <w:rFonts w:ascii="Times New Roman" w:hAnsi="Times New Roman" w:cs="Times New Roman"/>
          <w:kern w:val="20"/>
          <w:sz w:val="24"/>
          <w:szCs w:val="24"/>
          <w:lang w:val="be-BY"/>
        </w:rPr>
        <w:t>аказання</w:t>
      </w:r>
      <w:r w:rsidRPr="00D93221">
        <w:rPr>
          <w:rFonts w:ascii="Times New Roman" w:hAnsi="Times New Roman" w:cs="Times New Roman"/>
          <w:kern w:val="20"/>
          <w:sz w:val="24"/>
          <w:szCs w:val="24"/>
          <w:lang w:val="be-BY"/>
        </w:rPr>
        <w:t xml:space="preserve"> некаторых відаў камунальных паслуг у выпадку іх неаплаты, а таксама для правядзення аглядаў, у тым ліку з мэтай пацвярджэння фактаў самавольных пераўладкавання і (або) перапланіроўкі;</w:t>
      </w:r>
    </w:p>
    <w:p w14:paraId="210C3C80"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выканання наймальнікам жылога памяшкання іншых абавязкаў, прадугледжаных гэтым Кодэксам, іншымі актамі заканадаўства, а таксама дагаворам найму жылога памяшкання.</w:t>
      </w:r>
    </w:p>
    <w:p w14:paraId="6D79CC65" w14:textId="77777777" w:rsidR="00C92271" w:rsidRPr="00D93221" w:rsidRDefault="00340E01" w:rsidP="008C4A35">
      <w:pPr>
        <w:widowControl w:val="0"/>
        <w:tabs>
          <w:tab w:val="left" w:pos="1050"/>
        </w:tabs>
        <w:autoSpaceDE w:val="0"/>
        <w:autoSpaceDN w:val="0"/>
        <w:adjustRightInd w:val="0"/>
        <w:spacing w:before="1"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w:t>
      </w:r>
      <w:r w:rsidR="00344760" w:rsidRPr="00D93221">
        <w:rPr>
          <w:rFonts w:ascii="Times New Roman" w:hAnsi="Times New Roman" w:cs="Times New Roman"/>
          <w:kern w:val="20"/>
          <w:sz w:val="24"/>
          <w:szCs w:val="24"/>
          <w:lang w:val="be-BY"/>
        </w:rPr>
        <w:t>Наймадавец жылога памяшкання абавязаны:</w:t>
      </w:r>
    </w:p>
    <w:p w14:paraId="74A32CFC" w14:textId="77777777" w:rsidR="00277FAD" w:rsidRPr="00D93221" w:rsidRDefault="00F1511A"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даць</w:t>
      </w:r>
      <w:r w:rsidR="00344760" w:rsidRPr="00D93221">
        <w:rPr>
          <w:rFonts w:ascii="Times New Roman" w:hAnsi="Times New Roman" w:cs="Times New Roman"/>
          <w:kern w:val="20"/>
          <w:sz w:val="24"/>
          <w:szCs w:val="24"/>
          <w:lang w:val="be-BY"/>
        </w:rPr>
        <w:t xml:space="preserve"> наймальніку жылое памяшканне;</w:t>
      </w:r>
    </w:p>
    <w:p w14:paraId="3301A7C6" w14:textId="77777777" w:rsidR="00F1511A"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забяспечваць бесперабойную </w:t>
      </w:r>
      <w:r w:rsidR="00F1511A" w:rsidRPr="00D93221">
        <w:rPr>
          <w:rFonts w:ascii="Times New Roman" w:hAnsi="Times New Roman" w:cs="Times New Roman"/>
          <w:kern w:val="20"/>
          <w:sz w:val="24"/>
          <w:szCs w:val="24"/>
          <w:lang w:val="be-BY"/>
        </w:rPr>
        <w:t>працу</w:t>
      </w:r>
      <w:r w:rsidRPr="00D93221">
        <w:rPr>
          <w:rFonts w:ascii="Times New Roman" w:hAnsi="Times New Roman" w:cs="Times New Roman"/>
          <w:kern w:val="20"/>
          <w:sz w:val="24"/>
          <w:szCs w:val="24"/>
          <w:lang w:val="be-BY"/>
        </w:rPr>
        <w:t xml:space="preserve"> санітарна-тэхнічнага і іншага абсталявання; </w:t>
      </w:r>
    </w:p>
    <w:p w14:paraId="618E23E1"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ліквідаваць за свой кошт пашкоджанні ў жылым памяшканні, якое з’яўляецца</w:t>
      </w:r>
    </w:p>
    <w:p w14:paraId="25035D7C"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прадметам дагавора найму жылога памяшкання, </w:t>
      </w:r>
      <w:r w:rsidR="00F1511A" w:rsidRPr="00D93221">
        <w:rPr>
          <w:rFonts w:ascii="Times New Roman" w:hAnsi="Times New Roman" w:cs="Times New Roman"/>
          <w:kern w:val="20"/>
          <w:sz w:val="24"/>
          <w:szCs w:val="24"/>
          <w:lang w:val="be-BY"/>
        </w:rPr>
        <w:t>якія ў</w:t>
      </w:r>
      <w:r w:rsidRPr="00D93221">
        <w:rPr>
          <w:rFonts w:ascii="Times New Roman" w:hAnsi="Times New Roman" w:cs="Times New Roman"/>
          <w:kern w:val="20"/>
          <w:sz w:val="24"/>
          <w:szCs w:val="24"/>
          <w:lang w:val="be-BY"/>
        </w:rPr>
        <w:t>знікл</w:t>
      </w:r>
      <w:r w:rsidR="00F1511A" w:rsidRPr="00D93221">
        <w:rPr>
          <w:rFonts w:ascii="Times New Roman" w:hAnsi="Times New Roman" w:cs="Times New Roman"/>
          <w:kern w:val="20"/>
          <w:sz w:val="24"/>
          <w:szCs w:val="24"/>
          <w:lang w:val="be-BY"/>
        </w:rPr>
        <w:t>і</w:t>
      </w:r>
      <w:r w:rsidRPr="00D93221">
        <w:rPr>
          <w:rFonts w:ascii="Times New Roman" w:hAnsi="Times New Roman" w:cs="Times New Roman"/>
          <w:kern w:val="20"/>
          <w:sz w:val="24"/>
          <w:szCs w:val="24"/>
          <w:lang w:val="be-BY"/>
        </w:rPr>
        <w:t xml:space="preserve"> з прычыны няспраўнасцей канструктыўных элементаў, інжынерных сістэм не па віне наймальніка жылога памяшкання або іншых грамадзян, якія маюць права валодання і карыстання гэтым жылым памяшканнем;</w:t>
      </w:r>
    </w:p>
    <w:p w14:paraId="0D26235C"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выконваць іншыя абавязкі ў адпаведнасці з гэтым Кодэксам, іншымі актамі заканадаўства, а таксама дагаворам найму жылога памяшкання.</w:t>
      </w:r>
    </w:p>
    <w:p w14:paraId="0B273493" w14:textId="77777777" w:rsidR="00277FAD" w:rsidRPr="00D93221" w:rsidRDefault="00277FAD" w:rsidP="008C4A35">
      <w:pPr>
        <w:widowControl w:val="0"/>
        <w:autoSpaceDE w:val="0"/>
        <w:autoSpaceDN w:val="0"/>
        <w:adjustRightInd w:val="0"/>
        <w:spacing w:before="3" w:after="0" w:line="240" w:lineRule="auto"/>
        <w:ind w:firstLine="709"/>
        <w:jc w:val="both"/>
        <w:rPr>
          <w:rFonts w:ascii="Times New Roman" w:hAnsi="Times New Roman" w:cs="Times New Roman"/>
          <w:kern w:val="20"/>
          <w:sz w:val="24"/>
          <w:szCs w:val="24"/>
          <w:lang w:val="be-BY"/>
        </w:rPr>
      </w:pPr>
    </w:p>
    <w:p w14:paraId="7A18AF0F"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b/>
          <w:bCs/>
          <w:kern w:val="20"/>
          <w:sz w:val="24"/>
          <w:szCs w:val="24"/>
          <w:lang w:val="be-BY"/>
        </w:rPr>
      </w:pPr>
      <w:r w:rsidRPr="00D93221">
        <w:rPr>
          <w:rFonts w:ascii="Times New Roman" w:hAnsi="Times New Roman" w:cs="Times New Roman"/>
          <w:b/>
          <w:bCs/>
          <w:kern w:val="20"/>
          <w:sz w:val="24"/>
          <w:szCs w:val="24"/>
          <w:lang w:val="be-BY"/>
        </w:rPr>
        <w:t>Артыкул 56. Правы і абавязкі наймальніка жылога памяшкання</w:t>
      </w:r>
    </w:p>
    <w:p w14:paraId="2000D37A" w14:textId="77777777" w:rsidR="00277FAD" w:rsidRPr="00D93221" w:rsidRDefault="00277FAD" w:rsidP="008C4A35">
      <w:pPr>
        <w:widowControl w:val="0"/>
        <w:autoSpaceDE w:val="0"/>
        <w:autoSpaceDN w:val="0"/>
        <w:adjustRightInd w:val="0"/>
        <w:spacing w:before="5" w:after="0" w:line="240" w:lineRule="auto"/>
        <w:ind w:firstLine="709"/>
        <w:jc w:val="both"/>
        <w:rPr>
          <w:rFonts w:ascii="Times New Roman" w:hAnsi="Times New Roman" w:cs="Times New Roman"/>
          <w:b/>
          <w:bCs/>
          <w:kern w:val="20"/>
          <w:sz w:val="24"/>
          <w:szCs w:val="24"/>
          <w:lang w:val="be-BY"/>
        </w:rPr>
      </w:pPr>
    </w:p>
    <w:p w14:paraId="5ABDC111" w14:textId="77777777" w:rsidR="00C92271" w:rsidRPr="00D93221" w:rsidRDefault="00340E01"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1. </w:t>
      </w:r>
      <w:r w:rsidR="00277FAD" w:rsidRPr="00D93221">
        <w:rPr>
          <w:rFonts w:ascii="Times New Roman" w:hAnsi="Times New Roman" w:cs="Times New Roman"/>
          <w:kern w:val="20"/>
          <w:sz w:val="24"/>
          <w:szCs w:val="24"/>
        </w:rPr>
        <w:t>Наймальнік жылога памяшкання мае права:</w:t>
      </w:r>
    </w:p>
    <w:p w14:paraId="3CA48989" w14:textId="77777777" w:rsidR="00277FAD" w:rsidRPr="00D93221" w:rsidRDefault="00F1511A"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даваць</w:t>
      </w:r>
      <w:r w:rsidRPr="00D93221">
        <w:rPr>
          <w:rFonts w:ascii="Times New Roman" w:hAnsi="Times New Roman" w:cs="Times New Roman"/>
          <w:kern w:val="20"/>
          <w:sz w:val="24"/>
          <w:szCs w:val="24"/>
        </w:rPr>
        <w:t xml:space="preserve"> </w:t>
      </w:r>
      <w:r w:rsidR="00277FAD" w:rsidRPr="00D93221">
        <w:rPr>
          <w:rFonts w:ascii="Times New Roman" w:hAnsi="Times New Roman" w:cs="Times New Roman"/>
          <w:kern w:val="20"/>
          <w:sz w:val="24"/>
          <w:szCs w:val="24"/>
        </w:rPr>
        <w:t>права валодання і карыстання займаным ім жылым памяшканнем членам сваёй сям’і і іншым грамадзянам у адпаведнасці з артыкулам 57 гэтага Кодэкса;</w:t>
      </w:r>
    </w:p>
    <w:p w14:paraId="0F3D16E0"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скасаваць дагавор найму жылога памяшкання ў любы час са згоды паўналетніх членаў яго сям’і, якія пражываюць сумесна з ім, пасля выканання сваіх абавязкаў паводле гэтага дагавора;</w:t>
      </w:r>
    </w:p>
    <w:p w14:paraId="35A35B8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патрабаваць унясення змяненняў у дагавор найму жылога памяшкання пры </w:t>
      </w:r>
      <w:r w:rsidR="00F1511A" w:rsidRPr="00D93221">
        <w:rPr>
          <w:rFonts w:ascii="Times New Roman" w:hAnsi="Times New Roman" w:cs="Times New Roman"/>
          <w:kern w:val="20"/>
          <w:sz w:val="24"/>
          <w:szCs w:val="24"/>
          <w:lang w:val="be-BY"/>
        </w:rPr>
        <w:t>даванні</w:t>
      </w:r>
      <w:r w:rsidR="00F1511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права валодання і карыстання займаным ім жылым памяшканнем сваім непаўналетнім дзецям;</w:t>
      </w:r>
    </w:p>
    <w:p w14:paraId="56FA2C51" w14:textId="77777777" w:rsidR="00277FAD" w:rsidRPr="00D93221" w:rsidRDefault="00277FAD" w:rsidP="008C4A35">
      <w:pPr>
        <w:widowControl w:val="0"/>
        <w:autoSpaceDE w:val="0"/>
        <w:autoSpaceDN w:val="0"/>
        <w:adjustRightInd w:val="0"/>
        <w:spacing w:before="1"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ажыццяўляць іншыя правы ў адпаведнасці з гэтым Кодэксам, іншымі актамі заканадаўства, а таксама дагаворам найму жылога памяшкання.</w:t>
      </w:r>
    </w:p>
    <w:p w14:paraId="56831211" w14:textId="77777777" w:rsidR="00C92271" w:rsidRPr="00D93221" w:rsidRDefault="00340E01" w:rsidP="008C4A35">
      <w:pPr>
        <w:widowControl w:val="0"/>
        <w:tabs>
          <w:tab w:val="left" w:pos="1050"/>
        </w:tabs>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lang w:val="be-BY"/>
        </w:rPr>
        <w:t xml:space="preserve">2. </w:t>
      </w:r>
      <w:r w:rsidR="00277FAD" w:rsidRPr="00D93221">
        <w:rPr>
          <w:rFonts w:ascii="Times New Roman" w:hAnsi="Times New Roman" w:cs="Times New Roman"/>
          <w:kern w:val="20"/>
          <w:sz w:val="24"/>
          <w:szCs w:val="24"/>
        </w:rPr>
        <w:t>Наймальнік жылога памяшкання абавязаны:</w:t>
      </w:r>
    </w:p>
    <w:p w14:paraId="7D58EC91"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выкарыстоўваць жылое, падсобныя і дапаможныя памяшканні і абсталяванне, якое знаходзіцца ў іх, у адпаведнасці з іх прызначэннем;</w:t>
      </w:r>
    </w:p>
    <w:p w14:paraId="57786113"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уносіць плату за жыллёва-камунальныя паслугі і (або) плату за карыстанне жылым памяшканнем, пакрываць выдаткі на электраэнергію ў парадку, устаноўленым артыкулам 31 гэтага Кодэкса, – у выпадку, калі ў адпаведнасці з заканадаўчымі актамі або дагаворам найму жылога памяшкання наймальнік жылога памяшкання абавязаны ўносіць</w:t>
      </w:r>
      <w:r w:rsidRPr="00D93221">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плату за жыллёва-камунальныя паслугі і (або) плату за карыстанне жылым памяшканнем, пакрываць выдаткі на электраэнергію;</w:t>
      </w:r>
    </w:p>
    <w:p w14:paraId="4030ED0B" w14:textId="77777777" w:rsidR="00277FAD"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забяспечваць падрыхтоўку займанага ім жылога памяшкання да эксплуатацыі ў асенне-зімовы перыяд (уцяпленне вокнаў і дзвярэй);</w:t>
      </w:r>
    </w:p>
    <w:p w14:paraId="3002A25A" w14:textId="77777777" w:rsidR="00C92271" w:rsidRPr="00D93221" w:rsidRDefault="00277FAD"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rPr>
        <w:t xml:space="preserve">пакрываць урон, прычынены ім памяшканням іншых грамадзян і арганізацый; ліквідаваць за свой кошт пашкоджанні ў займаным ім жылым памяшканні, </w:t>
      </w:r>
      <w:r w:rsidR="00F1511A" w:rsidRPr="00D93221">
        <w:rPr>
          <w:rFonts w:ascii="Times New Roman" w:hAnsi="Times New Roman" w:cs="Times New Roman"/>
          <w:kern w:val="20"/>
          <w:sz w:val="24"/>
          <w:szCs w:val="24"/>
          <w:lang w:val="be-BY"/>
        </w:rPr>
        <w:t>якія ў</w:t>
      </w:r>
      <w:r w:rsidR="00F1511A" w:rsidRPr="00D93221">
        <w:rPr>
          <w:rFonts w:ascii="Times New Roman" w:hAnsi="Times New Roman" w:cs="Times New Roman"/>
          <w:kern w:val="20"/>
          <w:sz w:val="24"/>
          <w:szCs w:val="24"/>
        </w:rPr>
        <w:t>знікл</w:t>
      </w:r>
      <w:r w:rsidR="00F1511A" w:rsidRPr="00D93221">
        <w:rPr>
          <w:rFonts w:ascii="Times New Roman" w:hAnsi="Times New Roman" w:cs="Times New Roman"/>
          <w:kern w:val="20"/>
          <w:sz w:val="24"/>
          <w:szCs w:val="24"/>
          <w:lang w:val="be-BY"/>
        </w:rPr>
        <w:t xml:space="preserve">і </w:t>
      </w:r>
      <w:r w:rsidR="00344760" w:rsidRPr="00D93221">
        <w:rPr>
          <w:rFonts w:ascii="Times New Roman" w:hAnsi="Times New Roman" w:cs="Times New Roman"/>
          <w:kern w:val="20"/>
          <w:sz w:val="24"/>
          <w:szCs w:val="24"/>
          <w:lang w:val="be-BY"/>
        </w:rPr>
        <w:t xml:space="preserve">па яго </w:t>
      </w:r>
      <w:r w:rsidR="00344760" w:rsidRPr="00D93221">
        <w:rPr>
          <w:rFonts w:ascii="Times New Roman" w:hAnsi="Times New Roman" w:cs="Times New Roman"/>
          <w:kern w:val="20"/>
          <w:sz w:val="24"/>
          <w:szCs w:val="24"/>
          <w:lang w:val="be-BY"/>
        </w:rPr>
        <w:lastRenderedPageBreak/>
        <w:t>віне або па віне іншых грамадзян, якія маюць права валодання і карыстання гэтым жылым памяшканнем;</w:t>
      </w:r>
    </w:p>
    <w:p w14:paraId="701B2AFD" w14:textId="4F2342DD"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пры вызваленні жылога памяшкання здаць яго наймадаўцу паводле акта аб здачы жылога памяшкання ў спраўным стане. Не выкананыя наймальнікам </w:t>
      </w:r>
      <w:r w:rsidR="00F1511A" w:rsidRPr="00D93221">
        <w:rPr>
          <w:rFonts w:ascii="Times New Roman" w:hAnsi="Times New Roman" w:cs="Times New Roman"/>
          <w:kern w:val="20"/>
          <w:sz w:val="24"/>
          <w:szCs w:val="24"/>
          <w:lang w:val="be-BY"/>
        </w:rPr>
        <w:t>працы</w:t>
      </w:r>
      <w:r w:rsidRPr="00D93221">
        <w:rPr>
          <w:rFonts w:ascii="Times New Roman" w:hAnsi="Times New Roman" w:cs="Times New Roman"/>
          <w:kern w:val="20"/>
          <w:sz w:val="24"/>
          <w:szCs w:val="24"/>
          <w:lang w:val="be-BY"/>
        </w:rPr>
        <w:t xml:space="preserve"> па ліквідацыі наяўных няспраўнасцей фіксуюцца ў акце аб здачы жылога памяшкання. У гэтым выпадку выдаткі </w:t>
      </w:r>
      <w:r w:rsidR="00D93221" w:rsidRPr="00D93221">
        <w:rPr>
          <w:rFonts w:ascii="Times New Roman" w:hAnsi="Times New Roman" w:cs="Times New Roman"/>
          <w:kern w:val="20"/>
          <w:sz w:val="24"/>
          <w:szCs w:val="24"/>
          <w:lang w:val="be-BY"/>
        </w:rPr>
        <w:t>н</w:t>
      </w:r>
      <w:r w:rsidRPr="00D93221">
        <w:rPr>
          <w:rFonts w:ascii="Times New Roman" w:hAnsi="Times New Roman" w:cs="Times New Roman"/>
          <w:kern w:val="20"/>
          <w:sz w:val="24"/>
          <w:szCs w:val="24"/>
          <w:lang w:val="be-BY"/>
        </w:rPr>
        <w:t>а іх ліквідацы</w:t>
      </w:r>
      <w:r w:rsidR="00D93221" w:rsidRPr="00D93221">
        <w:rPr>
          <w:rFonts w:ascii="Times New Roman" w:hAnsi="Times New Roman" w:cs="Times New Roman"/>
          <w:kern w:val="20"/>
          <w:sz w:val="24"/>
          <w:szCs w:val="24"/>
          <w:lang w:val="be-BY"/>
        </w:rPr>
        <w:t>ю</w:t>
      </w:r>
      <w:r w:rsidRPr="00D93221">
        <w:rPr>
          <w:rFonts w:ascii="Times New Roman" w:hAnsi="Times New Roman" w:cs="Times New Roman"/>
          <w:kern w:val="20"/>
          <w:sz w:val="24"/>
          <w:szCs w:val="24"/>
          <w:lang w:val="be-BY"/>
        </w:rPr>
        <w:t xml:space="preserve"> пакрыва</w:t>
      </w:r>
      <w:r w:rsidR="00D93221" w:rsidRPr="00D93221">
        <w:rPr>
          <w:rFonts w:ascii="Times New Roman" w:hAnsi="Times New Roman" w:cs="Times New Roman"/>
          <w:kern w:val="20"/>
          <w:sz w:val="24"/>
          <w:szCs w:val="24"/>
          <w:lang w:val="be-BY"/>
        </w:rPr>
        <w:t>е</w:t>
      </w:r>
      <w:r w:rsidRPr="00D93221">
        <w:rPr>
          <w:rFonts w:ascii="Times New Roman" w:hAnsi="Times New Roman" w:cs="Times New Roman"/>
          <w:kern w:val="20"/>
          <w:sz w:val="24"/>
          <w:szCs w:val="24"/>
          <w:lang w:val="be-BY"/>
        </w:rPr>
        <w:t xml:space="preserve"> наймальнік;</w:t>
      </w:r>
    </w:p>
    <w:p w14:paraId="5D4D1303" w14:textId="77777777" w:rsidR="00277FAD" w:rsidRPr="00D93221" w:rsidRDefault="00344760" w:rsidP="008C4A35">
      <w:pPr>
        <w:widowControl w:val="0"/>
        <w:autoSpaceDE w:val="0"/>
        <w:autoSpaceDN w:val="0"/>
        <w:adjustRightInd w:val="0"/>
        <w:spacing w:after="0" w:line="240" w:lineRule="auto"/>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выконваць іншыя абавязкі ў адпаведнасці з гэтым Кодэксам, іншымі актамі заканадаўства, а таксама дагаворам найму жылога памяшкання.</w:t>
      </w:r>
    </w:p>
    <w:p w14:paraId="70DF3187" w14:textId="284FA003" w:rsidR="00277FAD" w:rsidRPr="00D93221" w:rsidRDefault="00344760"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lang w:val="be-BY"/>
        </w:rPr>
        <w:t>Артыкул 57.</w:t>
      </w:r>
      <w:r w:rsidR="00D93221">
        <w:rPr>
          <w:rFonts w:ascii="Times New Roman" w:hAnsi="Times New Roman" w:cs="Times New Roman"/>
          <w:b/>
          <w:kern w:val="20"/>
          <w:sz w:val="24"/>
          <w:szCs w:val="24"/>
          <w:lang w:val="be-BY"/>
        </w:rPr>
        <w:t xml:space="preserve"> </w:t>
      </w:r>
      <w:r w:rsidRPr="00D93221">
        <w:rPr>
          <w:rFonts w:ascii="Times New Roman" w:hAnsi="Times New Roman" w:cs="Times New Roman"/>
          <w:b/>
          <w:kern w:val="20"/>
          <w:sz w:val="24"/>
          <w:szCs w:val="24"/>
          <w:lang w:val="be-BY"/>
        </w:rPr>
        <w:t>Права наймальніка жылога памяшкання на даванне права валодання і карыстання жылым памяшканнем, як</w:t>
      </w:r>
      <w:r w:rsidR="00F1511A" w:rsidRPr="00D93221">
        <w:rPr>
          <w:rFonts w:ascii="Times New Roman" w:hAnsi="Times New Roman" w:cs="Times New Roman"/>
          <w:b/>
          <w:kern w:val="20"/>
          <w:sz w:val="24"/>
          <w:szCs w:val="24"/>
          <w:lang w:val="be-BY"/>
        </w:rPr>
        <w:t>ое</w:t>
      </w:r>
      <w:r w:rsidRPr="00D93221">
        <w:rPr>
          <w:rFonts w:ascii="Times New Roman" w:hAnsi="Times New Roman" w:cs="Times New Roman"/>
          <w:b/>
          <w:kern w:val="20"/>
          <w:sz w:val="24"/>
          <w:szCs w:val="24"/>
          <w:lang w:val="be-BY"/>
        </w:rPr>
        <w:t xml:space="preserve"> займаецца</w:t>
      </w:r>
      <w:r w:rsidR="00F1511A" w:rsidRPr="00D93221">
        <w:rPr>
          <w:rFonts w:ascii="Times New Roman" w:hAnsi="Times New Roman" w:cs="Times New Roman"/>
          <w:b/>
          <w:kern w:val="20"/>
          <w:sz w:val="24"/>
          <w:szCs w:val="24"/>
          <w:lang w:val="be-BY"/>
        </w:rPr>
        <w:t xml:space="preserve"> ім,</w:t>
      </w:r>
      <w:r w:rsidRPr="00D93221">
        <w:rPr>
          <w:rFonts w:ascii="Times New Roman" w:hAnsi="Times New Roman" w:cs="Times New Roman"/>
          <w:b/>
          <w:kern w:val="20"/>
          <w:sz w:val="24"/>
          <w:szCs w:val="24"/>
          <w:lang w:val="be-BY"/>
        </w:rPr>
        <w:t xml:space="preserve"> членам сваёй сям'і і інш</w:t>
      </w:r>
      <w:r w:rsidR="00F1511A" w:rsidRPr="00D93221">
        <w:rPr>
          <w:rFonts w:ascii="Times New Roman" w:hAnsi="Times New Roman" w:cs="Times New Roman"/>
          <w:b/>
          <w:kern w:val="20"/>
          <w:sz w:val="24"/>
          <w:szCs w:val="24"/>
          <w:lang w:val="be-BY"/>
        </w:rPr>
        <w:t>ы</w:t>
      </w:r>
      <w:r w:rsidRPr="00D93221">
        <w:rPr>
          <w:rFonts w:ascii="Times New Roman" w:hAnsi="Times New Roman" w:cs="Times New Roman"/>
          <w:b/>
          <w:kern w:val="20"/>
          <w:sz w:val="24"/>
          <w:szCs w:val="24"/>
          <w:lang w:val="be-BY"/>
        </w:rPr>
        <w:t>м грамадзянам</w:t>
      </w:r>
    </w:p>
    <w:p w14:paraId="3D7C0746" w14:textId="16C8F4C0" w:rsidR="009A376D" w:rsidRPr="00D93221" w:rsidRDefault="00344760" w:rsidP="008C4A35">
      <w:pPr>
        <w:pStyle w:val="a5"/>
        <w:numPr>
          <w:ilvl w:val="0"/>
          <w:numId w:val="5"/>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Наймальнік жылога памяшкання дзяржаўнага жыллёвага фонду (наймальнік жылога памяшкання прыватнага жыллёвага фонду, калі наймадаўцам з’яўляецца арганізацыя) мае права </w:t>
      </w:r>
      <w:r w:rsidR="009A376D"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валодання і карыстання жылым памяшканнем</w:t>
      </w:r>
      <w:r w:rsidR="009A376D" w:rsidRPr="00D93221">
        <w:rPr>
          <w:rFonts w:ascii="Times New Roman" w:hAnsi="Times New Roman" w:cs="Times New Roman"/>
          <w:kern w:val="20"/>
          <w:sz w:val="24"/>
          <w:szCs w:val="24"/>
          <w:lang w:val="be-BY"/>
        </w:rPr>
        <w:t>, якое</w:t>
      </w:r>
      <w:r w:rsidR="003D0DFC">
        <w:rPr>
          <w:rFonts w:ascii="Times New Roman" w:hAnsi="Times New Roman" w:cs="Times New Roman"/>
          <w:kern w:val="20"/>
          <w:sz w:val="24"/>
          <w:szCs w:val="24"/>
          <w:lang w:val="be-BY"/>
        </w:rPr>
        <w:t xml:space="preserve"> ён</w:t>
      </w:r>
      <w:r w:rsidR="009A376D" w:rsidRPr="00D93221">
        <w:rPr>
          <w:rFonts w:ascii="Times New Roman" w:hAnsi="Times New Roman" w:cs="Times New Roman"/>
          <w:kern w:val="20"/>
          <w:sz w:val="24"/>
          <w:szCs w:val="24"/>
          <w:lang w:val="be-BY"/>
        </w:rPr>
        <w:t xml:space="preserve"> займае</w:t>
      </w:r>
      <w:r w:rsidRPr="00D93221">
        <w:rPr>
          <w:rFonts w:ascii="Times New Roman" w:hAnsi="Times New Roman" w:cs="Times New Roman"/>
          <w:kern w:val="20"/>
          <w:sz w:val="24"/>
          <w:szCs w:val="24"/>
          <w:lang w:val="be-BY"/>
        </w:rPr>
        <w:t xml:space="preserve"> (за выключэннем жылога памяшкання дзяржаўнага жыллёвага фонду ў інтэрнаце): </w:t>
      </w:r>
    </w:p>
    <w:p w14:paraId="5A2FCC63"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мужу (жонцы), бацькам і дзецям; </w:t>
      </w:r>
    </w:p>
    <w:p w14:paraId="76C0E880" w14:textId="77777777" w:rsidR="00C92271"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родным братам і сёстрам, дз</w:t>
      </w:r>
      <w:r w:rsidR="009A376D" w:rsidRPr="00D93221">
        <w:rPr>
          <w:rFonts w:ascii="Times New Roman" w:hAnsi="Times New Roman" w:cs="Times New Roman"/>
          <w:kern w:val="20"/>
          <w:sz w:val="24"/>
          <w:szCs w:val="24"/>
          <w:lang w:val="be-BY"/>
        </w:rPr>
        <w:t>еду</w:t>
      </w:r>
      <w:r w:rsidRPr="00D93221">
        <w:rPr>
          <w:rFonts w:ascii="Times New Roman" w:hAnsi="Times New Roman" w:cs="Times New Roman"/>
          <w:kern w:val="20"/>
          <w:sz w:val="24"/>
          <w:szCs w:val="24"/>
          <w:lang w:val="be-BY"/>
        </w:rPr>
        <w:t>, баб</w:t>
      </w:r>
      <w:r w:rsidR="009A376D" w:rsidRPr="00D93221">
        <w:rPr>
          <w:rFonts w:ascii="Times New Roman" w:hAnsi="Times New Roman" w:cs="Times New Roman"/>
          <w:kern w:val="20"/>
          <w:sz w:val="24"/>
          <w:szCs w:val="24"/>
          <w:lang w:val="be-BY"/>
        </w:rPr>
        <w:t>цы</w:t>
      </w:r>
      <w:r w:rsidRPr="00D93221">
        <w:rPr>
          <w:rFonts w:ascii="Times New Roman" w:hAnsi="Times New Roman" w:cs="Times New Roman"/>
          <w:kern w:val="20"/>
          <w:sz w:val="24"/>
          <w:szCs w:val="24"/>
          <w:lang w:val="be-BY"/>
        </w:rPr>
        <w:t xml:space="preserve"> і ўнукам – з пісьмовай згоды ўсіх паўналетніх членаў яго сям’і, якія пражываюць сумесна з ім, а таксама з пісьмовай згоды іншых наймальнікаў жылога памяшкання, калі яно </w:t>
      </w:r>
      <w:r w:rsidR="009A376D"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паводле дагавора найму жылога памяшкання некалькім наймальнікам; </w:t>
      </w:r>
    </w:p>
    <w:p w14:paraId="61A45DF9" w14:textId="77777777" w:rsidR="00C92271"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іншым родзічам, сваякам і непрацаздольным утрыманцам, якія заключылі з ім пісьмовае пагадненне аб прызнанні членам сям’і, – з пісьмовай згоды ўсіх паўналетніх членаў яго сям’і, якія пражываюць сумесна з ім, а таксама з пісьмовай згоды іншых наймальнікаў жылога памяшкання, калі яно </w:t>
      </w:r>
      <w:r w:rsidR="009A376D"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паводле дагавора найму жылога памяшкання некалькім наймальнікам. </w:t>
      </w:r>
    </w:p>
    <w:p w14:paraId="79B613D0" w14:textId="366222C5" w:rsidR="009A376D" w:rsidRPr="00D93221" w:rsidRDefault="00344760" w:rsidP="008C4A35">
      <w:pPr>
        <w:pStyle w:val="a5"/>
        <w:numPr>
          <w:ilvl w:val="0"/>
          <w:numId w:val="5"/>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 За выключэннем выпадку, прадугледжанага часткай другой гэтага пункта, наймальнік жылога памяшкання прыватнага жыллёвага фонду, калі наймадаўцам з’яўляецца грамадзянін, мае права з пісьмовай згоды наймадаўца </w:t>
      </w:r>
      <w:r w:rsidR="009A376D"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валодання і карыстання жылым памяшканнем</w:t>
      </w:r>
      <w:r w:rsidR="009A376D" w:rsidRPr="00D93221">
        <w:rPr>
          <w:rFonts w:ascii="Times New Roman" w:hAnsi="Times New Roman" w:cs="Times New Roman"/>
          <w:kern w:val="20"/>
          <w:sz w:val="24"/>
          <w:szCs w:val="24"/>
          <w:lang w:val="be-BY"/>
        </w:rPr>
        <w:t>, якое</w:t>
      </w:r>
      <w:r w:rsidR="003D0DFC">
        <w:rPr>
          <w:rFonts w:ascii="Times New Roman" w:hAnsi="Times New Roman" w:cs="Times New Roman"/>
          <w:kern w:val="20"/>
          <w:sz w:val="24"/>
          <w:szCs w:val="24"/>
          <w:lang w:val="be-BY"/>
        </w:rPr>
        <w:t xml:space="preserve"> ён</w:t>
      </w:r>
      <w:r w:rsidR="009A376D" w:rsidRPr="00D93221">
        <w:rPr>
          <w:rFonts w:ascii="Times New Roman" w:hAnsi="Times New Roman" w:cs="Times New Roman"/>
          <w:kern w:val="20"/>
          <w:sz w:val="24"/>
          <w:szCs w:val="24"/>
          <w:lang w:val="be-BY"/>
        </w:rPr>
        <w:t xml:space="preserve"> займае</w:t>
      </w:r>
      <w:r w:rsidRPr="00D93221">
        <w:rPr>
          <w:rFonts w:ascii="Times New Roman" w:hAnsi="Times New Roman" w:cs="Times New Roman"/>
          <w:kern w:val="20"/>
          <w:sz w:val="24"/>
          <w:szCs w:val="24"/>
          <w:lang w:val="be-BY"/>
        </w:rPr>
        <w:t xml:space="preserve">: </w:t>
      </w:r>
    </w:p>
    <w:p w14:paraId="59230427"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мужу (жонцы), бацькам і дзецям; </w:t>
      </w:r>
    </w:p>
    <w:p w14:paraId="2F633418"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родным братам і сёстрам, </w:t>
      </w:r>
      <w:r w:rsidR="009A376D" w:rsidRPr="00D93221">
        <w:rPr>
          <w:rFonts w:ascii="Times New Roman" w:hAnsi="Times New Roman" w:cs="Times New Roman"/>
          <w:kern w:val="20"/>
          <w:sz w:val="24"/>
          <w:szCs w:val="24"/>
          <w:lang w:val="be-BY"/>
        </w:rPr>
        <w:t>дзеду</w:t>
      </w:r>
      <w:r w:rsidRPr="00D93221">
        <w:rPr>
          <w:rFonts w:ascii="Times New Roman" w:hAnsi="Times New Roman" w:cs="Times New Roman"/>
          <w:kern w:val="20"/>
          <w:sz w:val="24"/>
          <w:szCs w:val="24"/>
          <w:lang w:val="be-BY"/>
        </w:rPr>
        <w:t>, баб</w:t>
      </w:r>
      <w:r w:rsidR="009A376D" w:rsidRPr="00D93221">
        <w:rPr>
          <w:rFonts w:ascii="Times New Roman" w:hAnsi="Times New Roman" w:cs="Times New Roman"/>
          <w:kern w:val="20"/>
          <w:sz w:val="24"/>
          <w:szCs w:val="24"/>
          <w:lang w:val="be-BY"/>
        </w:rPr>
        <w:t>цы</w:t>
      </w:r>
      <w:r w:rsidRPr="00D93221">
        <w:rPr>
          <w:rFonts w:ascii="Times New Roman" w:hAnsi="Times New Roman" w:cs="Times New Roman"/>
          <w:kern w:val="20"/>
          <w:sz w:val="24"/>
          <w:szCs w:val="24"/>
          <w:lang w:val="be-BY"/>
        </w:rPr>
        <w:t xml:space="preserve"> і ўнукам – з пісьмовай згоды ўсіх паўналетніх членаў яго сям’і, якія пражываюць сумесна з ім, а таксама з пісьмовай згоды іншых наймальнікаў жылога памяшкання, калі яно </w:t>
      </w:r>
      <w:r w:rsidR="009A376D"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паводле дагавора найму жылога памяшкання некалькім наймальнікам; </w:t>
      </w:r>
    </w:p>
    <w:p w14:paraId="0BD25417" w14:textId="6DDCC22B"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іншым родзічам, сваякам і непрацаздольным утрыманцам, якія заключылі з ім пісьмовае пагадненне аб прызнанні членам сям’і, – з пісьмовай згоды ўсіх паўналетніх членаў яго сям’і, якія пражываюць сумесна з ім, а таксама з пісьмовай згоды іншых наймальнікаў жылога памяшкання, калі яно </w:t>
      </w:r>
      <w:r w:rsidR="009A376D"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паводле дагавора найму жылога памяшкання некалькім наймальнікам. Наймальнік жылога памяшкання прыватнага жыллёвага фонду, калі наймадаўцам з’яўляецца грамадзянін, мае права без згоды паўналетніх членаў яго сям’і, якія пражываюць сумесна з ім, наймадаўца, а таксама іншых наймальнікаў жылога памяшкання, калі яно </w:t>
      </w:r>
      <w:r w:rsidR="005B49FB"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паводле дагавора найму жылога памяшкання некалькім наймальнікам, </w:t>
      </w:r>
      <w:r w:rsidR="005B49FB"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валодання і карыстання жылым памяшканнем</w:t>
      </w:r>
      <w:r w:rsidR="005B49FB" w:rsidRPr="00D93221">
        <w:rPr>
          <w:rFonts w:ascii="Times New Roman" w:hAnsi="Times New Roman" w:cs="Times New Roman"/>
          <w:kern w:val="20"/>
          <w:sz w:val="24"/>
          <w:szCs w:val="24"/>
          <w:lang w:val="be-BY"/>
        </w:rPr>
        <w:t xml:space="preserve">, якое </w:t>
      </w:r>
      <w:r w:rsidR="003D0DFC">
        <w:rPr>
          <w:rFonts w:ascii="Times New Roman" w:hAnsi="Times New Roman" w:cs="Times New Roman"/>
          <w:kern w:val="20"/>
          <w:sz w:val="24"/>
          <w:szCs w:val="24"/>
          <w:lang w:val="be-BY"/>
        </w:rPr>
        <w:t xml:space="preserve">ён </w:t>
      </w:r>
      <w:r w:rsidR="005B49FB" w:rsidRPr="00D93221">
        <w:rPr>
          <w:rFonts w:ascii="Times New Roman" w:hAnsi="Times New Roman" w:cs="Times New Roman"/>
          <w:kern w:val="20"/>
          <w:sz w:val="24"/>
          <w:szCs w:val="24"/>
          <w:lang w:val="be-BY"/>
        </w:rPr>
        <w:t>займае,</w:t>
      </w:r>
      <w:r w:rsidRPr="00D93221">
        <w:rPr>
          <w:rFonts w:ascii="Times New Roman" w:hAnsi="Times New Roman" w:cs="Times New Roman"/>
          <w:kern w:val="20"/>
          <w:sz w:val="24"/>
          <w:szCs w:val="24"/>
          <w:lang w:val="be-BY"/>
        </w:rPr>
        <w:t xml:space="preserve"> сваім непаўналетнім дзецям.</w:t>
      </w:r>
    </w:p>
    <w:p w14:paraId="1EF0A1E4" w14:textId="77777777" w:rsidR="00277FAD" w:rsidRPr="00D93221" w:rsidRDefault="00344760" w:rsidP="008C4A35">
      <w:pPr>
        <w:pStyle w:val="a5"/>
        <w:numPr>
          <w:ilvl w:val="0"/>
          <w:numId w:val="5"/>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 xml:space="preserve"> Грамадзяне, якім </w:t>
      </w:r>
      <w:r w:rsidR="005B49FB"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права валодання і карыстання жылым памяшканнем у парадку, устаноўленым пунктамі 1 і 2 гэтага артыкула, павінны быць указаны ў дагаворы найму жылога памяшкання пры яго заключэнні або шляхам унясення ў яго адпаведных змяненняў. </w:t>
      </w:r>
    </w:p>
    <w:p w14:paraId="107F6FC3" w14:textId="4911ED52" w:rsidR="005B49FB" w:rsidRPr="00D93221" w:rsidRDefault="00344760" w:rsidP="008C4A35">
      <w:pPr>
        <w:pStyle w:val="a5"/>
        <w:numPr>
          <w:ilvl w:val="0"/>
          <w:numId w:val="5"/>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Наймальнік жылога памяшкання мае права </w:t>
      </w:r>
      <w:r w:rsidR="005B49FB"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грамадзяніну, з якім не заключана пісьмовае пагадненне аб прызнанні членам сям’і, права валодання і карыстання жылым памяшканнем</w:t>
      </w:r>
      <w:r w:rsidR="005B49FB" w:rsidRPr="00D93221">
        <w:rPr>
          <w:rFonts w:ascii="Times New Roman" w:hAnsi="Times New Roman" w:cs="Times New Roman"/>
          <w:kern w:val="20"/>
          <w:sz w:val="24"/>
          <w:szCs w:val="24"/>
          <w:lang w:val="be-BY"/>
        </w:rPr>
        <w:t xml:space="preserve">, якое </w:t>
      </w:r>
      <w:r w:rsidR="003D0DFC">
        <w:rPr>
          <w:rFonts w:ascii="Times New Roman" w:hAnsi="Times New Roman" w:cs="Times New Roman"/>
          <w:kern w:val="20"/>
          <w:sz w:val="24"/>
          <w:szCs w:val="24"/>
          <w:lang w:val="be-BY"/>
        </w:rPr>
        <w:t xml:space="preserve">ён </w:t>
      </w:r>
      <w:r w:rsidR="005B49FB" w:rsidRPr="00D93221">
        <w:rPr>
          <w:rFonts w:ascii="Times New Roman" w:hAnsi="Times New Roman" w:cs="Times New Roman"/>
          <w:kern w:val="20"/>
          <w:sz w:val="24"/>
          <w:szCs w:val="24"/>
          <w:lang w:val="be-BY"/>
        </w:rPr>
        <w:t>займае,</w:t>
      </w:r>
      <w:r w:rsidRPr="00D93221">
        <w:rPr>
          <w:rFonts w:ascii="Times New Roman" w:hAnsi="Times New Roman" w:cs="Times New Roman"/>
          <w:kern w:val="20"/>
          <w:sz w:val="24"/>
          <w:szCs w:val="24"/>
          <w:lang w:val="be-BY"/>
        </w:rPr>
        <w:t xml:space="preserve"> шляхам </w:t>
      </w:r>
      <w:r w:rsidR="005B49FB" w:rsidRPr="00D93221">
        <w:rPr>
          <w:rFonts w:ascii="Times New Roman" w:eastAsia="Times New Roman" w:hAnsi="Times New Roman" w:cs="Times New Roman"/>
          <w:color w:val="000000"/>
          <w:kern w:val="20"/>
          <w:sz w:val="24"/>
          <w:szCs w:val="24"/>
          <w:lang w:val="be-BY" w:eastAsia="ru-RU"/>
        </w:rPr>
        <w:t>давання</w:t>
      </w:r>
      <w:r w:rsidRPr="00D93221">
        <w:rPr>
          <w:rFonts w:ascii="Times New Roman" w:hAnsi="Times New Roman" w:cs="Times New Roman"/>
          <w:kern w:val="20"/>
          <w:sz w:val="24"/>
          <w:szCs w:val="24"/>
          <w:lang w:val="be-BY"/>
        </w:rPr>
        <w:t xml:space="preserve"> такога жылога памяшкання ў </w:t>
      </w:r>
      <w:r w:rsidR="0079464A" w:rsidRPr="00D93221">
        <w:rPr>
          <w:rFonts w:ascii="Times New Roman" w:hAnsi="Times New Roman" w:cs="Times New Roman"/>
          <w:kern w:val="20"/>
          <w:sz w:val="24"/>
          <w:szCs w:val="24"/>
          <w:lang w:val="be-BY"/>
        </w:rPr>
        <w:t>бязвыплат</w:t>
      </w:r>
      <w:r w:rsidRPr="00D93221">
        <w:rPr>
          <w:rFonts w:ascii="Times New Roman" w:hAnsi="Times New Roman" w:cs="Times New Roman"/>
          <w:kern w:val="20"/>
          <w:sz w:val="24"/>
          <w:szCs w:val="24"/>
          <w:lang w:val="be-BY"/>
        </w:rPr>
        <w:t xml:space="preserve">нае валоданне і карыстанне ў парадку, устаноўленым артыкулам 67 гэтага Кодэкса. </w:t>
      </w:r>
    </w:p>
    <w:p w14:paraId="2538F4DE" w14:textId="77777777" w:rsidR="003D0DFC" w:rsidRDefault="005B49FB"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Даванне</w:t>
      </w:r>
      <w:r w:rsidR="00344760" w:rsidRPr="00D93221">
        <w:rPr>
          <w:rFonts w:ascii="Times New Roman" w:hAnsi="Times New Roman" w:cs="Times New Roman"/>
          <w:kern w:val="20"/>
          <w:sz w:val="24"/>
          <w:szCs w:val="24"/>
          <w:lang w:val="be-BY"/>
        </w:rPr>
        <w:t xml:space="preserve"> грамадзянам жылога памяшкання ў </w:t>
      </w:r>
      <w:r w:rsidR="0079464A" w:rsidRPr="00D93221">
        <w:rPr>
          <w:rFonts w:ascii="Times New Roman" w:hAnsi="Times New Roman" w:cs="Times New Roman"/>
          <w:kern w:val="20"/>
          <w:sz w:val="24"/>
          <w:szCs w:val="24"/>
          <w:lang w:val="be-BY"/>
        </w:rPr>
        <w:t>бязвыплат</w:t>
      </w:r>
      <w:r w:rsidR="00344760" w:rsidRPr="00D93221">
        <w:rPr>
          <w:rFonts w:ascii="Times New Roman" w:hAnsi="Times New Roman" w:cs="Times New Roman"/>
          <w:kern w:val="20"/>
          <w:sz w:val="24"/>
          <w:szCs w:val="24"/>
          <w:lang w:val="be-BY"/>
        </w:rPr>
        <w:t>нае валоданне і карыстанне дапускаецца з пісьмовай згоды, прадугледжанай абзацамі трэцім і чацвёртым пункта 1 і абзацамі першым, трэцім і чацвёртым часткі першай пункта 2 гэтага артыкула.</w:t>
      </w:r>
    </w:p>
    <w:p w14:paraId="03EF4DB5" w14:textId="77C6EB2C" w:rsidR="00277FAD" w:rsidRPr="00D93221" w:rsidRDefault="00344760"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lang w:val="be-BY"/>
        </w:rPr>
        <w:t>Артыкул 58. Правы і абавязкі членаў, былых членаў сям’і наймальніка жылога</w:t>
      </w:r>
      <w:r w:rsidR="00D93221">
        <w:rPr>
          <w:rFonts w:ascii="Times New Roman" w:hAnsi="Times New Roman" w:cs="Times New Roman"/>
          <w:b/>
          <w:kern w:val="20"/>
          <w:sz w:val="24"/>
          <w:szCs w:val="24"/>
          <w:lang w:val="be-BY"/>
        </w:rPr>
        <w:t xml:space="preserve">  </w:t>
      </w:r>
      <w:r w:rsidRPr="00D93221">
        <w:rPr>
          <w:rFonts w:ascii="Times New Roman" w:hAnsi="Times New Roman" w:cs="Times New Roman"/>
          <w:b/>
          <w:kern w:val="20"/>
          <w:sz w:val="24"/>
          <w:szCs w:val="24"/>
          <w:lang w:val="be-BY"/>
        </w:rPr>
        <w:t xml:space="preserve">памяшкання </w:t>
      </w:r>
    </w:p>
    <w:p w14:paraId="0E84BF45" w14:textId="77777777" w:rsidR="00277FAD" w:rsidRPr="00D93221" w:rsidRDefault="00344760" w:rsidP="008C4A35">
      <w:pPr>
        <w:pStyle w:val="a5"/>
        <w:numPr>
          <w:ilvl w:val="0"/>
          <w:numId w:val="6"/>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Члены сям’і наймальніка жылога памяшкання, якім </w:t>
      </w:r>
      <w:r w:rsidR="00181499"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права валодання і карыстання жылым памяшканнем у парадку, устаноўленым гэтым Кодэксам і іншымі актамі заканадаўства, выконваюць абавязкі, якія вынікаюць з дагавора найму жылога памяшкання. Парадак карыстання жылым памяшканнем, за выключэннем жылога памяшкання ў інтэрнаце, можа быць зменены ў адпаведнасці з пісьмовым пагадненнем аб парадку карыстання жылым памяшканнем.</w:t>
      </w:r>
    </w:p>
    <w:p w14:paraId="15AA7B7B" w14:textId="77777777" w:rsidR="00277FAD" w:rsidRPr="00D93221" w:rsidRDefault="00344760" w:rsidP="008C4A35">
      <w:pPr>
        <w:pStyle w:val="a5"/>
        <w:numPr>
          <w:ilvl w:val="0"/>
          <w:numId w:val="6"/>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Члены, былыя члены сям’і наймальніка жылога памяшкання дзяржаўнага жыллёвага фонду (наймальніка жылога памяшкання прыватнага жыллёвага фонду, калі наймадаўцам з’яўляецца арганізацыя недзяржаўнай формы ўласнасці), якія пражываюць сумесна з наймальнікам жылога памяшкання, маюць права без згоды наймадаўца, наймальніка жылога памяшкання і паўналетніх членаў яго сям’і, якія пражываюць сумесна з ім, а таксама іншых наймальнікаў жылога памяшкання, калі яно </w:t>
      </w:r>
      <w:r w:rsidR="00181499"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паводле дагавора найму жылога памяшкання некалькім наймальнікам, </w:t>
      </w:r>
      <w:r w:rsidR="00181499"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валодання і карыстання жылым памяшканнем</w:t>
      </w:r>
      <w:r w:rsidR="00181499" w:rsidRPr="00D93221">
        <w:rPr>
          <w:rFonts w:ascii="Times New Roman" w:hAnsi="Times New Roman" w:cs="Times New Roman"/>
          <w:kern w:val="20"/>
          <w:sz w:val="24"/>
          <w:szCs w:val="24"/>
          <w:lang w:val="be-BY"/>
        </w:rPr>
        <w:t>, якое займаецца імі,</w:t>
      </w:r>
      <w:r w:rsidRPr="00D93221">
        <w:rPr>
          <w:rFonts w:ascii="Times New Roman" w:hAnsi="Times New Roman" w:cs="Times New Roman"/>
          <w:kern w:val="20"/>
          <w:sz w:val="24"/>
          <w:szCs w:val="24"/>
          <w:lang w:val="be-BY"/>
        </w:rPr>
        <w:t xml:space="preserve"> сваім непаўналетнім дзецям. </w:t>
      </w:r>
      <w:r w:rsidR="00181499" w:rsidRPr="00D93221">
        <w:rPr>
          <w:rFonts w:ascii="Times New Roman" w:hAnsi="Times New Roman" w:cs="Times New Roman"/>
          <w:kern w:val="20"/>
          <w:sz w:val="24"/>
          <w:szCs w:val="24"/>
          <w:lang w:val="be-BY"/>
        </w:rPr>
        <w:t>Даванне</w:t>
      </w:r>
      <w:r w:rsidRPr="00D93221">
        <w:rPr>
          <w:rFonts w:ascii="Times New Roman" w:hAnsi="Times New Roman" w:cs="Times New Roman"/>
          <w:kern w:val="20"/>
          <w:sz w:val="24"/>
          <w:szCs w:val="24"/>
          <w:lang w:val="be-BY"/>
        </w:rPr>
        <w:t xml:space="preserve"> права валодання і карыстання жылым памяшканнем іншым грамадзянам дапускаецца з пісьмовай згоды наймальніка жылога памяшкання і паўналетніх членаў яго сям’і, якія пражываюць сумесна з ім, а таксама іншых наймальнікаў жылога памяшкання, калі яно </w:t>
      </w:r>
      <w:r w:rsidR="00181499"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паводле дагавора найму жылога памяшкання некалькім наймальнікам. Член сям’і наймальніка, які пражывае сумесна з наймальнікам жылога памяшкання прыватнага жыллёвага фонду, калі наймадаўцам з’яўляецца грамадзянін, мае права без згоды наймадаўца, наймальніка жылога памяшкання і паўналетніх членаў яго сям’і, якія пражываюць сумесна з ім, а таксама іншых наймальнікаў жылога памяшкання, калі яно </w:t>
      </w:r>
      <w:r w:rsidR="00181499"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паводле дагавора найму жылога памяшкання некалькім наймальнікам, </w:t>
      </w:r>
      <w:r w:rsidR="00181499"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валодання і карыстання жылым памяшканнем</w:t>
      </w:r>
      <w:r w:rsidR="00181499" w:rsidRPr="00D93221">
        <w:rPr>
          <w:rFonts w:ascii="Times New Roman" w:hAnsi="Times New Roman" w:cs="Times New Roman"/>
          <w:kern w:val="20"/>
          <w:sz w:val="24"/>
          <w:szCs w:val="24"/>
          <w:lang w:val="be-BY"/>
        </w:rPr>
        <w:t>, якое займаецца імі,</w:t>
      </w:r>
      <w:r w:rsidRPr="00D93221">
        <w:rPr>
          <w:rFonts w:ascii="Times New Roman" w:hAnsi="Times New Roman" w:cs="Times New Roman"/>
          <w:kern w:val="20"/>
          <w:sz w:val="24"/>
          <w:szCs w:val="24"/>
          <w:lang w:val="be-BY"/>
        </w:rPr>
        <w:t xml:space="preserve"> сваім непаўналетнім дзецям. </w:t>
      </w:r>
      <w:r w:rsidR="00181499" w:rsidRPr="00D93221">
        <w:rPr>
          <w:rFonts w:ascii="Times New Roman" w:hAnsi="Times New Roman" w:cs="Times New Roman"/>
          <w:kern w:val="20"/>
          <w:sz w:val="24"/>
          <w:szCs w:val="24"/>
          <w:lang w:val="be-BY"/>
        </w:rPr>
        <w:t>Даванне</w:t>
      </w:r>
      <w:r w:rsidRPr="00D93221">
        <w:rPr>
          <w:rFonts w:ascii="Times New Roman" w:hAnsi="Times New Roman" w:cs="Times New Roman"/>
          <w:kern w:val="20"/>
          <w:sz w:val="24"/>
          <w:szCs w:val="24"/>
          <w:lang w:val="be-BY"/>
        </w:rPr>
        <w:t xml:space="preserve"> права валодання і карыстання жылым памяшканнем іншым грамадзянам дапускаецца з пісьмовай згоды наймадаўца, наймальніка жылога памяшкання і паўналетніх членаў яго сям’і, якія пражываюць сумесна з ім, а таксама іншых наймальнікаў жылога памяшкання, калі яно </w:t>
      </w:r>
      <w:r w:rsidR="00181499" w:rsidRPr="00D93221">
        <w:rPr>
          <w:rFonts w:ascii="Times New Roman" w:hAnsi="Times New Roman" w:cs="Times New Roman"/>
          <w:kern w:val="20"/>
          <w:sz w:val="24"/>
          <w:szCs w:val="24"/>
          <w:lang w:val="be-BY"/>
        </w:rPr>
        <w:t xml:space="preserve">дадзена </w:t>
      </w:r>
      <w:r w:rsidRPr="00D93221">
        <w:rPr>
          <w:rFonts w:ascii="Times New Roman" w:hAnsi="Times New Roman" w:cs="Times New Roman"/>
          <w:kern w:val="20"/>
          <w:sz w:val="24"/>
          <w:szCs w:val="24"/>
          <w:lang w:val="be-BY"/>
        </w:rPr>
        <w:t xml:space="preserve">паводле дагавора найму жылога памяшкання некалькім наймальнікам. </w:t>
      </w:r>
    </w:p>
    <w:p w14:paraId="484FE71D" w14:textId="77777777" w:rsidR="00277FAD" w:rsidRPr="00D93221" w:rsidRDefault="00344760" w:rsidP="008C4A35">
      <w:pPr>
        <w:pStyle w:val="a5"/>
        <w:numPr>
          <w:ilvl w:val="0"/>
          <w:numId w:val="6"/>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 xml:space="preserve">Паўналетнія члены, былыя члены сям’і наймальніка жылога памяшкання, якія пражываюць сумесна з ім, нясуць салідарную з ім адказнасць па абавязацельствах, якія вынікаюць з дагавора найму жылога памяшкання. </w:t>
      </w:r>
    </w:p>
    <w:p w14:paraId="3C621DAD" w14:textId="77777777" w:rsidR="00277FAD" w:rsidRPr="00D93221" w:rsidRDefault="00344760" w:rsidP="008C4A35">
      <w:pPr>
        <w:pStyle w:val="a5"/>
        <w:numPr>
          <w:ilvl w:val="0"/>
          <w:numId w:val="6"/>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Былыя члены сям’і наймальніка жылога памяшкання, якія пражываюць сумесна з ім, захоўваюць свае правы і нясуць абавязкі ў адпаведнасці з дагаворам найму жылога памяшкання, калі іншае не ўстаноўлена пісьмовым пагадненнем аб парадку карыстання жылым памяшканнем. </w:t>
      </w:r>
    </w:p>
    <w:p w14:paraId="1B193D08" w14:textId="77777777" w:rsidR="00277FAD" w:rsidRPr="00D93221" w:rsidRDefault="00344760" w:rsidP="008C4A35">
      <w:pPr>
        <w:pStyle w:val="a5"/>
        <w:numPr>
          <w:ilvl w:val="0"/>
          <w:numId w:val="6"/>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У выпадку выезду на месца жыхарства ў іншае жылое памяшканне члены сям’і наймальніка жылога памяшкання страчваюць правы і абавязкі, якія вынікаюць з дагавора найму жылога памяшкання, і могуць быць прызнаны ў судовым парадку страціўшымі права валодання і карыстання жылым памяшканнем.</w:t>
      </w:r>
    </w:p>
    <w:p w14:paraId="324724D0" w14:textId="77777777" w:rsidR="00277FAD" w:rsidRPr="00D93221" w:rsidRDefault="00277FAD" w:rsidP="008C4A35">
      <w:pPr>
        <w:pStyle w:val="a5"/>
        <w:ind w:left="0" w:firstLine="709"/>
        <w:jc w:val="both"/>
        <w:rPr>
          <w:rFonts w:ascii="Times New Roman" w:hAnsi="Times New Roman" w:cs="Times New Roman"/>
          <w:kern w:val="20"/>
          <w:sz w:val="24"/>
          <w:szCs w:val="24"/>
          <w:lang w:val="be-BY"/>
        </w:rPr>
      </w:pPr>
    </w:p>
    <w:p w14:paraId="6E5C0F49" w14:textId="77777777" w:rsidR="00277FAD" w:rsidRPr="00D93221" w:rsidRDefault="00344760"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lang w:val="be-BY"/>
        </w:rPr>
        <w:t>Артыкул 59. Правы і абавязкі часова адсутных наймальніка жылога памяшкання і членаў, былых членаў яго сям’і</w:t>
      </w:r>
    </w:p>
    <w:p w14:paraId="5CC3478C"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 Часова адсутныя (у тым ліку тыя, хто выбыў па месцы знаходжання ў іншае жылое памяшканне) наймальнік жылога памяшкання і члены, былыя члены яго сям’і захоўваюць усе правы і нясуць абавязкі ў адпаведнасці з дагаворам найму жылога памяшкання.</w:t>
      </w:r>
    </w:p>
    <w:p w14:paraId="4A9CB294" w14:textId="77777777" w:rsidR="00277FAD" w:rsidRPr="00D93221" w:rsidRDefault="00277FAD" w:rsidP="008C4A35">
      <w:pPr>
        <w:ind w:firstLine="709"/>
        <w:jc w:val="both"/>
        <w:rPr>
          <w:rFonts w:ascii="Times New Roman" w:hAnsi="Times New Roman" w:cs="Times New Roman"/>
          <w:kern w:val="20"/>
          <w:sz w:val="24"/>
          <w:szCs w:val="24"/>
          <w:lang w:val="be-BY"/>
        </w:rPr>
      </w:pPr>
    </w:p>
    <w:p w14:paraId="787BC71B" w14:textId="77777777" w:rsidR="00277FAD" w:rsidRPr="00D93221" w:rsidRDefault="00277FAD"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rPr>
        <w:t>Артыкул 60. Змяненне дагавора найму жылога памяшкання</w:t>
      </w:r>
    </w:p>
    <w:p w14:paraId="3F9253DD" w14:textId="744837F0" w:rsidR="00277FAD" w:rsidRPr="00D93221" w:rsidRDefault="00277FAD" w:rsidP="008C4A35">
      <w:pPr>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1. Змяненне дагавора найму жылога памяшкання магчымае паводле пагаднення бакоў, за выключэннем выпадкаў, прадугледжаных часткай другой гэтага пункта, пунктам 3 артыкула 57, пунктамі 4 і 5 артыкула 61 гэтага Кодэкса. Змяненне дагавора найму арэнднага жылля з заключэннем з адным з паўналетніх членаў сям’і наймальніка арэнднага жылля асобнага дагавора найму з пісьмовай згоды астатніх паўналетніх членаў сям’і наймальніка, якія пражываюць сумесна з ім, калі ў адпаведнасці з </w:t>
      </w:r>
      <w:r w:rsidR="009D667F" w:rsidRPr="00D93221">
        <w:rPr>
          <w:rFonts w:ascii="Times New Roman" w:hAnsi="Times New Roman" w:cs="Times New Roman"/>
          <w:kern w:val="20"/>
          <w:sz w:val="24"/>
          <w:szCs w:val="24"/>
        </w:rPr>
        <w:t>разл</w:t>
      </w:r>
      <w:r w:rsidR="009D667F" w:rsidRPr="00D93221">
        <w:rPr>
          <w:rFonts w:ascii="Times New Roman" w:hAnsi="Times New Roman" w:cs="Times New Roman"/>
          <w:kern w:val="20"/>
          <w:sz w:val="24"/>
          <w:szCs w:val="24"/>
          <w:lang w:val="be-BY"/>
        </w:rPr>
        <w:t>і</w:t>
      </w:r>
      <w:r w:rsidR="009D667F" w:rsidRPr="00D93221">
        <w:rPr>
          <w:rFonts w:ascii="Times New Roman" w:hAnsi="Times New Roman" w:cs="Times New Roman"/>
          <w:kern w:val="20"/>
          <w:sz w:val="24"/>
          <w:szCs w:val="24"/>
        </w:rPr>
        <w:t xml:space="preserve">чанай </w:t>
      </w:r>
      <w:r w:rsidRPr="00D93221">
        <w:rPr>
          <w:rFonts w:ascii="Times New Roman" w:hAnsi="Times New Roman" w:cs="Times New Roman"/>
          <w:kern w:val="20"/>
          <w:sz w:val="24"/>
          <w:szCs w:val="24"/>
        </w:rPr>
        <w:t>доляй</w:t>
      </w:r>
      <w:r w:rsidR="00D93221">
        <w:rPr>
          <w:rFonts w:ascii="Times New Roman" w:hAnsi="Times New Roman" w:cs="Times New Roman"/>
          <w:kern w:val="20"/>
          <w:sz w:val="24"/>
          <w:szCs w:val="24"/>
        </w:rPr>
        <w:t xml:space="preserve"> </w:t>
      </w:r>
      <w:r w:rsidR="009D667F" w:rsidRPr="00D93221">
        <w:rPr>
          <w:rFonts w:ascii="Times New Roman" w:hAnsi="Times New Roman" w:cs="Times New Roman"/>
          <w:kern w:val="20"/>
          <w:sz w:val="24"/>
          <w:szCs w:val="24"/>
          <w:lang w:val="be-BY"/>
        </w:rPr>
        <w:t>у</w:t>
      </w:r>
      <w:r w:rsidR="009D667F"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агульнай плошчы жылога памяшкання або ў адпаведнасці з пісьмовым пагадненнем аб парадку карыстання такім памяшканнем яму можа быць </w:t>
      </w:r>
      <w:r w:rsidR="009D667F" w:rsidRPr="00D93221">
        <w:rPr>
          <w:rFonts w:ascii="Times New Roman" w:hAnsi="Times New Roman" w:cs="Times New Roman"/>
          <w:kern w:val="20"/>
          <w:sz w:val="24"/>
          <w:szCs w:val="24"/>
        </w:rPr>
        <w:t>вы</w:t>
      </w:r>
      <w:r w:rsidR="009D667F" w:rsidRPr="00D93221">
        <w:rPr>
          <w:rFonts w:ascii="Times New Roman" w:hAnsi="Times New Roman" w:cs="Times New Roman"/>
          <w:kern w:val="20"/>
          <w:sz w:val="24"/>
          <w:szCs w:val="24"/>
          <w:lang w:val="be-BY"/>
        </w:rPr>
        <w:t>луча</w:t>
      </w:r>
      <w:r w:rsidR="009D667F" w:rsidRPr="00D93221">
        <w:rPr>
          <w:rFonts w:ascii="Times New Roman" w:hAnsi="Times New Roman" w:cs="Times New Roman"/>
          <w:kern w:val="20"/>
          <w:sz w:val="24"/>
          <w:szCs w:val="24"/>
        </w:rPr>
        <w:t xml:space="preserve">ны </w:t>
      </w:r>
      <w:r w:rsidRPr="00D93221">
        <w:rPr>
          <w:rFonts w:ascii="Times New Roman" w:hAnsi="Times New Roman" w:cs="Times New Roman"/>
          <w:kern w:val="20"/>
          <w:sz w:val="24"/>
          <w:szCs w:val="24"/>
        </w:rPr>
        <w:t xml:space="preserve">ізаляваны жылы пакой (пакоі), не дапускаецца ў дачыненні да грамадзян, жылыя памяшканні якім былі </w:t>
      </w:r>
      <w:r w:rsidR="009D667F" w:rsidRPr="00D93221">
        <w:rPr>
          <w:rFonts w:ascii="Times New Roman" w:hAnsi="Times New Roman" w:cs="Times New Roman"/>
          <w:kern w:val="20"/>
          <w:sz w:val="24"/>
          <w:szCs w:val="24"/>
          <w:lang w:val="be-BY"/>
        </w:rPr>
        <w:t>дадзены</w:t>
      </w:r>
      <w:r w:rsidR="009D667F"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 валоданне і карыстанне на перыяд працоўных (службовых) адносін, за выключэннем выпадкаў, вызначаных заканадаўчымі актамі. </w:t>
      </w:r>
    </w:p>
    <w:p w14:paraId="6BA82544" w14:textId="77777777" w:rsidR="00277FAD" w:rsidRPr="00D93221" w:rsidRDefault="00277FAD" w:rsidP="008C4A35">
      <w:pPr>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2. Адмова наймадаўца, наймальніка жылога памяшкання і (або) паўналетніх членаў яго сям’і, якія пражываюць сумесна з наймальнікам, ад змянення дагавора найму жылога памяшкання можа быць абскарджана ў судовым парадку.</w:t>
      </w:r>
    </w:p>
    <w:p w14:paraId="2CAA95B2" w14:textId="77777777" w:rsidR="00277FAD" w:rsidRPr="00D93221" w:rsidRDefault="00277FAD" w:rsidP="008C4A35">
      <w:pPr>
        <w:ind w:firstLine="709"/>
        <w:jc w:val="both"/>
        <w:rPr>
          <w:rFonts w:ascii="Times New Roman" w:hAnsi="Times New Roman" w:cs="Times New Roman"/>
          <w:b/>
          <w:kern w:val="20"/>
          <w:sz w:val="24"/>
          <w:szCs w:val="24"/>
        </w:rPr>
      </w:pPr>
    </w:p>
    <w:p w14:paraId="273D8809" w14:textId="6620009C" w:rsidR="00277FAD" w:rsidRPr="00D93221" w:rsidRDefault="00277FAD"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rPr>
        <w:t>Артыкул 61. Спыненне дагавора найму жылога памяшкання, асаблівасці</w:t>
      </w:r>
      <w:r w:rsidR="00D93221">
        <w:rPr>
          <w:rFonts w:ascii="Times New Roman" w:hAnsi="Times New Roman" w:cs="Times New Roman"/>
          <w:b/>
          <w:kern w:val="20"/>
          <w:sz w:val="24"/>
          <w:szCs w:val="24"/>
        </w:rPr>
        <w:t xml:space="preserve"> </w:t>
      </w:r>
      <w:r w:rsidRPr="00D93221">
        <w:rPr>
          <w:rFonts w:ascii="Times New Roman" w:hAnsi="Times New Roman" w:cs="Times New Roman"/>
          <w:b/>
          <w:kern w:val="20"/>
          <w:sz w:val="24"/>
          <w:szCs w:val="24"/>
        </w:rPr>
        <w:t>яго змянення</w:t>
      </w:r>
    </w:p>
    <w:p w14:paraId="7E9887D9"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1. Дагавор найму жылога памяшкання, заключаны на пэўны тэрмін, спыняецца са сканчэннем яго тэрміну або ў сувязі са смерцю, прызнаннем судом адсутным без вестак або аб</w:t>
      </w:r>
      <w:r w:rsidR="00587BB7" w:rsidRPr="00D93221">
        <w:rPr>
          <w:rFonts w:ascii="Times New Roman" w:hAnsi="Times New Roman" w:cs="Times New Roman"/>
          <w:kern w:val="20"/>
          <w:sz w:val="24"/>
          <w:szCs w:val="24"/>
          <w:lang w:val="be-BY"/>
        </w:rPr>
        <w:t>вяшчэ</w:t>
      </w:r>
      <w:r w:rsidRPr="00D93221">
        <w:rPr>
          <w:rFonts w:ascii="Times New Roman" w:hAnsi="Times New Roman" w:cs="Times New Roman"/>
          <w:kern w:val="20"/>
          <w:sz w:val="24"/>
          <w:szCs w:val="24"/>
          <w:lang w:val="be-BY"/>
        </w:rPr>
        <w:t xml:space="preserve">ннем памерлым наймальніка жылога памяшкання, калі ў жылым памяшканні не засталіся пражываць паўналетнія члены яго сям’і, якія маюць права патрабаваць заключэння </w:t>
      </w:r>
      <w:r w:rsidRPr="00D93221">
        <w:rPr>
          <w:rFonts w:ascii="Times New Roman" w:hAnsi="Times New Roman" w:cs="Times New Roman"/>
          <w:kern w:val="20"/>
          <w:sz w:val="24"/>
          <w:szCs w:val="24"/>
          <w:lang w:val="be-BY"/>
        </w:rPr>
        <w:lastRenderedPageBreak/>
        <w:t xml:space="preserve">дагавора найму жылога памяшкання і прызнання іх наймальнікамі жылога памяшкання на ўмовах раней заключанага дагавора найму жылога памяшкання, а таксама на іншых падставах, прадугледжаных гэтым Кодэксам, іншымі заканадаўчымі актамі або гэтым дагаворам. </w:t>
      </w:r>
    </w:p>
    <w:p w14:paraId="3CA09415"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2. Дагавор найму жылога памяшкання, заключаны без указання тэрміну, спыняецца ў сувязі са смерцю, прызнаннем судом без вестак адсутным або аб</w:t>
      </w:r>
      <w:r w:rsidR="00587BB7" w:rsidRPr="00D93221">
        <w:rPr>
          <w:rFonts w:ascii="Times New Roman" w:hAnsi="Times New Roman" w:cs="Times New Roman"/>
          <w:kern w:val="20"/>
          <w:sz w:val="24"/>
          <w:szCs w:val="24"/>
          <w:lang w:val="be-BY"/>
        </w:rPr>
        <w:t>вяшчэ</w:t>
      </w:r>
      <w:r w:rsidRPr="00D93221">
        <w:rPr>
          <w:rFonts w:ascii="Times New Roman" w:hAnsi="Times New Roman" w:cs="Times New Roman"/>
          <w:kern w:val="20"/>
          <w:sz w:val="24"/>
          <w:szCs w:val="24"/>
          <w:lang w:val="be-BY"/>
        </w:rPr>
        <w:t xml:space="preserve">ннем памерлым наймальніка жылога памяшкання, калі ў жылым памяшканні не засталіся пражываць паўналетнія члены яго сям’і, якія маюць права патрабаваць заключэння дагавора найму жылога памяшкання і прызнання іх наймальнікамі жылога памяшкання на ўмовах раней заключанага дагавора найму жылога памяшкання, а таксама на іншых падставах, прадугледжаных гэтым Кодэксам, іншымі заканадаўчымі актамі або гэтым дагаворам. </w:t>
      </w:r>
    </w:p>
    <w:p w14:paraId="775DB408" w14:textId="36E95CAB"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3. Калі дагавор найму жылога памяшкання дзяржаўнага жыллёвага фонду, заключаны без указання тэрміну, спыняецца ў сувязі са смерцю, прызнаннем судом без вестак адсутным або аб</w:t>
      </w:r>
      <w:r w:rsidR="00587BB7" w:rsidRPr="00D93221">
        <w:rPr>
          <w:rFonts w:ascii="Times New Roman" w:hAnsi="Times New Roman" w:cs="Times New Roman"/>
          <w:kern w:val="20"/>
          <w:sz w:val="24"/>
          <w:szCs w:val="24"/>
          <w:lang w:val="be-BY"/>
        </w:rPr>
        <w:t>вяшчэ</w:t>
      </w:r>
      <w:r w:rsidRPr="00D93221">
        <w:rPr>
          <w:rFonts w:ascii="Times New Roman" w:hAnsi="Times New Roman" w:cs="Times New Roman"/>
          <w:kern w:val="20"/>
          <w:sz w:val="24"/>
          <w:szCs w:val="24"/>
          <w:lang w:val="be-BY"/>
        </w:rPr>
        <w:t>ннем памерлым наймальніка жылога памяшкання і ў гэтым жылым памяшканні засталіся пражываць недзеяздольныя члены сям’і наймальніка, якія маюць права валодання і карыстання гэтым жылым памяшканнем, іх законны</w:t>
      </w:r>
      <w:r w:rsidR="003D0DFC">
        <w:rPr>
          <w:rFonts w:ascii="Times New Roman" w:hAnsi="Times New Roman" w:cs="Times New Roman"/>
          <w:kern w:val="20"/>
          <w:sz w:val="24"/>
          <w:szCs w:val="24"/>
          <w:lang w:val="be-BY"/>
        </w:rPr>
        <w:t>я</w:t>
      </w:r>
      <w:r w:rsidRPr="00D93221">
        <w:rPr>
          <w:rFonts w:ascii="Times New Roman" w:hAnsi="Times New Roman" w:cs="Times New Roman"/>
          <w:kern w:val="20"/>
          <w:sz w:val="24"/>
          <w:szCs w:val="24"/>
          <w:lang w:val="be-BY"/>
        </w:rPr>
        <w:t xml:space="preserve"> прадстаўнікі заключа</w:t>
      </w:r>
      <w:r w:rsidR="003D0DFC">
        <w:rPr>
          <w:rFonts w:ascii="Times New Roman" w:hAnsi="Times New Roman" w:cs="Times New Roman"/>
          <w:kern w:val="20"/>
          <w:sz w:val="24"/>
          <w:szCs w:val="24"/>
          <w:lang w:val="be-BY"/>
        </w:rPr>
        <w:t>юць</w:t>
      </w:r>
      <w:r w:rsidRPr="00D93221">
        <w:rPr>
          <w:rFonts w:ascii="Times New Roman" w:hAnsi="Times New Roman" w:cs="Times New Roman"/>
          <w:kern w:val="20"/>
          <w:sz w:val="24"/>
          <w:szCs w:val="24"/>
          <w:lang w:val="be-BY"/>
        </w:rPr>
        <w:t xml:space="preserve"> новы дагавор найму жылога памяшкання дзяржаўнага жыллёвага фонду, у якім адзін з недзеяздольных членаў сям’і ўказваецца наймальнікам гэтага жылога памяшкання, калі іншае не ўстаноўлена гэтым Кодэксам.</w:t>
      </w:r>
    </w:p>
    <w:p w14:paraId="60D07EE8"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 4. Грамадзяне, якія пражываюць у адной кватэры і карыстаюцца ў ёй жылымі памяшканнямі паводле асобных дагавораў найму жылых памяшканняў аднаго віду, у выпадку аб’яднання ў адну сям’ю маюць права патрабаваць у наймадаўца заключэння з адным з іх дагавора найму жылога памяшкання на ўсё </w:t>
      </w:r>
      <w:r w:rsidR="00587BB7" w:rsidRPr="00D93221">
        <w:rPr>
          <w:rFonts w:ascii="Times New Roman" w:eastAsia="Times New Roman" w:hAnsi="Times New Roman" w:cs="Times New Roman"/>
          <w:color w:val="000000"/>
          <w:kern w:val="20"/>
          <w:sz w:val="24"/>
          <w:szCs w:val="24"/>
          <w:lang w:val="be-BY" w:eastAsia="ru-RU"/>
        </w:rPr>
        <w:t>займанае</w:t>
      </w:r>
      <w:r w:rsidRPr="00D93221">
        <w:rPr>
          <w:rFonts w:ascii="Times New Roman" w:hAnsi="Times New Roman" w:cs="Times New Roman"/>
          <w:kern w:val="20"/>
          <w:sz w:val="24"/>
          <w:szCs w:val="24"/>
          <w:lang w:val="be-BY"/>
        </w:rPr>
        <w:t xml:space="preserve"> жылое памяшканне са згоды паўналетніх членаў сем’яў наймальнікаў жылога памяшкання, якія пражываюць сумесна з імі. </w:t>
      </w:r>
    </w:p>
    <w:p w14:paraId="39A1689E"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5. Дзеяздольны член сям’і наймальніка жылога памяшкання, які пражывае сумесна з ім, мае права з пісьмовай згоды наймальніка і іншых паўналетніх членаў яго сям’і, якія пражываюць сумесна з ім, патрабаваць прызнання яго наймальнікам жылога памяшкання паводле раней заключанага дагавора найму жылога памяшкання замест першапачатковага наймальніка жылога памяшкання. Такое ж права маюць кожны дзеяздольны член сям’і наймальніка жылога памяшкання, які пражывае сумесна з ім, або законны прадстаўнік недзеяздольнага члена сям’і наймальніка жылога памяшкання, які пражывае сумесна з ім, у выпадку смерці, прызнання судом адсутным без вестак або аб</w:t>
      </w:r>
      <w:r w:rsidR="00F40961" w:rsidRPr="00D93221">
        <w:rPr>
          <w:rFonts w:ascii="Times New Roman" w:hAnsi="Times New Roman" w:cs="Times New Roman"/>
          <w:kern w:val="20"/>
          <w:sz w:val="24"/>
          <w:szCs w:val="24"/>
          <w:lang w:val="be-BY"/>
        </w:rPr>
        <w:t>вяшчэ</w:t>
      </w:r>
      <w:r w:rsidRPr="00D93221">
        <w:rPr>
          <w:rFonts w:ascii="Times New Roman" w:hAnsi="Times New Roman" w:cs="Times New Roman"/>
          <w:kern w:val="20"/>
          <w:sz w:val="24"/>
          <w:szCs w:val="24"/>
          <w:lang w:val="be-BY"/>
        </w:rPr>
        <w:t>ння памерлым наймальніка ці страты ім права валодання і карыстання жылым памяшканнем, калі іншае не ўстаноўлена гэтым Кодэксам і іншымі заканадаўчымі актамі.</w:t>
      </w:r>
    </w:p>
    <w:p w14:paraId="0037432E" w14:textId="77777777" w:rsidR="00277FAD" w:rsidRPr="00D93221" w:rsidRDefault="00277FAD" w:rsidP="008C4A35">
      <w:pPr>
        <w:ind w:firstLine="709"/>
        <w:jc w:val="both"/>
        <w:rPr>
          <w:rFonts w:ascii="Times New Roman" w:hAnsi="Times New Roman" w:cs="Times New Roman"/>
          <w:b/>
          <w:kern w:val="20"/>
          <w:sz w:val="24"/>
          <w:szCs w:val="24"/>
          <w:lang w:val="be-BY"/>
        </w:rPr>
      </w:pPr>
    </w:p>
    <w:p w14:paraId="6318DDA7"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Артыкул 62. Скасаванне дагавора найму жылога памяшкання </w:t>
      </w:r>
    </w:p>
    <w:p w14:paraId="4BFC345F" w14:textId="77777777" w:rsidR="00277FAD" w:rsidRPr="00D93221" w:rsidRDefault="00277FAD" w:rsidP="008C4A35">
      <w:pPr>
        <w:pStyle w:val="a5"/>
        <w:numPr>
          <w:ilvl w:val="0"/>
          <w:numId w:val="7"/>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Дагавор найму жылога памяшкання можа быць скасаваны паводле пагаднення бакоў.</w:t>
      </w:r>
    </w:p>
    <w:p w14:paraId="25720D89" w14:textId="77777777" w:rsidR="00277FAD" w:rsidRPr="00D93221" w:rsidRDefault="00277FAD" w:rsidP="008C4A35">
      <w:pPr>
        <w:pStyle w:val="a5"/>
        <w:numPr>
          <w:ilvl w:val="0"/>
          <w:numId w:val="7"/>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Наймальнік жылога памяшкання мае права скасаваць дагавор найму жылога памяшкання ў любы час у адпаведнасці з гэтым Кодэксам пасля выканання сваіх абавязацельстваў перад наймадаўцам, прадугледжаных дагаворам найму жылога памяшкання і гэтым Кодэксам. Пры выездзе наймальніка жылога памяшкання і членаў яго сям’і, якія </w:t>
      </w:r>
      <w:r w:rsidRPr="00D93221">
        <w:rPr>
          <w:rFonts w:ascii="Times New Roman" w:hAnsi="Times New Roman" w:cs="Times New Roman"/>
          <w:kern w:val="20"/>
          <w:sz w:val="24"/>
          <w:szCs w:val="24"/>
        </w:rPr>
        <w:lastRenderedPageBreak/>
        <w:t xml:space="preserve">пражываюць сумесна з ім, на месца жыхарства ў іншае жылое памяшканне дагавор найму жылога памяшкання лічыцца скасаваным з дня іх выезду. Калі іншае не ўстаноўлена гэтым Кодэксам, пры скасаванні дагавора найму жылога памяшкання паводле пагаднення бакоў або паводле ініцыятывы наймальніка жылога памяшкання адзін з паўналетніх членаў яго сям’і, які пражывае сумесна з ім, з пісьмовай згоды астатніх паўналетніх членаў яго сям’і, якія пражываюць сумесна з наймальнікам, мае права патрабаваць прызнання яго наймальнікам паводле раней заключанага дагавора найму жылога памяшкання замест першапачатковага наймальніка жылога памяшкання. </w:t>
      </w:r>
    </w:p>
    <w:p w14:paraId="237DFF43" w14:textId="77777777" w:rsidR="00277FAD" w:rsidRPr="00D93221" w:rsidRDefault="00277FAD" w:rsidP="008C4A35">
      <w:pPr>
        <w:pStyle w:val="a5"/>
        <w:numPr>
          <w:ilvl w:val="0"/>
          <w:numId w:val="7"/>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Калі іншае не ўстаноўлена гэтым Кодэксам і іншымі заканадаўчымі актамі, дагавор найму жылога памяшкання можа быць скасаваны пры парушэнні істотных умоў дагавора наймальнікам жылога памяшкання і (або) членамі яго сям’і, якія пражываюць сумесна з ім, а таксама ў выпадку, калі наймальнік жылога памяшкання і (або) члены яго сям’і, якія пражываюць сумесна з ім, на працягу каляндарнага года тры і больш разы прыцягваліся да адміністрацыйнай адказнасці за парушэнне правіл карыстання жылымі памяшканнямі, утрымання жылых і дапаможных памяшканняў, што выявілася ў разбурэнні ці псаванні жылога памяшкання або выкарыстанні яго не па прызначэнні, або калі яны сістэматычна дапускаюць парушэнне патрабаванняў гэтага Кодэкса, што робіць немагчымым для іншых пражыванне з імі ў адной кватэры або ў адным жылым доме, былі папярэджаны ўласнікам аб магчымасці скасавання дагавора найму жылога памяшкання і на працягу года пасля такога папярэджання прыцягваліся да адміністрацыйнай адказнасці за аналагічныя правапарушэнні. Калі члены сям’і наймальніка жылога памяшкання, якія пражываюць сумесна з ім, не дапускалі парушэнняў, прадугледжаных часткай першай гэтага пункта, адзін з паўналетніх членаў яго сям’і, якія пражываюць сумесна з ім, з пісьмовай згоды іншых паўналетніх членаў сям’і наймальніка, якія пражываюць у жылым памяшканні, мае права патрабаваць прызнання яго наймальнікам паводле раней заключанага дагавора найму жылога памяшкання замест першапачатковага наймальніка.</w:t>
      </w:r>
    </w:p>
    <w:p w14:paraId="33B6738C" w14:textId="77777777" w:rsidR="00277FAD" w:rsidRPr="00D93221" w:rsidRDefault="00277FAD" w:rsidP="008C4A35">
      <w:pPr>
        <w:pStyle w:val="a5"/>
        <w:numPr>
          <w:ilvl w:val="0"/>
          <w:numId w:val="7"/>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Дагавор найму жылога памяшкання прыватнага жыллёвага фонду, заключаны да заключэння дагавора аб іпатэцы, пры </w:t>
      </w:r>
      <w:r w:rsidR="00D9703D" w:rsidRPr="00D93221">
        <w:rPr>
          <w:rFonts w:ascii="Times New Roman" w:hAnsi="Times New Roman" w:cs="Times New Roman"/>
          <w:kern w:val="20"/>
          <w:sz w:val="24"/>
          <w:szCs w:val="24"/>
        </w:rPr>
        <w:t>накіраванн</w:t>
      </w:r>
      <w:r w:rsidR="00D9703D" w:rsidRPr="00D93221">
        <w:rPr>
          <w:rFonts w:ascii="Times New Roman" w:hAnsi="Times New Roman" w:cs="Times New Roman"/>
          <w:kern w:val="20"/>
          <w:sz w:val="24"/>
          <w:szCs w:val="24"/>
          <w:lang w:val="be-BY"/>
        </w:rPr>
        <w:t>і</w:t>
      </w:r>
      <w:r w:rsidR="00D9703D"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спагнання і рэалізацыі закладзенага жылога памяшкання прыватнага жыллёвага фонду захоўвае сілу. Рашэнне аб скасаванні дагавора найму жылога памяшкання прыватнага жыллёвага фонду пасля рэалізацыі закладзенага жылога памяшкання прыватнага жыллёвага фонду можа быць прынята ў парадку, устаноўленым пунктам 1 артыкула 63 гэтага Кодэкса.</w:t>
      </w:r>
    </w:p>
    <w:p w14:paraId="797BA343" w14:textId="77777777" w:rsidR="00277FAD" w:rsidRPr="00D93221" w:rsidRDefault="00277FAD" w:rsidP="008C4A35">
      <w:pPr>
        <w:pStyle w:val="a5"/>
        <w:numPr>
          <w:ilvl w:val="0"/>
          <w:numId w:val="7"/>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 Пры скасаванні дагавора найму жылога памяшкання па ініцыятыве наймадаўца наймадавец папярэдне за адзін месяц павінен накіраваць наймальніку адпаведнае пісьмовае папярэджанне з указаннем матываў скасавання дагавора. Патрабаванне аб скасаванні дагавора найму жылога памяшкання можа быць заяўлена ў суд толькі па</w:t>
      </w:r>
      <w:r w:rsidR="00D9703D" w:rsidRPr="00D93221">
        <w:rPr>
          <w:rFonts w:ascii="Times New Roman" w:hAnsi="Times New Roman" w:cs="Times New Roman"/>
          <w:kern w:val="20"/>
          <w:sz w:val="24"/>
          <w:szCs w:val="24"/>
          <w:lang w:val="be-BY"/>
        </w:rPr>
        <w:t>сля</w:t>
      </w:r>
      <w:r w:rsidRPr="00D93221">
        <w:rPr>
          <w:rFonts w:ascii="Times New Roman" w:hAnsi="Times New Roman" w:cs="Times New Roman"/>
          <w:kern w:val="20"/>
          <w:sz w:val="24"/>
          <w:szCs w:val="24"/>
        </w:rPr>
        <w:t xml:space="preserve"> </w:t>
      </w:r>
      <w:r w:rsidR="00D9703D" w:rsidRPr="00D93221">
        <w:rPr>
          <w:rFonts w:ascii="Times New Roman" w:hAnsi="Times New Roman" w:cs="Times New Roman"/>
          <w:kern w:val="20"/>
          <w:sz w:val="24"/>
          <w:szCs w:val="24"/>
        </w:rPr>
        <w:t>сканчэнн</w:t>
      </w:r>
      <w:r w:rsidR="00D9703D" w:rsidRPr="00D93221">
        <w:rPr>
          <w:rFonts w:ascii="Times New Roman" w:hAnsi="Times New Roman" w:cs="Times New Roman"/>
          <w:kern w:val="20"/>
          <w:sz w:val="24"/>
          <w:szCs w:val="24"/>
          <w:lang w:val="be-BY"/>
        </w:rPr>
        <w:t>я</w:t>
      </w:r>
      <w:r w:rsidR="00D9703D"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ўстаноўленага часткай першай гэтага пункта тэрміну ў выпадку адмовы наймальніка ад скасавання дагавора або неатрымання адказу наймальніка на пісьмовае папярэджанне. </w:t>
      </w:r>
    </w:p>
    <w:p w14:paraId="173346A4" w14:textId="77777777" w:rsidR="00277FAD" w:rsidRPr="00D93221" w:rsidRDefault="00277FAD" w:rsidP="008C4A35">
      <w:pPr>
        <w:pStyle w:val="a5"/>
        <w:ind w:left="0" w:firstLine="709"/>
        <w:jc w:val="both"/>
        <w:rPr>
          <w:rFonts w:ascii="Times New Roman" w:hAnsi="Times New Roman" w:cs="Times New Roman"/>
          <w:kern w:val="20"/>
          <w:sz w:val="24"/>
          <w:szCs w:val="24"/>
        </w:rPr>
      </w:pPr>
    </w:p>
    <w:p w14:paraId="2529BA73"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Артыкул 63. Скасаванне або змяненне дагавора найму жылога памяшкання пры пераходзе права ўласнасці на жылое памяшканне </w:t>
      </w:r>
    </w:p>
    <w:p w14:paraId="4CE2A272" w14:textId="6CFCE554" w:rsidR="00277FAD" w:rsidRPr="00D93221" w:rsidRDefault="00277FAD" w:rsidP="008C4A35">
      <w:pPr>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1. Пры пераходзе права ўласнасці на жылое памяшканне, якое займаецца паводле дагавора найму жылога памяшкання, новы </w:t>
      </w:r>
      <w:r w:rsidR="0070488C">
        <w:rPr>
          <w:rFonts w:ascii="Times New Roman" w:hAnsi="Times New Roman" w:cs="Times New Roman"/>
          <w:kern w:val="20"/>
          <w:sz w:val="24"/>
          <w:szCs w:val="24"/>
          <w:lang w:val="be-BY"/>
        </w:rPr>
        <w:t>ў</w:t>
      </w:r>
      <w:r w:rsidRPr="00D93221">
        <w:rPr>
          <w:rFonts w:ascii="Times New Roman" w:hAnsi="Times New Roman" w:cs="Times New Roman"/>
          <w:kern w:val="20"/>
          <w:sz w:val="24"/>
          <w:szCs w:val="24"/>
        </w:rPr>
        <w:t xml:space="preserve">ласнік прымае рашэнне аб скасаванні або аб змяненні дагавора найму жылога памяшкання. У выпадку прыняцця новым уласнікам жылога </w:t>
      </w:r>
      <w:r w:rsidRPr="00D93221">
        <w:rPr>
          <w:rFonts w:ascii="Times New Roman" w:hAnsi="Times New Roman" w:cs="Times New Roman"/>
          <w:kern w:val="20"/>
          <w:sz w:val="24"/>
          <w:szCs w:val="24"/>
        </w:rPr>
        <w:lastRenderedPageBreak/>
        <w:t>памяшкання рашэння аб скасаванні дагавора найму жылога памяшкання ён папярэджвае наймальніка жылога памяшкання аб прынятым рашэнні ў пісьмовай форме за адзін месяц. На працягу гэтага тэрміну наймальнік абавязаны вызваліць жылое памяшканне. Па</w:t>
      </w:r>
      <w:r w:rsidR="00F53A67" w:rsidRPr="00D93221">
        <w:rPr>
          <w:rFonts w:ascii="Times New Roman" w:hAnsi="Times New Roman" w:cs="Times New Roman"/>
          <w:kern w:val="20"/>
          <w:sz w:val="24"/>
          <w:szCs w:val="24"/>
          <w:lang w:val="be-BY"/>
        </w:rPr>
        <w:t>сля</w:t>
      </w:r>
      <w:r w:rsidRPr="00D93221">
        <w:rPr>
          <w:rFonts w:ascii="Times New Roman" w:hAnsi="Times New Roman" w:cs="Times New Roman"/>
          <w:kern w:val="20"/>
          <w:sz w:val="24"/>
          <w:szCs w:val="24"/>
        </w:rPr>
        <w:t xml:space="preserve"> сканчэнн</w:t>
      </w:r>
      <w:r w:rsidR="00F53A67" w:rsidRPr="00D93221">
        <w:rPr>
          <w:rFonts w:ascii="Times New Roman" w:hAnsi="Times New Roman" w:cs="Times New Roman"/>
          <w:kern w:val="20"/>
          <w:sz w:val="24"/>
          <w:szCs w:val="24"/>
          <w:lang w:val="be-BY"/>
        </w:rPr>
        <w:t>я</w:t>
      </w:r>
      <w:r w:rsidRPr="00D93221">
        <w:rPr>
          <w:rFonts w:ascii="Times New Roman" w:hAnsi="Times New Roman" w:cs="Times New Roman"/>
          <w:kern w:val="20"/>
          <w:sz w:val="24"/>
          <w:szCs w:val="24"/>
        </w:rPr>
        <w:t xml:space="preserve"> ўказанага тэрміну наймальнік жылога памяшкання, які не вызваліў жылое памяшканне, падлягае высяленню ў судовым парадку без </w:t>
      </w:r>
      <w:r w:rsidR="00F53A67" w:rsidRPr="00D93221">
        <w:rPr>
          <w:rFonts w:ascii="Times New Roman" w:eastAsia="Times New Roman" w:hAnsi="Times New Roman" w:cs="Times New Roman"/>
          <w:color w:val="000000"/>
          <w:kern w:val="20"/>
          <w:sz w:val="24"/>
          <w:szCs w:val="24"/>
          <w:lang w:val="be-BY" w:eastAsia="ru-RU"/>
        </w:rPr>
        <w:t>давання</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іншага жылога памяшкання. Указаны ў частцы другой гэтага пункта тэрмін вылічваецца з дня, </w:t>
      </w:r>
      <w:r w:rsidR="00F53A67" w:rsidRPr="00D93221">
        <w:rPr>
          <w:rFonts w:ascii="Times New Roman" w:hAnsi="Times New Roman" w:cs="Times New Roman"/>
          <w:kern w:val="20"/>
          <w:sz w:val="24"/>
          <w:szCs w:val="24"/>
          <w:lang w:val="be-BY"/>
        </w:rPr>
        <w:t>які ідзе следам</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за днём атрымання наймальнікам жылога памяшкання папярэджання, а ў выпадку ўхілення ад атрымання папярэджання – па</w:t>
      </w:r>
      <w:r w:rsidR="00F53A67" w:rsidRPr="00D93221">
        <w:rPr>
          <w:rFonts w:ascii="Times New Roman" w:hAnsi="Times New Roman" w:cs="Times New Roman"/>
          <w:kern w:val="20"/>
          <w:sz w:val="24"/>
          <w:szCs w:val="24"/>
          <w:lang w:val="be-BY"/>
        </w:rPr>
        <w:t>сля</w:t>
      </w:r>
      <w:r w:rsidRPr="00D93221">
        <w:rPr>
          <w:rFonts w:ascii="Times New Roman" w:hAnsi="Times New Roman" w:cs="Times New Roman"/>
          <w:kern w:val="20"/>
          <w:sz w:val="24"/>
          <w:szCs w:val="24"/>
        </w:rPr>
        <w:t xml:space="preserve"> </w:t>
      </w:r>
      <w:r w:rsidR="00F53A67" w:rsidRPr="00D93221">
        <w:rPr>
          <w:rFonts w:ascii="Times New Roman" w:hAnsi="Times New Roman" w:cs="Times New Roman"/>
          <w:kern w:val="20"/>
          <w:sz w:val="24"/>
          <w:szCs w:val="24"/>
        </w:rPr>
        <w:t>сканчэнн</w:t>
      </w:r>
      <w:r w:rsidR="00F53A67" w:rsidRPr="00D93221">
        <w:rPr>
          <w:rFonts w:ascii="Times New Roman" w:hAnsi="Times New Roman" w:cs="Times New Roman"/>
          <w:kern w:val="20"/>
          <w:sz w:val="24"/>
          <w:szCs w:val="24"/>
          <w:lang w:val="be-BY"/>
        </w:rPr>
        <w:t>я</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пяці рабочых дзён з дня яго адпраўлення. </w:t>
      </w:r>
    </w:p>
    <w:p w14:paraId="2D7ED2FF" w14:textId="77777777" w:rsidR="00277FAD" w:rsidRPr="00D93221" w:rsidRDefault="00277FAD" w:rsidP="008C4A35">
      <w:pPr>
        <w:ind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2. Патрабаванні пункта 1 гэтага артыкула не распаўсюджваюцца на жылыя памяшканні, пераход права ўласнасці на якія ажыццёўлены ў складзе прадпрыемства як маёмаснага комплексу. Пры гэтым статус такіх жылых памяшканняў захоўваецца. </w:t>
      </w:r>
    </w:p>
    <w:p w14:paraId="75714378"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Артыкул 64. Наступствы спынення або скасавання дагавора найму жылога памяшкання</w:t>
      </w:r>
    </w:p>
    <w:p w14:paraId="153653B3" w14:textId="38E1C595" w:rsidR="00277FAD" w:rsidRPr="00D93221" w:rsidRDefault="00277FAD" w:rsidP="008C4A35">
      <w:pPr>
        <w:pStyle w:val="a5"/>
        <w:numPr>
          <w:ilvl w:val="0"/>
          <w:numId w:val="8"/>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Пры спыненні або скасаванні дагавора найму жылога памяшкання наймальнік жылога памяшкання абавязаны на працягу трох сутак (калі іншы тэрмін не ўстаноўлены гэтым Кодэксам або гэтым дагаворам) вызваліць </w:t>
      </w:r>
      <w:r w:rsidR="00F53A67" w:rsidRPr="00D93221">
        <w:rPr>
          <w:rFonts w:ascii="Times New Roman" w:eastAsia="Times New Roman" w:hAnsi="Times New Roman" w:cs="Times New Roman"/>
          <w:color w:val="000000"/>
          <w:kern w:val="20"/>
          <w:sz w:val="24"/>
          <w:szCs w:val="24"/>
          <w:lang w:val="be-BY" w:eastAsia="ru-RU"/>
        </w:rPr>
        <w:t>займанае</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ім жылое памяшканне і здаць яго наймадаўцу паводле акта аб здачы жылога памяшкання ў тым стане, у якім ён яго атрымаў, з улікам натуральнага зносу або ў стане, агавораным у дагаворы найму жылога памяшкання, за выключэннем выпадку, калі акт аб здачы жылога памяшкання прыватнага жыллёвага фонду не складаецца паводле рашэння наймадаўца і наймальніка жылога памяшкання прыватнага жыллёвага фонду. Акт аб здачы жылога памяшкання складаецца ў адвольнай пісьмовай форме з указаннем у ім звестак аб стане жылога памяшкання на момант яго перадачы наймадаўцу, а таксама звестак, прадугледжаных абзацамі другім</w:t>
      </w:r>
      <w:r w:rsidR="0070488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w:t>
      </w:r>
      <w:r w:rsidR="0070488C">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rPr>
        <w:t xml:space="preserve">чацвёртым і шостым пункта 3 артыкула 54 гэтага Кодэкса, і падпісваецца бакамі дагавора найму жылога памяшкання. Акт аб здачы жылога памяшкання складаецца ў двух экзэмплярах, адзін з якіх захоўваецца ў наймадаўца, другі – у наймальніка жылога памяшкання. </w:t>
      </w:r>
    </w:p>
    <w:p w14:paraId="6035AC4D" w14:textId="77777777" w:rsidR="00277FAD" w:rsidRPr="00D93221" w:rsidRDefault="00277FAD" w:rsidP="008C4A35">
      <w:pPr>
        <w:pStyle w:val="a5"/>
        <w:numPr>
          <w:ilvl w:val="0"/>
          <w:numId w:val="8"/>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Наймальнік жылога памяшкання і грамадзяне, </w:t>
      </w:r>
      <w:r w:rsidR="00F53A67" w:rsidRPr="00D93221">
        <w:rPr>
          <w:rFonts w:ascii="Times New Roman" w:hAnsi="Times New Roman" w:cs="Times New Roman"/>
          <w:kern w:val="20"/>
          <w:sz w:val="24"/>
          <w:szCs w:val="24"/>
          <w:lang w:val="be-BY"/>
        </w:rPr>
        <w:t>што</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пражываюць сумесна з ім</w:t>
      </w:r>
      <w:r w:rsidR="00F53A67" w:rsidRPr="00D93221">
        <w:rPr>
          <w:rFonts w:ascii="Times New Roman" w:hAnsi="Times New Roman" w:cs="Times New Roman"/>
          <w:kern w:val="20"/>
          <w:sz w:val="24"/>
          <w:szCs w:val="24"/>
          <w:lang w:val="be-BY"/>
        </w:rPr>
        <w:t>,</w:t>
      </w:r>
      <w:r w:rsidRPr="00D93221">
        <w:rPr>
          <w:rFonts w:ascii="Times New Roman" w:hAnsi="Times New Roman" w:cs="Times New Roman"/>
          <w:kern w:val="20"/>
          <w:sz w:val="24"/>
          <w:szCs w:val="24"/>
        </w:rPr>
        <w:t xml:space="preserve"> </w:t>
      </w:r>
      <w:r w:rsidR="00F53A67" w:rsidRPr="00D93221">
        <w:rPr>
          <w:rFonts w:ascii="Times New Roman" w:hAnsi="Times New Roman" w:cs="Times New Roman"/>
          <w:kern w:val="20"/>
          <w:sz w:val="24"/>
          <w:szCs w:val="24"/>
          <w:lang w:val="be-BY"/>
        </w:rPr>
        <w:t xml:space="preserve">якія </w:t>
      </w:r>
      <w:r w:rsidRPr="00D93221">
        <w:rPr>
          <w:rFonts w:ascii="Times New Roman" w:hAnsi="Times New Roman" w:cs="Times New Roman"/>
          <w:kern w:val="20"/>
          <w:sz w:val="24"/>
          <w:szCs w:val="24"/>
        </w:rPr>
        <w:t xml:space="preserve">не вызвалілі жылое памяшканне ў тэрмін, устаноўлены часткай першай пункта 1 гэтага артыкула, падлягаюць высяленню ў судовым парадку без </w:t>
      </w:r>
      <w:r w:rsidR="00F53A67" w:rsidRPr="00D93221">
        <w:rPr>
          <w:rFonts w:ascii="Times New Roman" w:eastAsia="Times New Roman" w:hAnsi="Times New Roman" w:cs="Times New Roman"/>
          <w:color w:val="000000"/>
          <w:kern w:val="20"/>
          <w:sz w:val="24"/>
          <w:szCs w:val="24"/>
          <w:lang w:val="be-BY" w:eastAsia="ru-RU"/>
        </w:rPr>
        <w:t>давання</w:t>
      </w:r>
      <w:r w:rsidR="00F53A67"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іншага жылога памяшкання.</w:t>
      </w:r>
    </w:p>
    <w:p w14:paraId="0620019C" w14:textId="77777777" w:rsidR="00277FAD" w:rsidRPr="00D93221" w:rsidRDefault="00277FAD" w:rsidP="008C4A35">
      <w:pPr>
        <w:ind w:firstLine="709"/>
        <w:jc w:val="both"/>
        <w:rPr>
          <w:rFonts w:ascii="Times New Roman" w:hAnsi="Times New Roman" w:cs="Times New Roman"/>
          <w:kern w:val="20"/>
          <w:sz w:val="24"/>
          <w:szCs w:val="24"/>
        </w:rPr>
      </w:pPr>
    </w:p>
    <w:p w14:paraId="14EA65E9"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 Артыкул 65. Прызнанне дагавора найму жылога памяшкання несапраўдным</w:t>
      </w:r>
    </w:p>
    <w:p w14:paraId="7F5463DF" w14:textId="77777777" w:rsidR="0079464A" w:rsidRPr="00D93221" w:rsidRDefault="00277FAD" w:rsidP="008C4A35">
      <w:pPr>
        <w:pStyle w:val="a5"/>
        <w:numPr>
          <w:ilvl w:val="0"/>
          <w:numId w:val="9"/>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Дагавор найму жылога памяшкання можа быць прызнаны </w:t>
      </w:r>
      <w:r w:rsidR="00344760" w:rsidRPr="00D93221">
        <w:rPr>
          <w:rFonts w:ascii="Times New Roman" w:hAnsi="Times New Roman" w:cs="Times New Roman"/>
          <w:kern w:val="20"/>
          <w:sz w:val="24"/>
          <w:szCs w:val="24"/>
        </w:rPr>
        <w:t>несапраўдным</w:t>
      </w:r>
      <w:r w:rsidRPr="00D93221">
        <w:rPr>
          <w:rFonts w:ascii="Times New Roman" w:hAnsi="Times New Roman" w:cs="Times New Roman"/>
          <w:kern w:val="20"/>
          <w:sz w:val="24"/>
          <w:szCs w:val="24"/>
        </w:rPr>
        <w:t xml:space="preserve"> у судовым парадку ў выпадку: </w:t>
      </w:r>
    </w:p>
    <w:p w14:paraId="6388661C"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прадстаўлення грамадзянамі не адпаведных рэчаіснасці звестак аб патрэбе ў паляпшэнні жыллёвых умоў, на падставе якіх ім было </w:t>
      </w:r>
      <w:r w:rsidR="0079464A"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жылое памяшканне; </w:t>
      </w:r>
    </w:p>
    <w:p w14:paraId="02C22302"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парушэнн</w:t>
      </w:r>
      <w:r w:rsidR="0079464A" w:rsidRPr="00D93221">
        <w:rPr>
          <w:rFonts w:ascii="Times New Roman" w:hAnsi="Times New Roman" w:cs="Times New Roman"/>
          <w:kern w:val="20"/>
          <w:sz w:val="24"/>
          <w:szCs w:val="24"/>
          <w:lang w:val="be-BY"/>
        </w:rPr>
        <w:t>я</w:t>
      </w:r>
      <w:r w:rsidRPr="00D93221">
        <w:rPr>
          <w:rFonts w:ascii="Times New Roman" w:hAnsi="Times New Roman" w:cs="Times New Roman"/>
          <w:kern w:val="20"/>
          <w:sz w:val="24"/>
          <w:szCs w:val="24"/>
          <w:lang w:val="be-BY"/>
        </w:rPr>
        <w:t xml:space="preserve"> правоў іншых грамадзян або арганізацый на жылое памяшканне, якое з’яўляецца прадметам дагавора найму; </w:t>
      </w:r>
    </w:p>
    <w:p w14:paraId="6CC5A73D"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парушэння ўмоў і парадку </w:t>
      </w:r>
      <w:r w:rsidR="0079464A" w:rsidRPr="00D93221">
        <w:rPr>
          <w:rFonts w:ascii="Times New Roman" w:eastAsia="Times New Roman" w:hAnsi="Times New Roman" w:cs="Times New Roman"/>
          <w:color w:val="000000"/>
          <w:kern w:val="20"/>
          <w:sz w:val="24"/>
          <w:szCs w:val="24"/>
          <w:lang w:val="be-BY" w:eastAsia="ru-RU"/>
        </w:rPr>
        <w:t>давання</w:t>
      </w:r>
      <w:r w:rsidRPr="00D93221">
        <w:rPr>
          <w:rFonts w:ascii="Times New Roman" w:hAnsi="Times New Roman" w:cs="Times New Roman"/>
          <w:kern w:val="20"/>
          <w:sz w:val="24"/>
          <w:szCs w:val="24"/>
          <w:lang w:val="be-BY"/>
        </w:rPr>
        <w:t xml:space="preserve"> жылога памяшкання, вызначаных гэтым Кодэксам і іншымі заканадаўчымі актамі; </w:t>
      </w:r>
    </w:p>
    <w:p w14:paraId="75ADD31C"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у іншых выпадках, прадугледжаных заканадаўчымі актамі.</w:t>
      </w:r>
    </w:p>
    <w:p w14:paraId="2888C4FF" w14:textId="77777777" w:rsidR="0079464A" w:rsidRPr="00D93221" w:rsidRDefault="00344760" w:rsidP="008C4A35">
      <w:pPr>
        <w:pStyle w:val="a5"/>
        <w:numPr>
          <w:ilvl w:val="0"/>
          <w:numId w:val="9"/>
        </w:numPr>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lastRenderedPageBreak/>
        <w:t xml:space="preserve">Патрабаванні аб прызнанні несапраўдным дагавора найму жылога памяшкання дзяржаўнага жыллёвага фонду (дагавора найму жылога памяшкання прыватнага жыллёвага фонду, калі наймадаўцам з’яўляецца арганізацыя) могуць быць прад’яўлены на працягу трох гадоў з дня, калі ісцец даведаўся або павінен быў даведацца аб акалічнасцях, якія з’яўляюцца падставай для прызнання дагавора найму жылога памяшкання несапраўдным. </w:t>
      </w:r>
    </w:p>
    <w:p w14:paraId="21FA2CCD"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Патрабаванні аб прызнанні несапраўдным дагавора найму жылога памяшкання прыватнага жыллёвага фонду, калі наймадаўцам з’яўляецца грамадзянін, могуць быць прад’яўлены ў адпаведнасці з грамадзянскім заканадаўствам. </w:t>
      </w:r>
    </w:p>
    <w:p w14:paraId="159576DD"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Артыкул 66. Наступствы прызнання дагавора найму жылога памяшкання несапраўдным</w:t>
      </w:r>
    </w:p>
    <w:p w14:paraId="21FDAD37" w14:textId="77777777" w:rsidR="00277FAD" w:rsidRPr="00D93221" w:rsidRDefault="00277FAD" w:rsidP="008C4A35">
      <w:pPr>
        <w:pStyle w:val="a5"/>
        <w:numPr>
          <w:ilvl w:val="0"/>
          <w:numId w:val="10"/>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 выпадку прызнання дагавора найму жылога памяшкання несапраўдным наймальнік жылога памяшкання і грамадзяне, якія пражываюць сумесна з ім, абавязаны на працягу трох сутак вызваліць жылое памяшканне і здаць яго наймадаўцу. </w:t>
      </w:r>
    </w:p>
    <w:p w14:paraId="1BEAE1E9" w14:textId="77777777" w:rsidR="00277FAD" w:rsidRPr="00D93221" w:rsidRDefault="00277FAD" w:rsidP="008C4A35">
      <w:pPr>
        <w:pStyle w:val="a5"/>
        <w:numPr>
          <w:ilvl w:val="0"/>
          <w:numId w:val="10"/>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Наймальнік жылога памяшкання і грамадзяне, </w:t>
      </w:r>
      <w:r w:rsidR="0079464A" w:rsidRPr="00D93221">
        <w:rPr>
          <w:rFonts w:ascii="Times New Roman" w:hAnsi="Times New Roman" w:cs="Times New Roman"/>
          <w:kern w:val="20"/>
          <w:sz w:val="24"/>
          <w:szCs w:val="24"/>
          <w:lang w:val="be-BY"/>
        </w:rPr>
        <w:t>што</w:t>
      </w:r>
      <w:r w:rsidR="0079464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пражываюць сумесна з ім</w:t>
      </w:r>
      <w:r w:rsidR="0079464A" w:rsidRPr="00D93221">
        <w:rPr>
          <w:rFonts w:ascii="Times New Roman" w:hAnsi="Times New Roman" w:cs="Times New Roman"/>
          <w:kern w:val="20"/>
          <w:sz w:val="24"/>
          <w:szCs w:val="24"/>
          <w:lang w:val="be-BY"/>
        </w:rPr>
        <w:t>, якія</w:t>
      </w:r>
      <w:r w:rsidRPr="00D93221">
        <w:rPr>
          <w:rFonts w:ascii="Times New Roman" w:hAnsi="Times New Roman" w:cs="Times New Roman"/>
          <w:kern w:val="20"/>
          <w:sz w:val="24"/>
          <w:szCs w:val="24"/>
        </w:rPr>
        <w:t xml:space="preserve"> не вызвалілі жылое памяшканне ў тэрмін, устаноўлены пунктам 1 гэтага артыкула, падлягаюць высяленню ў судовым парадку без </w:t>
      </w:r>
      <w:r w:rsidR="0079464A" w:rsidRPr="00D93221">
        <w:rPr>
          <w:rFonts w:ascii="Times New Roman" w:eastAsia="Times New Roman" w:hAnsi="Times New Roman" w:cs="Times New Roman"/>
          <w:color w:val="000000"/>
          <w:kern w:val="20"/>
          <w:sz w:val="24"/>
          <w:szCs w:val="24"/>
          <w:lang w:val="be-BY" w:eastAsia="ru-RU"/>
        </w:rPr>
        <w:t>давання</w:t>
      </w:r>
      <w:r w:rsidR="0079464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іншага жылога памяшкання, за выключэннем выпадку, прадугледжанага пунктам 3 гэтага артыкула. </w:t>
      </w:r>
    </w:p>
    <w:p w14:paraId="1CE973B3" w14:textId="77777777" w:rsidR="00277FAD" w:rsidRPr="00D93221" w:rsidRDefault="00277FAD" w:rsidP="008C4A35">
      <w:pPr>
        <w:pStyle w:val="a5"/>
        <w:numPr>
          <w:ilvl w:val="0"/>
          <w:numId w:val="10"/>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Калі грамадзяне, указаныя ў прызнаным несапраўдным дагаворы найму жылога памяшкання дзяржаўнага жыллёвага фонду, раней карысталіся жылым памяшканнем дзяржаўнага жыллёвага фонду, ім </w:t>
      </w:r>
      <w:r w:rsidR="0079464A" w:rsidRPr="00D93221">
        <w:rPr>
          <w:rFonts w:ascii="Times New Roman" w:eastAsia="Times New Roman" w:hAnsi="Times New Roman" w:cs="Times New Roman"/>
          <w:color w:val="000000"/>
          <w:kern w:val="20"/>
          <w:sz w:val="24"/>
          <w:szCs w:val="24"/>
          <w:lang w:val="be-BY" w:eastAsia="ru-RU"/>
        </w:rPr>
        <w:t>даюцца</w:t>
      </w:r>
      <w:r w:rsidR="0079464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гэта жылое памяшканне або раўнацэннае яму іншае жылое памяшканне з захаваннем віду раней заключанага дагавора найму жылога памяшкання і тэрміну яго дзеяння (калі такі тэрмін устанаўліваўся).</w:t>
      </w:r>
    </w:p>
    <w:p w14:paraId="43085B84" w14:textId="77777777" w:rsidR="00277FAD" w:rsidRPr="00D93221" w:rsidRDefault="00277FAD" w:rsidP="008C4A35">
      <w:pPr>
        <w:ind w:firstLine="709"/>
        <w:jc w:val="both"/>
        <w:rPr>
          <w:rFonts w:ascii="Times New Roman" w:hAnsi="Times New Roman" w:cs="Times New Roman"/>
          <w:kern w:val="20"/>
          <w:sz w:val="24"/>
          <w:szCs w:val="24"/>
        </w:rPr>
      </w:pPr>
    </w:p>
    <w:p w14:paraId="32ABA75A" w14:textId="77777777" w:rsidR="00277FAD" w:rsidRPr="00D93221" w:rsidRDefault="00277FAD" w:rsidP="008C4A35">
      <w:pPr>
        <w:ind w:firstLine="709"/>
        <w:jc w:val="both"/>
        <w:rPr>
          <w:rFonts w:ascii="Times New Roman" w:hAnsi="Times New Roman" w:cs="Times New Roman"/>
          <w:kern w:val="20"/>
          <w:sz w:val="24"/>
          <w:szCs w:val="24"/>
        </w:rPr>
      </w:pPr>
      <w:r w:rsidRPr="00D93221">
        <w:rPr>
          <w:rFonts w:ascii="Times New Roman" w:hAnsi="Times New Roman" w:cs="Times New Roman"/>
          <w:b/>
          <w:kern w:val="20"/>
          <w:sz w:val="24"/>
          <w:szCs w:val="24"/>
        </w:rPr>
        <w:t xml:space="preserve">ГЛАВА 9 </w:t>
      </w:r>
      <w:r w:rsidR="0079464A" w:rsidRPr="00D93221">
        <w:rPr>
          <w:rFonts w:ascii="Times New Roman" w:hAnsi="Times New Roman" w:cs="Times New Roman"/>
          <w:b/>
          <w:kern w:val="20"/>
          <w:sz w:val="24"/>
          <w:szCs w:val="24"/>
        </w:rPr>
        <w:t xml:space="preserve">БЯЗВЫПЛАТНАЕ ВАЛОДАННЕ І КАРЫСТАННЕ ЖЫЛЫМ ПАМЯШКАННЕМ, КАРЫСТАННЕ ЖЫЛЫМ ПАМЯШКАННЕМ, ДАДЗЕНЫМ ПА ЗАВЯШЧАЛЬНАЙ АДМОВЕ АБО НА ПАДСТАВЕ ДАГАВОРА ПАЖЫЦЦЁВАГА </w:t>
      </w:r>
      <w:r w:rsidR="0079464A" w:rsidRPr="00D93221">
        <w:rPr>
          <w:rFonts w:ascii="Times New Roman" w:hAnsi="Times New Roman" w:cs="Times New Roman"/>
          <w:b/>
          <w:bCs/>
          <w:kern w:val="20"/>
          <w:sz w:val="24"/>
          <w:szCs w:val="24"/>
        </w:rPr>
        <w:t>Ў</w:t>
      </w:r>
      <w:r w:rsidR="0079464A" w:rsidRPr="00D93221">
        <w:rPr>
          <w:rFonts w:ascii="Times New Roman" w:hAnsi="Times New Roman" w:cs="Times New Roman"/>
          <w:b/>
          <w:kern w:val="20"/>
          <w:sz w:val="24"/>
          <w:szCs w:val="24"/>
        </w:rPr>
        <w:t xml:space="preserve">ТРЫМАННЯ З </w:t>
      </w:r>
      <w:r w:rsidR="0079464A" w:rsidRPr="00D93221">
        <w:rPr>
          <w:rFonts w:ascii="Times New Roman" w:hAnsi="Times New Roman" w:cs="Times New Roman"/>
          <w:b/>
          <w:kern w:val="20"/>
          <w:sz w:val="24"/>
          <w:szCs w:val="24"/>
          <w:lang w:val="be-BY"/>
        </w:rPr>
        <w:t>ЗАБЕСПЯЧЭННЕМ</w:t>
      </w:r>
      <w:r w:rsidRPr="00D93221">
        <w:rPr>
          <w:rFonts w:ascii="Times New Roman" w:hAnsi="Times New Roman" w:cs="Times New Roman"/>
          <w:kern w:val="20"/>
          <w:sz w:val="24"/>
          <w:szCs w:val="24"/>
        </w:rPr>
        <w:t xml:space="preserve"> </w:t>
      </w:r>
    </w:p>
    <w:p w14:paraId="7E3FFDB6" w14:textId="77777777" w:rsidR="00277FAD" w:rsidRPr="00D93221" w:rsidRDefault="00277FAD" w:rsidP="008C4A35">
      <w:pPr>
        <w:ind w:firstLine="709"/>
        <w:jc w:val="both"/>
        <w:rPr>
          <w:rFonts w:ascii="Times New Roman" w:hAnsi="Times New Roman" w:cs="Times New Roman"/>
          <w:b/>
          <w:kern w:val="20"/>
          <w:sz w:val="24"/>
          <w:szCs w:val="24"/>
        </w:rPr>
      </w:pPr>
    </w:p>
    <w:p w14:paraId="77F51D09"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Артыкул 67. </w:t>
      </w:r>
      <w:r w:rsidR="0079464A" w:rsidRPr="00D93221">
        <w:rPr>
          <w:rFonts w:ascii="Times New Roman" w:hAnsi="Times New Roman" w:cs="Times New Roman"/>
          <w:b/>
          <w:kern w:val="20"/>
          <w:sz w:val="24"/>
          <w:szCs w:val="24"/>
        </w:rPr>
        <w:t>Бя</w:t>
      </w:r>
      <w:r w:rsidR="0079464A" w:rsidRPr="00D93221">
        <w:rPr>
          <w:rFonts w:ascii="Times New Roman" w:hAnsi="Times New Roman" w:cs="Times New Roman"/>
          <w:b/>
          <w:kern w:val="20"/>
          <w:sz w:val="24"/>
          <w:szCs w:val="24"/>
          <w:lang w:val="be-BY"/>
        </w:rPr>
        <w:t>звы</w:t>
      </w:r>
      <w:r w:rsidR="0079464A" w:rsidRPr="00D93221">
        <w:rPr>
          <w:rFonts w:ascii="Times New Roman" w:hAnsi="Times New Roman" w:cs="Times New Roman"/>
          <w:b/>
          <w:kern w:val="20"/>
          <w:sz w:val="24"/>
          <w:szCs w:val="24"/>
        </w:rPr>
        <w:t xml:space="preserve">платнае </w:t>
      </w:r>
      <w:r w:rsidRPr="00D93221">
        <w:rPr>
          <w:rFonts w:ascii="Times New Roman" w:hAnsi="Times New Roman" w:cs="Times New Roman"/>
          <w:b/>
          <w:kern w:val="20"/>
          <w:sz w:val="24"/>
          <w:szCs w:val="24"/>
        </w:rPr>
        <w:t xml:space="preserve">валоданне і карыстанне жылым памяшканнем </w:t>
      </w:r>
    </w:p>
    <w:p w14:paraId="1167CE18" w14:textId="77777777" w:rsidR="00277FAD" w:rsidRPr="00D93221" w:rsidRDefault="00277FAD" w:rsidP="008C4A35">
      <w:pPr>
        <w:pStyle w:val="a5"/>
        <w:numPr>
          <w:ilvl w:val="0"/>
          <w:numId w:val="11"/>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Жылое памяшканне можа быць часова </w:t>
      </w:r>
      <w:r w:rsidR="0079464A" w:rsidRPr="00D93221">
        <w:rPr>
          <w:rFonts w:ascii="Times New Roman" w:hAnsi="Times New Roman" w:cs="Times New Roman"/>
          <w:kern w:val="20"/>
          <w:sz w:val="24"/>
          <w:szCs w:val="24"/>
          <w:lang w:val="be-BY"/>
        </w:rPr>
        <w:t>дадзена</w:t>
      </w:r>
      <w:r w:rsidR="0079464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 </w:t>
      </w:r>
      <w:r w:rsidR="0079464A" w:rsidRPr="00D93221">
        <w:rPr>
          <w:rFonts w:ascii="Times New Roman" w:hAnsi="Times New Roman" w:cs="Times New Roman"/>
          <w:kern w:val="20"/>
          <w:sz w:val="24"/>
          <w:szCs w:val="24"/>
        </w:rPr>
        <w:t>бя</w:t>
      </w:r>
      <w:r w:rsidR="0079464A" w:rsidRPr="00D93221">
        <w:rPr>
          <w:rFonts w:ascii="Times New Roman" w:hAnsi="Times New Roman" w:cs="Times New Roman"/>
          <w:kern w:val="20"/>
          <w:sz w:val="24"/>
          <w:szCs w:val="24"/>
          <w:lang w:val="be-BY"/>
        </w:rPr>
        <w:t>звы</w:t>
      </w:r>
      <w:r w:rsidR="0079464A" w:rsidRPr="00D93221">
        <w:rPr>
          <w:rFonts w:ascii="Times New Roman" w:hAnsi="Times New Roman" w:cs="Times New Roman"/>
          <w:kern w:val="20"/>
          <w:sz w:val="24"/>
          <w:szCs w:val="24"/>
        </w:rPr>
        <w:t xml:space="preserve">платнае </w:t>
      </w:r>
      <w:r w:rsidRPr="00D93221">
        <w:rPr>
          <w:rFonts w:ascii="Times New Roman" w:hAnsi="Times New Roman" w:cs="Times New Roman"/>
          <w:kern w:val="20"/>
          <w:sz w:val="24"/>
          <w:szCs w:val="24"/>
        </w:rPr>
        <w:t xml:space="preserve">валоданне і карыстанне. </w:t>
      </w:r>
    </w:p>
    <w:p w14:paraId="565A30E1" w14:textId="3CF6BD14" w:rsidR="00277FAD" w:rsidRPr="00D93221" w:rsidRDefault="00277FAD" w:rsidP="008C4A35">
      <w:pPr>
        <w:pStyle w:val="a5"/>
        <w:numPr>
          <w:ilvl w:val="0"/>
          <w:numId w:val="11"/>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Уласнік, наймальнік жылога памяшкання, грамадзянін, які з’яўляецца членам арганізацыі забудоўшчыкаў, маюць права ў парадку, устаноўленым гэтым Кодэксам, </w:t>
      </w:r>
      <w:r w:rsidR="0079464A" w:rsidRPr="00D93221">
        <w:rPr>
          <w:rFonts w:ascii="Times New Roman" w:hAnsi="Times New Roman" w:cs="Times New Roman"/>
          <w:kern w:val="20"/>
          <w:sz w:val="24"/>
          <w:szCs w:val="24"/>
          <w:lang w:val="be-BY"/>
        </w:rPr>
        <w:t>д</w:t>
      </w:r>
      <w:r w:rsidR="00C26658">
        <w:rPr>
          <w:rFonts w:ascii="Times New Roman" w:hAnsi="Times New Roman" w:cs="Times New Roman"/>
          <w:kern w:val="20"/>
          <w:sz w:val="24"/>
          <w:szCs w:val="24"/>
          <w:lang w:val="be-BY"/>
        </w:rPr>
        <w:t>а</w:t>
      </w:r>
      <w:r w:rsidR="0079464A" w:rsidRPr="00D93221">
        <w:rPr>
          <w:rFonts w:ascii="Times New Roman" w:hAnsi="Times New Roman" w:cs="Times New Roman"/>
          <w:kern w:val="20"/>
          <w:sz w:val="24"/>
          <w:szCs w:val="24"/>
          <w:lang w:val="be-BY"/>
        </w:rPr>
        <w:t>ць займанае</w:t>
      </w:r>
      <w:r w:rsidRPr="00D93221">
        <w:rPr>
          <w:rFonts w:ascii="Times New Roman" w:hAnsi="Times New Roman" w:cs="Times New Roman"/>
          <w:kern w:val="20"/>
          <w:sz w:val="24"/>
          <w:szCs w:val="24"/>
        </w:rPr>
        <w:t xml:space="preserve"> імі жылое памяшканне часова ў </w:t>
      </w:r>
      <w:r w:rsidR="0079464A" w:rsidRPr="00D93221">
        <w:rPr>
          <w:rFonts w:ascii="Times New Roman" w:hAnsi="Times New Roman" w:cs="Times New Roman"/>
          <w:kern w:val="20"/>
          <w:sz w:val="24"/>
          <w:szCs w:val="24"/>
        </w:rPr>
        <w:t>бя</w:t>
      </w:r>
      <w:r w:rsidR="0079464A" w:rsidRPr="00D93221">
        <w:rPr>
          <w:rFonts w:ascii="Times New Roman" w:hAnsi="Times New Roman" w:cs="Times New Roman"/>
          <w:kern w:val="20"/>
          <w:sz w:val="24"/>
          <w:szCs w:val="24"/>
          <w:lang w:val="be-BY"/>
        </w:rPr>
        <w:t>звы</w:t>
      </w:r>
      <w:r w:rsidR="0079464A" w:rsidRPr="00D93221">
        <w:rPr>
          <w:rFonts w:ascii="Times New Roman" w:hAnsi="Times New Roman" w:cs="Times New Roman"/>
          <w:kern w:val="20"/>
          <w:sz w:val="24"/>
          <w:szCs w:val="24"/>
        </w:rPr>
        <w:t xml:space="preserve">платнае </w:t>
      </w:r>
      <w:r w:rsidRPr="00D93221">
        <w:rPr>
          <w:rFonts w:ascii="Times New Roman" w:hAnsi="Times New Roman" w:cs="Times New Roman"/>
          <w:kern w:val="20"/>
          <w:sz w:val="24"/>
          <w:szCs w:val="24"/>
        </w:rPr>
        <w:t xml:space="preserve">валоданне і карыстанне грамадзянам (родзічам, сваякам) з заключэннем дагавора </w:t>
      </w:r>
      <w:r w:rsidR="0079464A" w:rsidRPr="00D93221">
        <w:rPr>
          <w:rFonts w:ascii="Times New Roman" w:hAnsi="Times New Roman" w:cs="Times New Roman"/>
          <w:kern w:val="20"/>
          <w:sz w:val="24"/>
          <w:szCs w:val="24"/>
        </w:rPr>
        <w:t>бя</w:t>
      </w:r>
      <w:r w:rsidR="0079464A" w:rsidRPr="00D93221">
        <w:rPr>
          <w:rFonts w:ascii="Times New Roman" w:hAnsi="Times New Roman" w:cs="Times New Roman"/>
          <w:kern w:val="20"/>
          <w:sz w:val="24"/>
          <w:szCs w:val="24"/>
          <w:lang w:val="be-BY"/>
        </w:rPr>
        <w:t>звы</w:t>
      </w:r>
      <w:r w:rsidR="0079464A" w:rsidRPr="00D93221">
        <w:rPr>
          <w:rFonts w:ascii="Times New Roman" w:hAnsi="Times New Roman" w:cs="Times New Roman"/>
          <w:kern w:val="20"/>
          <w:sz w:val="24"/>
          <w:szCs w:val="24"/>
        </w:rPr>
        <w:t xml:space="preserve">платнага </w:t>
      </w:r>
      <w:r w:rsidRPr="00D93221">
        <w:rPr>
          <w:rFonts w:ascii="Times New Roman" w:hAnsi="Times New Roman" w:cs="Times New Roman"/>
          <w:kern w:val="20"/>
          <w:sz w:val="24"/>
          <w:szCs w:val="24"/>
        </w:rPr>
        <w:t xml:space="preserve">карыстання жылым памяшканнем у простай пісьмовай форме. </w:t>
      </w:r>
    </w:p>
    <w:p w14:paraId="5D12107D" w14:textId="77777777" w:rsidR="00277FAD" w:rsidRPr="00D93221" w:rsidRDefault="00277FAD" w:rsidP="008C4A35">
      <w:pPr>
        <w:pStyle w:val="a5"/>
        <w:numPr>
          <w:ilvl w:val="0"/>
          <w:numId w:val="11"/>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Грамадзяне, якім жылое памяшканне часова </w:t>
      </w:r>
      <w:r w:rsidR="0079464A" w:rsidRPr="00D93221">
        <w:rPr>
          <w:rFonts w:ascii="Times New Roman" w:hAnsi="Times New Roman" w:cs="Times New Roman"/>
          <w:kern w:val="20"/>
          <w:sz w:val="24"/>
          <w:szCs w:val="24"/>
          <w:lang w:val="be-BY"/>
        </w:rPr>
        <w:t>дадзена</w:t>
      </w:r>
      <w:r w:rsidR="0079464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 </w:t>
      </w:r>
      <w:r w:rsidR="0079464A" w:rsidRPr="00D93221">
        <w:rPr>
          <w:rFonts w:ascii="Times New Roman" w:hAnsi="Times New Roman" w:cs="Times New Roman"/>
          <w:kern w:val="20"/>
          <w:sz w:val="24"/>
          <w:szCs w:val="24"/>
        </w:rPr>
        <w:t>бязвыплат</w:t>
      </w:r>
      <w:r w:rsidRPr="00D93221">
        <w:rPr>
          <w:rFonts w:ascii="Times New Roman" w:hAnsi="Times New Roman" w:cs="Times New Roman"/>
          <w:kern w:val="20"/>
          <w:sz w:val="24"/>
          <w:szCs w:val="24"/>
        </w:rPr>
        <w:t xml:space="preserve">нае валоданне і карыстанне, абавязаны на працягу трох сутак вызваліць </w:t>
      </w:r>
      <w:r w:rsidR="0069675A" w:rsidRPr="00D93221">
        <w:rPr>
          <w:rFonts w:ascii="Times New Roman" w:eastAsia="Times New Roman" w:hAnsi="Times New Roman" w:cs="Times New Roman"/>
          <w:color w:val="000000"/>
          <w:kern w:val="20"/>
          <w:sz w:val="24"/>
          <w:szCs w:val="24"/>
          <w:lang w:val="be-BY" w:eastAsia="ru-RU"/>
        </w:rPr>
        <w:t>займанае</w:t>
      </w:r>
      <w:r w:rsidR="0069675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імі жылое памяшканне па </w:t>
      </w:r>
      <w:r w:rsidR="0069675A" w:rsidRPr="00D93221">
        <w:rPr>
          <w:rFonts w:ascii="Times New Roman" w:hAnsi="Times New Roman" w:cs="Times New Roman"/>
          <w:kern w:val="20"/>
          <w:sz w:val="24"/>
          <w:szCs w:val="24"/>
        </w:rPr>
        <w:t>патрабаванн</w:t>
      </w:r>
      <w:r w:rsidR="0069675A" w:rsidRPr="00D93221">
        <w:rPr>
          <w:rFonts w:ascii="Times New Roman" w:hAnsi="Times New Roman" w:cs="Times New Roman"/>
          <w:kern w:val="20"/>
          <w:sz w:val="24"/>
          <w:szCs w:val="24"/>
          <w:lang w:val="be-BY"/>
        </w:rPr>
        <w:t>і</w:t>
      </w:r>
      <w:r w:rsidR="0069675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ўласніка жылога памяшкання, наймальніка жылога памяшкання, грамадзяніна арганізацыі забудоўшчыкаў і (або) паўналетніх членаў іх сем’яў, якія пражываюць сумесна з </w:t>
      </w:r>
      <w:r w:rsidRPr="00D93221">
        <w:rPr>
          <w:rFonts w:ascii="Times New Roman" w:hAnsi="Times New Roman" w:cs="Times New Roman"/>
          <w:kern w:val="20"/>
          <w:sz w:val="24"/>
          <w:szCs w:val="24"/>
        </w:rPr>
        <w:lastRenderedPageBreak/>
        <w:t xml:space="preserve">імі, а ў выпадку адмовы яны падлягаюць высяленню з грамадзянамі, якія пражываюць сумесна з імі, у судовым парадку без </w:t>
      </w:r>
      <w:r w:rsidR="0069675A" w:rsidRPr="00D93221">
        <w:rPr>
          <w:rFonts w:ascii="Times New Roman" w:eastAsia="Times New Roman" w:hAnsi="Times New Roman" w:cs="Times New Roman"/>
          <w:color w:val="000000"/>
          <w:kern w:val="20"/>
          <w:sz w:val="24"/>
          <w:szCs w:val="24"/>
          <w:lang w:val="be-BY" w:eastAsia="ru-RU"/>
        </w:rPr>
        <w:t>давання</w:t>
      </w:r>
      <w:r w:rsidR="0069675A"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іншага жылога памяшкання. </w:t>
      </w:r>
    </w:p>
    <w:p w14:paraId="190F62B4" w14:textId="77777777" w:rsidR="00277FAD" w:rsidRPr="00D93221" w:rsidRDefault="00277FAD" w:rsidP="008C4A35">
      <w:pPr>
        <w:pStyle w:val="a5"/>
        <w:numPr>
          <w:ilvl w:val="0"/>
          <w:numId w:val="11"/>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Жылыя памяшканні дзяржаўнага жыллёвага фонду могуць знаходзіцца ў </w:t>
      </w:r>
      <w:r w:rsidR="0079464A" w:rsidRPr="00D93221">
        <w:rPr>
          <w:rFonts w:ascii="Times New Roman" w:hAnsi="Times New Roman" w:cs="Times New Roman"/>
          <w:kern w:val="20"/>
          <w:sz w:val="24"/>
          <w:szCs w:val="24"/>
        </w:rPr>
        <w:t>бязвыплат</w:t>
      </w:r>
      <w:r w:rsidRPr="00D93221">
        <w:rPr>
          <w:rFonts w:ascii="Times New Roman" w:hAnsi="Times New Roman" w:cs="Times New Roman"/>
          <w:kern w:val="20"/>
          <w:sz w:val="24"/>
          <w:szCs w:val="24"/>
        </w:rPr>
        <w:t>ным карыстанні арганізацый недзяржаўнай формы ўласнасці, створаных у працэсе раздзяржаўлення і прыватызацыі дзяржаўнай уласнасці, пераўтварэння дзяржаўных унітарных прадпрыемстваў у адкрытыя акцыянерныя таварыствы, а таксама ў іншых выпадках, устаноўленых Прэзідэнтам Рэспублікі Беларусь.</w:t>
      </w:r>
    </w:p>
    <w:p w14:paraId="7E4A5E51" w14:textId="29A0CF4B" w:rsidR="00277FAD" w:rsidRPr="00D93221" w:rsidRDefault="00277FAD" w:rsidP="008C4A35">
      <w:pPr>
        <w:ind w:firstLine="709"/>
        <w:jc w:val="both"/>
        <w:rPr>
          <w:rFonts w:ascii="Times New Roman" w:hAnsi="Times New Roman" w:cs="Times New Roman"/>
          <w:b/>
          <w:kern w:val="20"/>
          <w:sz w:val="24"/>
          <w:szCs w:val="24"/>
          <w:lang w:val="be-BY"/>
        </w:rPr>
      </w:pPr>
      <w:r w:rsidRPr="00D93221">
        <w:rPr>
          <w:rFonts w:ascii="Times New Roman" w:hAnsi="Times New Roman" w:cs="Times New Roman"/>
          <w:b/>
          <w:kern w:val="20"/>
          <w:sz w:val="24"/>
          <w:szCs w:val="24"/>
        </w:rPr>
        <w:t xml:space="preserve">Артыкул 68. Карыстанне жылым памяшканнем, </w:t>
      </w:r>
      <w:r w:rsidR="00BA6DBB" w:rsidRPr="00D93221">
        <w:rPr>
          <w:rFonts w:ascii="Times New Roman" w:hAnsi="Times New Roman" w:cs="Times New Roman"/>
          <w:b/>
          <w:kern w:val="20"/>
          <w:sz w:val="24"/>
          <w:szCs w:val="24"/>
          <w:lang w:val="be-BY"/>
        </w:rPr>
        <w:t>дадзеным</w:t>
      </w:r>
      <w:r w:rsidR="00BA6DBB" w:rsidRPr="00D93221">
        <w:rPr>
          <w:rFonts w:ascii="Times New Roman" w:hAnsi="Times New Roman" w:cs="Times New Roman"/>
          <w:b/>
          <w:kern w:val="20"/>
          <w:sz w:val="24"/>
          <w:szCs w:val="24"/>
        </w:rPr>
        <w:t xml:space="preserve"> </w:t>
      </w:r>
      <w:r w:rsidR="00BA6DBB" w:rsidRPr="00D93221">
        <w:rPr>
          <w:rFonts w:ascii="Times New Roman" w:hAnsi="Times New Roman" w:cs="Times New Roman"/>
          <w:b/>
          <w:kern w:val="20"/>
          <w:sz w:val="24"/>
          <w:szCs w:val="24"/>
          <w:lang w:val="be-BY"/>
        </w:rPr>
        <w:t>па</w:t>
      </w:r>
      <w:r w:rsidR="00BA6DBB" w:rsidRPr="00D93221">
        <w:rPr>
          <w:rFonts w:ascii="Times New Roman" w:hAnsi="Times New Roman" w:cs="Times New Roman"/>
          <w:b/>
          <w:kern w:val="20"/>
          <w:sz w:val="24"/>
          <w:szCs w:val="24"/>
        </w:rPr>
        <w:t xml:space="preserve"> завяшчальн</w:t>
      </w:r>
      <w:r w:rsidR="00C26658">
        <w:rPr>
          <w:rFonts w:ascii="Times New Roman" w:hAnsi="Times New Roman" w:cs="Times New Roman"/>
          <w:b/>
          <w:kern w:val="20"/>
          <w:sz w:val="24"/>
          <w:szCs w:val="24"/>
          <w:lang w:val="be-BY"/>
        </w:rPr>
        <w:t>ым</w:t>
      </w:r>
      <w:r w:rsidR="00BA6DBB" w:rsidRPr="00D93221">
        <w:rPr>
          <w:rFonts w:ascii="Times New Roman" w:hAnsi="Times New Roman" w:cs="Times New Roman"/>
          <w:b/>
          <w:kern w:val="20"/>
          <w:sz w:val="24"/>
          <w:szCs w:val="24"/>
        </w:rPr>
        <w:t xml:space="preserve"> </w:t>
      </w:r>
      <w:r w:rsidR="00C26658">
        <w:rPr>
          <w:rFonts w:ascii="Times New Roman" w:hAnsi="Times New Roman" w:cs="Times New Roman"/>
          <w:b/>
          <w:kern w:val="20"/>
          <w:sz w:val="24"/>
          <w:szCs w:val="24"/>
          <w:lang w:val="be-BY"/>
        </w:rPr>
        <w:t>адпісанні</w:t>
      </w:r>
    </w:p>
    <w:p w14:paraId="06113BD8" w14:textId="2E332C93" w:rsidR="00BA6DBB"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1. Грамадзянін, якому па завяшчальн</w:t>
      </w:r>
      <w:r w:rsidR="00230F2A">
        <w:rPr>
          <w:rFonts w:ascii="Times New Roman" w:hAnsi="Times New Roman" w:cs="Times New Roman"/>
          <w:kern w:val="20"/>
          <w:sz w:val="24"/>
          <w:szCs w:val="24"/>
          <w:lang w:val="be-BY"/>
        </w:rPr>
        <w:t>ым</w:t>
      </w:r>
      <w:r w:rsidRPr="00D93221">
        <w:rPr>
          <w:rFonts w:ascii="Times New Roman" w:hAnsi="Times New Roman" w:cs="Times New Roman"/>
          <w:kern w:val="20"/>
          <w:sz w:val="24"/>
          <w:szCs w:val="24"/>
          <w:lang w:val="be-BY"/>
        </w:rPr>
        <w:t xml:space="preserve"> </w:t>
      </w:r>
      <w:r w:rsidR="00230F2A">
        <w:rPr>
          <w:rFonts w:ascii="Times New Roman" w:hAnsi="Times New Roman" w:cs="Times New Roman"/>
          <w:b/>
          <w:kern w:val="20"/>
          <w:sz w:val="24"/>
          <w:szCs w:val="24"/>
          <w:lang w:val="be-BY"/>
        </w:rPr>
        <w:t>адпісанні</w:t>
      </w:r>
      <w:r w:rsidR="00230F2A" w:rsidRPr="00D93221" w:rsidDel="00230F2A">
        <w:rPr>
          <w:rFonts w:ascii="Times New Roman" w:hAnsi="Times New Roman" w:cs="Times New Roman"/>
          <w:kern w:val="20"/>
          <w:sz w:val="24"/>
          <w:szCs w:val="24"/>
          <w:lang w:val="be-BY"/>
        </w:rPr>
        <w:t xml:space="preserve"> </w:t>
      </w:r>
      <w:r w:rsidR="00BA6DBB" w:rsidRPr="00D93221">
        <w:rPr>
          <w:rFonts w:ascii="Times New Roman" w:hAnsi="Times New Roman" w:cs="Times New Roman"/>
          <w:kern w:val="20"/>
          <w:sz w:val="24"/>
          <w:szCs w:val="24"/>
          <w:lang w:val="be-BY"/>
        </w:rPr>
        <w:t>дадзена</w:t>
      </w:r>
      <w:r w:rsidRPr="00D93221">
        <w:rPr>
          <w:rFonts w:ascii="Times New Roman" w:hAnsi="Times New Roman" w:cs="Times New Roman"/>
          <w:kern w:val="20"/>
          <w:sz w:val="24"/>
          <w:szCs w:val="24"/>
          <w:lang w:val="be-BY"/>
        </w:rPr>
        <w:t xml:space="preserve"> права пажыццёвага карыстання жылым памяшканнем або яго часткай, карыстаецца гэтымі жылым памяшканнем або яго часткай нароўні з уласнікам гэтага жылога памяшкання. </w:t>
      </w:r>
    </w:p>
    <w:p w14:paraId="5E318F08" w14:textId="77777777"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2. Грамадзянін, якому па </w:t>
      </w:r>
      <w:r w:rsidR="00BA6DBB" w:rsidRPr="00D93221">
        <w:rPr>
          <w:rFonts w:ascii="Times New Roman" w:hAnsi="Times New Roman" w:cs="Times New Roman"/>
          <w:kern w:val="20"/>
          <w:sz w:val="24"/>
          <w:szCs w:val="24"/>
          <w:lang w:val="be-BY"/>
        </w:rPr>
        <w:t>завяшчальнай адмове дадзена</w:t>
      </w:r>
      <w:r w:rsidRPr="00D93221">
        <w:rPr>
          <w:rFonts w:ascii="Times New Roman" w:hAnsi="Times New Roman" w:cs="Times New Roman"/>
          <w:kern w:val="20"/>
          <w:sz w:val="24"/>
          <w:szCs w:val="24"/>
          <w:lang w:val="be-BY"/>
        </w:rPr>
        <w:t xml:space="preserve"> права пажыццёвага карыстання жылым памяшканнем або яго часткай, не можа </w:t>
      </w:r>
      <w:r w:rsidR="00BA6DBB" w:rsidRPr="00D93221">
        <w:rPr>
          <w:rFonts w:ascii="Times New Roman" w:hAnsi="Times New Roman" w:cs="Times New Roman"/>
          <w:kern w:val="20"/>
          <w:sz w:val="24"/>
          <w:szCs w:val="24"/>
          <w:lang w:val="be-BY"/>
        </w:rPr>
        <w:t>даць</w:t>
      </w:r>
      <w:r w:rsidRPr="00D93221">
        <w:rPr>
          <w:rFonts w:ascii="Times New Roman" w:hAnsi="Times New Roman" w:cs="Times New Roman"/>
          <w:kern w:val="20"/>
          <w:sz w:val="24"/>
          <w:szCs w:val="24"/>
          <w:lang w:val="be-BY"/>
        </w:rPr>
        <w:t xml:space="preserve"> права карыстання гэтым жылым памяшканнем або яго часткай членам сваёй сям’і, калі іншае не ўказана ў т</w:t>
      </w:r>
      <w:r w:rsidR="00BA6DBB" w:rsidRPr="00D93221">
        <w:rPr>
          <w:rFonts w:ascii="Times New Roman" w:hAnsi="Times New Roman" w:cs="Times New Roman"/>
          <w:kern w:val="20"/>
          <w:sz w:val="24"/>
          <w:szCs w:val="24"/>
          <w:lang w:val="be-BY"/>
        </w:rPr>
        <w:t>э</w:t>
      </w:r>
      <w:r w:rsidRPr="00D93221">
        <w:rPr>
          <w:rFonts w:ascii="Times New Roman" w:hAnsi="Times New Roman" w:cs="Times New Roman"/>
          <w:kern w:val="20"/>
          <w:sz w:val="24"/>
          <w:szCs w:val="24"/>
          <w:lang w:val="be-BY"/>
        </w:rPr>
        <w:t xml:space="preserve">стаменце. </w:t>
      </w:r>
    </w:p>
    <w:p w14:paraId="2E48FD46" w14:textId="048C93D0"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3. Дзеяздольны грамадзянін, які пражывае ў жылым памяшканні, </w:t>
      </w:r>
      <w:r w:rsidR="00BA6DBB"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lang w:val="be-BY"/>
        </w:rPr>
        <w:t xml:space="preserve"> яму па </w:t>
      </w:r>
      <w:r w:rsidR="00BA6DBB" w:rsidRPr="00D93221">
        <w:rPr>
          <w:rFonts w:ascii="Times New Roman" w:hAnsi="Times New Roman" w:cs="Times New Roman"/>
          <w:kern w:val="20"/>
          <w:sz w:val="24"/>
          <w:szCs w:val="24"/>
          <w:lang w:val="be-BY"/>
        </w:rPr>
        <w:t>завяшчальн</w:t>
      </w:r>
      <w:r w:rsidR="00230F2A">
        <w:rPr>
          <w:rFonts w:ascii="Times New Roman" w:hAnsi="Times New Roman" w:cs="Times New Roman"/>
          <w:kern w:val="20"/>
          <w:sz w:val="24"/>
          <w:szCs w:val="24"/>
          <w:lang w:val="be-BY"/>
        </w:rPr>
        <w:t>ым</w:t>
      </w:r>
      <w:r w:rsidR="00BA6DBB" w:rsidRPr="00D93221">
        <w:rPr>
          <w:rFonts w:ascii="Times New Roman" w:hAnsi="Times New Roman" w:cs="Times New Roman"/>
          <w:kern w:val="20"/>
          <w:sz w:val="24"/>
          <w:szCs w:val="24"/>
          <w:lang w:val="be-BY"/>
        </w:rPr>
        <w:t xml:space="preserve"> </w:t>
      </w:r>
      <w:r w:rsidR="00230F2A">
        <w:rPr>
          <w:rFonts w:ascii="Times New Roman" w:hAnsi="Times New Roman" w:cs="Times New Roman"/>
          <w:b/>
          <w:kern w:val="20"/>
          <w:sz w:val="24"/>
          <w:szCs w:val="24"/>
          <w:lang w:val="be-BY"/>
        </w:rPr>
        <w:t>адпісанні</w:t>
      </w:r>
      <w:r w:rsidRPr="00D93221">
        <w:rPr>
          <w:rFonts w:ascii="Times New Roman" w:hAnsi="Times New Roman" w:cs="Times New Roman"/>
          <w:kern w:val="20"/>
          <w:sz w:val="24"/>
          <w:szCs w:val="24"/>
          <w:lang w:val="be-BY"/>
        </w:rPr>
        <w:t>, нясе салідарную адказнасць з уласнікам гэтага жылога памяшкання па абавязацельствах, якія вынікаюць з карыстання жылым памяшканнем, калі іншае не ўказана ў т</w:t>
      </w:r>
      <w:r w:rsidR="00BA6DBB" w:rsidRPr="00D93221">
        <w:rPr>
          <w:rFonts w:ascii="Times New Roman" w:hAnsi="Times New Roman" w:cs="Times New Roman"/>
          <w:kern w:val="20"/>
          <w:sz w:val="24"/>
          <w:szCs w:val="24"/>
          <w:lang w:val="be-BY"/>
        </w:rPr>
        <w:t>э</w:t>
      </w:r>
      <w:r w:rsidRPr="00D93221">
        <w:rPr>
          <w:rFonts w:ascii="Times New Roman" w:hAnsi="Times New Roman" w:cs="Times New Roman"/>
          <w:kern w:val="20"/>
          <w:sz w:val="24"/>
          <w:szCs w:val="24"/>
          <w:lang w:val="be-BY"/>
        </w:rPr>
        <w:t xml:space="preserve">стаменце. </w:t>
      </w:r>
    </w:p>
    <w:p w14:paraId="41293854" w14:textId="2A253983" w:rsidR="00277FAD" w:rsidRPr="00D93221" w:rsidRDefault="00344760" w:rsidP="008C4A35">
      <w:pPr>
        <w:ind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4. Грамадзянін, які пражывае ў </w:t>
      </w:r>
      <w:r w:rsidR="00BA6DBB"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lang w:val="be-BY"/>
        </w:rPr>
        <w:t xml:space="preserve"> яму </w:t>
      </w:r>
      <w:r w:rsidR="00BA6DBB" w:rsidRPr="00D93221">
        <w:rPr>
          <w:rFonts w:ascii="Times New Roman" w:hAnsi="Times New Roman" w:cs="Times New Roman"/>
          <w:kern w:val="20"/>
          <w:sz w:val="24"/>
          <w:szCs w:val="24"/>
          <w:lang w:val="be-BY"/>
        </w:rPr>
        <w:t>па завяшчальн</w:t>
      </w:r>
      <w:r w:rsidR="00230F2A">
        <w:rPr>
          <w:rFonts w:ascii="Times New Roman" w:hAnsi="Times New Roman" w:cs="Times New Roman"/>
          <w:kern w:val="20"/>
          <w:sz w:val="24"/>
          <w:szCs w:val="24"/>
          <w:lang w:val="be-BY"/>
        </w:rPr>
        <w:t>ым</w:t>
      </w:r>
      <w:r w:rsidR="00BA6DBB" w:rsidRPr="00D93221">
        <w:rPr>
          <w:rFonts w:ascii="Times New Roman" w:hAnsi="Times New Roman" w:cs="Times New Roman"/>
          <w:kern w:val="20"/>
          <w:sz w:val="24"/>
          <w:szCs w:val="24"/>
          <w:lang w:val="be-BY"/>
        </w:rPr>
        <w:t xml:space="preserve"> </w:t>
      </w:r>
      <w:r w:rsidR="00230F2A">
        <w:rPr>
          <w:rFonts w:ascii="Times New Roman" w:hAnsi="Times New Roman" w:cs="Times New Roman"/>
          <w:b/>
          <w:kern w:val="20"/>
          <w:sz w:val="24"/>
          <w:szCs w:val="24"/>
          <w:lang w:val="be-BY"/>
        </w:rPr>
        <w:t>адпісанні</w:t>
      </w:r>
      <w:r w:rsidR="00230F2A" w:rsidRPr="00D93221" w:rsidDel="00230F2A">
        <w:rPr>
          <w:rFonts w:ascii="Times New Roman" w:hAnsi="Times New Roman" w:cs="Times New Roman"/>
          <w:kern w:val="20"/>
          <w:sz w:val="24"/>
          <w:szCs w:val="24"/>
          <w:lang w:val="be-BY"/>
        </w:rPr>
        <w:t xml:space="preserve"> </w:t>
      </w:r>
      <w:r w:rsidRPr="00D93221">
        <w:rPr>
          <w:rFonts w:ascii="Times New Roman" w:hAnsi="Times New Roman" w:cs="Times New Roman"/>
          <w:kern w:val="20"/>
          <w:sz w:val="24"/>
          <w:szCs w:val="24"/>
          <w:lang w:val="be-BY"/>
        </w:rPr>
        <w:t xml:space="preserve">жылым памяшканні, даў згоду на продаж гэтага жылога памяшкання і не ўказаны ў дагаворы куплі-продажу ў ліку грамадзян, за якімі пры пераходзе права ўласнасці захоўваецца права валодання і карыстання жылым памяшканнем, у выпадку адмовы вызваліць жылое памяшканне паводле патрабавання новага ўласніка падлягае высяленню ў судовым парадку без </w:t>
      </w:r>
      <w:r w:rsidR="00BA6DBB" w:rsidRPr="00D93221">
        <w:rPr>
          <w:rFonts w:ascii="Times New Roman" w:eastAsia="Times New Roman" w:hAnsi="Times New Roman" w:cs="Times New Roman"/>
          <w:color w:val="000000"/>
          <w:kern w:val="20"/>
          <w:sz w:val="24"/>
          <w:szCs w:val="24"/>
          <w:lang w:val="be-BY" w:eastAsia="ru-RU"/>
        </w:rPr>
        <w:t>давання</w:t>
      </w:r>
      <w:r w:rsidRPr="00D93221">
        <w:rPr>
          <w:rFonts w:ascii="Times New Roman" w:hAnsi="Times New Roman" w:cs="Times New Roman"/>
          <w:kern w:val="20"/>
          <w:sz w:val="24"/>
          <w:szCs w:val="24"/>
          <w:lang w:val="be-BY"/>
        </w:rPr>
        <w:t xml:space="preserve"> іншага жылога памяшкання. </w:t>
      </w:r>
    </w:p>
    <w:p w14:paraId="6562B672"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Артыкул 69. Карыстанне жылым памяшканнем на падставе дагавора пажыццёвага ўтрымання з забеспячэннем </w:t>
      </w:r>
    </w:p>
    <w:p w14:paraId="16FE1BA4" w14:textId="77777777" w:rsidR="00277FAD" w:rsidRPr="00D93221" w:rsidRDefault="00277FAD" w:rsidP="008C4A35">
      <w:pPr>
        <w:pStyle w:val="a5"/>
        <w:numPr>
          <w:ilvl w:val="0"/>
          <w:numId w:val="12"/>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Грамадзянін, які пражывае ў жылым памяшканні на падставе дагавора пажыццёвага ўтрымання з забеспячэннем (атрымальнік рэнты), карыстаецца жылым памяшканнем нароўні з уласнікам (плацельшчыкам рэнты) гэтага жылога памяшкання. </w:t>
      </w:r>
    </w:p>
    <w:p w14:paraId="2D772F75" w14:textId="77777777" w:rsidR="00277FAD" w:rsidRPr="00D93221" w:rsidRDefault="00277FAD" w:rsidP="008C4A35">
      <w:pPr>
        <w:pStyle w:val="a5"/>
        <w:numPr>
          <w:ilvl w:val="0"/>
          <w:numId w:val="12"/>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Уласнік жылога памяшкання (плацельшчык рэнты) мае права адчужаць, здаваць у заклад або іншым спосабам абцяжарваць жылое памяшканне, перададзенае яму ў забеспячэнне пажыццёвага ўтрымання, толькі пры наяўнасці згоды грамадзяніна (атрымальніка рэнты), з якім заключаны дагавор пажыццёвага ўтрымання з забеспячэннем. Грамадзянін (атрымальнік рэнты), які даў згоду на адчужэнне або заклад жылога памяшкання і не ўказаны ў адпаведным дагаворы ў ліку грамадзян, за якімі пры пераходзе права ўласнасці захоўваецца права валодання і карыстання жылым памяшканнем, у выпадку адмовы вызваліць жылое памяшканне паводле патрабавання новага ўласніка падлягае высяленню ў судовым парадку без </w:t>
      </w:r>
      <w:r w:rsidR="00BA6DBB" w:rsidRPr="00D93221">
        <w:rPr>
          <w:rFonts w:ascii="Times New Roman" w:eastAsia="Times New Roman" w:hAnsi="Times New Roman" w:cs="Times New Roman"/>
          <w:color w:val="000000"/>
          <w:kern w:val="20"/>
          <w:sz w:val="24"/>
          <w:szCs w:val="24"/>
          <w:lang w:val="be-BY" w:eastAsia="ru-RU"/>
        </w:rPr>
        <w:t>давання</w:t>
      </w:r>
      <w:r w:rsidR="00BA6DBB" w:rsidRPr="00D93221">
        <w:rPr>
          <w:rFonts w:ascii="Times New Roman" w:hAnsi="Times New Roman" w:cs="Times New Roman"/>
          <w:kern w:val="20"/>
          <w:sz w:val="24"/>
          <w:szCs w:val="24"/>
        </w:rPr>
        <w:t xml:space="preserve"> </w:t>
      </w:r>
      <w:r w:rsidRPr="00D93221">
        <w:rPr>
          <w:rFonts w:ascii="Times New Roman" w:hAnsi="Times New Roman" w:cs="Times New Roman"/>
          <w:kern w:val="20"/>
          <w:sz w:val="24"/>
          <w:szCs w:val="24"/>
        </w:rPr>
        <w:t xml:space="preserve">іншага жылога памяшкання. </w:t>
      </w:r>
    </w:p>
    <w:p w14:paraId="50645CEA" w14:textId="77777777" w:rsidR="00277FAD" w:rsidRPr="00D93221" w:rsidRDefault="00277FAD" w:rsidP="008C4A35">
      <w:pPr>
        <w:pStyle w:val="a5"/>
        <w:numPr>
          <w:ilvl w:val="0"/>
          <w:numId w:val="12"/>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lastRenderedPageBreak/>
        <w:t>Карыстанне жылым памяшканнем на падставе дагавора пажыццёвага ўтрымання з забеспячэннем спыняецца са смерцю грамадзяніна, які пражывае ў жылым памяшканні на падставе гэтага дагавора.</w:t>
      </w:r>
    </w:p>
    <w:p w14:paraId="354D6CCD" w14:textId="77777777" w:rsidR="00277FAD" w:rsidRPr="00D93221" w:rsidRDefault="00277FAD" w:rsidP="008C4A35">
      <w:pPr>
        <w:ind w:firstLine="709"/>
        <w:jc w:val="both"/>
        <w:rPr>
          <w:rFonts w:ascii="Times New Roman" w:hAnsi="Times New Roman" w:cs="Times New Roman"/>
          <w:kern w:val="20"/>
          <w:sz w:val="24"/>
          <w:szCs w:val="24"/>
        </w:rPr>
      </w:pPr>
    </w:p>
    <w:p w14:paraId="7653CE9C"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 xml:space="preserve">ГЛАВА 10 АДЧУЖЭННЕ, НАБЫЦЦЁ, ФІНАНСАВАЯ АРЭНДА (ЛІЗІНГ), ІПАТЭКА, АРЭНДА, НАЁМ, </w:t>
      </w:r>
      <w:r w:rsidR="00294EE3" w:rsidRPr="00D93221">
        <w:rPr>
          <w:rFonts w:ascii="Times New Roman" w:hAnsi="Times New Roman" w:cs="Times New Roman"/>
          <w:b/>
          <w:kern w:val="20"/>
          <w:sz w:val="24"/>
          <w:szCs w:val="24"/>
          <w:lang w:val="be-BY"/>
        </w:rPr>
        <w:t>ДАВАННЕ</w:t>
      </w:r>
      <w:r w:rsidR="00294EE3" w:rsidRPr="00D93221">
        <w:rPr>
          <w:rFonts w:ascii="Times New Roman" w:hAnsi="Times New Roman" w:cs="Times New Roman"/>
          <w:b/>
          <w:kern w:val="20"/>
          <w:sz w:val="24"/>
          <w:szCs w:val="24"/>
        </w:rPr>
        <w:t xml:space="preserve"> </w:t>
      </w:r>
      <w:r w:rsidRPr="00D93221">
        <w:rPr>
          <w:rFonts w:ascii="Times New Roman" w:hAnsi="Times New Roman" w:cs="Times New Roman"/>
          <w:b/>
          <w:kern w:val="20"/>
          <w:sz w:val="24"/>
          <w:szCs w:val="24"/>
        </w:rPr>
        <w:t xml:space="preserve">Ў </w:t>
      </w:r>
      <w:r w:rsidR="0079464A" w:rsidRPr="00D93221">
        <w:rPr>
          <w:rFonts w:ascii="Times New Roman" w:hAnsi="Times New Roman" w:cs="Times New Roman"/>
          <w:b/>
          <w:kern w:val="20"/>
          <w:sz w:val="24"/>
          <w:szCs w:val="24"/>
        </w:rPr>
        <w:t>БЯЗВЫПЛАТ</w:t>
      </w:r>
      <w:r w:rsidRPr="00D93221">
        <w:rPr>
          <w:rFonts w:ascii="Times New Roman" w:hAnsi="Times New Roman" w:cs="Times New Roman"/>
          <w:b/>
          <w:kern w:val="20"/>
          <w:sz w:val="24"/>
          <w:szCs w:val="24"/>
        </w:rPr>
        <w:t>Н</w:t>
      </w:r>
      <w:r w:rsidR="00294EE3" w:rsidRPr="00D93221">
        <w:rPr>
          <w:rFonts w:ascii="Times New Roman" w:hAnsi="Times New Roman" w:cs="Times New Roman"/>
          <w:b/>
          <w:kern w:val="20"/>
          <w:sz w:val="24"/>
          <w:szCs w:val="24"/>
          <w:lang w:val="be-BY"/>
        </w:rPr>
        <w:t>АЕ</w:t>
      </w:r>
      <w:r w:rsidRPr="00D93221">
        <w:rPr>
          <w:rFonts w:ascii="Times New Roman" w:hAnsi="Times New Roman" w:cs="Times New Roman"/>
          <w:b/>
          <w:kern w:val="20"/>
          <w:sz w:val="24"/>
          <w:szCs w:val="24"/>
        </w:rPr>
        <w:t xml:space="preserve"> КАРЫСТАННЕ ЖЫЛЫХ ПАМЯШКАННЯЎ</w:t>
      </w:r>
    </w:p>
    <w:p w14:paraId="082A2439" w14:textId="77777777" w:rsidR="00277FAD" w:rsidRPr="00D93221" w:rsidRDefault="00277FAD" w:rsidP="008C4A35">
      <w:pPr>
        <w:ind w:firstLine="709"/>
        <w:jc w:val="both"/>
        <w:rPr>
          <w:rFonts w:ascii="Times New Roman" w:hAnsi="Times New Roman" w:cs="Times New Roman"/>
          <w:kern w:val="20"/>
          <w:sz w:val="24"/>
          <w:szCs w:val="24"/>
        </w:rPr>
      </w:pPr>
    </w:p>
    <w:p w14:paraId="53BC4166" w14:textId="77777777" w:rsidR="00277FAD" w:rsidRPr="00D93221" w:rsidRDefault="00277FAD" w:rsidP="008C4A35">
      <w:pPr>
        <w:ind w:firstLine="709"/>
        <w:jc w:val="both"/>
        <w:rPr>
          <w:rFonts w:ascii="Times New Roman" w:hAnsi="Times New Roman" w:cs="Times New Roman"/>
          <w:b/>
          <w:kern w:val="20"/>
          <w:sz w:val="24"/>
          <w:szCs w:val="24"/>
        </w:rPr>
      </w:pPr>
      <w:r w:rsidRPr="00D93221">
        <w:rPr>
          <w:rFonts w:ascii="Times New Roman" w:hAnsi="Times New Roman" w:cs="Times New Roman"/>
          <w:b/>
          <w:kern w:val="20"/>
          <w:sz w:val="24"/>
          <w:szCs w:val="24"/>
        </w:rPr>
        <w:t>Артыкул 70. Аб’екты здзелак і абмежаванні па адчужэнні і іпатэцы жылых памяшканняў</w:t>
      </w:r>
    </w:p>
    <w:p w14:paraId="7825C3B6" w14:textId="77777777" w:rsidR="00277FAD" w:rsidRPr="00D93221" w:rsidRDefault="00277FAD" w:rsidP="008C4A35">
      <w:pPr>
        <w:pStyle w:val="a5"/>
        <w:numPr>
          <w:ilvl w:val="0"/>
          <w:numId w:val="13"/>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Аб’ектамі здзелак па адчужэнні жылых памяшканняў з’яўляюцца жылыя дамы, кватэры (долі ў праве агульнай уласнасці на жылыя дамы, кватэры).</w:t>
      </w:r>
    </w:p>
    <w:p w14:paraId="5BD21F44" w14:textId="711C172D" w:rsidR="00294EE3" w:rsidRPr="00D93221" w:rsidRDefault="00277FAD" w:rsidP="008C4A35">
      <w:pPr>
        <w:pStyle w:val="a5"/>
        <w:numPr>
          <w:ilvl w:val="0"/>
          <w:numId w:val="13"/>
        </w:numPr>
        <w:ind w:left="0" w:firstLine="709"/>
        <w:jc w:val="both"/>
        <w:rPr>
          <w:rFonts w:ascii="Times New Roman" w:hAnsi="Times New Roman" w:cs="Times New Roman"/>
          <w:kern w:val="20"/>
          <w:sz w:val="24"/>
          <w:szCs w:val="24"/>
        </w:rPr>
      </w:pPr>
      <w:r w:rsidRPr="00D93221">
        <w:rPr>
          <w:rFonts w:ascii="Times New Roman" w:hAnsi="Times New Roman" w:cs="Times New Roman"/>
          <w:kern w:val="20"/>
          <w:sz w:val="24"/>
          <w:szCs w:val="24"/>
        </w:rPr>
        <w:t xml:space="preserve">Не падлягаюць адчужэнню, калі іншае не </w:t>
      </w:r>
      <w:r w:rsidR="003D3F61" w:rsidRPr="00D93221">
        <w:rPr>
          <w:rFonts w:ascii="Times New Roman" w:hAnsi="Times New Roman" w:cs="Times New Roman"/>
          <w:kern w:val="20"/>
          <w:sz w:val="24"/>
          <w:szCs w:val="24"/>
        </w:rPr>
        <w:t>ўстанавіў Прэзідэнт</w:t>
      </w:r>
      <w:r w:rsidRPr="00D93221">
        <w:rPr>
          <w:rFonts w:ascii="Times New Roman" w:hAnsi="Times New Roman" w:cs="Times New Roman"/>
          <w:kern w:val="20"/>
          <w:sz w:val="24"/>
          <w:szCs w:val="24"/>
        </w:rPr>
        <w:t xml:space="preserve"> Рэспублікі Беларусь і гэтым Кодэксам: </w:t>
      </w:r>
    </w:p>
    <w:p w14:paraId="2706612D"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незаселеныя жылыя памяшканні, якія перадаюцца сельскагаспадарчымі арганізацыямі ў камунальную ўласнасць і пабудаваныя (рэканструяваныя) або набытыя з прыцягненнем ільготнага крэдыту, </w:t>
      </w:r>
      <w:r w:rsidR="00340259" w:rsidRPr="00D93221">
        <w:rPr>
          <w:rFonts w:ascii="Times New Roman" w:hAnsi="Times New Roman" w:cs="Times New Roman"/>
          <w:kern w:val="20"/>
          <w:sz w:val="24"/>
          <w:szCs w:val="24"/>
          <w:lang w:val="be-BY"/>
        </w:rPr>
        <w:t>дадзенага</w:t>
      </w:r>
      <w:r w:rsidRPr="00D93221">
        <w:rPr>
          <w:rFonts w:ascii="Times New Roman" w:hAnsi="Times New Roman" w:cs="Times New Roman"/>
          <w:kern w:val="20"/>
          <w:sz w:val="24"/>
          <w:szCs w:val="24"/>
          <w:lang w:val="be-BY"/>
        </w:rPr>
        <w:t xml:space="preserve"> ў адпаведнасці з заканадаўствам, да поўнага яго пагашэння; </w:t>
      </w:r>
    </w:p>
    <w:p w14:paraId="3ACABD49"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жылыя памяшканні, пабудаваныя (рэканструяваныя) або набытыя грамадзянамі з прыцягненнем ільготнага крэдыту, </w:t>
      </w:r>
      <w:r w:rsidR="00340259" w:rsidRPr="00D93221">
        <w:rPr>
          <w:rFonts w:ascii="Times New Roman" w:hAnsi="Times New Roman" w:cs="Times New Roman"/>
          <w:kern w:val="20"/>
          <w:sz w:val="24"/>
          <w:szCs w:val="24"/>
          <w:lang w:val="be-BY"/>
        </w:rPr>
        <w:t>дадзенага</w:t>
      </w:r>
      <w:r w:rsidRPr="00D93221">
        <w:rPr>
          <w:rFonts w:ascii="Times New Roman" w:hAnsi="Times New Roman" w:cs="Times New Roman"/>
          <w:kern w:val="20"/>
          <w:sz w:val="24"/>
          <w:szCs w:val="24"/>
          <w:lang w:val="be-BY"/>
        </w:rPr>
        <w:t xml:space="preserve"> ў адпаведнасці з заканадаўствам, пабудаваныя (рэканструяваныя) з выкарыстаннем субсідыі на выплату часткі працэнтаў за карыстанне крэдытамі, выдадзенымі банкамі на іх будаўніцтва (рэканструкцыю), субсідыі на пагашэнне асноўнага доўгу па гэтым крэдыце, да поўнага пагашэння льготнага крэдыту (крэдыту), а таксама на працягу пяці гадоў з дня датэрміновага пагашэння гэтых крэдытаў, але не больш за перыяд, які застаўся да </w:t>
      </w:r>
      <w:r w:rsidR="00340259" w:rsidRPr="00D93221">
        <w:rPr>
          <w:rFonts w:ascii="Times New Roman" w:hAnsi="Times New Roman" w:cs="Times New Roman"/>
          <w:kern w:val="20"/>
          <w:sz w:val="24"/>
          <w:szCs w:val="24"/>
          <w:lang w:val="be-BY"/>
        </w:rPr>
        <w:t>надыходу</w:t>
      </w:r>
      <w:r w:rsidRPr="00D93221">
        <w:rPr>
          <w:rFonts w:ascii="Times New Roman" w:hAnsi="Times New Roman" w:cs="Times New Roman"/>
          <w:kern w:val="20"/>
          <w:sz w:val="24"/>
          <w:szCs w:val="24"/>
          <w:lang w:val="be-BY"/>
        </w:rPr>
        <w:t xml:space="preserve"> тэрміну іх поўнага пагашэння, устаноўленага крэдытнымі дагаворамі, за выключэннем адчужэння адпаведнаму раённаму, гарадскому выканаўчаму і распарадчаму органу, мясцовай адміністрацыі раёна ў горадзе ў парадку, устаноўленым заканадаўствам. Пры гэтым для мэт гэтага абзаца пад жылым памяшканнем разумеюцца аднакватэрны жылы дом, кватэра ў шматкватэрным або блакіраваным жылым доме, а таксама аб’ект нерухомай маёмасці, утвораны ў выніку іх падзелу, зліцця або вычлянення ізаляваных памяшканняў з гэтых капітальных пабудоў, незавершаная закансерваваная капітальная пабудова (доля ў праве ўласнасці на ўказаныя аб’екты), за выключэннем узведзеных на зямельным участку, </w:t>
      </w:r>
      <w:r w:rsidR="00340259" w:rsidRPr="00D93221">
        <w:rPr>
          <w:rFonts w:ascii="Times New Roman" w:hAnsi="Times New Roman" w:cs="Times New Roman"/>
          <w:kern w:val="20"/>
          <w:sz w:val="24"/>
          <w:szCs w:val="24"/>
          <w:lang w:val="be-BY"/>
        </w:rPr>
        <w:t>дадзеным</w:t>
      </w:r>
      <w:r w:rsidRPr="00D93221">
        <w:rPr>
          <w:rFonts w:ascii="Times New Roman" w:hAnsi="Times New Roman" w:cs="Times New Roman"/>
          <w:kern w:val="20"/>
          <w:sz w:val="24"/>
          <w:szCs w:val="24"/>
          <w:lang w:val="be-BY"/>
        </w:rPr>
        <w:t xml:space="preserve"> грамадзяніну як узятаму на ўлік асоб, якія маюць патрэбу ў паляпшэнні жыллёвых умоў, жылога дома, аб’екта нерухомай маёмасці, утворанага ў выніку яго падзелу, зліцця або вычлянення ізаляваных памяшканняў з названых капітальных пабудоў (долі ў праве агульнай уласнасці на ўказаныя аб’екты), на працягу васьмі гадоў з дня іх дзяржаўнай рэгістрацыі і незавершанай закансерваванай капітальнай пабудовы; </w:t>
      </w:r>
    </w:p>
    <w:p w14:paraId="0ECC6D5E"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жылыя дамы, аб’екты нерухомай маёмасці, утвораныя ў выніку іх падзелу, зліцця, а таксама вычлянення ізаляваных памяшканняў з гэтых капітальных пабудоў (долі ў праве агульнай уласнасці на ўказаныя аб’екты), узведзеныя на зямельных участках, </w:t>
      </w:r>
      <w:r w:rsidR="00340259" w:rsidRPr="00D93221">
        <w:rPr>
          <w:rFonts w:ascii="Times New Roman" w:hAnsi="Times New Roman" w:cs="Times New Roman"/>
          <w:kern w:val="20"/>
          <w:sz w:val="24"/>
          <w:szCs w:val="24"/>
          <w:lang w:val="be-BY"/>
        </w:rPr>
        <w:t>дадзеных</w:t>
      </w:r>
      <w:r w:rsidRPr="00D93221">
        <w:rPr>
          <w:rFonts w:ascii="Times New Roman" w:hAnsi="Times New Roman" w:cs="Times New Roman"/>
          <w:kern w:val="20"/>
          <w:sz w:val="24"/>
          <w:szCs w:val="24"/>
          <w:lang w:val="be-BY"/>
        </w:rPr>
        <w:t xml:space="preserve"> грамадзянам як узятым на ўлік асоб, якія маюць патрэбу ў паляпшэнні жыллёвых умоў, да сканчэння васьмі гадоў з даты дзяржаўнай рэгістрацыі такіх дамоў, за выключэннем адчужэння адпаведнаму раённаму, гарадскому выканаўчаму і распарадчаму органу, мясцовай </w:t>
      </w:r>
      <w:r w:rsidRPr="00D93221">
        <w:rPr>
          <w:rFonts w:ascii="Times New Roman" w:hAnsi="Times New Roman" w:cs="Times New Roman"/>
          <w:kern w:val="20"/>
          <w:sz w:val="24"/>
          <w:szCs w:val="24"/>
          <w:lang w:val="be-BY"/>
        </w:rPr>
        <w:lastRenderedPageBreak/>
        <w:t>адміністрацыі раёна ў горадзе пры ўмове поўнага пагашэння льготнага крэдыту на будаўніцтва жылых памяшканняў, крэдыту, выдадзенага банкам на будаўніцтва жылых памяшканняў, з выкарыстаннем субсідыі на выплату часткі працэнтаў за карыстанне крэдытам, субсідыі на пагашэнне асноўнага доўгу па гэтым крэдыце (у тым ліку датэрміновага), калі такія крэдыты прыцягваліся;</w:t>
      </w:r>
    </w:p>
    <w:p w14:paraId="538C6C70"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 xml:space="preserve"> жылыя памяшканні ў інтэрнатах. </w:t>
      </w:r>
    </w:p>
    <w:p w14:paraId="4D28F4DB" w14:textId="77777777" w:rsidR="00C92271" w:rsidRPr="00D93221" w:rsidRDefault="00344760" w:rsidP="008C4A35">
      <w:pPr>
        <w:pStyle w:val="a5"/>
        <w:ind w:left="0" w:firstLine="709"/>
        <w:jc w:val="both"/>
        <w:rPr>
          <w:rFonts w:ascii="Times New Roman" w:hAnsi="Times New Roman" w:cs="Times New Roman"/>
          <w:kern w:val="20"/>
          <w:sz w:val="24"/>
          <w:szCs w:val="24"/>
          <w:lang w:val="be-BY"/>
        </w:rPr>
      </w:pPr>
      <w:r w:rsidRPr="00D93221">
        <w:rPr>
          <w:rFonts w:ascii="Times New Roman" w:hAnsi="Times New Roman" w:cs="Times New Roman"/>
          <w:kern w:val="20"/>
          <w:sz w:val="24"/>
          <w:szCs w:val="24"/>
          <w:lang w:val="be-BY"/>
        </w:rPr>
        <w:t>3. Іпатэка жылых памяшканняў дзяржаўнага жыллёвага фонду не дапускаецца.</w:t>
      </w:r>
    </w:p>
    <w:p w14:paraId="37464C2D"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71. Права грамадзян і арганізацый на набыццё жылых памяшканняў</w:t>
      </w:r>
    </w:p>
    <w:p w14:paraId="1EE5334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Грамадзяне, а таксама юрыдычныя асобы, зарэгістраваныя </w:t>
      </w:r>
      <w:r w:rsidR="00E56109"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ў Рэспубліцы Беларусь, </w:t>
      </w:r>
      <w:r w:rsidR="00E56109" w:rsidRPr="00D93221">
        <w:rPr>
          <w:rFonts w:ascii="Times New Roman" w:eastAsia="Times New Roman" w:hAnsi="Times New Roman" w:cs="Times New Roman"/>
          <w:color w:val="000000"/>
          <w:kern w:val="20"/>
          <w:sz w:val="24"/>
          <w:szCs w:val="24"/>
          <w:lang w:val="be-BY" w:eastAsia="ru-RU"/>
        </w:rPr>
        <w:t>маюць</w:t>
      </w:r>
      <w:r w:rsidR="00E5610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набываць жылыя памяшканні па дагаворах куплі-продажу, мены або на падставе іншай здзелкі па адчужэнні жылога памяшкання.</w:t>
      </w:r>
    </w:p>
    <w:p w14:paraId="59ED68A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Замежныя грамадзяне і асобы без грамадзянства, а таксама юрыдычныя асобы, не зарэгістраваныя </w:t>
      </w:r>
      <w:r w:rsidR="00E56109" w:rsidRPr="00D93221">
        <w:rPr>
          <w:rFonts w:ascii="Times New Roman" w:eastAsia="Times New Roman" w:hAnsi="Times New Roman" w:cs="Times New Roman"/>
          <w:color w:val="000000"/>
          <w:kern w:val="20"/>
          <w:sz w:val="24"/>
          <w:szCs w:val="24"/>
          <w:lang w:val="be-BY" w:eastAsia="ru-RU"/>
        </w:rPr>
        <w:t>ва ўстаноўленым</w:t>
      </w:r>
      <w:r w:rsidR="00E5610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парадку на тэрыторыі Рэспублікі Беларусь, м</w:t>
      </w:r>
      <w:r w:rsidR="00E56109" w:rsidRPr="00D93221">
        <w:rPr>
          <w:rFonts w:ascii="Times New Roman" w:eastAsia="Times New Roman" w:hAnsi="Times New Roman" w:cs="Times New Roman"/>
          <w:color w:val="000000"/>
          <w:kern w:val="20"/>
          <w:sz w:val="24"/>
          <w:szCs w:val="24"/>
          <w:lang w:val="be-BY" w:eastAsia="ru-RU"/>
        </w:rPr>
        <w:t>аю</w:t>
      </w:r>
      <w:r w:rsidRPr="00D93221">
        <w:rPr>
          <w:rFonts w:ascii="Times New Roman" w:eastAsia="Times New Roman" w:hAnsi="Times New Roman" w:cs="Times New Roman"/>
          <w:color w:val="000000"/>
          <w:kern w:val="20"/>
          <w:sz w:val="24"/>
          <w:szCs w:val="24"/>
          <w:lang w:eastAsia="ru-RU"/>
        </w:rPr>
        <w:t xml:space="preserve">ць права набываць жылыя памяшканні прыватнага жыллёвага </w:t>
      </w:r>
      <w:r w:rsidR="008A56F9" w:rsidRPr="00D93221">
        <w:rPr>
          <w:rFonts w:ascii="Times New Roman" w:eastAsia="Times New Roman" w:hAnsi="Times New Roman" w:cs="Times New Roman"/>
          <w:color w:val="000000"/>
          <w:kern w:val="20"/>
          <w:sz w:val="24"/>
          <w:szCs w:val="24"/>
          <w:lang w:eastAsia="ru-RU"/>
        </w:rPr>
        <w:t>фонд</w:t>
      </w:r>
      <w:r w:rsidR="008A56F9" w:rsidRPr="00D93221">
        <w:rPr>
          <w:rFonts w:ascii="Times New Roman" w:eastAsia="Times New Roman" w:hAnsi="Times New Roman" w:cs="Times New Roman"/>
          <w:color w:val="000000"/>
          <w:kern w:val="20"/>
          <w:sz w:val="24"/>
          <w:szCs w:val="24"/>
          <w:lang w:val="be-BY" w:eastAsia="ru-RU"/>
        </w:rPr>
        <w:t>у</w:t>
      </w:r>
      <w:r w:rsidR="008A56F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дагаворах куплі-продажу, мены або на падставе іншай здзелкі па адчужэнні жылога памяшкання прыватнага жыллёвага </w:t>
      </w:r>
      <w:r w:rsidR="008A56F9" w:rsidRPr="00D93221">
        <w:rPr>
          <w:rFonts w:ascii="Times New Roman" w:eastAsia="Times New Roman" w:hAnsi="Times New Roman" w:cs="Times New Roman"/>
          <w:color w:val="000000"/>
          <w:kern w:val="20"/>
          <w:sz w:val="24"/>
          <w:szCs w:val="24"/>
          <w:lang w:eastAsia="ru-RU"/>
        </w:rPr>
        <w:t>фонд</w:t>
      </w:r>
      <w:r w:rsidR="008A56F9" w:rsidRPr="00D93221">
        <w:rPr>
          <w:rFonts w:ascii="Times New Roman" w:eastAsia="Times New Roman" w:hAnsi="Times New Roman" w:cs="Times New Roman"/>
          <w:color w:val="000000"/>
          <w:kern w:val="20"/>
          <w:sz w:val="24"/>
          <w:szCs w:val="24"/>
          <w:lang w:val="be-BY" w:eastAsia="ru-RU"/>
        </w:rPr>
        <w:t>у</w:t>
      </w:r>
      <w:r w:rsidR="008A56F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Рэспубліцы Беларусь, калі іншае не </w:t>
      </w:r>
      <w:r w:rsidR="008A56F9" w:rsidRPr="00D93221">
        <w:rPr>
          <w:rFonts w:ascii="Times New Roman" w:eastAsia="Times New Roman" w:hAnsi="Times New Roman" w:cs="Times New Roman"/>
          <w:color w:val="000000"/>
          <w:kern w:val="20"/>
          <w:sz w:val="24"/>
          <w:szCs w:val="24"/>
          <w:lang w:val="be-BY" w:eastAsia="ru-RU"/>
        </w:rPr>
        <w:t>ўстаноўлена</w:t>
      </w:r>
      <w:r w:rsidR="008A56F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заканадаўчымі актамі.</w:t>
      </w:r>
    </w:p>
    <w:p w14:paraId="03D4FFE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Камерцыйныя арганізацыі не </w:t>
      </w:r>
      <w:r w:rsidR="008A56F9" w:rsidRPr="00D93221">
        <w:rPr>
          <w:rFonts w:ascii="Times New Roman" w:eastAsia="Times New Roman" w:hAnsi="Times New Roman" w:cs="Times New Roman"/>
          <w:color w:val="000000"/>
          <w:kern w:val="20"/>
          <w:sz w:val="24"/>
          <w:szCs w:val="24"/>
          <w:lang w:eastAsia="ru-RU"/>
        </w:rPr>
        <w:t>м</w:t>
      </w:r>
      <w:r w:rsidR="008A56F9" w:rsidRPr="00D93221">
        <w:rPr>
          <w:rFonts w:ascii="Times New Roman" w:eastAsia="Times New Roman" w:hAnsi="Times New Roman" w:cs="Times New Roman"/>
          <w:color w:val="000000"/>
          <w:kern w:val="20"/>
          <w:sz w:val="24"/>
          <w:szCs w:val="24"/>
          <w:lang w:val="be-BY" w:eastAsia="ru-RU"/>
        </w:rPr>
        <w:t>аю</w:t>
      </w:r>
      <w:r w:rsidR="008A56F9" w:rsidRPr="00D93221">
        <w:rPr>
          <w:rFonts w:ascii="Times New Roman" w:eastAsia="Times New Roman" w:hAnsi="Times New Roman" w:cs="Times New Roman"/>
          <w:color w:val="000000"/>
          <w:kern w:val="20"/>
          <w:sz w:val="24"/>
          <w:szCs w:val="24"/>
          <w:lang w:eastAsia="ru-RU"/>
        </w:rPr>
        <w:t xml:space="preserve">ць </w:t>
      </w:r>
      <w:r w:rsidRPr="00D93221">
        <w:rPr>
          <w:rFonts w:ascii="Times New Roman" w:eastAsia="Times New Roman" w:hAnsi="Times New Roman" w:cs="Times New Roman"/>
          <w:color w:val="000000"/>
          <w:kern w:val="20"/>
          <w:sz w:val="24"/>
          <w:szCs w:val="24"/>
          <w:lang w:eastAsia="ru-RU"/>
        </w:rPr>
        <w:t>права набываць жылыя памяшканні ў іншых камерцыйных арганізацый па дагаворы дарэння жылога памяшкання.</w:t>
      </w:r>
    </w:p>
    <w:p w14:paraId="1D68FE1B"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72. Адчужэнне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5FE92175" w14:textId="4CC7694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Продаж арэнднага жылля, жылых памяшканняў сацыяльнага карыстання, жылых памяшканняў у інтэрнатах і спецыяльных жылых памяшканняў, адчужэнне іх на бязвыплатнай аснове не дапускаюцца, калі іншае не </w:t>
      </w:r>
      <w:r w:rsidR="003D3F61" w:rsidRPr="00D93221">
        <w:rPr>
          <w:rFonts w:ascii="Times New Roman" w:eastAsia="Times New Roman" w:hAnsi="Times New Roman" w:cs="Times New Roman"/>
          <w:color w:val="000000"/>
          <w:kern w:val="20"/>
          <w:sz w:val="24"/>
          <w:szCs w:val="24"/>
          <w:lang w:val="be-BY" w:eastAsia="ru-RU"/>
        </w:rPr>
        <w:t>ўстанавіў Прэзідэнт</w:t>
      </w:r>
      <w:r w:rsidRPr="00D93221">
        <w:rPr>
          <w:rFonts w:ascii="Times New Roman" w:eastAsia="Times New Roman" w:hAnsi="Times New Roman" w:cs="Times New Roman"/>
          <w:color w:val="000000"/>
          <w:kern w:val="20"/>
          <w:sz w:val="24"/>
          <w:szCs w:val="24"/>
          <w:lang w:eastAsia="ru-RU"/>
        </w:rPr>
        <w:t xml:space="preserve"> Рэспублікі Беларусь.</w:t>
      </w:r>
    </w:p>
    <w:p w14:paraId="0DB56291"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73. Адчужэнне, іпатэка, фінансавая арэнда (лізінг) жылых памяшканняў прыватнага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02931F1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Купля-продаж, мена, дарэнне, іншыя здзелкі па адчужэнні, іпатэка, фінансавая арэнда (лізінг)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ажыццяўляюцца ў парадку, устаноўленым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611C2A4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Адчужэнне ўласнікам жылога памяшкання, у якім пражываюць непаўналетнія члены, </w:t>
      </w:r>
      <w:r w:rsidR="00FD5E4E" w:rsidRPr="00D93221">
        <w:rPr>
          <w:rFonts w:ascii="Times New Roman" w:eastAsia="Times New Roman" w:hAnsi="Times New Roman" w:cs="Times New Roman"/>
          <w:color w:val="000000"/>
          <w:kern w:val="20"/>
          <w:sz w:val="24"/>
          <w:szCs w:val="24"/>
          <w:lang w:eastAsia="ru-RU"/>
        </w:rPr>
        <w:t>был</w:t>
      </w:r>
      <w:r w:rsidR="00FD5E4E" w:rsidRPr="00D93221">
        <w:rPr>
          <w:rFonts w:ascii="Times New Roman" w:eastAsia="Times New Roman" w:hAnsi="Times New Roman" w:cs="Times New Roman"/>
          <w:color w:val="000000"/>
          <w:kern w:val="20"/>
          <w:sz w:val="24"/>
          <w:szCs w:val="24"/>
          <w:lang w:val="be-BY" w:eastAsia="ru-RU"/>
        </w:rPr>
        <w:t xml:space="preserve">ыя </w:t>
      </w:r>
      <w:r w:rsidRPr="00D93221">
        <w:rPr>
          <w:rFonts w:ascii="Times New Roman" w:eastAsia="Times New Roman" w:hAnsi="Times New Roman" w:cs="Times New Roman"/>
          <w:color w:val="000000"/>
          <w:kern w:val="20"/>
          <w:sz w:val="24"/>
          <w:szCs w:val="24"/>
          <w:lang w:eastAsia="ru-RU"/>
        </w:rPr>
        <w:t xml:space="preserve">члены яго сям'і, прызнаныя </w:t>
      </w:r>
      <w:r w:rsidR="00FD5E4E" w:rsidRPr="00D93221">
        <w:rPr>
          <w:rFonts w:ascii="Times New Roman" w:eastAsia="Times New Roman" w:hAnsi="Times New Roman" w:cs="Times New Roman"/>
          <w:color w:val="000000"/>
          <w:kern w:val="20"/>
          <w:sz w:val="24"/>
          <w:szCs w:val="24"/>
          <w:lang w:val="be-BY" w:eastAsia="ru-RU"/>
        </w:rPr>
        <w:t xml:space="preserve">асобамі, </w:t>
      </w:r>
      <w:r w:rsidRPr="00D93221">
        <w:rPr>
          <w:rFonts w:ascii="Times New Roman" w:eastAsia="Times New Roman" w:hAnsi="Times New Roman" w:cs="Times New Roman"/>
          <w:color w:val="000000"/>
          <w:kern w:val="20"/>
          <w:sz w:val="24"/>
          <w:szCs w:val="24"/>
          <w:lang w:eastAsia="ru-RU"/>
        </w:rPr>
        <w:t xml:space="preserve">якія знаходзяцца ў сацыяльна небяспечным </w:t>
      </w:r>
      <w:r w:rsidR="00FD5E4E" w:rsidRPr="00D93221">
        <w:rPr>
          <w:rFonts w:ascii="Times New Roman" w:eastAsia="Times New Roman" w:hAnsi="Times New Roman" w:cs="Times New Roman"/>
          <w:color w:val="000000"/>
          <w:kern w:val="20"/>
          <w:sz w:val="24"/>
          <w:szCs w:val="24"/>
          <w:lang w:val="be-BY" w:eastAsia="ru-RU"/>
        </w:rPr>
        <w:t>становішчы</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прызнаныя </w:t>
      </w:r>
      <w:r w:rsidR="00FD5E4E" w:rsidRPr="00D93221">
        <w:rPr>
          <w:rFonts w:ascii="Times New Roman" w:eastAsia="Times New Roman" w:hAnsi="Times New Roman" w:cs="Times New Roman"/>
          <w:color w:val="000000"/>
          <w:kern w:val="20"/>
          <w:sz w:val="24"/>
          <w:szCs w:val="24"/>
          <w:lang w:val="be-BY" w:eastAsia="ru-RU"/>
        </w:rPr>
        <w:t>асобамі,</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w:t>
      </w:r>
      <w:r w:rsidR="00FD5E4E" w:rsidRPr="00D93221">
        <w:rPr>
          <w:rFonts w:ascii="Times New Roman" w:eastAsia="Times New Roman" w:hAnsi="Times New Roman" w:cs="Times New Roman"/>
          <w:color w:val="000000"/>
          <w:kern w:val="20"/>
          <w:sz w:val="24"/>
          <w:szCs w:val="24"/>
          <w:lang w:val="be-BY" w:eastAsia="ru-RU"/>
        </w:rPr>
        <w:t>маюць</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дзяржаўнай абароне, або грамадзяне, прызнаныя недзеяздольнымі </w:t>
      </w:r>
      <w:r w:rsidR="00FD5E4E" w:rsidRPr="00D93221">
        <w:rPr>
          <w:rFonts w:ascii="Times New Roman" w:eastAsia="Times New Roman" w:hAnsi="Times New Roman" w:cs="Times New Roman"/>
          <w:color w:val="000000"/>
          <w:kern w:val="20"/>
          <w:sz w:val="24"/>
          <w:szCs w:val="24"/>
          <w:lang w:val="be-BY" w:eastAsia="ru-RU"/>
        </w:rPr>
        <w:t>ці</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абмежаваныя ў дзеяздольнасці судом, або жылога памяшкання, замацаванага за дзецьмі-сіротамі або дзецьмі, якія засталіся без апекі бацькоў, дапускаецца толькі з пісьмовай згоды органа апекі і папячыцельства.</w:t>
      </w:r>
    </w:p>
    <w:p w14:paraId="108E510B" w14:textId="5577CF9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Парадак узаемадзеяння дзяржаўных органаў і арганізацый пры прыняцці рашэнняў аб дачы згоды на адчужэнне або аб адмове ў адчужэнні жылых памяшканняў, у якіх пражываюць грамадзяне, </w:t>
      </w:r>
      <w:r w:rsidR="00FD5E4E" w:rsidRPr="00D93221">
        <w:rPr>
          <w:rFonts w:ascii="Times New Roman" w:eastAsia="Times New Roman" w:hAnsi="Times New Roman" w:cs="Times New Roman"/>
          <w:color w:val="000000"/>
          <w:kern w:val="20"/>
          <w:sz w:val="24"/>
          <w:szCs w:val="24"/>
          <w:lang w:val="be-BY" w:eastAsia="ru-RU"/>
        </w:rPr>
        <w:t>указаныя</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частцы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w:t>
      </w:r>
      <w:r w:rsidR="00FD5E4E" w:rsidRPr="00D93221">
        <w:rPr>
          <w:rFonts w:ascii="Times New Roman" w:eastAsia="Times New Roman" w:hAnsi="Times New Roman" w:cs="Times New Roman"/>
          <w:color w:val="000000"/>
          <w:kern w:val="20"/>
          <w:sz w:val="24"/>
          <w:szCs w:val="24"/>
          <w:lang w:val="be-BY" w:eastAsia="ru-RU"/>
        </w:rPr>
        <w:t>устанаўлівае</w:t>
      </w:r>
      <w:r w:rsidR="00FD5E4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Савет Міністраў Рэспублікі Беларусь.</w:t>
      </w:r>
    </w:p>
    <w:p w14:paraId="3EC7D16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Дзяржаўная рэгістрацыя і пасведчанне здзелак па адчужэнні жылых памяшканняў, у якіх пражываюць грамадзяне, </w:t>
      </w:r>
      <w:r w:rsidR="00E637A7" w:rsidRPr="00D93221">
        <w:rPr>
          <w:rFonts w:ascii="Times New Roman" w:eastAsia="Times New Roman" w:hAnsi="Times New Roman" w:cs="Times New Roman"/>
          <w:color w:val="000000"/>
          <w:kern w:val="20"/>
          <w:sz w:val="24"/>
          <w:szCs w:val="24"/>
          <w:lang w:val="be-BY" w:eastAsia="ru-RU"/>
        </w:rPr>
        <w:t>указаныя</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частцы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дапускаюцца пры наяўнасці пісьмовай згоды органа апекі і </w:t>
      </w:r>
      <w:r w:rsidR="00E637A7" w:rsidRPr="00D93221">
        <w:rPr>
          <w:rFonts w:ascii="Times New Roman" w:eastAsia="Times New Roman" w:hAnsi="Times New Roman" w:cs="Times New Roman"/>
          <w:color w:val="000000"/>
          <w:kern w:val="20"/>
          <w:sz w:val="24"/>
          <w:szCs w:val="24"/>
          <w:lang w:eastAsia="ru-RU"/>
        </w:rPr>
        <w:t>папячыцельств</w:t>
      </w:r>
      <w:r w:rsidR="00E637A7" w:rsidRPr="00D93221">
        <w:rPr>
          <w:rFonts w:ascii="Times New Roman" w:eastAsia="Times New Roman" w:hAnsi="Times New Roman" w:cs="Times New Roman"/>
          <w:color w:val="000000"/>
          <w:kern w:val="20"/>
          <w:sz w:val="24"/>
          <w:szCs w:val="24"/>
          <w:lang w:val="be-BY" w:eastAsia="ru-RU"/>
        </w:rPr>
        <w:t>а</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іх адчужэнне.</w:t>
      </w:r>
    </w:p>
    <w:p w14:paraId="12B98EC0" w14:textId="7063064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Дзяржаўная рэгістрацыя забароны на адчужэнне жылых памяшканняў, у якіх пражываюць грамадзяне, </w:t>
      </w:r>
      <w:r w:rsidR="00E637A7" w:rsidRPr="00D93221">
        <w:rPr>
          <w:rFonts w:ascii="Times New Roman" w:eastAsia="Times New Roman" w:hAnsi="Times New Roman" w:cs="Times New Roman"/>
          <w:color w:val="000000"/>
          <w:kern w:val="20"/>
          <w:sz w:val="24"/>
          <w:szCs w:val="24"/>
          <w:lang w:val="be-BY" w:eastAsia="ru-RU"/>
        </w:rPr>
        <w:t>указаныя</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частцы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ажыццяўляецца тэрытарыяльнымі арганізацыямі па дзяржаўнай рэгістрацыі нерухомай маёмасці, праў на </w:t>
      </w:r>
      <w:r w:rsidR="00E637A7" w:rsidRPr="00D93221">
        <w:rPr>
          <w:rFonts w:ascii="Times New Roman" w:eastAsia="Times New Roman" w:hAnsi="Times New Roman" w:cs="Times New Roman"/>
          <w:color w:val="000000"/>
          <w:kern w:val="20"/>
          <w:sz w:val="24"/>
          <w:szCs w:val="24"/>
          <w:lang w:val="be-BY" w:eastAsia="ru-RU"/>
        </w:rPr>
        <w:t>яе</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здзелак з </w:t>
      </w:r>
      <w:r w:rsidR="00E637A7" w:rsidRPr="00D93221">
        <w:rPr>
          <w:rFonts w:ascii="Times New Roman" w:eastAsia="Times New Roman" w:hAnsi="Times New Roman" w:cs="Times New Roman"/>
          <w:color w:val="000000"/>
          <w:kern w:val="20"/>
          <w:sz w:val="24"/>
          <w:szCs w:val="24"/>
          <w:lang w:val="be-BY" w:eastAsia="ru-RU"/>
        </w:rPr>
        <w:t>ёй</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месцы знаходжання гэтых жылых памяшканняў на падставе рашэнняў раённых, гарадскіх выканаўчых камітэтаў, мясцовых адміністрацый раёнаў у гарадах. Для накладання </w:t>
      </w:r>
      <w:r w:rsidRPr="00D93221">
        <w:rPr>
          <w:rFonts w:ascii="Times New Roman" w:eastAsia="Times New Roman" w:hAnsi="Times New Roman" w:cs="Times New Roman"/>
          <w:color w:val="000000"/>
          <w:kern w:val="20"/>
          <w:sz w:val="24"/>
          <w:szCs w:val="24"/>
          <w:lang w:eastAsia="ru-RU"/>
        </w:rPr>
        <w:lastRenderedPageBreak/>
        <w:t xml:space="preserve">забароны на адчужэнне </w:t>
      </w:r>
      <w:r w:rsidR="00151330">
        <w:rPr>
          <w:rFonts w:ascii="Times New Roman" w:eastAsia="Times New Roman" w:hAnsi="Times New Roman" w:cs="Times New Roman"/>
          <w:color w:val="000000"/>
          <w:kern w:val="20"/>
          <w:sz w:val="24"/>
          <w:szCs w:val="24"/>
          <w:lang w:val="be-BY" w:eastAsia="ru-RU"/>
        </w:rPr>
        <w:t>ў</w:t>
      </w:r>
      <w:r w:rsidR="00E637A7" w:rsidRPr="00D93221">
        <w:rPr>
          <w:rFonts w:ascii="Times New Roman" w:eastAsia="Times New Roman" w:hAnsi="Times New Roman" w:cs="Times New Roman"/>
          <w:color w:val="000000"/>
          <w:kern w:val="20"/>
          <w:sz w:val="24"/>
          <w:szCs w:val="24"/>
          <w:lang w:val="be-BY" w:eastAsia="ru-RU"/>
        </w:rPr>
        <w:t>казаных</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памяшканняў раённы, гарадскі выканаўчыя камітэты, мясцовая адміністрацыя раёна ў горадзе на працягу рабочага дня, які ідзе следам за днём прыняцця такога рашэння, накіроўваюць у тэрытарыяльную арганізацыю па дзяржаўнай рэгістрацыі нерухомай маёмасці, праў на </w:t>
      </w:r>
      <w:r w:rsidR="00E637A7" w:rsidRPr="00D93221">
        <w:rPr>
          <w:rFonts w:ascii="Times New Roman" w:eastAsia="Times New Roman" w:hAnsi="Times New Roman" w:cs="Times New Roman"/>
          <w:color w:val="000000"/>
          <w:kern w:val="20"/>
          <w:sz w:val="24"/>
          <w:szCs w:val="24"/>
          <w:lang w:val="be-BY" w:eastAsia="ru-RU"/>
        </w:rPr>
        <w:t>яе</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здзелак з </w:t>
      </w:r>
      <w:r w:rsidR="00E637A7" w:rsidRPr="00D93221">
        <w:rPr>
          <w:rFonts w:ascii="Times New Roman" w:eastAsia="Times New Roman" w:hAnsi="Times New Roman" w:cs="Times New Roman"/>
          <w:color w:val="000000"/>
          <w:kern w:val="20"/>
          <w:sz w:val="24"/>
          <w:szCs w:val="24"/>
          <w:lang w:val="be-BY" w:eastAsia="ru-RU"/>
        </w:rPr>
        <w:t>ёй</w:t>
      </w:r>
      <w:r w:rsidR="00E637A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 месцы знаходжання жылога памяшкання абавязковае для выканання прадпісанне ажыццявіць дзяржаўную рэгістрацыю забароны на яго адчужэнне.</w:t>
      </w:r>
    </w:p>
    <w:p w14:paraId="73A61AE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Продаж жылых дамоў, жылых памяшканняў, якія знаходзяцца ў прыватнай уласнасці сельскагаспадарчых арганізацый недзяржаўнай формы ўласнасці, пабудаваных (рэканструяваных), набытых імі з дзяржаўнай падтрымкай, ажыццяўляецца ў парадку, устаноўленым Прэзідэнтам Рэспублікі Беларусь. Для мэт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 пад дзяржаўнай падтрымкай разумеюцца сродкі мясцовых бюджэтаў, мясцовых мэтавых бюджэтных інвестыцыйных фондаў, інавацыйных фондаў, якія фарміруюцца ва ўстаноўленым заканадаўствам парадку, а таксама льготныя крэдыты, дадзеныя ў адпаведнасці з заканадаўствам.</w:t>
      </w:r>
    </w:p>
    <w:p w14:paraId="46636191"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74. Адчужэнне, арэнда, наём, </w:t>
      </w:r>
      <w:r w:rsidR="00E637A7" w:rsidRPr="00D93221">
        <w:rPr>
          <w:rFonts w:ascii="Times New Roman" w:eastAsia="Times New Roman" w:hAnsi="Times New Roman" w:cs="Times New Roman"/>
          <w:b/>
          <w:bCs/>
          <w:color w:val="000000"/>
          <w:kern w:val="20"/>
          <w:sz w:val="24"/>
          <w:szCs w:val="24"/>
          <w:lang w:val="be-BY" w:eastAsia="ru-RU"/>
        </w:rPr>
        <w:t>заклад</w:t>
      </w:r>
      <w:r w:rsidRPr="00D93221">
        <w:rPr>
          <w:rFonts w:ascii="Times New Roman" w:eastAsia="Times New Roman" w:hAnsi="Times New Roman" w:cs="Times New Roman"/>
          <w:b/>
          <w:bCs/>
          <w:color w:val="000000"/>
          <w:kern w:val="20"/>
          <w:sz w:val="24"/>
          <w:szCs w:val="24"/>
          <w:lang w:eastAsia="ru-RU"/>
        </w:rPr>
        <w:t>, даванне ў бязвыплатнае карыстанне жылых памяшканняў, якія належаць на праве ўласнасці грамадзянам асобных катэгорый</w:t>
      </w:r>
    </w:p>
    <w:p w14:paraId="6DA2DA8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Адчужэнне, арэнда, наём, </w:t>
      </w:r>
      <w:r w:rsidR="00336E66" w:rsidRPr="00D93221">
        <w:rPr>
          <w:rFonts w:ascii="Times New Roman" w:eastAsia="Times New Roman" w:hAnsi="Times New Roman" w:cs="Times New Roman"/>
          <w:color w:val="000000"/>
          <w:kern w:val="20"/>
          <w:sz w:val="24"/>
          <w:szCs w:val="24"/>
          <w:lang w:val="be-BY" w:eastAsia="ru-RU"/>
        </w:rPr>
        <w:t>заклад</w:t>
      </w:r>
      <w:r w:rsidRPr="00D93221">
        <w:rPr>
          <w:rFonts w:ascii="Times New Roman" w:eastAsia="Times New Roman" w:hAnsi="Times New Roman" w:cs="Times New Roman"/>
          <w:color w:val="000000"/>
          <w:kern w:val="20"/>
          <w:sz w:val="24"/>
          <w:szCs w:val="24"/>
          <w:lang w:eastAsia="ru-RU"/>
        </w:rPr>
        <w:t xml:space="preserve">, даванне ў бязвыплатнае карыстанне жылых памяшканняў, якія належаць на праве ўласнасці грамадзянам, прызнаным недзеяздольнымі або абмежаваным у дзеяздольнасці судом, а таксама непаўналетнім грамадзянам (за выключэннем эмансіпіраваных або </w:t>
      </w:r>
      <w:r w:rsidR="00336E66" w:rsidRPr="00D93221">
        <w:rPr>
          <w:rFonts w:ascii="Times New Roman" w:eastAsia="Times New Roman" w:hAnsi="Times New Roman" w:cs="Times New Roman"/>
          <w:color w:val="000000"/>
          <w:kern w:val="20"/>
          <w:sz w:val="24"/>
          <w:szCs w:val="24"/>
          <w:lang w:val="be-BY" w:eastAsia="ru-RU"/>
        </w:rPr>
        <w:t>ўзяўшых</w:t>
      </w:r>
      <w:r w:rsidRPr="00D93221">
        <w:rPr>
          <w:rFonts w:ascii="Times New Roman" w:eastAsia="Times New Roman" w:hAnsi="Times New Roman" w:cs="Times New Roman"/>
          <w:color w:val="000000"/>
          <w:kern w:val="20"/>
          <w:sz w:val="24"/>
          <w:szCs w:val="24"/>
          <w:lang w:eastAsia="ru-RU"/>
        </w:rPr>
        <w:t xml:space="preserve"> шлюб да дасягнення </w:t>
      </w:r>
      <w:r w:rsidR="00336E66" w:rsidRPr="00D93221">
        <w:rPr>
          <w:rFonts w:ascii="Times New Roman" w:eastAsia="Times New Roman" w:hAnsi="Times New Roman" w:cs="Times New Roman"/>
          <w:color w:val="000000"/>
          <w:kern w:val="20"/>
          <w:sz w:val="24"/>
          <w:szCs w:val="24"/>
          <w:lang w:val="be-BY" w:eastAsia="ru-RU"/>
        </w:rPr>
        <w:t>паўналетняга</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ўзросту), пры </w:t>
      </w:r>
      <w:r w:rsidR="00336E66" w:rsidRPr="00D93221">
        <w:rPr>
          <w:rFonts w:ascii="Times New Roman" w:eastAsia="Times New Roman" w:hAnsi="Times New Roman" w:cs="Times New Roman"/>
          <w:color w:val="000000"/>
          <w:kern w:val="20"/>
          <w:sz w:val="24"/>
          <w:szCs w:val="24"/>
          <w:lang w:val="be-BY" w:eastAsia="ru-RU"/>
        </w:rPr>
        <w:t>ўладкоўванні</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іх на дзяржаўнае забеспячэнне ў дзіцячыя інтэрнатныя ўстановы, дзяржаўныя ўстановы </w:t>
      </w:r>
      <w:r w:rsidR="00336E66" w:rsidRPr="00D93221">
        <w:rPr>
          <w:rFonts w:ascii="Times New Roman" w:eastAsia="Times New Roman" w:hAnsi="Times New Roman" w:cs="Times New Roman"/>
          <w:color w:val="000000"/>
          <w:kern w:val="20"/>
          <w:sz w:val="24"/>
          <w:szCs w:val="24"/>
          <w:lang w:eastAsia="ru-RU"/>
        </w:rPr>
        <w:t>прафесі</w:t>
      </w:r>
      <w:r w:rsidR="00336E66" w:rsidRPr="00D93221">
        <w:rPr>
          <w:rFonts w:ascii="Times New Roman" w:eastAsia="Times New Roman" w:hAnsi="Times New Roman" w:cs="Times New Roman"/>
          <w:color w:val="000000"/>
          <w:kern w:val="20"/>
          <w:sz w:val="24"/>
          <w:szCs w:val="24"/>
          <w:lang w:val="be-BY" w:eastAsia="ru-RU"/>
        </w:rPr>
        <w:t>й</w:t>
      </w:r>
      <w:r w:rsidR="00336E66" w:rsidRPr="00D93221">
        <w:rPr>
          <w:rFonts w:ascii="Times New Roman" w:eastAsia="Times New Roman" w:hAnsi="Times New Roman" w:cs="Times New Roman"/>
          <w:color w:val="000000"/>
          <w:kern w:val="20"/>
          <w:sz w:val="24"/>
          <w:szCs w:val="24"/>
          <w:lang w:eastAsia="ru-RU"/>
        </w:rPr>
        <w:t>на</w:t>
      </w:r>
      <w:r w:rsidRPr="00D93221">
        <w:rPr>
          <w:rFonts w:ascii="Times New Roman" w:eastAsia="Times New Roman" w:hAnsi="Times New Roman" w:cs="Times New Roman"/>
          <w:color w:val="000000"/>
          <w:kern w:val="20"/>
          <w:sz w:val="24"/>
          <w:szCs w:val="24"/>
          <w:lang w:eastAsia="ru-RU"/>
        </w:rPr>
        <w:t>-</w:t>
      </w:r>
      <w:r w:rsidR="00336E66" w:rsidRPr="00D93221">
        <w:rPr>
          <w:rFonts w:ascii="Times New Roman" w:eastAsia="Times New Roman" w:hAnsi="Times New Roman" w:cs="Times New Roman"/>
          <w:color w:val="000000"/>
          <w:kern w:val="20"/>
          <w:sz w:val="24"/>
          <w:szCs w:val="24"/>
          <w:lang w:eastAsia="ru-RU"/>
        </w:rPr>
        <w:t>тэхнічн</w:t>
      </w:r>
      <w:r w:rsidR="00336E66" w:rsidRPr="00D93221">
        <w:rPr>
          <w:rFonts w:ascii="Times New Roman" w:eastAsia="Times New Roman" w:hAnsi="Times New Roman" w:cs="Times New Roman"/>
          <w:color w:val="000000"/>
          <w:kern w:val="20"/>
          <w:sz w:val="24"/>
          <w:szCs w:val="24"/>
          <w:lang w:val="be-BY" w:eastAsia="ru-RU"/>
        </w:rPr>
        <w:t>ай</w:t>
      </w:r>
      <w:r w:rsidRPr="00D93221">
        <w:rPr>
          <w:rFonts w:ascii="Times New Roman" w:eastAsia="Times New Roman" w:hAnsi="Times New Roman" w:cs="Times New Roman"/>
          <w:color w:val="000000"/>
          <w:kern w:val="20"/>
          <w:sz w:val="24"/>
          <w:szCs w:val="24"/>
          <w:lang w:eastAsia="ru-RU"/>
        </w:rPr>
        <w:t xml:space="preserve">, </w:t>
      </w:r>
      <w:r w:rsidR="00336E66" w:rsidRPr="00D93221">
        <w:rPr>
          <w:rFonts w:ascii="Times New Roman" w:eastAsia="Times New Roman" w:hAnsi="Times New Roman" w:cs="Times New Roman"/>
          <w:color w:val="000000"/>
          <w:kern w:val="20"/>
          <w:sz w:val="24"/>
          <w:szCs w:val="24"/>
          <w:lang w:eastAsia="ru-RU"/>
        </w:rPr>
        <w:t>сярэдн</w:t>
      </w:r>
      <w:r w:rsidR="00336E66" w:rsidRPr="00D93221">
        <w:rPr>
          <w:rFonts w:ascii="Times New Roman" w:eastAsia="Times New Roman" w:hAnsi="Times New Roman" w:cs="Times New Roman"/>
          <w:color w:val="000000"/>
          <w:kern w:val="20"/>
          <w:sz w:val="24"/>
          <w:szCs w:val="24"/>
          <w:lang w:val="be-BY" w:eastAsia="ru-RU"/>
        </w:rPr>
        <w:t>яй</w:t>
      </w:r>
      <w:r w:rsidR="00336E66" w:rsidRPr="00D93221">
        <w:rPr>
          <w:rFonts w:ascii="Times New Roman" w:eastAsia="Times New Roman" w:hAnsi="Times New Roman" w:cs="Times New Roman"/>
          <w:color w:val="000000"/>
          <w:kern w:val="20"/>
          <w:sz w:val="24"/>
          <w:szCs w:val="24"/>
          <w:lang w:eastAsia="ru-RU"/>
        </w:rPr>
        <w:t xml:space="preserve"> спецыяльн</w:t>
      </w:r>
      <w:r w:rsidR="00336E66" w:rsidRPr="00D93221">
        <w:rPr>
          <w:rFonts w:ascii="Times New Roman" w:eastAsia="Times New Roman" w:hAnsi="Times New Roman" w:cs="Times New Roman"/>
          <w:color w:val="000000"/>
          <w:kern w:val="20"/>
          <w:sz w:val="24"/>
          <w:szCs w:val="24"/>
          <w:lang w:val="be-BY" w:eastAsia="ru-RU"/>
        </w:rPr>
        <w:t>ай</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w:t>
      </w:r>
      <w:r w:rsidR="00336E66" w:rsidRPr="00D93221">
        <w:rPr>
          <w:rFonts w:ascii="Times New Roman" w:eastAsia="Times New Roman" w:hAnsi="Times New Roman" w:cs="Times New Roman"/>
          <w:color w:val="000000"/>
          <w:kern w:val="20"/>
          <w:sz w:val="24"/>
          <w:szCs w:val="24"/>
          <w:lang w:eastAsia="ru-RU"/>
        </w:rPr>
        <w:t>вышэйш</w:t>
      </w:r>
      <w:r w:rsidR="00336E66" w:rsidRPr="00D93221">
        <w:rPr>
          <w:rFonts w:ascii="Times New Roman" w:eastAsia="Times New Roman" w:hAnsi="Times New Roman" w:cs="Times New Roman"/>
          <w:color w:val="000000"/>
          <w:kern w:val="20"/>
          <w:sz w:val="24"/>
          <w:szCs w:val="24"/>
          <w:lang w:val="be-BY" w:eastAsia="ru-RU"/>
        </w:rPr>
        <w:t>ай</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адукацыі, дзіцячыя </w:t>
      </w:r>
      <w:r w:rsidR="00336E66" w:rsidRPr="00D93221">
        <w:rPr>
          <w:rFonts w:ascii="Times New Roman" w:eastAsia="Times New Roman" w:hAnsi="Times New Roman" w:cs="Times New Roman"/>
          <w:color w:val="000000"/>
          <w:kern w:val="20"/>
          <w:sz w:val="24"/>
          <w:szCs w:val="24"/>
          <w:lang w:val="be-BY" w:eastAsia="ru-RU"/>
        </w:rPr>
        <w:t>дамы</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сямейнага </w:t>
      </w:r>
      <w:r w:rsidR="00336E66" w:rsidRPr="00D93221">
        <w:rPr>
          <w:rFonts w:ascii="Times New Roman" w:eastAsia="Times New Roman" w:hAnsi="Times New Roman" w:cs="Times New Roman"/>
          <w:color w:val="000000"/>
          <w:kern w:val="20"/>
          <w:sz w:val="24"/>
          <w:szCs w:val="24"/>
          <w:lang w:eastAsia="ru-RU"/>
        </w:rPr>
        <w:t>тып</w:t>
      </w:r>
      <w:r w:rsidR="00336E66"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у апякунскія, прыёмныя сем'і ажыццяўляюцца толькі пасля атрымання пісьмовай згоды органа апекі і папячыцельства.</w:t>
      </w:r>
    </w:p>
    <w:p w14:paraId="1BA577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Орган апекі і </w:t>
      </w:r>
      <w:r w:rsidR="00336E66" w:rsidRPr="00D93221">
        <w:rPr>
          <w:rFonts w:ascii="Times New Roman" w:eastAsia="Times New Roman" w:hAnsi="Times New Roman" w:cs="Times New Roman"/>
          <w:color w:val="000000"/>
          <w:kern w:val="20"/>
          <w:sz w:val="24"/>
          <w:szCs w:val="24"/>
          <w:lang w:eastAsia="ru-RU"/>
        </w:rPr>
        <w:t>папячыцельств</w:t>
      </w:r>
      <w:r w:rsidR="00336E66" w:rsidRPr="00D93221">
        <w:rPr>
          <w:rFonts w:ascii="Times New Roman" w:eastAsia="Times New Roman" w:hAnsi="Times New Roman" w:cs="Times New Roman"/>
          <w:color w:val="000000"/>
          <w:kern w:val="20"/>
          <w:sz w:val="24"/>
          <w:szCs w:val="24"/>
          <w:lang w:val="be-BY" w:eastAsia="ru-RU"/>
        </w:rPr>
        <w:t>а</w:t>
      </w:r>
      <w:r w:rsidR="00336E66" w:rsidRPr="00D93221">
        <w:rPr>
          <w:rFonts w:ascii="Times New Roman" w:eastAsia="Times New Roman" w:hAnsi="Times New Roman" w:cs="Times New Roman"/>
          <w:color w:val="000000"/>
          <w:kern w:val="20"/>
          <w:sz w:val="24"/>
          <w:szCs w:val="24"/>
          <w:lang w:eastAsia="ru-RU"/>
        </w:rPr>
        <w:t xml:space="preserve"> </w:t>
      </w:r>
      <w:r w:rsidR="00336E66" w:rsidRPr="00D93221">
        <w:rPr>
          <w:rFonts w:ascii="Times New Roman" w:eastAsia="Times New Roman" w:hAnsi="Times New Roman" w:cs="Times New Roman"/>
          <w:color w:val="000000"/>
          <w:kern w:val="20"/>
          <w:sz w:val="24"/>
          <w:szCs w:val="24"/>
          <w:lang w:val="be-BY" w:eastAsia="ru-RU"/>
        </w:rPr>
        <w:t>мае</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адмовіць у дачы такой згоды, калі адчужэнне, арэнда, наём, </w:t>
      </w:r>
      <w:r w:rsidR="00336E66" w:rsidRPr="00D93221">
        <w:rPr>
          <w:rFonts w:ascii="Times New Roman" w:eastAsia="Times New Roman" w:hAnsi="Times New Roman" w:cs="Times New Roman"/>
          <w:color w:val="000000"/>
          <w:kern w:val="20"/>
          <w:sz w:val="24"/>
          <w:szCs w:val="24"/>
          <w:lang w:val="be-BY" w:eastAsia="ru-RU"/>
        </w:rPr>
        <w:t>заклад</w:t>
      </w:r>
      <w:r w:rsidRPr="00D93221">
        <w:rPr>
          <w:rFonts w:ascii="Times New Roman" w:eastAsia="Times New Roman" w:hAnsi="Times New Roman" w:cs="Times New Roman"/>
          <w:color w:val="000000"/>
          <w:kern w:val="20"/>
          <w:sz w:val="24"/>
          <w:szCs w:val="24"/>
          <w:lang w:eastAsia="ru-RU"/>
        </w:rPr>
        <w:t xml:space="preserve">, даванне ў бязвыплатнае карыстанне жылых памяшканняў могуць істотна пагоршыць жыллёвыя ўмовы грамадзян, </w:t>
      </w:r>
      <w:r w:rsidR="00336E66" w:rsidRPr="00D93221">
        <w:rPr>
          <w:rFonts w:ascii="Times New Roman" w:eastAsia="Times New Roman" w:hAnsi="Times New Roman" w:cs="Times New Roman"/>
          <w:color w:val="000000"/>
          <w:kern w:val="20"/>
          <w:sz w:val="24"/>
          <w:szCs w:val="24"/>
          <w:lang w:val="be-BY" w:eastAsia="ru-RU"/>
        </w:rPr>
        <w:t>указаных</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частцы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або </w:t>
      </w:r>
      <w:r w:rsidR="00336E66" w:rsidRPr="00D93221">
        <w:rPr>
          <w:rFonts w:ascii="Times New Roman" w:eastAsia="Times New Roman" w:hAnsi="Times New Roman" w:cs="Times New Roman"/>
          <w:color w:val="000000"/>
          <w:kern w:val="20"/>
          <w:sz w:val="24"/>
          <w:szCs w:val="24"/>
          <w:lang w:val="be-BY" w:eastAsia="ru-RU"/>
        </w:rPr>
        <w:t>нанесці</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шкоду іх інтарэсам </w:t>
      </w:r>
      <w:r w:rsidR="00336E66" w:rsidRPr="00D93221">
        <w:rPr>
          <w:rFonts w:ascii="Times New Roman" w:eastAsia="Times New Roman" w:hAnsi="Times New Roman" w:cs="Times New Roman"/>
          <w:color w:val="000000"/>
          <w:kern w:val="20"/>
          <w:sz w:val="24"/>
          <w:szCs w:val="24"/>
          <w:lang w:val="be-BY" w:eastAsia="ru-RU"/>
        </w:rPr>
        <w:t>ці</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маёмаснаму </w:t>
      </w:r>
      <w:r w:rsidR="00336E66" w:rsidRPr="00D93221">
        <w:rPr>
          <w:rFonts w:ascii="Times New Roman" w:eastAsia="Times New Roman" w:hAnsi="Times New Roman" w:cs="Times New Roman"/>
          <w:color w:val="000000"/>
          <w:kern w:val="20"/>
          <w:sz w:val="24"/>
          <w:szCs w:val="24"/>
          <w:lang w:val="be-BY" w:eastAsia="ru-RU"/>
        </w:rPr>
        <w:t>становішчу</w:t>
      </w:r>
      <w:r w:rsidRPr="00D93221">
        <w:rPr>
          <w:rFonts w:ascii="Times New Roman" w:eastAsia="Times New Roman" w:hAnsi="Times New Roman" w:cs="Times New Roman"/>
          <w:color w:val="000000"/>
          <w:kern w:val="20"/>
          <w:sz w:val="24"/>
          <w:szCs w:val="24"/>
          <w:lang w:eastAsia="ru-RU"/>
        </w:rPr>
        <w:t xml:space="preserve">. Пры гэтым пад істотным пагаршэннем жыллёвых умоў разумеюцца: забяспечанасць жылым памяшканнем агульнай плошчай менш </w:t>
      </w:r>
      <w:r w:rsidR="00336E66" w:rsidRPr="00D93221">
        <w:rPr>
          <w:rFonts w:ascii="Times New Roman" w:eastAsia="Times New Roman" w:hAnsi="Times New Roman" w:cs="Times New Roman"/>
          <w:color w:val="000000"/>
          <w:kern w:val="20"/>
          <w:sz w:val="24"/>
          <w:szCs w:val="24"/>
          <w:lang w:val="be-BY" w:eastAsia="ru-RU"/>
        </w:rPr>
        <w:t xml:space="preserve">чым </w:t>
      </w:r>
      <w:r w:rsidR="00336E66" w:rsidRPr="00D93221">
        <w:rPr>
          <w:rFonts w:ascii="Times New Roman" w:eastAsia="Times New Roman" w:hAnsi="Times New Roman" w:cs="Times New Roman"/>
          <w:color w:val="000000"/>
          <w:kern w:val="20"/>
          <w:sz w:val="24"/>
          <w:szCs w:val="24"/>
          <w:lang w:eastAsia="ru-RU"/>
        </w:rPr>
        <w:t>пятнаццац</w:t>
      </w:r>
      <w:r w:rsidR="00336E66" w:rsidRPr="00D93221">
        <w:rPr>
          <w:rFonts w:ascii="Times New Roman" w:eastAsia="Times New Roman" w:hAnsi="Times New Roman" w:cs="Times New Roman"/>
          <w:color w:val="000000"/>
          <w:kern w:val="20"/>
          <w:sz w:val="24"/>
          <w:szCs w:val="24"/>
          <w:lang w:val="be-BY" w:eastAsia="ru-RU"/>
        </w:rPr>
        <w:t>ь</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квадратных метраў (у горадзе Мінску – менш </w:t>
      </w:r>
      <w:r w:rsidR="00336E66" w:rsidRPr="00D93221">
        <w:rPr>
          <w:rFonts w:ascii="Times New Roman" w:eastAsia="Times New Roman" w:hAnsi="Times New Roman" w:cs="Times New Roman"/>
          <w:color w:val="000000"/>
          <w:kern w:val="20"/>
          <w:sz w:val="24"/>
          <w:szCs w:val="24"/>
          <w:lang w:val="be-BY" w:eastAsia="ru-RU"/>
        </w:rPr>
        <w:t xml:space="preserve">чым </w:t>
      </w:r>
      <w:r w:rsidR="00336E66" w:rsidRPr="00D93221">
        <w:rPr>
          <w:rFonts w:ascii="Times New Roman" w:eastAsia="Times New Roman" w:hAnsi="Times New Roman" w:cs="Times New Roman"/>
          <w:color w:val="000000"/>
          <w:kern w:val="20"/>
          <w:sz w:val="24"/>
          <w:szCs w:val="24"/>
          <w:lang w:eastAsia="ru-RU"/>
        </w:rPr>
        <w:t>дзесяц</w:t>
      </w:r>
      <w:r w:rsidR="00336E66" w:rsidRPr="00D93221">
        <w:rPr>
          <w:rFonts w:ascii="Times New Roman" w:eastAsia="Times New Roman" w:hAnsi="Times New Roman" w:cs="Times New Roman"/>
          <w:color w:val="000000"/>
          <w:kern w:val="20"/>
          <w:sz w:val="24"/>
          <w:szCs w:val="24"/>
          <w:lang w:val="be-BY" w:eastAsia="ru-RU"/>
        </w:rPr>
        <w:t>ь</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квадратных метраў) на аднаго чалавека ў выпадку, калі забяспечанасць была пятнаццаць квадратных метраў і </w:t>
      </w:r>
      <w:r w:rsidR="00336E66" w:rsidRPr="00D93221">
        <w:rPr>
          <w:rFonts w:ascii="Times New Roman" w:eastAsia="Times New Roman" w:hAnsi="Times New Roman" w:cs="Times New Roman"/>
          <w:color w:val="000000"/>
          <w:kern w:val="20"/>
          <w:sz w:val="24"/>
          <w:szCs w:val="24"/>
          <w:lang w:eastAsia="ru-RU"/>
        </w:rPr>
        <w:t>бол</w:t>
      </w:r>
      <w:r w:rsidR="00336E66" w:rsidRPr="00D93221">
        <w:rPr>
          <w:rFonts w:ascii="Times New Roman" w:eastAsia="Times New Roman" w:hAnsi="Times New Roman" w:cs="Times New Roman"/>
          <w:color w:val="000000"/>
          <w:kern w:val="20"/>
          <w:sz w:val="24"/>
          <w:szCs w:val="24"/>
          <w:lang w:val="be-BY" w:eastAsia="ru-RU"/>
        </w:rPr>
        <w:t xml:space="preserve">ьш </w:t>
      </w:r>
      <w:r w:rsidRPr="00D93221">
        <w:rPr>
          <w:rFonts w:ascii="Times New Roman" w:eastAsia="Times New Roman" w:hAnsi="Times New Roman" w:cs="Times New Roman"/>
          <w:color w:val="000000"/>
          <w:kern w:val="20"/>
          <w:sz w:val="24"/>
          <w:szCs w:val="24"/>
          <w:lang w:eastAsia="ru-RU"/>
        </w:rPr>
        <w:t xml:space="preserve">(у горадзе Мінску – дзесяць квадратных метраў і </w:t>
      </w:r>
      <w:r w:rsidR="00336E66" w:rsidRPr="00D93221">
        <w:rPr>
          <w:rFonts w:ascii="Times New Roman" w:eastAsia="Times New Roman" w:hAnsi="Times New Roman" w:cs="Times New Roman"/>
          <w:color w:val="000000"/>
          <w:kern w:val="20"/>
          <w:sz w:val="24"/>
          <w:szCs w:val="24"/>
          <w:lang w:eastAsia="ru-RU"/>
        </w:rPr>
        <w:t>бол</w:t>
      </w:r>
      <w:r w:rsidR="00336E66" w:rsidRPr="00D93221">
        <w:rPr>
          <w:rFonts w:ascii="Times New Roman" w:eastAsia="Times New Roman" w:hAnsi="Times New Roman" w:cs="Times New Roman"/>
          <w:color w:val="000000"/>
          <w:kern w:val="20"/>
          <w:sz w:val="24"/>
          <w:szCs w:val="24"/>
          <w:lang w:val="be-BY" w:eastAsia="ru-RU"/>
        </w:rPr>
        <w:t>ьш</w:t>
      </w:r>
      <w:r w:rsidRPr="00D93221">
        <w:rPr>
          <w:rFonts w:ascii="Times New Roman" w:eastAsia="Times New Roman" w:hAnsi="Times New Roman" w:cs="Times New Roman"/>
          <w:color w:val="000000"/>
          <w:kern w:val="20"/>
          <w:sz w:val="24"/>
          <w:szCs w:val="24"/>
          <w:lang w:eastAsia="ru-RU"/>
        </w:rPr>
        <w:t xml:space="preserve">); неадпаведнасць жылога памяшкання ўстаноўленым для пражывання санітарным і тэхнічным патрабаванням; неадпаведнасць жылога памяшкання тыпавым спажывецкім якасцям, калі </w:t>
      </w:r>
      <w:r w:rsidR="00336E66" w:rsidRPr="00D93221">
        <w:rPr>
          <w:rFonts w:ascii="Times New Roman" w:eastAsia="Times New Roman" w:hAnsi="Times New Roman" w:cs="Times New Roman"/>
          <w:color w:val="000000"/>
          <w:kern w:val="20"/>
          <w:sz w:val="24"/>
          <w:szCs w:val="24"/>
          <w:lang w:val="be-BY" w:eastAsia="ru-RU"/>
        </w:rPr>
        <w:t xml:space="preserve">займанае </w:t>
      </w:r>
      <w:r w:rsidRPr="00D93221">
        <w:rPr>
          <w:rFonts w:ascii="Times New Roman" w:eastAsia="Times New Roman" w:hAnsi="Times New Roman" w:cs="Times New Roman"/>
          <w:color w:val="000000"/>
          <w:kern w:val="20"/>
          <w:sz w:val="24"/>
          <w:szCs w:val="24"/>
          <w:lang w:eastAsia="ru-RU"/>
        </w:rPr>
        <w:t>жылое памяшканне</w:t>
      </w:r>
      <w:r w:rsidR="00336E66"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такім якасцям адпавядае.</w:t>
      </w:r>
    </w:p>
    <w:p w14:paraId="35D7248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Адмова органа апекі і </w:t>
      </w:r>
      <w:r w:rsidR="00336E66" w:rsidRPr="00D93221">
        <w:rPr>
          <w:rFonts w:ascii="Times New Roman" w:eastAsia="Times New Roman" w:hAnsi="Times New Roman" w:cs="Times New Roman"/>
          <w:color w:val="000000"/>
          <w:kern w:val="20"/>
          <w:sz w:val="24"/>
          <w:szCs w:val="24"/>
          <w:lang w:eastAsia="ru-RU"/>
        </w:rPr>
        <w:t>папячыцельств</w:t>
      </w:r>
      <w:r w:rsidR="00336E66" w:rsidRPr="00D93221">
        <w:rPr>
          <w:rFonts w:ascii="Times New Roman" w:eastAsia="Times New Roman" w:hAnsi="Times New Roman" w:cs="Times New Roman"/>
          <w:color w:val="000000"/>
          <w:kern w:val="20"/>
          <w:sz w:val="24"/>
          <w:szCs w:val="24"/>
          <w:lang w:val="be-BY" w:eastAsia="ru-RU"/>
        </w:rPr>
        <w:t>а</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дачы згоды, прадугледжанай </w:t>
      </w:r>
      <w:hyperlink r:id="rId249" w:anchor="&amp;Article=74&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можа </w:t>
      </w:r>
      <w:r w:rsidR="00336E66" w:rsidRPr="00D93221">
        <w:rPr>
          <w:rFonts w:ascii="Times New Roman" w:eastAsia="Times New Roman" w:hAnsi="Times New Roman" w:cs="Times New Roman"/>
          <w:color w:val="000000"/>
          <w:kern w:val="20"/>
          <w:sz w:val="24"/>
          <w:szCs w:val="24"/>
          <w:lang w:val="be-BY" w:eastAsia="ru-RU"/>
        </w:rPr>
        <w:t xml:space="preserve">быць </w:t>
      </w:r>
      <w:r w:rsidR="00336E66" w:rsidRPr="00D93221">
        <w:rPr>
          <w:rFonts w:ascii="Times New Roman" w:eastAsia="Times New Roman" w:hAnsi="Times New Roman" w:cs="Times New Roman"/>
          <w:color w:val="000000"/>
          <w:kern w:val="20"/>
          <w:sz w:val="24"/>
          <w:szCs w:val="24"/>
          <w:lang w:eastAsia="ru-RU"/>
        </w:rPr>
        <w:t>абскарджан</w:t>
      </w:r>
      <w:r w:rsidR="00336E66" w:rsidRPr="00D93221">
        <w:rPr>
          <w:rFonts w:ascii="Times New Roman" w:eastAsia="Times New Roman" w:hAnsi="Times New Roman" w:cs="Times New Roman"/>
          <w:color w:val="000000"/>
          <w:kern w:val="20"/>
          <w:sz w:val="24"/>
          <w:szCs w:val="24"/>
          <w:lang w:val="be-BY" w:eastAsia="ru-RU"/>
        </w:rPr>
        <w:t>а</w:t>
      </w:r>
      <w:r w:rsidR="00336E6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судовым парадку.</w:t>
      </w:r>
    </w:p>
    <w:p w14:paraId="19A1CB4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11</w:t>
      </w:r>
      <w:r w:rsidRPr="00D93221">
        <w:rPr>
          <w:rFonts w:ascii="Times New Roman" w:eastAsia="Times New Roman" w:hAnsi="Times New Roman" w:cs="Times New Roman"/>
          <w:b/>
          <w:bCs/>
          <w:caps/>
          <w:color w:val="000000"/>
          <w:kern w:val="20"/>
          <w:sz w:val="24"/>
          <w:szCs w:val="24"/>
          <w:lang w:eastAsia="ru-RU"/>
        </w:rPr>
        <w:br/>
        <w:t>АБМЕН ЖЫЛЫХ ПАМЯШКАННЯЎ</w:t>
      </w:r>
    </w:p>
    <w:p w14:paraId="6EFF3F86"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75. Абмен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5134D963" w14:textId="2194CB1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Арэнднае жыллё, жылыя памяшканні сацыяльнага карыстання, жылыя памяшканні ў інтэрнатах і спецыяльныя жылыя памяшканні абмену не падлягаюць, калі іншае не </w:t>
      </w:r>
      <w:r w:rsidR="003D3F61" w:rsidRPr="00D93221">
        <w:rPr>
          <w:rFonts w:ascii="Times New Roman" w:eastAsia="Times New Roman" w:hAnsi="Times New Roman" w:cs="Times New Roman"/>
          <w:color w:val="000000"/>
          <w:kern w:val="20"/>
          <w:sz w:val="24"/>
          <w:szCs w:val="24"/>
          <w:lang w:val="be-BY" w:eastAsia="ru-RU"/>
        </w:rPr>
        <w:t>ўстанавіў Прэзідэнт</w:t>
      </w:r>
      <w:r w:rsidRPr="00D93221">
        <w:rPr>
          <w:rFonts w:ascii="Times New Roman" w:eastAsia="Times New Roman" w:hAnsi="Times New Roman" w:cs="Times New Roman"/>
          <w:color w:val="000000"/>
          <w:kern w:val="20"/>
          <w:sz w:val="24"/>
          <w:szCs w:val="24"/>
          <w:lang w:eastAsia="ru-RU"/>
        </w:rPr>
        <w:t xml:space="preserve"> Рэспублікі Беларусь.</w:t>
      </w:r>
    </w:p>
    <w:p w14:paraId="73847F68"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76. Абмен жылых памяшканняў прыватнага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3D18ADD2" w14:textId="22ACACD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Уласнікі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 пісьмовай згоды </w:t>
      </w:r>
      <w:r w:rsidR="000068D1" w:rsidRPr="00D93221">
        <w:rPr>
          <w:rFonts w:ascii="Times New Roman" w:eastAsia="Times New Roman" w:hAnsi="Times New Roman" w:cs="Times New Roman"/>
          <w:color w:val="000000"/>
          <w:kern w:val="20"/>
          <w:sz w:val="24"/>
          <w:szCs w:val="24"/>
          <w:lang w:val="be-BY" w:eastAsia="ru-RU"/>
        </w:rPr>
        <w:t>паўналетніх</w:t>
      </w:r>
      <w:r w:rsidR="000068D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w:t>
      </w:r>
      <w:r w:rsidR="000068D1" w:rsidRPr="00D93221">
        <w:rPr>
          <w:rFonts w:ascii="Times New Roman" w:eastAsia="Times New Roman" w:hAnsi="Times New Roman" w:cs="Times New Roman"/>
          <w:color w:val="000000"/>
          <w:kern w:val="20"/>
          <w:sz w:val="24"/>
          <w:szCs w:val="24"/>
          <w:lang w:eastAsia="ru-RU"/>
        </w:rPr>
        <w:t>был</w:t>
      </w:r>
      <w:r w:rsidR="000068D1" w:rsidRPr="00D93221">
        <w:rPr>
          <w:rFonts w:ascii="Times New Roman" w:eastAsia="Times New Roman" w:hAnsi="Times New Roman" w:cs="Times New Roman"/>
          <w:color w:val="000000"/>
          <w:kern w:val="20"/>
          <w:sz w:val="24"/>
          <w:szCs w:val="24"/>
          <w:lang w:val="be-BY" w:eastAsia="ru-RU"/>
        </w:rPr>
        <w:t>ых</w:t>
      </w:r>
      <w:r w:rsidR="000068D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членаў іх сямей, іншых уласнікаў гэтых жылых памяшканняў</w:t>
      </w:r>
      <w:r w:rsidR="00BA28B3"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і членаў, </w:t>
      </w:r>
      <w:r w:rsidR="000068D1" w:rsidRPr="00D93221">
        <w:rPr>
          <w:rFonts w:ascii="Times New Roman" w:eastAsia="Times New Roman" w:hAnsi="Times New Roman" w:cs="Times New Roman"/>
          <w:color w:val="000000"/>
          <w:kern w:val="20"/>
          <w:sz w:val="24"/>
          <w:szCs w:val="24"/>
          <w:lang w:eastAsia="ru-RU"/>
        </w:rPr>
        <w:t>был</w:t>
      </w:r>
      <w:r w:rsidR="000068D1" w:rsidRPr="00D93221">
        <w:rPr>
          <w:rFonts w:ascii="Times New Roman" w:eastAsia="Times New Roman" w:hAnsi="Times New Roman" w:cs="Times New Roman"/>
          <w:color w:val="000000"/>
          <w:kern w:val="20"/>
          <w:sz w:val="24"/>
          <w:szCs w:val="24"/>
          <w:lang w:val="be-BY" w:eastAsia="ru-RU"/>
        </w:rPr>
        <w:t>ых</w:t>
      </w:r>
      <w:r w:rsidR="000068D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іх сямей, </w:t>
      </w:r>
      <w:r w:rsidR="00BA28B3" w:rsidRPr="00D93221">
        <w:rPr>
          <w:rFonts w:ascii="Times New Roman" w:eastAsia="Times New Roman" w:hAnsi="Times New Roman" w:cs="Times New Roman"/>
          <w:color w:val="000000"/>
          <w:kern w:val="20"/>
          <w:sz w:val="24"/>
          <w:szCs w:val="24"/>
          <w:lang w:eastAsia="ru-RU"/>
        </w:rPr>
        <w:t>якія пражываюць сумесна з імі</w:t>
      </w:r>
      <w:r w:rsidR="00BA28B3" w:rsidRPr="00D93221">
        <w:rPr>
          <w:rFonts w:ascii="Times New Roman" w:eastAsia="Times New Roman" w:hAnsi="Times New Roman" w:cs="Times New Roman"/>
          <w:color w:val="000000"/>
          <w:kern w:val="20"/>
          <w:sz w:val="24"/>
          <w:szCs w:val="24"/>
          <w:lang w:val="be-BY" w:eastAsia="ru-RU"/>
        </w:rPr>
        <w:t>,</w:t>
      </w:r>
      <w:r w:rsidR="00BA28B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 таксама іншых грамадзян, за якімі захоўваецца права валодання і карыстання гэтымі жылымі памяшканнямі, на падставе дагавора мены </w:t>
      </w:r>
      <w:r w:rsidR="00BA28B3" w:rsidRPr="00D93221">
        <w:rPr>
          <w:rFonts w:ascii="Times New Roman" w:eastAsia="Times New Roman" w:hAnsi="Times New Roman" w:cs="Times New Roman"/>
          <w:color w:val="000000"/>
          <w:kern w:val="20"/>
          <w:sz w:val="24"/>
          <w:szCs w:val="24"/>
          <w:lang w:val="be-BY" w:eastAsia="ru-RU"/>
        </w:rPr>
        <w:t>маюць</w:t>
      </w:r>
      <w:r w:rsidR="00BA28B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w:t>
      </w:r>
      <w:r w:rsidR="00BA28B3" w:rsidRPr="00D93221">
        <w:rPr>
          <w:rFonts w:ascii="Times New Roman" w:eastAsia="Times New Roman" w:hAnsi="Times New Roman" w:cs="Times New Roman"/>
          <w:color w:val="000000"/>
          <w:kern w:val="20"/>
          <w:sz w:val="24"/>
          <w:szCs w:val="24"/>
          <w:lang w:val="be-BY" w:eastAsia="ru-RU"/>
        </w:rPr>
        <w:t>правесці</w:t>
      </w:r>
      <w:r w:rsidR="00BA28B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абмен жылых памяшканняў з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патрабаванняў, устаноўленых заканадаўчымі актамі.</w:t>
      </w:r>
    </w:p>
    <w:p w14:paraId="76D120A3"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77. Абмен жылых памяшканняў, якія знаходзяцца на тэрыторыі Рэспублікі Беларусь і тэрыторыі замежнай дзяржавы</w:t>
      </w:r>
    </w:p>
    <w:p w14:paraId="4FDDF4C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Калі адно з жылых памяшканняў, якія абменьваюцца</w:t>
      </w:r>
      <w:r w:rsidR="00BA28B3"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знаходзіцца на тэрыторыі Рэспублікі Беларусь, а </w:t>
      </w:r>
      <w:r w:rsidR="00BA28B3" w:rsidRPr="00D93221">
        <w:rPr>
          <w:rFonts w:ascii="Times New Roman" w:eastAsia="Times New Roman" w:hAnsi="Times New Roman" w:cs="Times New Roman"/>
          <w:color w:val="000000"/>
          <w:kern w:val="20"/>
          <w:sz w:val="24"/>
          <w:szCs w:val="24"/>
          <w:lang w:val="be-BY" w:eastAsia="ru-RU"/>
        </w:rPr>
        <w:t>іншае</w:t>
      </w:r>
      <w:r w:rsidR="00BA28B3"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eastAsia="ru-RU"/>
        </w:rPr>
        <w:t>– на тэрыторыі замежнай дзяржавы, абмен жылых памяшканняў праводзіцца ў парадку, устаноўленым міжнароднымі дагаворамі Рэспублікі Беларусь і заканадаўствам Рэспублікі Беларусь.</w:t>
      </w:r>
    </w:p>
    <w:p w14:paraId="1103DE3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12</w:t>
      </w:r>
      <w:r w:rsidRPr="00D93221">
        <w:rPr>
          <w:rFonts w:ascii="Times New Roman" w:eastAsia="Times New Roman" w:hAnsi="Times New Roman" w:cs="Times New Roman"/>
          <w:b/>
          <w:bCs/>
          <w:caps/>
          <w:color w:val="000000"/>
          <w:kern w:val="20"/>
          <w:sz w:val="24"/>
          <w:szCs w:val="24"/>
          <w:lang w:eastAsia="ru-RU"/>
        </w:rPr>
        <w:br/>
        <w:t>ВЫСЯЛЕННЕ ГРАМАДЗЯН З ЖЫЛЫХ ПАМЯШКАННЯЎ</w:t>
      </w:r>
    </w:p>
    <w:p w14:paraId="5C71BE99"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78. Агульныя палажэнні аб высяленні грамадзян з жылых памяшканняў</w:t>
      </w:r>
    </w:p>
    <w:p w14:paraId="12A9D7C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Высяленне грамадзян з жылых памяшканняў дапускаецца толькі </w:t>
      </w:r>
      <w:r w:rsidR="00BA28B3" w:rsidRPr="00D93221">
        <w:rPr>
          <w:rFonts w:ascii="Times New Roman" w:eastAsia="Times New Roman" w:hAnsi="Times New Roman" w:cs="Times New Roman"/>
          <w:color w:val="000000"/>
          <w:kern w:val="20"/>
          <w:sz w:val="24"/>
          <w:szCs w:val="24"/>
          <w:lang w:val="be-BY" w:eastAsia="ru-RU"/>
        </w:rPr>
        <w:t>на</w:t>
      </w:r>
      <w:r w:rsidR="00BA28B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падставах,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18C7281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Грамадзянам, якія высяляюцца з жылых памяшканняў, адначасова даюцца </w:t>
      </w:r>
      <w:r w:rsidR="0039279A" w:rsidRPr="00D93221">
        <w:rPr>
          <w:rFonts w:ascii="Times New Roman" w:eastAsia="Times New Roman" w:hAnsi="Times New Roman" w:cs="Times New Roman"/>
          <w:color w:val="000000"/>
          <w:kern w:val="20"/>
          <w:sz w:val="24"/>
          <w:szCs w:val="24"/>
          <w:lang w:eastAsia="ru-RU"/>
        </w:rPr>
        <w:t>інш</w:t>
      </w:r>
      <w:r w:rsidR="00BA28B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жылыя памяшканні, за выключэннем выпадкаў,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2B58A79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w:t>
      </w:r>
      <w:r w:rsidR="00BA28B3" w:rsidRPr="00D93221">
        <w:rPr>
          <w:rFonts w:ascii="Times New Roman" w:eastAsia="Times New Roman" w:hAnsi="Times New Roman" w:cs="Times New Roman"/>
          <w:color w:val="000000"/>
          <w:kern w:val="20"/>
          <w:sz w:val="24"/>
          <w:szCs w:val="24"/>
          <w:lang w:val="be-BY" w:eastAsia="ru-RU"/>
        </w:rPr>
        <w:t>Дадзенае</w:t>
      </w:r>
      <w:r w:rsidR="00BA28B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грамадзянам у сувязі з іх высяленнем жылое памяшканне павінна знаходзіцца ў </w:t>
      </w:r>
      <w:r w:rsidR="001C3A64" w:rsidRPr="00D93221">
        <w:rPr>
          <w:rFonts w:ascii="Times New Roman" w:eastAsia="Times New Roman" w:hAnsi="Times New Roman" w:cs="Times New Roman"/>
          <w:color w:val="000000"/>
          <w:kern w:val="20"/>
          <w:sz w:val="24"/>
          <w:szCs w:val="24"/>
          <w:lang w:val="be-BY" w:eastAsia="ru-RU"/>
        </w:rPr>
        <w:t>межах</w:t>
      </w:r>
      <w:r w:rsidR="001C3A6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дадзенага населенага пункта, а ў сельскай мясцовасці – у </w:t>
      </w:r>
      <w:r w:rsidR="001C3A64" w:rsidRPr="00D93221">
        <w:rPr>
          <w:rFonts w:ascii="Times New Roman" w:eastAsia="Times New Roman" w:hAnsi="Times New Roman" w:cs="Times New Roman"/>
          <w:color w:val="000000"/>
          <w:kern w:val="20"/>
          <w:sz w:val="24"/>
          <w:szCs w:val="24"/>
          <w:lang w:val="be-BY" w:eastAsia="ru-RU"/>
        </w:rPr>
        <w:t>межах</w:t>
      </w:r>
      <w:r w:rsidR="001C3A6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тэрыторыі сельсавета, за выключэннем высялення ў выпадку надзвычайных сітуацый прыроднага і тэхнагеннага характару, баявых дзеянняў і актаў тэрарызму, а таксама ў выпадках, прадугледжаных </w:t>
      </w:r>
      <w:hyperlink r:id="rId250" w:anchor="&amp;Article=80&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артыкула 80, </w:t>
      </w:r>
      <w:hyperlink r:id="rId251" w:anchor="&amp;Article=83&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артыкула 83, </w:t>
      </w:r>
      <w:hyperlink r:id="rId252" w:anchor="&amp;Article=88&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артыкула 88 і </w:t>
      </w:r>
      <w:hyperlink r:id="rId253" w:anchor="&amp;Article=137&amp;Point=5" w:history="1">
        <w:r w:rsidRPr="00D93221">
          <w:rPr>
            <w:rFonts w:ascii="Times New Roman" w:eastAsia="Times New Roman" w:hAnsi="Times New Roman" w:cs="Times New Roman"/>
            <w:color w:val="000CFF"/>
            <w:kern w:val="20"/>
            <w:sz w:val="24"/>
            <w:szCs w:val="24"/>
            <w:u w:val="single"/>
            <w:lang w:eastAsia="ru-RU"/>
          </w:rPr>
          <w:t>пунктамі 5</w:t>
        </w:r>
      </w:hyperlink>
      <w:r w:rsidRPr="00D93221">
        <w:rPr>
          <w:rFonts w:ascii="Times New Roman" w:eastAsia="Times New Roman" w:hAnsi="Times New Roman" w:cs="Times New Roman"/>
          <w:color w:val="000000"/>
          <w:kern w:val="20"/>
          <w:sz w:val="24"/>
          <w:szCs w:val="24"/>
          <w:lang w:eastAsia="ru-RU"/>
        </w:rPr>
        <w:t> і </w:t>
      </w:r>
      <w:hyperlink r:id="rId254" w:anchor="&amp;Article=137&amp;Point=7" w:history="1">
        <w:r w:rsidRPr="00D93221">
          <w:rPr>
            <w:rFonts w:ascii="Times New Roman" w:eastAsia="Times New Roman" w:hAnsi="Times New Roman" w:cs="Times New Roman"/>
            <w:color w:val="000CFF"/>
            <w:kern w:val="20"/>
            <w:sz w:val="24"/>
            <w:szCs w:val="24"/>
            <w:u w:val="single"/>
            <w:lang w:eastAsia="ru-RU"/>
          </w:rPr>
          <w:t>7</w:t>
        </w:r>
      </w:hyperlink>
      <w:r w:rsidRPr="00D93221">
        <w:rPr>
          <w:rFonts w:ascii="Times New Roman" w:eastAsia="Times New Roman" w:hAnsi="Times New Roman" w:cs="Times New Roman"/>
          <w:color w:val="000000"/>
          <w:kern w:val="20"/>
          <w:sz w:val="24"/>
          <w:szCs w:val="24"/>
          <w:lang w:eastAsia="ru-RU"/>
        </w:rPr>
        <w:t xml:space="preserve"> артыкула 137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0321DAB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Жылое памяшканне, якое знаходзіцца за </w:t>
      </w:r>
      <w:r w:rsidR="001C3A64" w:rsidRPr="00D93221">
        <w:rPr>
          <w:rFonts w:ascii="Times New Roman" w:eastAsia="Times New Roman" w:hAnsi="Times New Roman" w:cs="Times New Roman"/>
          <w:color w:val="000000"/>
          <w:kern w:val="20"/>
          <w:sz w:val="24"/>
          <w:szCs w:val="24"/>
          <w:lang w:val="be-BY" w:eastAsia="ru-RU"/>
        </w:rPr>
        <w:t>межамі</w:t>
      </w:r>
      <w:r w:rsidR="001C3A6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дадзенага населенага пункта, а ў сельскай мясцовасці – за </w:t>
      </w:r>
      <w:r w:rsidR="001C3A64" w:rsidRPr="00D93221">
        <w:rPr>
          <w:rFonts w:ascii="Times New Roman" w:eastAsia="Times New Roman" w:hAnsi="Times New Roman" w:cs="Times New Roman"/>
          <w:color w:val="000000"/>
          <w:kern w:val="20"/>
          <w:sz w:val="24"/>
          <w:szCs w:val="24"/>
          <w:lang w:val="be-BY" w:eastAsia="ru-RU"/>
        </w:rPr>
        <w:t>межамі</w:t>
      </w:r>
      <w:r w:rsidR="001C3A6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тэрыторыі сельсавета, пры высяленні можа </w:t>
      </w:r>
      <w:r w:rsidR="001C3A64"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дадзена грамадзяніну толькі з яго згоды, за выключэннем высялення ў выпадку надзвычайных сітуацый прыроднага і тэхнагеннага характару, баявых дзеянняў і актаў тэрарызму, а таксама ў выпадках, прадугледжаных </w:t>
      </w:r>
      <w:hyperlink r:id="rId255" w:anchor="&amp;Article=80&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артыкула 80,</w:t>
      </w:r>
      <w:hyperlink r:id="rId256" w:anchor="&amp;Article=83&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артыкула 83, </w:t>
      </w:r>
      <w:hyperlink r:id="rId257" w:anchor="&amp;Article=88&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артыкула 88 і </w:t>
      </w:r>
      <w:hyperlink r:id="rId258" w:anchor="&amp;Article=137&amp;Point=5" w:history="1">
        <w:r w:rsidRPr="00D93221">
          <w:rPr>
            <w:rFonts w:ascii="Times New Roman" w:eastAsia="Times New Roman" w:hAnsi="Times New Roman" w:cs="Times New Roman"/>
            <w:color w:val="000CFF"/>
            <w:kern w:val="20"/>
            <w:sz w:val="24"/>
            <w:szCs w:val="24"/>
            <w:u w:val="single"/>
            <w:lang w:eastAsia="ru-RU"/>
          </w:rPr>
          <w:t>пунктамі 5</w:t>
        </w:r>
      </w:hyperlink>
      <w:r w:rsidRPr="00D93221">
        <w:rPr>
          <w:rFonts w:ascii="Times New Roman" w:eastAsia="Times New Roman" w:hAnsi="Times New Roman" w:cs="Times New Roman"/>
          <w:color w:val="000000"/>
          <w:kern w:val="20"/>
          <w:sz w:val="24"/>
          <w:szCs w:val="24"/>
          <w:lang w:eastAsia="ru-RU"/>
        </w:rPr>
        <w:t> і </w:t>
      </w:r>
      <w:hyperlink r:id="rId259" w:anchor="&amp;Article=137&amp;Point=7" w:history="1">
        <w:r w:rsidRPr="00D93221">
          <w:rPr>
            <w:rFonts w:ascii="Times New Roman" w:eastAsia="Times New Roman" w:hAnsi="Times New Roman" w:cs="Times New Roman"/>
            <w:color w:val="000CFF"/>
            <w:kern w:val="20"/>
            <w:sz w:val="24"/>
            <w:szCs w:val="24"/>
            <w:u w:val="single"/>
            <w:lang w:eastAsia="ru-RU"/>
          </w:rPr>
          <w:t>7</w:t>
        </w:r>
      </w:hyperlink>
      <w:r w:rsidRPr="00D93221">
        <w:rPr>
          <w:rFonts w:ascii="Times New Roman" w:eastAsia="Times New Roman" w:hAnsi="Times New Roman" w:cs="Times New Roman"/>
          <w:color w:val="000000"/>
          <w:kern w:val="20"/>
          <w:sz w:val="24"/>
          <w:szCs w:val="24"/>
          <w:lang w:eastAsia="ru-RU"/>
        </w:rPr>
        <w:t xml:space="preserve"> артыкула 137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44CF90C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Пры высяленні грамадзян у судовым або адміністрацыйным парадку па пастанове пракурора ў рашэнні суда або пастанове пракурора ўказваецца жылое памяшканне, якое даецца грамадзянам, </w:t>
      </w:r>
      <w:r w:rsidR="001C3A64" w:rsidRPr="00D93221">
        <w:rPr>
          <w:rFonts w:ascii="Times New Roman" w:eastAsia="Times New Roman" w:hAnsi="Times New Roman" w:cs="Times New Roman"/>
          <w:color w:val="000000"/>
          <w:kern w:val="20"/>
          <w:sz w:val="24"/>
          <w:szCs w:val="24"/>
          <w:lang w:val="be-BY" w:eastAsia="ru-RU"/>
        </w:rPr>
        <w:t>што</w:t>
      </w:r>
      <w:r w:rsidR="001C3A6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высяляюцца, за выключэннем выпадкаў высялення грамадзян без давання ім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69F28314"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79. Высяленне грамадзян без давання ім </w:t>
      </w:r>
      <w:r w:rsidR="0039279A" w:rsidRPr="00D93221">
        <w:rPr>
          <w:rFonts w:ascii="Times New Roman" w:eastAsia="Times New Roman" w:hAnsi="Times New Roman" w:cs="Times New Roman"/>
          <w:b/>
          <w:bCs/>
          <w:color w:val="000000"/>
          <w:kern w:val="20"/>
          <w:sz w:val="24"/>
          <w:szCs w:val="24"/>
          <w:lang w:eastAsia="ru-RU"/>
        </w:rPr>
        <w:t>інш</w:t>
      </w:r>
      <w:r w:rsidR="001C3A64" w:rsidRPr="00D93221">
        <w:rPr>
          <w:rFonts w:ascii="Times New Roman" w:eastAsia="Times New Roman" w:hAnsi="Times New Roman" w:cs="Times New Roman"/>
          <w:b/>
          <w:bCs/>
          <w:color w:val="000000"/>
          <w:kern w:val="20"/>
          <w:sz w:val="24"/>
          <w:szCs w:val="24"/>
          <w:lang w:val="be-BY" w:eastAsia="ru-RU"/>
        </w:rPr>
        <w:t>а</w:t>
      </w:r>
      <w:r w:rsidRPr="00D93221">
        <w:rPr>
          <w:rFonts w:ascii="Times New Roman" w:eastAsia="Times New Roman" w:hAnsi="Times New Roman" w:cs="Times New Roman"/>
          <w:b/>
          <w:bCs/>
          <w:color w:val="000000"/>
          <w:kern w:val="20"/>
          <w:sz w:val="24"/>
          <w:szCs w:val="24"/>
          <w:lang w:eastAsia="ru-RU"/>
        </w:rPr>
        <w:t>га жылога памяшкання</w:t>
      </w:r>
    </w:p>
    <w:p w14:paraId="179B841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Падлягаюць высяленню ў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па патрабаванні ўласніка жылога памяшкання або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зацікаўленых асоб:</w:t>
      </w:r>
    </w:p>
    <w:p w14:paraId="44280AF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грамадзяне, якія самаўпраўна занялі жылое памяшканне;</w:t>
      </w:r>
    </w:p>
    <w:p w14:paraId="4F38F1E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грамадзянін, якому </w:t>
      </w:r>
      <w:r w:rsidR="00B1453D" w:rsidRPr="00D93221">
        <w:rPr>
          <w:rFonts w:ascii="Times New Roman" w:eastAsia="Times New Roman" w:hAnsi="Times New Roman" w:cs="Times New Roman"/>
          <w:color w:val="000000"/>
          <w:kern w:val="20"/>
          <w:sz w:val="24"/>
          <w:szCs w:val="24"/>
          <w:lang w:eastAsia="ru-RU"/>
        </w:rPr>
        <w:t>дадзен</w:t>
      </w:r>
      <w:r w:rsidR="00B1453D" w:rsidRPr="00D93221">
        <w:rPr>
          <w:rFonts w:ascii="Times New Roman" w:eastAsia="Times New Roman" w:hAnsi="Times New Roman" w:cs="Times New Roman"/>
          <w:color w:val="000000"/>
          <w:kern w:val="20"/>
          <w:sz w:val="24"/>
          <w:szCs w:val="24"/>
          <w:lang w:val="be-BY" w:eastAsia="ru-RU"/>
        </w:rPr>
        <w:t>а</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валодання і карыстання жылым памяшканнем у якасці апекуна (</w:t>
      </w:r>
      <w:r w:rsidR="00B1453D" w:rsidRPr="00D93221">
        <w:rPr>
          <w:rFonts w:ascii="Times New Roman" w:eastAsia="Times New Roman" w:hAnsi="Times New Roman" w:cs="Times New Roman"/>
          <w:color w:val="000000"/>
          <w:kern w:val="20"/>
          <w:sz w:val="24"/>
          <w:szCs w:val="24"/>
          <w:lang w:val="be-BY" w:eastAsia="ru-RU"/>
        </w:rPr>
        <w:t>папячыцеля</w:t>
      </w:r>
      <w:r w:rsidRPr="00D93221">
        <w:rPr>
          <w:rFonts w:ascii="Times New Roman" w:eastAsia="Times New Roman" w:hAnsi="Times New Roman" w:cs="Times New Roman"/>
          <w:color w:val="000000"/>
          <w:kern w:val="20"/>
          <w:sz w:val="24"/>
          <w:szCs w:val="24"/>
          <w:lang w:eastAsia="ru-RU"/>
        </w:rPr>
        <w:t>), прыёмнага бацькі</w:t>
      </w:r>
      <w:r w:rsidR="00B1453D" w:rsidRPr="00D93221">
        <w:rPr>
          <w:rFonts w:ascii="Times New Roman" w:eastAsia="Times New Roman" w:hAnsi="Times New Roman" w:cs="Times New Roman"/>
          <w:color w:val="000000"/>
          <w:kern w:val="20"/>
          <w:sz w:val="24"/>
          <w:szCs w:val="24"/>
          <w:lang w:val="be-BY" w:eastAsia="ru-RU"/>
        </w:rPr>
        <w:t xml:space="preserve"> (маці)</w:t>
      </w:r>
      <w:r w:rsidRPr="00D93221">
        <w:rPr>
          <w:rFonts w:ascii="Times New Roman" w:eastAsia="Times New Roman" w:hAnsi="Times New Roman" w:cs="Times New Roman"/>
          <w:color w:val="000000"/>
          <w:kern w:val="20"/>
          <w:sz w:val="24"/>
          <w:szCs w:val="24"/>
          <w:lang w:eastAsia="ru-RU"/>
        </w:rPr>
        <w:t xml:space="preserve">, бацькі </w:t>
      </w:r>
      <w:r w:rsidR="00B1453D" w:rsidRPr="00D93221">
        <w:rPr>
          <w:rFonts w:ascii="Times New Roman" w:eastAsia="Times New Roman" w:hAnsi="Times New Roman" w:cs="Times New Roman"/>
          <w:color w:val="000000"/>
          <w:kern w:val="20"/>
          <w:sz w:val="24"/>
          <w:szCs w:val="24"/>
          <w:lang w:val="be-BY" w:eastAsia="ru-RU"/>
        </w:rPr>
        <w:t xml:space="preserve">(маці) – </w:t>
      </w:r>
      <w:r w:rsidRPr="00D93221">
        <w:rPr>
          <w:rFonts w:ascii="Times New Roman" w:eastAsia="Times New Roman" w:hAnsi="Times New Roman" w:cs="Times New Roman"/>
          <w:color w:val="000000"/>
          <w:kern w:val="20"/>
          <w:sz w:val="24"/>
          <w:szCs w:val="24"/>
          <w:lang w:eastAsia="ru-RU"/>
        </w:rPr>
        <w:t xml:space="preserve">выхавальніка дзіцячага </w:t>
      </w:r>
      <w:r w:rsidRPr="00D93221">
        <w:rPr>
          <w:rFonts w:ascii="Times New Roman" w:eastAsia="Times New Roman" w:hAnsi="Times New Roman" w:cs="Times New Roman"/>
          <w:color w:val="000000"/>
          <w:kern w:val="20"/>
          <w:sz w:val="24"/>
          <w:szCs w:val="24"/>
          <w:lang w:eastAsia="ru-RU"/>
        </w:rPr>
        <w:lastRenderedPageBreak/>
        <w:t xml:space="preserve">дома сямейнага </w:t>
      </w:r>
      <w:r w:rsidR="00B1453D" w:rsidRPr="00D93221">
        <w:rPr>
          <w:rFonts w:ascii="Times New Roman" w:eastAsia="Times New Roman" w:hAnsi="Times New Roman" w:cs="Times New Roman"/>
          <w:color w:val="000000"/>
          <w:kern w:val="20"/>
          <w:sz w:val="24"/>
          <w:szCs w:val="24"/>
          <w:lang w:eastAsia="ru-RU"/>
        </w:rPr>
        <w:t>тып</w:t>
      </w:r>
      <w:r w:rsidR="00B1453D"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у выпадку яго адмовы вызваліць гэта жылое памяшканне пасля спынення апекі (папячыцельства);</w:t>
      </w:r>
    </w:p>
    <w:p w14:paraId="56A42A4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грамадзяне, якім </w:t>
      </w:r>
      <w:r w:rsidR="00B1453D" w:rsidRPr="00D93221">
        <w:rPr>
          <w:rFonts w:ascii="Times New Roman" w:eastAsia="Times New Roman" w:hAnsi="Times New Roman" w:cs="Times New Roman"/>
          <w:color w:val="000000"/>
          <w:kern w:val="20"/>
          <w:sz w:val="24"/>
          <w:szCs w:val="24"/>
          <w:lang w:eastAsia="ru-RU"/>
        </w:rPr>
        <w:t>дадзен</w:t>
      </w:r>
      <w:r w:rsidR="00B1453D" w:rsidRPr="00D93221">
        <w:rPr>
          <w:rFonts w:ascii="Times New Roman" w:eastAsia="Times New Roman" w:hAnsi="Times New Roman" w:cs="Times New Roman"/>
          <w:color w:val="000000"/>
          <w:kern w:val="20"/>
          <w:sz w:val="24"/>
          <w:szCs w:val="24"/>
          <w:lang w:val="be-BY" w:eastAsia="ru-RU"/>
        </w:rPr>
        <w:t>а</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валодання і карыстання жылым памяшканнем на падставе дагавора бязвыплатнага карыстання жылым памяшканнем;</w:t>
      </w:r>
    </w:p>
    <w:p w14:paraId="72F65143" w14:textId="64404CAE" w:rsidR="00277FAD" w:rsidRPr="00D93221" w:rsidRDefault="00B1453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паўналетнія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w:t>
      </w:r>
      <w:r w:rsidRPr="00D93221">
        <w:rPr>
          <w:rFonts w:ascii="Times New Roman" w:eastAsia="Times New Roman" w:hAnsi="Times New Roman" w:cs="Times New Roman"/>
          <w:color w:val="000000"/>
          <w:kern w:val="20"/>
          <w:sz w:val="24"/>
          <w:szCs w:val="24"/>
          <w:lang w:eastAsia="ru-RU"/>
        </w:rPr>
        <w:t>был</w:t>
      </w:r>
      <w:r w:rsidRPr="00D93221">
        <w:rPr>
          <w:rFonts w:ascii="Times New Roman" w:eastAsia="Times New Roman" w:hAnsi="Times New Roman" w:cs="Times New Roman"/>
          <w:color w:val="000000"/>
          <w:kern w:val="20"/>
          <w:sz w:val="24"/>
          <w:szCs w:val="24"/>
          <w:lang w:val="be-BY" w:eastAsia="ru-RU"/>
        </w:rPr>
        <w:t>ыя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якія пражываюць сумесна з ім і не маюць </w:t>
      </w:r>
      <w:r w:rsidRPr="00D93221">
        <w:rPr>
          <w:rFonts w:ascii="Times New Roman" w:eastAsia="Times New Roman" w:hAnsi="Times New Roman" w:cs="Times New Roman"/>
          <w:color w:val="000000"/>
          <w:kern w:val="20"/>
          <w:sz w:val="24"/>
          <w:szCs w:val="24"/>
          <w:lang w:eastAsia="ru-RU"/>
        </w:rPr>
        <w:t xml:space="preserve">долі </w:t>
      </w:r>
      <w:r w:rsidR="00151330">
        <w:rPr>
          <w:rFonts w:ascii="Times New Roman" w:eastAsia="Times New Roman" w:hAnsi="Times New Roman" w:cs="Times New Roman"/>
          <w:color w:val="000000"/>
          <w:kern w:val="20"/>
          <w:sz w:val="24"/>
          <w:szCs w:val="24"/>
          <w:lang w:val="be-BY" w:eastAsia="ru-RU"/>
        </w:rPr>
        <w:t>ў</w:t>
      </w:r>
      <w:r w:rsidR="00277FAD" w:rsidRPr="00D93221">
        <w:rPr>
          <w:rFonts w:ascii="Times New Roman" w:eastAsia="Times New Roman" w:hAnsi="Times New Roman" w:cs="Times New Roman"/>
          <w:color w:val="000000"/>
          <w:kern w:val="20"/>
          <w:sz w:val="24"/>
          <w:szCs w:val="24"/>
          <w:lang w:eastAsia="ru-RU"/>
        </w:rPr>
        <w:t xml:space="preserve"> праве агульнай уласнасці на </w:t>
      </w:r>
      <w:r w:rsidRPr="00D93221">
        <w:rPr>
          <w:rFonts w:ascii="Times New Roman" w:eastAsia="Times New Roman" w:hAnsi="Times New Roman" w:cs="Times New Roman"/>
          <w:color w:val="000000"/>
          <w:kern w:val="20"/>
          <w:sz w:val="24"/>
          <w:szCs w:val="24"/>
          <w:lang w:eastAsia="ru-RU"/>
        </w:rPr>
        <w:t>займа</w:t>
      </w:r>
      <w:r w:rsidRPr="00D93221">
        <w:rPr>
          <w:rFonts w:ascii="Times New Roman" w:eastAsia="Times New Roman" w:hAnsi="Times New Roman" w:cs="Times New Roman"/>
          <w:color w:val="000000"/>
          <w:kern w:val="20"/>
          <w:sz w:val="24"/>
          <w:szCs w:val="24"/>
          <w:lang w:val="be-BY" w:eastAsia="ru-RU"/>
        </w:rPr>
        <w:t>н</w:t>
      </w:r>
      <w:r w:rsidRPr="00D93221">
        <w:rPr>
          <w:rFonts w:ascii="Times New Roman" w:eastAsia="Times New Roman" w:hAnsi="Times New Roman" w:cs="Times New Roman"/>
          <w:color w:val="000000"/>
          <w:kern w:val="20"/>
          <w:sz w:val="24"/>
          <w:szCs w:val="24"/>
          <w:lang w:eastAsia="ru-RU"/>
        </w:rPr>
        <w:t xml:space="preserve">ае </w:t>
      </w:r>
      <w:r w:rsidR="00277FAD" w:rsidRPr="00D93221">
        <w:rPr>
          <w:rFonts w:ascii="Times New Roman" w:eastAsia="Times New Roman" w:hAnsi="Times New Roman" w:cs="Times New Roman"/>
          <w:color w:val="000000"/>
          <w:kern w:val="20"/>
          <w:sz w:val="24"/>
          <w:szCs w:val="24"/>
          <w:lang w:eastAsia="ru-RU"/>
        </w:rPr>
        <w:t xml:space="preserve">імі жылое памяшканне, наймальнік жылога памяшкання, члены, </w:t>
      </w:r>
      <w:r w:rsidRPr="00D93221">
        <w:rPr>
          <w:rFonts w:ascii="Times New Roman" w:eastAsia="Times New Roman" w:hAnsi="Times New Roman" w:cs="Times New Roman"/>
          <w:color w:val="000000"/>
          <w:kern w:val="20"/>
          <w:sz w:val="24"/>
          <w:szCs w:val="24"/>
          <w:lang w:eastAsia="ru-RU"/>
        </w:rPr>
        <w:t>был</w:t>
      </w:r>
      <w:r w:rsidRPr="00D93221">
        <w:rPr>
          <w:rFonts w:ascii="Times New Roman" w:eastAsia="Times New Roman" w:hAnsi="Times New Roman" w:cs="Times New Roman"/>
          <w:color w:val="000000"/>
          <w:kern w:val="20"/>
          <w:sz w:val="24"/>
          <w:szCs w:val="24"/>
          <w:lang w:val="be-BY" w:eastAsia="ru-RU"/>
        </w:rPr>
        <w:t>ыя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яго </w:t>
      </w:r>
      <w:r w:rsidRPr="00D93221">
        <w:rPr>
          <w:rFonts w:ascii="Times New Roman" w:eastAsia="Times New Roman" w:hAnsi="Times New Roman" w:cs="Times New Roman"/>
          <w:color w:val="000000"/>
          <w:kern w:val="20"/>
          <w:sz w:val="24"/>
          <w:szCs w:val="24"/>
          <w:lang w:eastAsia="ru-RU"/>
        </w:rPr>
        <w:t>с</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м'і</w:t>
      </w:r>
      <w:r w:rsidR="00277F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пражываюць сумесна з ім, </w:t>
      </w:r>
      <w:r w:rsidR="00277FAD" w:rsidRPr="00D93221">
        <w:rPr>
          <w:rFonts w:ascii="Times New Roman" w:eastAsia="Times New Roman" w:hAnsi="Times New Roman" w:cs="Times New Roman"/>
          <w:color w:val="000000"/>
          <w:kern w:val="20"/>
          <w:sz w:val="24"/>
          <w:szCs w:val="24"/>
          <w:lang w:eastAsia="ru-RU"/>
        </w:rPr>
        <w:t xml:space="preserve">лізінгаатрымальнік жылога памяшкання, члены, </w:t>
      </w:r>
      <w:r w:rsidRPr="00D93221">
        <w:rPr>
          <w:rFonts w:ascii="Times New Roman" w:eastAsia="Times New Roman" w:hAnsi="Times New Roman" w:cs="Times New Roman"/>
          <w:color w:val="000000"/>
          <w:kern w:val="20"/>
          <w:sz w:val="24"/>
          <w:szCs w:val="24"/>
          <w:lang w:eastAsia="ru-RU"/>
        </w:rPr>
        <w:t>был</w:t>
      </w:r>
      <w:r w:rsidRPr="00D93221">
        <w:rPr>
          <w:rFonts w:ascii="Times New Roman" w:eastAsia="Times New Roman" w:hAnsi="Times New Roman" w:cs="Times New Roman"/>
          <w:color w:val="000000"/>
          <w:kern w:val="20"/>
          <w:sz w:val="24"/>
          <w:szCs w:val="24"/>
          <w:lang w:val="be-BY" w:eastAsia="ru-RU"/>
        </w:rPr>
        <w:t>ыя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яго </w:t>
      </w:r>
      <w:r w:rsidRPr="00D93221">
        <w:rPr>
          <w:rFonts w:ascii="Times New Roman" w:eastAsia="Times New Roman" w:hAnsi="Times New Roman" w:cs="Times New Roman"/>
          <w:color w:val="000000"/>
          <w:kern w:val="20"/>
          <w:sz w:val="24"/>
          <w:szCs w:val="24"/>
          <w:lang w:eastAsia="ru-RU"/>
        </w:rPr>
        <w:t>с</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м'і</w:t>
      </w:r>
      <w:r w:rsidR="00277F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пражываюць сумесна з ім, </w:t>
      </w:r>
      <w:r w:rsidRPr="00D93221">
        <w:rPr>
          <w:rFonts w:ascii="Times New Roman" w:eastAsia="Times New Roman" w:hAnsi="Times New Roman" w:cs="Times New Roman"/>
          <w:color w:val="000000"/>
          <w:kern w:val="20"/>
          <w:sz w:val="24"/>
          <w:szCs w:val="24"/>
          <w:lang w:val="be-BY" w:eastAsia="ru-RU"/>
        </w:rPr>
        <w:t>паўналетнія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w:t>
      </w:r>
      <w:r w:rsidRPr="00D93221">
        <w:rPr>
          <w:rFonts w:ascii="Times New Roman" w:eastAsia="Times New Roman" w:hAnsi="Times New Roman" w:cs="Times New Roman"/>
          <w:color w:val="000000"/>
          <w:kern w:val="20"/>
          <w:sz w:val="24"/>
          <w:szCs w:val="24"/>
          <w:lang w:eastAsia="ru-RU"/>
        </w:rPr>
        <w:t>был</w:t>
      </w:r>
      <w:r w:rsidRPr="00D93221">
        <w:rPr>
          <w:rFonts w:ascii="Times New Roman" w:eastAsia="Times New Roman" w:hAnsi="Times New Roman" w:cs="Times New Roman"/>
          <w:color w:val="000000"/>
          <w:kern w:val="20"/>
          <w:sz w:val="24"/>
          <w:szCs w:val="24"/>
          <w:lang w:val="be-BY" w:eastAsia="ru-RU"/>
        </w:rPr>
        <w:t>ыя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члены сям'і грамадзяніна, які з'яўляецца членам арганізацыі забудоўшчыкаў, </w:t>
      </w:r>
      <w:r w:rsidRPr="00D93221">
        <w:rPr>
          <w:rFonts w:ascii="Times New Roman" w:eastAsia="Times New Roman" w:hAnsi="Times New Roman" w:cs="Times New Roman"/>
          <w:color w:val="000000"/>
          <w:kern w:val="20"/>
          <w:sz w:val="24"/>
          <w:szCs w:val="24"/>
          <w:lang w:val="be-BY" w:eastAsia="ru-RU"/>
        </w:rPr>
        <w:t>што</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пражываюць сумесна з ім, або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ы</w:t>
      </w:r>
      <w:r w:rsidR="00277FAD" w:rsidRPr="00D93221">
        <w:rPr>
          <w:rFonts w:ascii="Times New Roman" w:eastAsia="Times New Roman" w:hAnsi="Times New Roman" w:cs="Times New Roman"/>
          <w:color w:val="000000"/>
          <w:kern w:val="20"/>
          <w:sz w:val="24"/>
          <w:szCs w:val="24"/>
          <w:lang w:eastAsia="ru-RU"/>
        </w:rPr>
        <w:t xml:space="preserve">я </w:t>
      </w:r>
      <w:r w:rsidRPr="00D93221">
        <w:rPr>
          <w:rFonts w:ascii="Times New Roman" w:eastAsia="Times New Roman" w:hAnsi="Times New Roman" w:cs="Times New Roman"/>
          <w:color w:val="000000"/>
          <w:kern w:val="20"/>
          <w:sz w:val="24"/>
          <w:szCs w:val="24"/>
          <w:lang w:val="be-BY" w:eastAsia="ru-RU"/>
        </w:rPr>
        <w:t>грамадзяне, што</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пражываюць сумесна з гэтымі ўласнікам, наймальнікам, лізінгаатрымальнікам жылога памяшкання або грамадзянінам, які з'яўляецца членам арганізацыі забудоўшчыкаў, якія на працягу каляндарнага года тры і </w:t>
      </w:r>
      <w:r w:rsidRPr="00D93221">
        <w:rPr>
          <w:rFonts w:ascii="Times New Roman" w:eastAsia="Times New Roman" w:hAnsi="Times New Roman" w:cs="Times New Roman"/>
          <w:color w:val="000000"/>
          <w:kern w:val="20"/>
          <w:sz w:val="24"/>
          <w:szCs w:val="24"/>
          <w:lang w:eastAsia="ru-RU"/>
        </w:rPr>
        <w:t>бол</w:t>
      </w:r>
      <w:r w:rsidRPr="00D93221">
        <w:rPr>
          <w:rFonts w:ascii="Times New Roman" w:eastAsia="Times New Roman" w:hAnsi="Times New Roman" w:cs="Times New Roman"/>
          <w:color w:val="000000"/>
          <w:kern w:val="20"/>
          <w:sz w:val="24"/>
          <w:szCs w:val="24"/>
          <w:lang w:val="be-BY" w:eastAsia="ru-RU"/>
        </w:rPr>
        <w:t>ьш</w:t>
      </w:r>
      <w:r w:rsidRPr="00D93221">
        <w:rPr>
          <w:rFonts w:ascii="Times New Roman" w:eastAsia="Times New Roman" w:hAnsi="Times New Roman" w:cs="Times New Roman"/>
          <w:color w:val="000000"/>
          <w:kern w:val="20"/>
          <w:sz w:val="24"/>
          <w:szCs w:val="24"/>
          <w:lang w:eastAsia="ru-RU"/>
        </w:rPr>
        <w:t xml:space="preserve"> раз</w:t>
      </w:r>
      <w:r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прыцягваліся да адміністрацыйнай адказнасці за парушэнне правіл карыстання жылымі памяшканнямі, </w:t>
      </w:r>
      <w:r w:rsidRPr="00D93221">
        <w:rPr>
          <w:rFonts w:ascii="Times New Roman" w:eastAsia="Times New Roman" w:hAnsi="Times New Roman" w:cs="Times New Roman"/>
          <w:color w:val="000000"/>
          <w:kern w:val="20"/>
          <w:sz w:val="24"/>
          <w:szCs w:val="24"/>
          <w:lang w:val="be-BY" w:eastAsia="ru-RU"/>
        </w:rPr>
        <w:t>утрымання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жылых і дапаможных памяшканняў, якое </w:t>
      </w:r>
      <w:r w:rsidRPr="00D93221">
        <w:rPr>
          <w:rFonts w:ascii="Times New Roman" w:eastAsia="Times New Roman" w:hAnsi="Times New Roman" w:cs="Times New Roman"/>
          <w:color w:val="000000"/>
          <w:kern w:val="20"/>
          <w:sz w:val="24"/>
          <w:szCs w:val="24"/>
          <w:lang w:val="be-BY" w:eastAsia="ru-RU"/>
        </w:rPr>
        <w:t>выявілася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ў разбурэнні або пашкоджанні жылога памяшкання або </w:t>
      </w:r>
      <w:r w:rsidRPr="00D93221">
        <w:rPr>
          <w:rFonts w:ascii="Times New Roman" w:eastAsia="Times New Roman" w:hAnsi="Times New Roman" w:cs="Times New Roman"/>
          <w:color w:val="000000"/>
          <w:kern w:val="20"/>
          <w:sz w:val="24"/>
          <w:szCs w:val="24"/>
          <w:lang w:eastAsia="ru-RU"/>
        </w:rPr>
        <w:t>выкарыстанн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яго не па прызначэнні, або калі яны сістэматычна дапускаюць парушэнне патрабаванняў </w:t>
      </w:r>
      <w:r w:rsidR="008A4FCC" w:rsidRPr="00D93221">
        <w:rPr>
          <w:rFonts w:ascii="Times New Roman" w:eastAsia="Times New Roman" w:hAnsi="Times New Roman" w:cs="Times New Roman"/>
          <w:color w:val="000000"/>
          <w:kern w:val="20"/>
          <w:sz w:val="24"/>
          <w:szCs w:val="24"/>
          <w:lang w:eastAsia="ru-RU"/>
        </w:rPr>
        <w:t>гэт</w:t>
      </w:r>
      <w:r w:rsidR="00277FAD" w:rsidRPr="00D93221">
        <w:rPr>
          <w:rFonts w:ascii="Times New Roman" w:eastAsia="Times New Roman" w:hAnsi="Times New Roman" w:cs="Times New Roman"/>
          <w:color w:val="000000"/>
          <w:kern w:val="20"/>
          <w:sz w:val="24"/>
          <w:szCs w:val="24"/>
          <w:lang w:eastAsia="ru-RU"/>
        </w:rPr>
        <w:t xml:space="preserve">ага Кодэкса, што робіць немагчымым для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ы</w:t>
      </w:r>
      <w:r w:rsidR="00277FAD" w:rsidRPr="00D93221">
        <w:rPr>
          <w:rFonts w:ascii="Times New Roman" w:eastAsia="Times New Roman" w:hAnsi="Times New Roman" w:cs="Times New Roman"/>
          <w:color w:val="000000"/>
          <w:kern w:val="20"/>
          <w:sz w:val="24"/>
          <w:szCs w:val="24"/>
          <w:lang w:eastAsia="ru-RU"/>
        </w:rPr>
        <w:t xml:space="preserve">х пражыванне з імі ў адной кватэры або ў адным жылым доме, былі папярэджаны ўласнікам аб магчымасці высялення без давання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00277FAD" w:rsidRPr="00D93221">
        <w:rPr>
          <w:rFonts w:ascii="Times New Roman" w:eastAsia="Times New Roman" w:hAnsi="Times New Roman" w:cs="Times New Roman"/>
          <w:color w:val="000000"/>
          <w:kern w:val="20"/>
          <w:sz w:val="24"/>
          <w:szCs w:val="24"/>
          <w:lang w:eastAsia="ru-RU"/>
        </w:rPr>
        <w:t>га жылога памяшкання і на працягу года пасля такога папярэджання прыцягваліся да адміністрацыйнай адказнасці за аналагічныя правапарушэнні;</w:t>
      </w:r>
    </w:p>
    <w:p w14:paraId="6E985A0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члены, </w:t>
      </w:r>
      <w:r w:rsidR="00B1453D" w:rsidRPr="00D93221">
        <w:rPr>
          <w:rFonts w:ascii="Times New Roman" w:eastAsia="Times New Roman" w:hAnsi="Times New Roman" w:cs="Times New Roman"/>
          <w:color w:val="000000"/>
          <w:kern w:val="20"/>
          <w:sz w:val="24"/>
          <w:szCs w:val="24"/>
          <w:lang w:eastAsia="ru-RU"/>
        </w:rPr>
        <w:t>был</w:t>
      </w:r>
      <w:r w:rsidR="00B1453D" w:rsidRPr="00D93221">
        <w:rPr>
          <w:rFonts w:ascii="Times New Roman" w:eastAsia="Times New Roman" w:hAnsi="Times New Roman" w:cs="Times New Roman"/>
          <w:color w:val="000000"/>
          <w:kern w:val="20"/>
          <w:sz w:val="24"/>
          <w:szCs w:val="24"/>
          <w:lang w:val="be-BY" w:eastAsia="ru-RU"/>
        </w:rPr>
        <w:t>ыя</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наймальніка жылога памяшкання, лізінгаатрымальніка жылога памяшкання, грамадзяніна, які з'яўляецца членам арганізацыі забудоўшчыкаў, </w:t>
      </w:r>
      <w:r w:rsidR="00B1453D" w:rsidRPr="00D93221">
        <w:rPr>
          <w:rFonts w:ascii="Times New Roman" w:eastAsia="Times New Roman" w:hAnsi="Times New Roman" w:cs="Times New Roman"/>
          <w:color w:val="000000"/>
          <w:kern w:val="20"/>
          <w:sz w:val="24"/>
          <w:szCs w:val="24"/>
          <w:lang w:val="be-BY" w:eastAsia="ru-RU"/>
        </w:rPr>
        <w:t>што</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заключылі Шлюбны дагавор або пісьмовае пагадненне аб парадку карыстання жылым памяшканнем, у адпаведнасці з умовамі якіх яны падлягаюць высяленню без давання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65C2543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наймальнік жылога памяшкання, члены, </w:t>
      </w:r>
      <w:r w:rsidR="00B1453D" w:rsidRPr="00D93221">
        <w:rPr>
          <w:rFonts w:ascii="Times New Roman" w:eastAsia="Times New Roman" w:hAnsi="Times New Roman" w:cs="Times New Roman"/>
          <w:color w:val="000000"/>
          <w:kern w:val="20"/>
          <w:sz w:val="24"/>
          <w:szCs w:val="24"/>
          <w:lang w:eastAsia="ru-RU"/>
        </w:rPr>
        <w:t>был</w:t>
      </w:r>
      <w:r w:rsidR="00B1453D" w:rsidRPr="00D93221">
        <w:rPr>
          <w:rFonts w:ascii="Times New Roman" w:eastAsia="Times New Roman" w:hAnsi="Times New Roman" w:cs="Times New Roman"/>
          <w:color w:val="000000"/>
          <w:kern w:val="20"/>
          <w:sz w:val="24"/>
          <w:szCs w:val="24"/>
          <w:lang w:val="be-BY" w:eastAsia="ru-RU"/>
        </w:rPr>
        <w:t>ыя</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члены яго сям'і – у выпадку спынення або скасавання дагавора найму жылога памяшкання;</w:t>
      </w:r>
    </w:p>
    <w:p w14:paraId="6B24EF0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грамадзяне ў іншых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02F30331" w14:textId="11CA9DCF"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w:t>
      </w:r>
      <w:r w:rsidR="00B1453D" w:rsidRPr="00D93221">
        <w:rPr>
          <w:rFonts w:ascii="Times New Roman" w:eastAsia="Times New Roman" w:hAnsi="Times New Roman" w:cs="Times New Roman"/>
          <w:color w:val="000000"/>
          <w:kern w:val="20"/>
          <w:sz w:val="24"/>
          <w:szCs w:val="24"/>
          <w:lang w:val="be-BY" w:eastAsia="ru-RU"/>
        </w:rPr>
        <w:t>Н</w:t>
      </w:r>
      <w:r w:rsidR="00B1453D" w:rsidRPr="00D93221">
        <w:rPr>
          <w:rFonts w:ascii="Times New Roman" w:eastAsia="Times New Roman" w:hAnsi="Times New Roman" w:cs="Times New Roman"/>
          <w:color w:val="000000"/>
          <w:kern w:val="20"/>
          <w:sz w:val="24"/>
          <w:szCs w:val="24"/>
          <w:lang w:eastAsia="ru-RU"/>
        </w:rPr>
        <w:t xml:space="preserve">а </w:t>
      </w:r>
      <w:r w:rsidRPr="00D93221">
        <w:rPr>
          <w:rFonts w:ascii="Times New Roman" w:eastAsia="Times New Roman" w:hAnsi="Times New Roman" w:cs="Times New Roman"/>
          <w:color w:val="000000"/>
          <w:kern w:val="20"/>
          <w:sz w:val="24"/>
          <w:szCs w:val="24"/>
          <w:lang w:eastAsia="ru-RU"/>
        </w:rPr>
        <w:t xml:space="preserve">падставах, прадугледжаных абзацам </w:t>
      </w:r>
      <w:r w:rsidR="00B1453D" w:rsidRPr="00D93221">
        <w:rPr>
          <w:rFonts w:ascii="Times New Roman" w:eastAsia="Times New Roman" w:hAnsi="Times New Roman" w:cs="Times New Roman"/>
          <w:color w:val="000000"/>
          <w:kern w:val="20"/>
          <w:sz w:val="24"/>
          <w:szCs w:val="24"/>
          <w:lang w:eastAsia="ru-RU"/>
        </w:rPr>
        <w:t>пяты</w:t>
      </w:r>
      <w:r w:rsidR="00B1453D" w:rsidRPr="00D93221">
        <w:rPr>
          <w:rFonts w:ascii="Times New Roman" w:eastAsia="Times New Roman" w:hAnsi="Times New Roman" w:cs="Times New Roman"/>
          <w:color w:val="000000"/>
          <w:kern w:val="20"/>
          <w:sz w:val="24"/>
          <w:szCs w:val="24"/>
          <w:lang w:val="be-BY" w:eastAsia="ru-RU"/>
        </w:rPr>
        <w:t>м</w:t>
      </w:r>
      <w:r w:rsidR="00B1453D" w:rsidRPr="00D93221">
        <w:rPr>
          <w:rFonts w:ascii="Times New Roman" w:eastAsia="Times New Roman" w:hAnsi="Times New Roman" w:cs="Times New Roman"/>
          <w:color w:val="000000"/>
          <w:kern w:val="20"/>
          <w:sz w:val="24"/>
          <w:szCs w:val="24"/>
          <w:lang w:eastAsia="ru-RU"/>
        </w:rPr>
        <w:t> </w:t>
      </w:r>
      <w:hyperlink r:id="rId260" w:anchor="&amp;Article=7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высяляюцца ў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ўдзельнікі долевай уласнасці, у тым ліку </w:t>
      </w:r>
      <w:r w:rsidR="00B1453D" w:rsidRPr="00D93221">
        <w:rPr>
          <w:rFonts w:ascii="Times New Roman" w:eastAsia="Times New Roman" w:hAnsi="Times New Roman" w:cs="Times New Roman"/>
          <w:color w:val="000000"/>
          <w:kern w:val="20"/>
          <w:sz w:val="24"/>
          <w:szCs w:val="24"/>
          <w:lang w:val="be-BY" w:eastAsia="ru-RU"/>
        </w:rPr>
        <w:t>паўналетнія</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w:t>
      </w:r>
      <w:r w:rsidR="00B1453D" w:rsidRPr="00D93221">
        <w:rPr>
          <w:rFonts w:ascii="Times New Roman" w:eastAsia="Times New Roman" w:hAnsi="Times New Roman" w:cs="Times New Roman"/>
          <w:color w:val="000000"/>
          <w:kern w:val="20"/>
          <w:sz w:val="24"/>
          <w:szCs w:val="24"/>
          <w:lang w:eastAsia="ru-RU"/>
        </w:rPr>
        <w:t>был</w:t>
      </w:r>
      <w:r w:rsidR="00B1453D" w:rsidRPr="00D93221">
        <w:rPr>
          <w:rFonts w:ascii="Times New Roman" w:eastAsia="Times New Roman" w:hAnsi="Times New Roman" w:cs="Times New Roman"/>
          <w:color w:val="000000"/>
          <w:kern w:val="20"/>
          <w:sz w:val="24"/>
          <w:szCs w:val="24"/>
          <w:lang w:val="be-BY" w:eastAsia="ru-RU"/>
        </w:rPr>
        <w:t>ыя</w:t>
      </w:r>
      <w:r w:rsidR="00B1453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пры спыненні права долевай уласнасці ў выпадку, калі іх доля нязначная, не можа </w:t>
      </w:r>
      <w:r w:rsidR="00230F2A">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 xml:space="preserve">рэальна </w:t>
      </w:r>
      <w:r w:rsidR="00B1453D" w:rsidRPr="00D93221">
        <w:rPr>
          <w:rFonts w:ascii="Times New Roman" w:eastAsia="Times New Roman" w:hAnsi="Times New Roman" w:cs="Times New Roman"/>
          <w:color w:val="000000"/>
          <w:kern w:val="20"/>
          <w:sz w:val="24"/>
          <w:szCs w:val="24"/>
          <w:lang w:eastAsia="ru-RU"/>
        </w:rPr>
        <w:t>вы</w:t>
      </w:r>
      <w:r w:rsidR="00B1453D" w:rsidRPr="00D93221">
        <w:rPr>
          <w:rFonts w:ascii="Times New Roman" w:eastAsia="Times New Roman" w:hAnsi="Times New Roman" w:cs="Times New Roman"/>
          <w:color w:val="000000"/>
          <w:kern w:val="20"/>
          <w:sz w:val="24"/>
          <w:szCs w:val="24"/>
          <w:lang w:val="be-BY" w:eastAsia="ru-RU"/>
        </w:rPr>
        <w:t>луча</w:t>
      </w:r>
      <w:r w:rsidR="00B1453D" w:rsidRPr="00D93221">
        <w:rPr>
          <w:rFonts w:ascii="Times New Roman" w:eastAsia="Times New Roman" w:hAnsi="Times New Roman" w:cs="Times New Roman"/>
          <w:color w:val="000000"/>
          <w:kern w:val="20"/>
          <w:sz w:val="24"/>
          <w:szCs w:val="24"/>
          <w:lang w:eastAsia="ru-RU"/>
        </w:rPr>
        <w:t xml:space="preserve">на </w:t>
      </w:r>
      <w:r w:rsidRPr="00D93221">
        <w:rPr>
          <w:rFonts w:ascii="Times New Roman" w:eastAsia="Times New Roman" w:hAnsi="Times New Roman" w:cs="Times New Roman"/>
          <w:color w:val="000000"/>
          <w:kern w:val="20"/>
          <w:sz w:val="24"/>
          <w:szCs w:val="24"/>
          <w:lang w:eastAsia="ru-RU"/>
        </w:rPr>
        <w:t>і яны не маюць істотнага інтарэсу ў выкарыстанні жылога памяшкання. Высяленне праводзіцца пасля выплаты ўласнікамі былым удзельнікам</w:t>
      </w:r>
      <w:r w:rsidR="00B1453D" w:rsidRPr="00D93221">
        <w:rPr>
          <w:rFonts w:ascii="Times New Roman" w:eastAsia="Times New Roman" w:hAnsi="Times New Roman" w:cs="Times New Roman"/>
          <w:color w:val="000000"/>
          <w:kern w:val="20"/>
          <w:sz w:val="24"/>
          <w:szCs w:val="24"/>
          <w:lang w:eastAsia="ru-RU"/>
        </w:rPr>
        <w:t xml:space="preserve"> долевай уласнасці</w:t>
      </w:r>
      <w:r w:rsidRPr="00D93221">
        <w:rPr>
          <w:rFonts w:ascii="Times New Roman" w:eastAsia="Times New Roman" w:hAnsi="Times New Roman" w:cs="Times New Roman"/>
          <w:color w:val="000000"/>
          <w:kern w:val="20"/>
          <w:sz w:val="24"/>
          <w:szCs w:val="24"/>
          <w:lang w:eastAsia="ru-RU"/>
        </w:rPr>
        <w:t>, якія высяляюцца</w:t>
      </w:r>
      <w:r w:rsidR="00B1453D" w:rsidRPr="00D93221">
        <w:rPr>
          <w:rFonts w:ascii="Times New Roman" w:eastAsia="Times New Roman" w:hAnsi="Times New Roman" w:cs="Times New Roman"/>
          <w:color w:val="000000"/>
          <w:kern w:val="20"/>
          <w:sz w:val="24"/>
          <w:szCs w:val="24"/>
          <w:lang w:val="be-BY" w:eastAsia="ru-RU"/>
        </w:rPr>
        <w:t>,</w:t>
      </w:r>
      <w:r w:rsidR="00D93221">
        <w:rPr>
          <w:rFonts w:ascii="Times New Roman" w:eastAsia="Times New Roman" w:hAnsi="Times New Roman" w:cs="Times New Roman"/>
          <w:color w:val="000000"/>
          <w:kern w:val="20"/>
          <w:sz w:val="24"/>
          <w:szCs w:val="24"/>
          <w:lang w:eastAsia="ru-RU"/>
        </w:rPr>
        <w:t xml:space="preserve"> </w:t>
      </w:r>
      <w:r w:rsidR="00780756" w:rsidRPr="00D93221">
        <w:rPr>
          <w:rFonts w:ascii="Times New Roman" w:eastAsia="Times New Roman" w:hAnsi="Times New Roman" w:cs="Times New Roman"/>
          <w:color w:val="000000"/>
          <w:kern w:val="20"/>
          <w:sz w:val="24"/>
          <w:szCs w:val="24"/>
          <w:lang w:val="be-BY" w:eastAsia="ru-RU"/>
        </w:rPr>
        <w:t xml:space="preserve">за </w:t>
      </w:r>
      <w:r w:rsidRPr="00D93221">
        <w:rPr>
          <w:rFonts w:ascii="Times New Roman" w:eastAsia="Times New Roman" w:hAnsi="Times New Roman" w:cs="Times New Roman"/>
          <w:color w:val="000000"/>
          <w:kern w:val="20"/>
          <w:sz w:val="24"/>
          <w:szCs w:val="24"/>
          <w:lang w:eastAsia="ru-RU"/>
        </w:rPr>
        <w:t>долю, якая належала ім у праве агульнай уласнасці на жылое памяшканне</w:t>
      </w:r>
      <w:r w:rsidR="00780756"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яе рыначнага кошту, які вызначаецца ў адпаведнасці з заканадаўствам.</w:t>
      </w:r>
    </w:p>
    <w:p w14:paraId="3FCE16E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Члены, </w:t>
      </w:r>
      <w:r w:rsidR="00780756" w:rsidRPr="00D93221">
        <w:rPr>
          <w:rFonts w:ascii="Times New Roman" w:eastAsia="Times New Roman" w:hAnsi="Times New Roman" w:cs="Times New Roman"/>
          <w:color w:val="000000"/>
          <w:kern w:val="20"/>
          <w:sz w:val="24"/>
          <w:szCs w:val="24"/>
          <w:lang w:eastAsia="ru-RU"/>
        </w:rPr>
        <w:t>был</w:t>
      </w:r>
      <w:r w:rsidR="00780756" w:rsidRPr="00D93221">
        <w:rPr>
          <w:rFonts w:ascii="Times New Roman" w:eastAsia="Times New Roman" w:hAnsi="Times New Roman" w:cs="Times New Roman"/>
          <w:color w:val="000000"/>
          <w:kern w:val="20"/>
          <w:sz w:val="24"/>
          <w:szCs w:val="24"/>
          <w:lang w:val="be-BY" w:eastAsia="ru-RU"/>
        </w:rPr>
        <w:t>ыя</w:t>
      </w:r>
      <w:r w:rsidR="0078075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якія далі </w:t>
      </w:r>
      <w:r w:rsidR="00780756" w:rsidRPr="00D93221">
        <w:rPr>
          <w:rFonts w:ascii="Times New Roman" w:eastAsia="Times New Roman" w:hAnsi="Times New Roman" w:cs="Times New Roman"/>
          <w:color w:val="000000"/>
          <w:kern w:val="20"/>
          <w:sz w:val="24"/>
          <w:szCs w:val="24"/>
          <w:lang w:eastAsia="ru-RU"/>
        </w:rPr>
        <w:t>згод</w:t>
      </w:r>
      <w:r w:rsidR="00780756" w:rsidRPr="00D93221">
        <w:rPr>
          <w:rFonts w:ascii="Times New Roman" w:eastAsia="Times New Roman" w:hAnsi="Times New Roman" w:cs="Times New Roman"/>
          <w:color w:val="000000"/>
          <w:kern w:val="20"/>
          <w:sz w:val="24"/>
          <w:szCs w:val="24"/>
          <w:lang w:val="be-BY" w:eastAsia="ru-RU"/>
        </w:rPr>
        <w:t>у</w:t>
      </w:r>
      <w:r w:rsidR="0078075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адчужэнне гэтага жылога памяшкання, не </w:t>
      </w:r>
      <w:r w:rsidR="007F1ADC" w:rsidRPr="00D93221">
        <w:rPr>
          <w:rFonts w:ascii="Times New Roman" w:eastAsia="Times New Roman" w:hAnsi="Times New Roman" w:cs="Times New Roman"/>
          <w:color w:val="000000"/>
          <w:kern w:val="20"/>
          <w:sz w:val="24"/>
          <w:szCs w:val="24"/>
          <w:lang w:val="be-BY" w:eastAsia="ru-RU"/>
        </w:rPr>
        <w:t>ўка</w:t>
      </w:r>
      <w:r w:rsidR="00AB5381" w:rsidRPr="00D93221">
        <w:rPr>
          <w:rFonts w:ascii="Times New Roman" w:eastAsia="Times New Roman" w:hAnsi="Times New Roman" w:cs="Times New Roman"/>
          <w:color w:val="000000"/>
          <w:kern w:val="20"/>
          <w:sz w:val="24"/>
          <w:szCs w:val="24"/>
          <w:lang w:val="be-BY" w:eastAsia="ru-RU"/>
        </w:rPr>
        <w:t>з</w:t>
      </w:r>
      <w:r w:rsidR="007F1ADC" w:rsidRPr="00D93221">
        <w:rPr>
          <w:rFonts w:ascii="Times New Roman" w:eastAsia="Times New Roman" w:hAnsi="Times New Roman" w:cs="Times New Roman"/>
          <w:color w:val="000000"/>
          <w:kern w:val="20"/>
          <w:sz w:val="24"/>
          <w:szCs w:val="24"/>
          <w:lang w:val="be-BY" w:eastAsia="ru-RU"/>
        </w:rPr>
        <w:t>аныя</w:t>
      </w:r>
      <w:r w:rsidR="007F1AD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адпаведным дагаворы ў ліку грамадзян, за якімі пры пераходзе права ўласнасці захоўваецца права валодання і карыстання жылым памяшканнем, у выпадку адмовы вызваліць жылое памяшканне па патрабаванні новага ўласніка падлягаюць высяленню ў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1C3A6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6050E31F"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80. Высяленне грамадзян, якія ўхіляюцца ад унясення платы за жыллёва-камунальныя паслугі, платы за карыстанне жылым памяшканнем, пакрыцця выдаткаў на электраэнергію, з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1A26193F" w14:textId="2514C593"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Наймальнік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(за выключэннем арэнднага жылля з улікам норм </w:t>
      </w:r>
      <w:hyperlink r:id="rId261" w:anchor="&amp;Article=80&amp;Point=3" w:history="1">
        <w:r w:rsidRPr="00D93221">
          <w:rPr>
            <w:rFonts w:ascii="Times New Roman" w:eastAsia="Times New Roman" w:hAnsi="Times New Roman" w:cs="Times New Roman"/>
            <w:color w:val="000CFF"/>
            <w:kern w:val="20"/>
            <w:sz w:val="24"/>
            <w:szCs w:val="24"/>
            <w:u w:val="single"/>
            <w:lang w:eastAsia="ru-RU"/>
          </w:rPr>
          <w:t>пункта 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і члены, </w:t>
      </w:r>
      <w:r w:rsidR="007F1ADC" w:rsidRPr="00D93221">
        <w:rPr>
          <w:rFonts w:ascii="Times New Roman" w:eastAsia="Times New Roman" w:hAnsi="Times New Roman" w:cs="Times New Roman"/>
          <w:color w:val="000000"/>
          <w:kern w:val="20"/>
          <w:sz w:val="24"/>
          <w:szCs w:val="24"/>
          <w:lang w:eastAsia="ru-RU"/>
        </w:rPr>
        <w:t>был</w:t>
      </w:r>
      <w:r w:rsidR="007F1ADC" w:rsidRPr="00D93221">
        <w:rPr>
          <w:rFonts w:ascii="Times New Roman" w:eastAsia="Times New Roman" w:hAnsi="Times New Roman" w:cs="Times New Roman"/>
          <w:color w:val="000000"/>
          <w:kern w:val="20"/>
          <w:sz w:val="24"/>
          <w:szCs w:val="24"/>
          <w:lang w:val="be-BY" w:eastAsia="ru-RU"/>
        </w:rPr>
        <w:t>ыя</w:t>
      </w:r>
      <w:r w:rsidR="007F1AD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яго сям'і, </w:t>
      </w:r>
      <w:r w:rsidR="007F1ADC" w:rsidRPr="00D93221">
        <w:rPr>
          <w:rFonts w:ascii="Times New Roman" w:eastAsia="Times New Roman" w:hAnsi="Times New Roman" w:cs="Times New Roman"/>
          <w:color w:val="000000"/>
          <w:kern w:val="20"/>
          <w:sz w:val="24"/>
          <w:szCs w:val="24"/>
          <w:lang w:val="be-BY" w:eastAsia="ru-RU"/>
        </w:rPr>
        <w:t>што</w:t>
      </w:r>
      <w:r w:rsidR="007F1ADC" w:rsidRPr="00D93221">
        <w:rPr>
          <w:rFonts w:ascii="Times New Roman" w:eastAsia="Times New Roman" w:hAnsi="Times New Roman" w:cs="Times New Roman"/>
          <w:color w:val="000000"/>
          <w:kern w:val="20"/>
          <w:sz w:val="24"/>
          <w:szCs w:val="24"/>
          <w:lang w:eastAsia="ru-RU"/>
        </w:rPr>
        <w:t xml:space="preserve"> пражываюць сумесна з ім, </w:t>
      </w:r>
      <w:r w:rsidRPr="00D93221">
        <w:rPr>
          <w:rFonts w:ascii="Times New Roman" w:eastAsia="Times New Roman" w:hAnsi="Times New Roman" w:cs="Times New Roman"/>
          <w:color w:val="000000"/>
          <w:kern w:val="20"/>
          <w:sz w:val="24"/>
          <w:szCs w:val="24"/>
          <w:lang w:eastAsia="ru-RU"/>
        </w:rPr>
        <w:t xml:space="preserve">якія маюць без уважлівых прычын шасцімесячную запазычанасць (на працягу шасці месяцаў </w:t>
      </w:r>
      <w:r w:rsidR="007F1ADC" w:rsidRPr="00D93221">
        <w:rPr>
          <w:rFonts w:ascii="Times New Roman" w:eastAsia="Times New Roman" w:hAnsi="Times New Roman" w:cs="Times New Roman"/>
          <w:color w:val="000000"/>
          <w:kern w:val="20"/>
          <w:sz w:val="24"/>
          <w:szCs w:val="24"/>
          <w:lang w:val="be-BY" w:eastAsia="ru-RU"/>
        </w:rPr>
        <w:t>запар</w:t>
      </w:r>
      <w:r w:rsidRPr="00D93221">
        <w:rPr>
          <w:rFonts w:ascii="Times New Roman" w:eastAsia="Times New Roman" w:hAnsi="Times New Roman" w:cs="Times New Roman"/>
          <w:color w:val="000000"/>
          <w:kern w:val="20"/>
          <w:sz w:val="24"/>
          <w:szCs w:val="24"/>
          <w:lang w:eastAsia="ru-RU"/>
        </w:rPr>
        <w:t xml:space="preserve">) па плаце за жыллёва-камунальныя паслугі, плаце за </w:t>
      </w:r>
      <w:r w:rsidRPr="00D93221">
        <w:rPr>
          <w:rFonts w:ascii="Times New Roman" w:eastAsia="Times New Roman" w:hAnsi="Times New Roman" w:cs="Times New Roman"/>
          <w:color w:val="000000"/>
          <w:kern w:val="20"/>
          <w:sz w:val="24"/>
          <w:szCs w:val="24"/>
          <w:lang w:eastAsia="ru-RU"/>
        </w:rPr>
        <w:lastRenderedPageBreak/>
        <w:t xml:space="preserve">карыстанне жылым памяшканнем, </w:t>
      </w:r>
      <w:r w:rsidR="007F1ADC" w:rsidRPr="00D93221">
        <w:rPr>
          <w:rFonts w:ascii="Times New Roman" w:eastAsia="Times New Roman" w:hAnsi="Times New Roman" w:cs="Times New Roman"/>
          <w:color w:val="000000"/>
          <w:kern w:val="20"/>
          <w:sz w:val="24"/>
          <w:szCs w:val="24"/>
          <w:lang w:eastAsia="ru-RU"/>
        </w:rPr>
        <w:t>пакрыцц</w:t>
      </w:r>
      <w:r w:rsidR="007F1ADC" w:rsidRPr="00D93221">
        <w:rPr>
          <w:rFonts w:ascii="Times New Roman" w:eastAsia="Times New Roman" w:hAnsi="Times New Roman" w:cs="Times New Roman"/>
          <w:color w:val="000000"/>
          <w:kern w:val="20"/>
          <w:sz w:val="24"/>
          <w:szCs w:val="24"/>
          <w:lang w:val="be-BY" w:eastAsia="ru-RU"/>
        </w:rPr>
        <w:t>і</w:t>
      </w:r>
      <w:r w:rsidR="007F1AD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выдаткаў на электраэнергію, падлягаюць высяленню ў судовым парадку з даваннем ім </w:t>
      </w:r>
      <w:r w:rsidR="0039279A" w:rsidRPr="00D93221">
        <w:rPr>
          <w:rFonts w:ascii="Times New Roman" w:eastAsia="Times New Roman" w:hAnsi="Times New Roman" w:cs="Times New Roman"/>
          <w:color w:val="000000"/>
          <w:kern w:val="20"/>
          <w:sz w:val="24"/>
          <w:szCs w:val="24"/>
          <w:lang w:eastAsia="ru-RU"/>
        </w:rPr>
        <w:t>інш</w:t>
      </w:r>
      <w:r w:rsidR="00B620CB">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(за выключэннем выпадку, прадугледжанага абзацам чацвёртым </w:t>
      </w:r>
      <w:hyperlink r:id="rId262" w:anchor="&amp;Article=87&amp;Point=2" w:history="1">
        <w:r w:rsidRPr="00D93221">
          <w:rPr>
            <w:rFonts w:ascii="Times New Roman" w:eastAsia="Times New Roman" w:hAnsi="Times New Roman" w:cs="Times New Roman"/>
            <w:color w:val="000CFF"/>
            <w:kern w:val="20"/>
            <w:sz w:val="24"/>
            <w:szCs w:val="24"/>
            <w:u w:val="single"/>
            <w:lang w:eastAsia="ru-RU"/>
          </w:rPr>
          <w:t>пункта 2</w:t>
        </w:r>
      </w:hyperlink>
      <w:r w:rsidRPr="00D93221">
        <w:rPr>
          <w:rFonts w:ascii="Times New Roman" w:eastAsia="Times New Roman" w:hAnsi="Times New Roman" w:cs="Times New Roman"/>
          <w:color w:val="000000"/>
          <w:kern w:val="20"/>
          <w:sz w:val="24"/>
          <w:szCs w:val="24"/>
          <w:lang w:eastAsia="ru-RU"/>
        </w:rPr>
        <w:t> </w:t>
      </w:r>
      <w:r w:rsidR="007F1ADC" w:rsidRPr="00D93221">
        <w:rPr>
          <w:rFonts w:ascii="Times New Roman" w:eastAsia="Times New Roman" w:hAnsi="Times New Roman" w:cs="Times New Roman"/>
          <w:color w:val="000000"/>
          <w:kern w:val="20"/>
          <w:sz w:val="24"/>
          <w:szCs w:val="24"/>
          <w:lang w:eastAsia="ru-RU"/>
        </w:rPr>
        <w:t>артыкул</w:t>
      </w:r>
      <w:r w:rsidR="007F1ADC" w:rsidRPr="00D93221">
        <w:rPr>
          <w:rFonts w:ascii="Times New Roman" w:eastAsia="Times New Roman" w:hAnsi="Times New Roman" w:cs="Times New Roman"/>
          <w:color w:val="000000"/>
          <w:kern w:val="20"/>
          <w:sz w:val="24"/>
          <w:szCs w:val="24"/>
          <w:lang w:val="be-BY" w:eastAsia="ru-RU"/>
        </w:rPr>
        <w:t xml:space="preserve">а </w:t>
      </w:r>
      <w:r w:rsidRPr="00D93221">
        <w:rPr>
          <w:rFonts w:ascii="Times New Roman" w:eastAsia="Times New Roman" w:hAnsi="Times New Roman" w:cs="Times New Roman"/>
          <w:color w:val="000000"/>
          <w:kern w:val="20"/>
          <w:sz w:val="24"/>
          <w:szCs w:val="24"/>
          <w:lang w:eastAsia="ru-RU"/>
        </w:rPr>
        <w:t xml:space="preserve">87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па агульнай плошчы менш</w:t>
      </w:r>
      <w:r w:rsidR="007F1ADC" w:rsidRPr="00D93221">
        <w:rPr>
          <w:rFonts w:ascii="Times New Roman" w:eastAsia="Times New Roman" w:hAnsi="Times New Roman" w:cs="Times New Roman"/>
          <w:color w:val="000000"/>
          <w:kern w:val="20"/>
          <w:sz w:val="24"/>
          <w:szCs w:val="24"/>
          <w:lang w:val="be-BY" w:eastAsia="ru-RU"/>
        </w:rPr>
        <w:t>ага</w:t>
      </w:r>
      <w:r w:rsidR="00F23B4B" w:rsidRPr="00D93221">
        <w:rPr>
          <w:rFonts w:ascii="Times New Roman" w:eastAsia="Times New Roman" w:hAnsi="Times New Roman" w:cs="Times New Roman"/>
          <w:color w:val="000000"/>
          <w:kern w:val="20"/>
          <w:sz w:val="24"/>
          <w:szCs w:val="24"/>
          <w:lang w:val="be-BY" w:eastAsia="ru-RU"/>
        </w:rPr>
        <w:t xml:space="preserve"> чым займанае</w:t>
      </w:r>
      <w:r w:rsidRPr="00D93221">
        <w:rPr>
          <w:rFonts w:ascii="Times New Roman" w:eastAsia="Times New Roman" w:hAnsi="Times New Roman" w:cs="Times New Roman"/>
          <w:color w:val="000000"/>
          <w:kern w:val="20"/>
          <w:sz w:val="24"/>
          <w:szCs w:val="24"/>
          <w:lang w:eastAsia="ru-RU"/>
        </w:rPr>
        <w:t xml:space="preserve"> </w:t>
      </w:r>
      <w:r w:rsidR="00F23B4B" w:rsidRPr="00D93221">
        <w:rPr>
          <w:rFonts w:ascii="Times New Roman" w:eastAsia="Times New Roman" w:hAnsi="Times New Roman" w:cs="Times New Roman"/>
          <w:color w:val="000000"/>
          <w:kern w:val="20"/>
          <w:sz w:val="24"/>
          <w:szCs w:val="24"/>
          <w:lang w:eastAsia="ru-RU"/>
        </w:rPr>
        <w:t>жыло</w:t>
      </w:r>
      <w:r w:rsidR="00F23B4B" w:rsidRPr="00D93221">
        <w:rPr>
          <w:rFonts w:ascii="Times New Roman" w:eastAsia="Times New Roman" w:hAnsi="Times New Roman" w:cs="Times New Roman"/>
          <w:color w:val="000000"/>
          <w:kern w:val="20"/>
          <w:sz w:val="24"/>
          <w:szCs w:val="24"/>
          <w:lang w:val="be-BY" w:eastAsia="ru-RU"/>
        </w:rPr>
        <w:t>е</w:t>
      </w:r>
      <w:r w:rsidR="00F23B4B" w:rsidRPr="00D93221">
        <w:rPr>
          <w:rFonts w:ascii="Times New Roman" w:eastAsia="Times New Roman" w:hAnsi="Times New Roman" w:cs="Times New Roman"/>
          <w:color w:val="000000"/>
          <w:kern w:val="20"/>
          <w:sz w:val="24"/>
          <w:szCs w:val="24"/>
          <w:lang w:eastAsia="ru-RU"/>
        </w:rPr>
        <w:t xml:space="preserve"> памяшканн</w:t>
      </w:r>
      <w:r w:rsidR="00F23B4B"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і (або) якое </w:t>
      </w:r>
      <w:r w:rsidR="00F23B4B" w:rsidRPr="00D93221">
        <w:rPr>
          <w:rFonts w:ascii="Times New Roman" w:eastAsia="Times New Roman" w:hAnsi="Times New Roman" w:cs="Times New Roman"/>
          <w:color w:val="000000"/>
          <w:kern w:val="20"/>
          <w:sz w:val="24"/>
          <w:szCs w:val="24"/>
          <w:lang w:val="be-BY" w:eastAsia="ru-RU"/>
        </w:rPr>
        <w:t>са</w:t>
      </w:r>
      <w:r w:rsidR="00F23B4B" w:rsidRPr="00D93221">
        <w:rPr>
          <w:rFonts w:ascii="Times New Roman" w:eastAsia="Times New Roman" w:hAnsi="Times New Roman" w:cs="Times New Roman"/>
          <w:color w:val="000000"/>
          <w:kern w:val="20"/>
          <w:sz w:val="24"/>
          <w:szCs w:val="24"/>
          <w:lang w:eastAsia="ru-RU"/>
        </w:rPr>
        <w:t xml:space="preserve">ступае </w:t>
      </w:r>
      <w:r w:rsidRPr="00D93221">
        <w:rPr>
          <w:rFonts w:ascii="Times New Roman" w:eastAsia="Times New Roman" w:hAnsi="Times New Roman" w:cs="Times New Roman"/>
          <w:color w:val="000000"/>
          <w:kern w:val="20"/>
          <w:sz w:val="24"/>
          <w:szCs w:val="24"/>
          <w:lang w:eastAsia="ru-RU"/>
        </w:rPr>
        <w:t xml:space="preserve">яму па сваіх спажывецкіх якасцях, з </w:t>
      </w:r>
      <w:r w:rsidR="00F23B4B" w:rsidRPr="00D93221">
        <w:rPr>
          <w:rFonts w:ascii="Times New Roman" w:eastAsia="Times New Roman" w:hAnsi="Times New Roman" w:cs="Times New Roman"/>
          <w:color w:val="000000"/>
          <w:kern w:val="20"/>
          <w:sz w:val="24"/>
          <w:szCs w:val="24"/>
          <w:lang w:val="be-BY" w:eastAsia="ru-RU"/>
        </w:rPr>
        <w:t>захаваннем</w:t>
      </w:r>
      <w:r w:rsidR="00F23B4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віду раней </w:t>
      </w:r>
      <w:r w:rsidR="00F23B4B" w:rsidRPr="00D93221">
        <w:rPr>
          <w:rFonts w:ascii="Times New Roman" w:eastAsia="Times New Roman" w:hAnsi="Times New Roman" w:cs="Times New Roman"/>
          <w:color w:val="000000"/>
          <w:kern w:val="20"/>
          <w:sz w:val="24"/>
          <w:szCs w:val="24"/>
          <w:lang w:val="be-BY" w:eastAsia="ru-RU"/>
        </w:rPr>
        <w:t>заключанага</w:t>
      </w:r>
      <w:r w:rsidR="00F23B4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тэрміну яго дзеяння (калі дагавор найму жылога памяшкання быў заключаны на пэўны тэрмін), у тым ліку за </w:t>
      </w:r>
      <w:r w:rsidR="00F23B4B" w:rsidRPr="00D93221">
        <w:rPr>
          <w:rFonts w:ascii="Times New Roman" w:eastAsia="Times New Roman" w:hAnsi="Times New Roman" w:cs="Times New Roman"/>
          <w:color w:val="000000"/>
          <w:kern w:val="20"/>
          <w:sz w:val="24"/>
          <w:szCs w:val="24"/>
          <w:lang w:val="be-BY" w:eastAsia="ru-RU"/>
        </w:rPr>
        <w:t>межамі</w:t>
      </w:r>
      <w:r w:rsidR="00F23B4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дадзенага населенага пункта. Пры гэтым высяленне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членаў, </w:t>
      </w:r>
      <w:r w:rsidR="00F23B4B" w:rsidRPr="00D93221">
        <w:rPr>
          <w:rFonts w:ascii="Times New Roman" w:eastAsia="Times New Roman" w:hAnsi="Times New Roman" w:cs="Times New Roman"/>
          <w:color w:val="000000"/>
          <w:kern w:val="20"/>
          <w:sz w:val="24"/>
          <w:szCs w:val="24"/>
          <w:lang w:eastAsia="ru-RU"/>
        </w:rPr>
        <w:t>был</w:t>
      </w:r>
      <w:r w:rsidR="00F23B4B" w:rsidRPr="00D93221">
        <w:rPr>
          <w:rFonts w:ascii="Times New Roman" w:eastAsia="Times New Roman" w:hAnsi="Times New Roman" w:cs="Times New Roman"/>
          <w:color w:val="000000"/>
          <w:kern w:val="20"/>
          <w:sz w:val="24"/>
          <w:szCs w:val="24"/>
          <w:lang w:val="be-BY" w:eastAsia="ru-RU"/>
        </w:rPr>
        <w:t>ых</w:t>
      </w:r>
      <w:r w:rsidR="00F23B4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яго сям'і, якія пражываюць сумесна з ім, дапускаецца ў выпадку, калі запазычанасць па плаце за жыллёва-камунальныя паслугі, плаце за карыстанне жылым памяшканнем, </w:t>
      </w:r>
      <w:r w:rsidR="00F23B4B" w:rsidRPr="00D93221">
        <w:rPr>
          <w:rFonts w:ascii="Times New Roman" w:eastAsia="Times New Roman" w:hAnsi="Times New Roman" w:cs="Times New Roman"/>
          <w:color w:val="000000"/>
          <w:kern w:val="20"/>
          <w:sz w:val="24"/>
          <w:szCs w:val="24"/>
          <w:lang w:eastAsia="ru-RU"/>
        </w:rPr>
        <w:t>пакрыцц</w:t>
      </w:r>
      <w:r w:rsidR="00F23B4B" w:rsidRPr="00D93221">
        <w:rPr>
          <w:rFonts w:ascii="Times New Roman" w:eastAsia="Times New Roman" w:hAnsi="Times New Roman" w:cs="Times New Roman"/>
          <w:color w:val="000000"/>
          <w:kern w:val="20"/>
          <w:sz w:val="24"/>
          <w:szCs w:val="24"/>
          <w:lang w:val="be-BY" w:eastAsia="ru-RU"/>
        </w:rPr>
        <w:t>і</w:t>
      </w:r>
      <w:r w:rsidR="00F23B4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выдаткаў на электраэнергію не пагашана ў поўным аб'ёме.</w:t>
      </w:r>
    </w:p>
    <w:p w14:paraId="42A3387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Высяленне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членаў, </w:t>
      </w:r>
      <w:r w:rsidR="00D4461E" w:rsidRPr="00D93221">
        <w:rPr>
          <w:rFonts w:ascii="Times New Roman" w:eastAsia="Times New Roman" w:hAnsi="Times New Roman" w:cs="Times New Roman"/>
          <w:color w:val="000000"/>
          <w:kern w:val="20"/>
          <w:sz w:val="24"/>
          <w:szCs w:val="24"/>
          <w:lang w:eastAsia="ru-RU"/>
        </w:rPr>
        <w:t>был</w:t>
      </w:r>
      <w:r w:rsidR="00D4461E" w:rsidRPr="00D93221">
        <w:rPr>
          <w:rFonts w:ascii="Times New Roman" w:eastAsia="Times New Roman" w:hAnsi="Times New Roman" w:cs="Times New Roman"/>
          <w:color w:val="000000"/>
          <w:kern w:val="20"/>
          <w:sz w:val="24"/>
          <w:szCs w:val="24"/>
          <w:lang w:val="be-BY" w:eastAsia="ru-RU"/>
        </w:rPr>
        <w:t>ых</w:t>
      </w:r>
      <w:r w:rsidR="00D446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членаў яго сям'і, якія пражываюць сумесна з ім, дапускаецца толькі са згоды органа апекі і папячыцельства, калі ў жылым памяшканні пражываюць грамадзяне, прызнаныя недзеяздольнымі або абмежаваныя ў дзеяздольнасці судом.</w:t>
      </w:r>
    </w:p>
    <w:p w14:paraId="0AB9F80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Высяленне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членаў, </w:t>
      </w:r>
      <w:r w:rsidR="00D4461E" w:rsidRPr="00D93221">
        <w:rPr>
          <w:rFonts w:ascii="Times New Roman" w:eastAsia="Times New Roman" w:hAnsi="Times New Roman" w:cs="Times New Roman"/>
          <w:color w:val="000000"/>
          <w:kern w:val="20"/>
          <w:sz w:val="24"/>
          <w:szCs w:val="24"/>
          <w:lang w:eastAsia="ru-RU"/>
        </w:rPr>
        <w:t>был</w:t>
      </w:r>
      <w:r w:rsidR="00D4461E" w:rsidRPr="00D93221">
        <w:rPr>
          <w:rFonts w:ascii="Times New Roman" w:eastAsia="Times New Roman" w:hAnsi="Times New Roman" w:cs="Times New Roman"/>
          <w:color w:val="000000"/>
          <w:kern w:val="20"/>
          <w:sz w:val="24"/>
          <w:szCs w:val="24"/>
          <w:lang w:val="be-BY" w:eastAsia="ru-RU"/>
        </w:rPr>
        <w:t>ых</w:t>
      </w:r>
      <w:r w:rsidR="00D446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яго сям'і, якія пражываюць сумесна з ім, праводзіцца пасля скасавання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парадку, устаноўленым </w:t>
      </w:r>
      <w:hyperlink r:id="rId263" w:anchor="&amp;Article=62" w:history="1">
        <w:r w:rsidRPr="00D93221">
          <w:rPr>
            <w:rFonts w:ascii="Times New Roman" w:eastAsia="Times New Roman" w:hAnsi="Times New Roman" w:cs="Times New Roman"/>
            <w:color w:val="000CFF"/>
            <w:kern w:val="20"/>
            <w:sz w:val="24"/>
            <w:szCs w:val="24"/>
            <w:u w:val="single"/>
            <w:lang w:eastAsia="ru-RU"/>
          </w:rPr>
          <w:t>артыкулам 62</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1B6C4935" w14:textId="0D7DD90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Патрабаванні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распаўсюджваюцца на грамадзян, якія пражываюць у арэндным жыллі, дадзеным ім ва ўстаноўленым заканадаўствам парадку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ўключаным у склад арэнднага жылля ў парадку, які вызначае Прэзідэнт Рэспублікі Беларусь, да 1 ліпеня 2016 г.</w:t>
      </w:r>
    </w:p>
    <w:p w14:paraId="24413FFC"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81. Высяленне грамадзян з жылых памяшканняў, якія з'яўляюцца прадметам іпатэкі</w:t>
      </w:r>
    </w:p>
    <w:p w14:paraId="76407631" w14:textId="5CFEC71F"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 выпадку </w:t>
      </w:r>
      <w:r w:rsidR="00D4461E" w:rsidRPr="00D93221">
        <w:rPr>
          <w:rFonts w:ascii="Times New Roman" w:eastAsia="Times New Roman" w:hAnsi="Times New Roman" w:cs="Times New Roman"/>
          <w:color w:val="000000"/>
          <w:kern w:val="20"/>
          <w:sz w:val="24"/>
          <w:szCs w:val="24"/>
          <w:lang w:val="be-BY" w:eastAsia="ru-RU"/>
        </w:rPr>
        <w:t>накіравання</w:t>
      </w:r>
      <w:r w:rsidR="00D446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спагнання на жылое памяшканне, якое з'яўляецца прадметам іпатэкі, права валодання і карыстання гэтым жылым памяшканнем грамадзян (за выключэннем грамадзян, якія валодаюць правам пажыццёвага карыстання закладзеным жылым памяшканнем па завяшчальн</w:t>
      </w:r>
      <w:r w:rsidR="00230F2A">
        <w:rPr>
          <w:rFonts w:ascii="Times New Roman" w:eastAsia="Times New Roman" w:hAnsi="Times New Roman" w:cs="Times New Roman"/>
          <w:color w:val="000000"/>
          <w:kern w:val="20"/>
          <w:sz w:val="24"/>
          <w:szCs w:val="24"/>
          <w:lang w:val="be-BY" w:eastAsia="ru-RU"/>
        </w:rPr>
        <w:t>ым</w:t>
      </w:r>
      <w:r w:rsidRPr="00D93221">
        <w:rPr>
          <w:rFonts w:ascii="Times New Roman" w:eastAsia="Times New Roman" w:hAnsi="Times New Roman" w:cs="Times New Roman"/>
          <w:color w:val="000000"/>
          <w:kern w:val="20"/>
          <w:sz w:val="24"/>
          <w:szCs w:val="24"/>
          <w:lang w:eastAsia="ru-RU"/>
        </w:rPr>
        <w:t xml:space="preserve"> </w:t>
      </w:r>
      <w:r w:rsidR="00230F2A">
        <w:rPr>
          <w:rFonts w:ascii="Times New Roman" w:hAnsi="Times New Roman" w:cs="Times New Roman"/>
          <w:b/>
          <w:kern w:val="20"/>
          <w:sz w:val="24"/>
          <w:szCs w:val="24"/>
          <w:lang w:val="be-BY"/>
        </w:rPr>
        <w:t>адпісанні</w:t>
      </w:r>
      <w:r w:rsidRPr="00D93221">
        <w:rPr>
          <w:rFonts w:ascii="Times New Roman" w:eastAsia="Times New Roman" w:hAnsi="Times New Roman" w:cs="Times New Roman"/>
          <w:color w:val="000000"/>
          <w:kern w:val="20"/>
          <w:sz w:val="24"/>
          <w:szCs w:val="24"/>
          <w:lang w:eastAsia="ru-RU"/>
        </w:rPr>
        <w:t xml:space="preserve">) спыняецца з моманту дзяржаўнай рэгістрацыі </w:t>
      </w:r>
      <w:r w:rsidR="00AB5381"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спынення права ўласнасці на гэта жылое памяшканне.</w:t>
      </w:r>
    </w:p>
    <w:p w14:paraId="2203393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Пасля спынення права ўласнасці на жылое памяшканне, якое з'яўляецца прадметам іпатэкі, грамадзянін, які страціў права ўласнасці на жылое памяшканне, і грамадзяне, якія пражываюць сумесна з ім, за выключэннем грамадзян, не </w:t>
      </w:r>
      <w:r w:rsidR="00AB5381" w:rsidRPr="00D93221">
        <w:rPr>
          <w:rFonts w:ascii="Times New Roman" w:eastAsia="Times New Roman" w:hAnsi="Times New Roman" w:cs="Times New Roman"/>
          <w:color w:val="000000"/>
          <w:kern w:val="20"/>
          <w:sz w:val="24"/>
          <w:szCs w:val="24"/>
          <w:lang w:val="be-BY" w:eastAsia="ru-RU"/>
        </w:rPr>
        <w:t>падлеглых</w:t>
      </w:r>
      <w:r w:rsidR="00AB538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высяленню ў адпаведнасці з заканадаўчымі актамі, падлягаюць высяленню з гэтага жылога памяшкання без давання </w:t>
      </w:r>
      <w:r w:rsidR="0039279A" w:rsidRPr="00D93221">
        <w:rPr>
          <w:rFonts w:ascii="Times New Roman" w:eastAsia="Times New Roman" w:hAnsi="Times New Roman" w:cs="Times New Roman"/>
          <w:color w:val="000000"/>
          <w:kern w:val="20"/>
          <w:sz w:val="24"/>
          <w:szCs w:val="24"/>
          <w:lang w:eastAsia="ru-RU"/>
        </w:rPr>
        <w:t>інш</w:t>
      </w:r>
      <w:r w:rsidR="00AB5381"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70B7309F"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82. Высяленне з жылога памяшкання ў сувязі са зносам жылога дома або з пераводам жылога памяшкання ў нежылое</w:t>
      </w:r>
    </w:p>
    <w:p w14:paraId="3ED139B3" w14:textId="234E8A2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Наймальнік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грамадзяне, якія пражываюць сумесна з ім, у выпадку, калі жылое памяшканне, якое </w:t>
      </w:r>
      <w:r w:rsidR="00230F2A">
        <w:rPr>
          <w:rFonts w:ascii="Times New Roman" w:eastAsia="Times New Roman" w:hAnsi="Times New Roman" w:cs="Times New Roman"/>
          <w:color w:val="000000"/>
          <w:kern w:val="20"/>
          <w:sz w:val="24"/>
          <w:szCs w:val="24"/>
          <w:lang w:val="be-BY" w:eastAsia="ru-RU"/>
        </w:rPr>
        <w:t xml:space="preserve">яны </w:t>
      </w:r>
      <w:r w:rsidRPr="00D93221">
        <w:rPr>
          <w:rFonts w:ascii="Times New Roman" w:eastAsia="Times New Roman" w:hAnsi="Times New Roman" w:cs="Times New Roman"/>
          <w:color w:val="000000"/>
          <w:kern w:val="20"/>
          <w:sz w:val="24"/>
          <w:szCs w:val="24"/>
          <w:lang w:eastAsia="ru-RU"/>
        </w:rPr>
        <w:t>займа</w:t>
      </w:r>
      <w:r w:rsidR="00230F2A">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ц</w:t>
      </w:r>
      <w:r w:rsidR="00230F2A">
        <w:rPr>
          <w:rFonts w:ascii="Times New Roman" w:eastAsia="Times New Roman" w:hAnsi="Times New Roman" w:cs="Times New Roman"/>
          <w:color w:val="000000"/>
          <w:kern w:val="20"/>
          <w:sz w:val="24"/>
          <w:szCs w:val="24"/>
          <w:lang w:val="be-BY" w:eastAsia="ru-RU"/>
        </w:rPr>
        <w:t>ь</w:t>
      </w:r>
      <w:r w:rsidR="00AB5381"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падлягае зносу, прызнана не адпаведным устаноўленым для пражывання санітарным і тэхнічным патрабаванням і непрыгодным для пражывання або аварыйным </w:t>
      </w:r>
      <w:r w:rsidR="00AB5381" w:rsidRPr="00D93221">
        <w:rPr>
          <w:rFonts w:ascii="Times New Roman" w:eastAsia="Times New Roman" w:hAnsi="Times New Roman" w:cs="Times New Roman"/>
          <w:color w:val="000000"/>
          <w:kern w:val="20"/>
          <w:sz w:val="24"/>
          <w:szCs w:val="24"/>
          <w:lang w:val="be-BY" w:eastAsia="ru-RU"/>
        </w:rPr>
        <w:t>ці</w:t>
      </w:r>
      <w:r w:rsidR="00AB5381" w:rsidRPr="00D93221">
        <w:rPr>
          <w:rFonts w:ascii="Times New Roman" w:eastAsia="Times New Roman" w:hAnsi="Times New Roman" w:cs="Times New Roman"/>
          <w:color w:val="000000"/>
          <w:kern w:val="20"/>
          <w:sz w:val="24"/>
          <w:szCs w:val="24"/>
          <w:lang w:eastAsia="ru-RU"/>
        </w:rPr>
        <w:t xml:space="preserve"> </w:t>
      </w:r>
      <w:r w:rsidR="00AB5381" w:rsidRPr="00D93221">
        <w:rPr>
          <w:rFonts w:ascii="Times New Roman" w:eastAsia="Times New Roman" w:hAnsi="Times New Roman" w:cs="Times New Roman"/>
          <w:color w:val="000000"/>
          <w:kern w:val="20"/>
          <w:sz w:val="24"/>
          <w:szCs w:val="24"/>
          <w:lang w:val="be-BY" w:eastAsia="ru-RU"/>
        </w:rPr>
        <w:t xml:space="preserve">памяшканнем, </w:t>
      </w:r>
      <w:r w:rsidRPr="00D93221">
        <w:rPr>
          <w:rFonts w:ascii="Times New Roman" w:eastAsia="Times New Roman" w:hAnsi="Times New Roman" w:cs="Times New Roman"/>
          <w:color w:val="000000"/>
          <w:kern w:val="20"/>
          <w:sz w:val="24"/>
          <w:szCs w:val="24"/>
          <w:lang w:eastAsia="ru-RU"/>
        </w:rPr>
        <w:t>як</w:t>
      </w:r>
      <w:r w:rsidR="00AB5381" w:rsidRPr="00D93221">
        <w:rPr>
          <w:rFonts w:ascii="Times New Roman" w:eastAsia="Times New Roman" w:hAnsi="Times New Roman" w:cs="Times New Roman"/>
          <w:color w:val="000000"/>
          <w:kern w:val="20"/>
          <w:sz w:val="24"/>
          <w:szCs w:val="24"/>
          <w:lang w:val="be-BY" w:eastAsia="ru-RU"/>
        </w:rPr>
        <w:t>ое</w:t>
      </w:r>
      <w:r w:rsidRPr="00D93221">
        <w:rPr>
          <w:rFonts w:ascii="Times New Roman" w:eastAsia="Times New Roman" w:hAnsi="Times New Roman" w:cs="Times New Roman"/>
          <w:color w:val="000000"/>
          <w:kern w:val="20"/>
          <w:sz w:val="24"/>
          <w:szCs w:val="24"/>
          <w:lang w:eastAsia="ru-RU"/>
        </w:rPr>
        <w:t xml:space="preserve"> пагражае абвалам з прычыны надзвычайных сітуацый прыроднага і тэхнагеннага характару, баявых дзеянняў і актаў тэрарызму, па рашэнні мясцовага выканаўчага і распарадчага органа падлягаюць высяленню.</w:t>
      </w:r>
    </w:p>
    <w:p w14:paraId="7B9F5E4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Грамадзянам, якія высяляюцца</w:t>
      </w:r>
      <w:r w:rsidR="00027AA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 рашэнні мясцовага выканаўчага і распарадчага органа на працягу аднаго года за кошт уласніка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даецца жылое памяшканне тыпавых спажывецкіх якасцей па агульнай плошчы </w:t>
      </w:r>
      <w:r w:rsidR="00027AA8" w:rsidRPr="00D93221">
        <w:rPr>
          <w:rFonts w:ascii="Times New Roman" w:eastAsia="Times New Roman" w:hAnsi="Times New Roman" w:cs="Times New Roman"/>
          <w:color w:val="000000"/>
          <w:kern w:val="20"/>
          <w:sz w:val="24"/>
          <w:szCs w:val="24"/>
          <w:lang w:val="be-BY" w:eastAsia="ru-RU"/>
        </w:rPr>
        <w:t xml:space="preserve">не </w:t>
      </w:r>
      <w:r w:rsidRPr="00D93221">
        <w:rPr>
          <w:rFonts w:ascii="Times New Roman" w:eastAsia="Times New Roman" w:hAnsi="Times New Roman" w:cs="Times New Roman"/>
          <w:color w:val="000000"/>
          <w:kern w:val="20"/>
          <w:sz w:val="24"/>
          <w:szCs w:val="24"/>
          <w:lang w:eastAsia="ru-RU"/>
        </w:rPr>
        <w:t>менш</w:t>
      </w:r>
      <w:r w:rsidR="00027AA8" w:rsidRPr="00D93221">
        <w:rPr>
          <w:rFonts w:ascii="Times New Roman" w:eastAsia="Times New Roman" w:hAnsi="Times New Roman" w:cs="Times New Roman"/>
          <w:color w:val="000000"/>
          <w:kern w:val="20"/>
          <w:sz w:val="24"/>
          <w:szCs w:val="24"/>
          <w:lang w:val="be-BY" w:eastAsia="ru-RU"/>
        </w:rPr>
        <w:t>ае,</w:t>
      </w:r>
      <w:r w:rsidRPr="00D93221">
        <w:rPr>
          <w:rFonts w:ascii="Times New Roman" w:eastAsia="Times New Roman" w:hAnsi="Times New Roman" w:cs="Times New Roman"/>
          <w:color w:val="000000"/>
          <w:kern w:val="20"/>
          <w:sz w:val="24"/>
          <w:szCs w:val="24"/>
          <w:lang w:eastAsia="ru-RU"/>
        </w:rPr>
        <w:t xml:space="preserve"> </w:t>
      </w:r>
      <w:r w:rsidR="00027AA8" w:rsidRPr="00D93221">
        <w:rPr>
          <w:rFonts w:ascii="Times New Roman" w:eastAsia="Times New Roman" w:hAnsi="Times New Roman" w:cs="Times New Roman"/>
          <w:color w:val="000000"/>
          <w:kern w:val="20"/>
          <w:sz w:val="24"/>
          <w:szCs w:val="24"/>
          <w:lang w:val="be-BY" w:eastAsia="ru-RU"/>
        </w:rPr>
        <w:t xml:space="preserve">чым </w:t>
      </w:r>
      <w:r w:rsidR="00027AA8" w:rsidRPr="00D93221">
        <w:rPr>
          <w:rFonts w:ascii="Times New Roman" w:eastAsia="Times New Roman" w:hAnsi="Times New Roman" w:cs="Times New Roman"/>
          <w:color w:val="000000"/>
          <w:kern w:val="20"/>
          <w:sz w:val="24"/>
          <w:szCs w:val="24"/>
          <w:lang w:eastAsia="ru-RU"/>
        </w:rPr>
        <w:t>займа</w:t>
      </w:r>
      <w:r w:rsidR="00027AA8" w:rsidRPr="00D93221">
        <w:rPr>
          <w:rFonts w:ascii="Times New Roman" w:eastAsia="Times New Roman" w:hAnsi="Times New Roman" w:cs="Times New Roman"/>
          <w:color w:val="000000"/>
          <w:kern w:val="20"/>
          <w:sz w:val="24"/>
          <w:szCs w:val="24"/>
          <w:lang w:val="be-BY" w:eastAsia="ru-RU"/>
        </w:rPr>
        <w:t>нае,</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w:t>
      </w:r>
      <w:r w:rsidR="00027AA8" w:rsidRPr="00D93221">
        <w:rPr>
          <w:rFonts w:ascii="Times New Roman" w:eastAsia="Times New Roman" w:hAnsi="Times New Roman" w:cs="Times New Roman"/>
          <w:color w:val="000000"/>
          <w:kern w:val="20"/>
          <w:sz w:val="24"/>
          <w:szCs w:val="24"/>
          <w:lang w:val="be-BY" w:eastAsia="ru-RU"/>
        </w:rPr>
        <w:t>захаваннем</w:t>
      </w:r>
      <w:r w:rsidR="00027AA8" w:rsidRPr="00D93221">
        <w:rPr>
          <w:rFonts w:ascii="Times New Roman" w:eastAsia="Times New Roman" w:hAnsi="Times New Roman" w:cs="Times New Roman"/>
          <w:color w:val="000000"/>
          <w:kern w:val="20"/>
          <w:sz w:val="24"/>
          <w:szCs w:val="24"/>
          <w:lang w:eastAsia="ru-RU"/>
        </w:rPr>
        <w:t xml:space="preserve"> </w:t>
      </w:r>
      <w:r w:rsidR="00027AA8" w:rsidRPr="00D93221">
        <w:rPr>
          <w:rFonts w:ascii="Times New Roman" w:eastAsia="Times New Roman" w:hAnsi="Times New Roman" w:cs="Times New Roman"/>
          <w:color w:val="000000"/>
          <w:kern w:val="20"/>
          <w:sz w:val="24"/>
          <w:szCs w:val="24"/>
          <w:lang w:val="be-BY" w:eastAsia="ru-RU"/>
        </w:rPr>
        <w:t xml:space="preserve">віду </w:t>
      </w:r>
      <w:r w:rsidRPr="00D93221">
        <w:rPr>
          <w:rFonts w:ascii="Times New Roman" w:eastAsia="Times New Roman" w:hAnsi="Times New Roman" w:cs="Times New Roman"/>
          <w:color w:val="000000"/>
          <w:kern w:val="20"/>
          <w:sz w:val="24"/>
          <w:szCs w:val="24"/>
          <w:lang w:eastAsia="ru-RU"/>
        </w:rPr>
        <w:t xml:space="preserve">і ўмоў раней </w:t>
      </w:r>
      <w:r w:rsidR="00027AA8" w:rsidRPr="00D93221">
        <w:rPr>
          <w:rFonts w:ascii="Times New Roman" w:eastAsia="Times New Roman" w:hAnsi="Times New Roman" w:cs="Times New Roman"/>
          <w:color w:val="000000"/>
          <w:kern w:val="20"/>
          <w:sz w:val="24"/>
          <w:szCs w:val="24"/>
          <w:lang w:val="be-BY" w:eastAsia="ru-RU"/>
        </w:rPr>
        <w:t>заключанага</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lastRenderedPageBreak/>
        <w:t>фонду</w:t>
      </w:r>
      <w:r w:rsidRPr="00D93221">
        <w:rPr>
          <w:rFonts w:ascii="Times New Roman" w:eastAsia="Times New Roman" w:hAnsi="Times New Roman" w:cs="Times New Roman"/>
          <w:color w:val="000000"/>
          <w:kern w:val="20"/>
          <w:sz w:val="24"/>
          <w:szCs w:val="24"/>
          <w:lang w:eastAsia="ru-RU"/>
        </w:rPr>
        <w:t xml:space="preserve">, платы і тэрміну яго дзеяння (калі дагавор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быў заключаны на пэўны тэрмін).</w:t>
      </w:r>
    </w:p>
    <w:p w14:paraId="2BF0598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адмовы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грамадзян, якія пражываюць сумесна з ім, ад высялення ў жылое памяшканне, якое даецца ў адпаведнасці з часткай </w:t>
      </w:r>
      <w:r w:rsidR="00027AA8" w:rsidRPr="00D93221">
        <w:rPr>
          <w:rFonts w:ascii="Times New Roman" w:eastAsia="Times New Roman" w:hAnsi="Times New Roman" w:cs="Times New Roman"/>
          <w:color w:val="000000"/>
          <w:kern w:val="20"/>
          <w:sz w:val="24"/>
          <w:szCs w:val="24"/>
          <w:lang w:val="be-BY" w:eastAsia="ru-RU"/>
        </w:rPr>
        <w:t>другой</w:t>
      </w:r>
      <w:r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 яны могуць быць выселены ў жылое памяшканне, якое даецца</w:t>
      </w:r>
      <w:r w:rsidR="00027AA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w:t>
      </w:r>
      <w:r w:rsidR="00027AA8" w:rsidRPr="00D93221">
        <w:rPr>
          <w:rFonts w:ascii="Times New Roman" w:eastAsia="Times New Roman" w:hAnsi="Times New Roman" w:cs="Times New Roman"/>
          <w:color w:val="000000"/>
          <w:kern w:val="20"/>
          <w:sz w:val="24"/>
          <w:szCs w:val="24"/>
          <w:lang w:val="be-BY" w:eastAsia="ru-RU"/>
        </w:rPr>
        <w:t>у</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судовым парадку.</w:t>
      </w:r>
    </w:p>
    <w:p w14:paraId="3EA76F9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Калі жылы дом, у якім знаходзіцца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падлягае зносу ў сувязі з адабраннем зямельнага ўчастка для дзяржаўных патрэб або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прызнана ва ўстаноўленым заканадаўствам парадку не адпаведным устаноўленым для пражывання санітарным і тэхнічным патрабаванням і падлягае пераводу ў нежылое, дзяржаўная арганізацыя, якой даецца гэты зямельны ўчастак або прызначаецца жылое памяшканне, якое падлягае пераводу ў нежылое, дае грамадзянам, якія высяляюцца</w:t>
      </w:r>
      <w:r w:rsidR="00027AA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жылое памяшканне тыпавых спажывецкіх якасцей, якое адпавядае патрабаванням часткі першай </w:t>
      </w:r>
      <w:hyperlink r:id="rId264" w:anchor="&amp;Article=9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і </w:t>
      </w:r>
      <w:hyperlink r:id="rId265" w:anchor="&amp;Article=99&amp;Point=2" w:history="1">
        <w:r w:rsidRPr="00D93221">
          <w:rPr>
            <w:rFonts w:ascii="Times New Roman" w:eastAsia="Times New Roman" w:hAnsi="Times New Roman" w:cs="Times New Roman"/>
            <w:color w:val="000CFF"/>
            <w:kern w:val="20"/>
            <w:sz w:val="24"/>
            <w:szCs w:val="24"/>
            <w:u w:val="single"/>
            <w:lang w:eastAsia="ru-RU"/>
          </w:rPr>
          <w:t>пункта 2</w:t>
        </w:r>
      </w:hyperlink>
      <w:r w:rsidRPr="00D93221">
        <w:rPr>
          <w:rFonts w:ascii="Times New Roman" w:eastAsia="Times New Roman" w:hAnsi="Times New Roman" w:cs="Times New Roman"/>
          <w:color w:val="000000"/>
          <w:kern w:val="20"/>
          <w:sz w:val="24"/>
          <w:szCs w:val="24"/>
          <w:lang w:eastAsia="ru-RU"/>
        </w:rPr>
        <w:t xml:space="preserve"> артыкула 99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на ўмовах раней </w:t>
      </w:r>
      <w:r w:rsidR="00027AA8" w:rsidRPr="00D93221">
        <w:rPr>
          <w:rFonts w:ascii="Times New Roman" w:eastAsia="Times New Roman" w:hAnsi="Times New Roman" w:cs="Times New Roman"/>
          <w:color w:val="000000"/>
          <w:kern w:val="20"/>
          <w:sz w:val="24"/>
          <w:szCs w:val="24"/>
          <w:lang w:val="be-BY" w:eastAsia="ru-RU"/>
        </w:rPr>
        <w:t>заключанага</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38704AF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жылы дом, у якім знаходзіцца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падлягае зносу ў сувязі з адабраннем зямельнага ўчастка для дзяржаўных патрэб у выпадку, калі гэты ўчастак даецца арганізацыі недзяржаўнай формы ўласнасці або ёй прызначаецца жылое памяшканне, якое падлягае пераводу ў </w:t>
      </w:r>
      <w:r w:rsidR="00027AA8" w:rsidRPr="00D93221">
        <w:rPr>
          <w:rFonts w:ascii="Times New Roman" w:eastAsia="Times New Roman" w:hAnsi="Times New Roman" w:cs="Times New Roman"/>
          <w:color w:val="000000"/>
          <w:kern w:val="20"/>
          <w:sz w:val="24"/>
          <w:szCs w:val="24"/>
          <w:lang w:eastAsia="ru-RU"/>
        </w:rPr>
        <w:t>нежыл</w:t>
      </w:r>
      <w:r w:rsidR="00027AA8" w:rsidRPr="00D93221">
        <w:rPr>
          <w:rFonts w:ascii="Times New Roman" w:eastAsia="Times New Roman" w:hAnsi="Times New Roman" w:cs="Times New Roman"/>
          <w:color w:val="000000"/>
          <w:kern w:val="20"/>
          <w:sz w:val="24"/>
          <w:szCs w:val="24"/>
          <w:lang w:val="be-BY" w:eastAsia="ru-RU"/>
        </w:rPr>
        <w:t>ое</w:t>
      </w:r>
      <w:r w:rsidRPr="00D93221">
        <w:rPr>
          <w:rFonts w:ascii="Times New Roman" w:eastAsia="Times New Roman" w:hAnsi="Times New Roman" w:cs="Times New Roman"/>
          <w:color w:val="000000"/>
          <w:kern w:val="20"/>
          <w:sz w:val="24"/>
          <w:szCs w:val="24"/>
          <w:lang w:eastAsia="ru-RU"/>
        </w:rPr>
        <w:t>, то грамадзянам, якія высяляюцца</w:t>
      </w:r>
      <w:r w:rsidR="00027AA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даецца жылое памяшканне тыпавых спажывецкіх якасцей, якое адпавядае патрабаванням часткі першай </w:t>
      </w:r>
      <w:hyperlink r:id="rId266" w:anchor="&amp;Article=9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і </w:t>
      </w:r>
      <w:hyperlink r:id="rId267" w:anchor="&amp;Article=99&amp;Point=2" w:history="1">
        <w:r w:rsidRPr="00D93221">
          <w:rPr>
            <w:rFonts w:ascii="Times New Roman" w:eastAsia="Times New Roman" w:hAnsi="Times New Roman" w:cs="Times New Roman"/>
            <w:color w:val="000CFF"/>
            <w:kern w:val="20"/>
            <w:sz w:val="24"/>
            <w:szCs w:val="24"/>
            <w:u w:val="single"/>
            <w:lang w:eastAsia="ru-RU"/>
          </w:rPr>
          <w:t>пункта 2</w:t>
        </w:r>
      </w:hyperlink>
      <w:r w:rsidRPr="00D93221">
        <w:rPr>
          <w:rFonts w:ascii="Times New Roman" w:eastAsia="Times New Roman" w:hAnsi="Times New Roman" w:cs="Times New Roman"/>
          <w:color w:val="000000"/>
          <w:kern w:val="20"/>
          <w:sz w:val="24"/>
          <w:szCs w:val="24"/>
          <w:lang w:eastAsia="ru-RU"/>
        </w:rPr>
        <w:t xml:space="preserve"> артыкула 99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на ўмовах раней </w:t>
      </w:r>
      <w:r w:rsidR="00027AA8" w:rsidRPr="00D93221">
        <w:rPr>
          <w:rFonts w:ascii="Times New Roman" w:eastAsia="Times New Roman" w:hAnsi="Times New Roman" w:cs="Times New Roman"/>
          <w:color w:val="000000"/>
          <w:kern w:val="20"/>
          <w:sz w:val="24"/>
          <w:szCs w:val="24"/>
          <w:lang w:val="be-BY" w:eastAsia="ru-RU"/>
        </w:rPr>
        <w:t>заключанага</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мясцовымі выканаўчымі і распарадчымі органамі, іншымі дзяржаўнымі органамі, </w:t>
      </w:r>
      <w:r w:rsidR="0039279A" w:rsidRPr="00D93221">
        <w:rPr>
          <w:rFonts w:ascii="Times New Roman" w:eastAsia="Times New Roman" w:hAnsi="Times New Roman" w:cs="Times New Roman"/>
          <w:color w:val="000000"/>
          <w:kern w:val="20"/>
          <w:sz w:val="24"/>
          <w:szCs w:val="24"/>
          <w:lang w:eastAsia="ru-RU"/>
        </w:rPr>
        <w:t>інш</w:t>
      </w:r>
      <w:r w:rsidR="00027AA8"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мі дзяржаўнымі арганізацыямі,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знаходзіцца жылое памяшканне, якое падлягае зносу (пераводу ў нежылое), за кошт сродкаў </w:t>
      </w:r>
      <w:r w:rsidR="00027AA8" w:rsidRPr="00D93221">
        <w:rPr>
          <w:rFonts w:ascii="Times New Roman" w:eastAsia="Times New Roman" w:hAnsi="Times New Roman" w:cs="Times New Roman"/>
          <w:color w:val="000000"/>
          <w:kern w:val="20"/>
          <w:sz w:val="24"/>
          <w:szCs w:val="24"/>
          <w:lang w:val="be-BY" w:eastAsia="ru-RU"/>
        </w:rPr>
        <w:t>указанай</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 недзяржаўнай формы ўласнасці, якія пераліч</w:t>
      </w:r>
      <w:r w:rsidR="00027AA8" w:rsidRPr="00D93221">
        <w:rPr>
          <w:rFonts w:ascii="Times New Roman" w:eastAsia="Times New Roman" w:hAnsi="Times New Roman" w:cs="Times New Roman"/>
          <w:color w:val="000000"/>
          <w:kern w:val="20"/>
          <w:sz w:val="24"/>
          <w:szCs w:val="24"/>
          <w:lang w:val="be-BY" w:eastAsia="ru-RU"/>
        </w:rPr>
        <w:t>в</w:t>
      </w:r>
      <w:r w:rsidRPr="00D93221">
        <w:rPr>
          <w:rFonts w:ascii="Times New Roman" w:eastAsia="Times New Roman" w:hAnsi="Times New Roman" w:cs="Times New Roman"/>
          <w:color w:val="000000"/>
          <w:kern w:val="20"/>
          <w:sz w:val="24"/>
          <w:szCs w:val="24"/>
          <w:lang w:eastAsia="ru-RU"/>
        </w:rPr>
        <w:t xml:space="preserve">аюцца на </w:t>
      </w:r>
      <w:r w:rsidR="00027AA8" w:rsidRPr="00D93221">
        <w:rPr>
          <w:rFonts w:ascii="Times New Roman" w:eastAsia="Times New Roman" w:hAnsi="Times New Roman" w:cs="Times New Roman"/>
          <w:color w:val="000000"/>
          <w:kern w:val="20"/>
          <w:sz w:val="24"/>
          <w:szCs w:val="24"/>
          <w:lang w:val="be-BY" w:eastAsia="ru-RU"/>
        </w:rPr>
        <w:t xml:space="preserve">гэтыя </w:t>
      </w:r>
      <w:r w:rsidRPr="00D93221">
        <w:rPr>
          <w:rFonts w:ascii="Times New Roman" w:eastAsia="Times New Roman" w:hAnsi="Times New Roman" w:cs="Times New Roman"/>
          <w:color w:val="000000"/>
          <w:kern w:val="20"/>
          <w:sz w:val="24"/>
          <w:szCs w:val="24"/>
          <w:lang w:eastAsia="ru-RU"/>
        </w:rPr>
        <w:t xml:space="preserve">мэты, або шляхам бязвыплатнай перадачы жылога памяшкання, якое знаходзіцца ў яе ва ўласнасці, у рэспубліканскую </w:t>
      </w:r>
      <w:r w:rsidR="00027AA8" w:rsidRPr="00D93221">
        <w:rPr>
          <w:rFonts w:ascii="Times New Roman" w:eastAsia="Times New Roman" w:hAnsi="Times New Roman" w:cs="Times New Roman"/>
          <w:color w:val="000000"/>
          <w:kern w:val="20"/>
          <w:sz w:val="24"/>
          <w:szCs w:val="24"/>
          <w:lang w:val="be-BY" w:eastAsia="ru-RU"/>
        </w:rPr>
        <w:t>ці</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камунальную ўласнасць.</w:t>
      </w:r>
    </w:p>
    <w:p w14:paraId="46F7F90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 гэтым пры вызначэнні памеру агульнай плошчы жылога памяшкання, якое даецца</w:t>
      </w:r>
      <w:r w:rsidR="00027AA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не ўлічваюцца часовыя жыльцы, а таксама грамадзяне, якія ўсяліліся ў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пасля прыняцця рашэння аб зносе жылога дома, у якім яно знаходзіцца, або аб прызнанні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не адпаведным устаноўленым для пражывання санітарным і тэхнічным патрабаванням (акрамя </w:t>
      </w:r>
      <w:r w:rsidR="00027AA8" w:rsidRPr="00D93221">
        <w:rPr>
          <w:rFonts w:ascii="Times New Roman" w:eastAsia="Times New Roman" w:hAnsi="Times New Roman" w:cs="Times New Roman"/>
          <w:color w:val="000000"/>
          <w:kern w:val="20"/>
          <w:sz w:val="24"/>
          <w:szCs w:val="24"/>
          <w:lang w:val="be-BY" w:eastAsia="ru-RU"/>
        </w:rPr>
        <w:t>ўселеных</w:t>
      </w:r>
      <w:r w:rsidR="00027AA8" w:rsidRPr="00D93221">
        <w:rPr>
          <w:rFonts w:ascii="Times New Roman" w:eastAsia="Times New Roman" w:hAnsi="Times New Roman" w:cs="Times New Roman"/>
          <w:color w:val="000000"/>
          <w:kern w:val="20"/>
          <w:sz w:val="24"/>
          <w:szCs w:val="24"/>
          <w:lang w:eastAsia="ru-RU"/>
        </w:rPr>
        <w:t xml:space="preserve"> </w:t>
      </w:r>
      <w:r w:rsidR="00027AA8"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і </w:t>
      </w:r>
      <w:r w:rsidR="00027AA8" w:rsidRPr="00D93221">
        <w:rPr>
          <w:rFonts w:ascii="Times New Roman" w:eastAsia="Times New Roman" w:hAnsi="Times New Roman" w:cs="Times New Roman"/>
          <w:color w:val="000000"/>
          <w:kern w:val="20"/>
          <w:sz w:val="24"/>
          <w:szCs w:val="24"/>
          <w:lang w:eastAsia="ru-RU"/>
        </w:rPr>
        <w:t>пражываю</w:t>
      </w:r>
      <w:r w:rsidR="00027AA8" w:rsidRPr="00D93221">
        <w:rPr>
          <w:rFonts w:ascii="Times New Roman" w:eastAsia="Times New Roman" w:hAnsi="Times New Roman" w:cs="Times New Roman"/>
          <w:color w:val="000000"/>
          <w:kern w:val="20"/>
          <w:sz w:val="24"/>
          <w:szCs w:val="24"/>
          <w:lang w:val="be-BY" w:eastAsia="ru-RU"/>
        </w:rPr>
        <w:t>чых</w:t>
      </w:r>
      <w:r w:rsidR="00027AA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гэтым жылым памяшканні </w:t>
      </w:r>
      <w:r w:rsidR="00027AA8" w:rsidRPr="00D93221">
        <w:rPr>
          <w:rFonts w:ascii="Times New Roman" w:eastAsia="Times New Roman" w:hAnsi="Times New Roman" w:cs="Times New Roman"/>
          <w:color w:val="000000"/>
          <w:kern w:val="20"/>
          <w:sz w:val="24"/>
          <w:szCs w:val="24"/>
          <w:lang w:val="be-BY" w:eastAsia="ru-RU"/>
        </w:rPr>
        <w:t>сужэнцаў</w:t>
      </w:r>
      <w:r w:rsidRPr="00D93221">
        <w:rPr>
          <w:rFonts w:ascii="Times New Roman" w:eastAsia="Times New Roman" w:hAnsi="Times New Roman" w:cs="Times New Roman"/>
          <w:color w:val="000000"/>
          <w:kern w:val="20"/>
          <w:sz w:val="24"/>
          <w:szCs w:val="24"/>
          <w:lang w:eastAsia="ru-RU"/>
        </w:rPr>
        <w:t xml:space="preserve">, непаўналетніх і </w:t>
      </w:r>
      <w:r w:rsidR="00027AA8" w:rsidRPr="00D93221">
        <w:rPr>
          <w:rFonts w:ascii="Times New Roman" w:eastAsia="Times New Roman" w:hAnsi="Times New Roman" w:cs="Times New Roman"/>
          <w:color w:val="000000"/>
          <w:kern w:val="20"/>
          <w:sz w:val="24"/>
          <w:szCs w:val="24"/>
          <w:lang w:eastAsia="ru-RU"/>
        </w:rPr>
        <w:t>паўналетніх</w:t>
      </w:r>
      <w:r w:rsidR="00027AA8"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непрацаздольных дзяцей, непрацаздольных </w:t>
      </w:r>
      <w:r w:rsidR="00027AA8" w:rsidRPr="00D93221">
        <w:rPr>
          <w:rFonts w:ascii="Times New Roman" w:eastAsia="Times New Roman" w:hAnsi="Times New Roman" w:cs="Times New Roman"/>
          <w:color w:val="000000"/>
          <w:kern w:val="20"/>
          <w:sz w:val="24"/>
          <w:szCs w:val="24"/>
          <w:lang w:eastAsia="ru-RU"/>
        </w:rPr>
        <w:t>бацьк</w:t>
      </w:r>
      <w:r w:rsidR="00027AA8" w:rsidRPr="00D93221">
        <w:rPr>
          <w:rFonts w:ascii="Times New Roman" w:eastAsia="Times New Roman" w:hAnsi="Times New Roman" w:cs="Times New Roman"/>
          <w:color w:val="000000"/>
          <w:kern w:val="20"/>
          <w:sz w:val="24"/>
          <w:szCs w:val="24"/>
          <w:lang w:val="be-BY" w:eastAsia="ru-RU"/>
        </w:rPr>
        <w:t>о</w:t>
      </w:r>
      <w:r w:rsidR="00027AA8" w:rsidRPr="00D93221">
        <w:rPr>
          <w:rFonts w:ascii="Times New Roman" w:eastAsia="Times New Roman" w:hAnsi="Times New Roman" w:cs="Times New Roman"/>
          <w:color w:val="000000"/>
          <w:kern w:val="20"/>
          <w:sz w:val="24"/>
          <w:szCs w:val="24"/>
          <w:lang w:eastAsia="ru-RU"/>
        </w:rPr>
        <w:t xml:space="preserve">ў </w:t>
      </w:r>
      <w:r w:rsidRPr="00D93221">
        <w:rPr>
          <w:rFonts w:ascii="Times New Roman" w:eastAsia="Times New Roman" w:hAnsi="Times New Roman" w:cs="Times New Roman"/>
          <w:color w:val="000000"/>
          <w:kern w:val="20"/>
          <w:sz w:val="24"/>
          <w:szCs w:val="24"/>
          <w:lang w:eastAsia="ru-RU"/>
        </w:rPr>
        <w:t>як наймальніка, так і членаў яго сям'і).</w:t>
      </w:r>
    </w:p>
    <w:p w14:paraId="3218AC6D"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eastAsia="ru-RU"/>
        </w:rPr>
        <w:t xml:space="preserve">Артыкул 83. Высяленне з жылога памяшкання, якое знаходзіцца ў аварыйным стане або пагражае абвалам, а таксама ў сувязі з увядзеннем надзвычайнага </w:t>
      </w:r>
      <w:r w:rsidR="006B56CE" w:rsidRPr="00D93221">
        <w:rPr>
          <w:rFonts w:ascii="Times New Roman" w:eastAsia="Times New Roman" w:hAnsi="Times New Roman" w:cs="Times New Roman"/>
          <w:b/>
          <w:bCs/>
          <w:color w:val="000000"/>
          <w:kern w:val="20"/>
          <w:sz w:val="24"/>
          <w:szCs w:val="24"/>
          <w:lang w:val="be-BY" w:eastAsia="ru-RU"/>
        </w:rPr>
        <w:t>становішча</w:t>
      </w:r>
    </w:p>
    <w:p w14:paraId="779B9E3F" w14:textId="77777777" w:rsidR="00277FAD"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00277FAD"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Грамадзяне ў адміністрацыйным парадку па пастанове пракурора падлягаюць высяленню з жылых памяшканняў, якія знаходзяцца ў аварыйным стане або пагражаюць абвалам, у дадзеныя мясцовымі выканаўчымі і распарадчымі органамі за кошт уласніка жыллёвага фонду інш</w:t>
      </w:r>
      <w:r w:rsidR="006B56C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я жылыя памяшканні.</w:t>
      </w:r>
    </w:p>
    <w:p w14:paraId="2812D01F" w14:textId="7E1426DE" w:rsidR="00277FAD" w:rsidRPr="00D93221" w:rsidRDefault="0034476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00277FAD"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Прэзідэнт Рэспублікі Беларусь пры ўвядзенні надзвычайнага </w:t>
      </w:r>
      <w:r w:rsidR="006B56CE" w:rsidRPr="00D93221">
        <w:rPr>
          <w:rFonts w:ascii="Times New Roman" w:eastAsia="Times New Roman" w:hAnsi="Times New Roman" w:cs="Times New Roman"/>
          <w:color w:val="000000"/>
          <w:kern w:val="20"/>
          <w:sz w:val="24"/>
          <w:szCs w:val="24"/>
          <w:lang w:val="be-BY" w:eastAsia="ru-RU"/>
        </w:rPr>
        <w:t>становішча</w:t>
      </w:r>
      <w:r w:rsidRPr="00D93221">
        <w:rPr>
          <w:rFonts w:ascii="Times New Roman" w:eastAsia="Times New Roman" w:hAnsi="Times New Roman" w:cs="Times New Roman"/>
          <w:color w:val="000000"/>
          <w:kern w:val="20"/>
          <w:sz w:val="24"/>
          <w:szCs w:val="24"/>
          <w:lang w:val="be-BY" w:eastAsia="ru-RU"/>
        </w:rPr>
        <w:t xml:space="preserve"> можа прадуглед</w:t>
      </w:r>
      <w:r w:rsidR="003D0DFC">
        <w:rPr>
          <w:rFonts w:ascii="Times New Roman" w:eastAsia="Times New Roman" w:hAnsi="Times New Roman" w:cs="Times New Roman"/>
          <w:color w:val="000000"/>
          <w:kern w:val="20"/>
          <w:sz w:val="24"/>
          <w:szCs w:val="24"/>
          <w:lang w:val="be-BY" w:eastAsia="ru-RU"/>
        </w:rPr>
        <w:t>зець</w:t>
      </w:r>
      <w:r w:rsidRPr="00D93221">
        <w:rPr>
          <w:rFonts w:ascii="Times New Roman" w:eastAsia="Times New Roman" w:hAnsi="Times New Roman" w:cs="Times New Roman"/>
          <w:color w:val="000000"/>
          <w:kern w:val="20"/>
          <w:sz w:val="24"/>
          <w:szCs w:val="24"/>
          <w:lang w:val="be-BY" w:eastAsia="ru-RU"/>
        </w:rPr>
        <w:t xml:space="preserve"> часовае высяленне грамадзян у бяспечныя раёны з даваннем ім спецыяльных жылых памяшканняў.</w:t>
      </w:r>
    </w:p>
    <w:p w14:paraId="74C70B34"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84. Высяленне з жылога памяшкання на час капітальнага рамонту або рэканструкцыі жылога дома</w:t>
      </w:r>
    </w:p>
    <w:p w14:paraId="1305B0D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1. Пры правядзенні капітальнага рамонту або рэканструкцыі жылога дома, калі капітальны рамонт або рэканструкцыя не могуць быць праведзены без высялення, уласніку жылога памяшкання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наймальніку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грамадзянам, якія пастаянна пражываюць сумесна з імі, на час капітальнага рамонту або рэканструкцыі жылога дома даецца жылое памяшканне манеўранага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Пры гэтым дагавор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не касуецца.</w:t>
      </w:r>
    </w:p>
    <w:p w14:paraId="5C5E181F" w14:textId="66240643"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адмовы ўласніка жылога памяшкання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а таксама грамадзян, якія пастаянна пражываюць сумесна з імі, ад высялення ў жылое памяшканне, якое даецца ў сувязі з капітальным рамонтам або рэканструкцыяй жылога дома, яны могуць быць выселены на час капітальнага рамонту або рэканструкцыі жылога дома ў жылое памяшканне, якое даецца</w:t>
      </w:r>
      <w:r w:rsidR="00A6114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судовым парадку.</w:t>
      </w:r>
    </w:p>
    <w:p w14:paraId="20D04C4F" w14:textId="0F111CAC"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Высяленне ўласніка жылога памяшкання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грамадзян, якія пастаянна пражываюць сумесна з імі, з жылога памяшкання, якое </w:t>
      </w:r>
      <w:r w:rsidR="00230F2A">
        <w:rPr>
          <w:rFonts w:ascii="Times New Roman" w:eastAsia="Times New Roman" w:hAnsi="Times New Roman" w:cs="Times New Roman"/>
          <w:color w:val="000000"/>
          <w:kern w:val="20"/>
          <w:sz w:val="24"/>
          <w:szCs w:val="24"/>
          <w:lang w:val="be-BY" w:eastAsia="ru-RU"/>
        </w:rPr>
        <w:t xml:space="preserve">яны </w:t>
      </w:r>
      <w:r w:rsidRPr="00D93221">
        <w:rPr>
          <w:rFonts w:ascii="Times New Roman" w:eastAsia="Times New Roman" w:hAnsi="Times New Roman" w:cs="Times New Roman"/>
          <w:color w:val="000000"/>
          <w:kern w:val="20"/>
          <w:sz w:val="24"/>
          <w:szCs w:val="24"/>
          <w:lang w:eastAsia="ru-RU"/>
        </w:rPr>
        <w:t>займа</w:t>
      </w:r>
      <w:r w:rsidR="00230F2A">
        <w:rPr>
          <w:rFonts w:ascii="Times New Roman" w:eastAsia="Times New Roman" w:hAnsi="Times New Roman" w:cs="Times New Roman"/>
          <w:color w:val="000000"/>
          <w:kern w:val="20"/>
          <w:sz w:val="24"/>
          <w:szCs w:val="24"/>
          <w:lang w:val="be-BY" w:eastAsia="ru-RU"/>
        </w:rPr>
        <w:t>юць</w:t>
      </w:r>
      <w:r w:rsidR="00A6114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на час капітальнага рамонту або рэканструкцыі жылога дома ў </w:t>
      </w:r>
      <w:r w:rsidR="0039279A" w:rsidRPr="00D93221">
        <w:rPr>
          <w:rFonts w:ascii="Times New Roman" w:eastAsia="Times New Roman" w:hAnsi="Times New Roman" w:cs="Times New Roman"/>
          <w:color w:val="000000"/>
          <w:kern w:val="20"/>
          <w:sz w:val="24"/>
          <w:szCs w:val="24"/>
          <w:lang w:eastAsia="ru-RU"/>
        </w:rPr>
        <w:t>інш</w:t>
      </w:r>
      <w:r w:rsidR="00A6114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е жылое памяшканне і даванне ім права валодання і карыстання адрамантаваным або рэканструяваным жылым памяшканнем праводзяцца за кошт сродкаў арганізацыі, на рахунак якой уносілася плата за капітальны рамонт гэтага жылога дома.</w:t>
      </w:r>
    </w:p>
    <w:p w14:paraId="720C2D84"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85. Высяленне з жылога памяшкання сацыяльнага карыстання</w:t>
      </w:r>
    </w:p>
    <w:p w14:paraId="583B1158" w14:textId="1E85AE48"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 выпадку </w:t>
      </w:r>
      <w:r w:rsidR="000D311E" w:rsidRPr="00D93221">
        <w:rPr>
          <w:rFonts w:ascii="Times New Roman" w:eastAsia="Times New Roman" w:hAnsi="Times New Roman" w:cs="Times New Roman"/>
          <w:color w:val="000000"/>
          <w:kern w:val="20"/>
          <w:sz w:val="24"/>
          <w:szCs w:val="24"/>
          <w:lang w:eastAsia="ru-RU"/>
        </w:rPr>
        <w:t>выезд</w:t>
      </w:r>
      <w:r w:rsidR="000D311E" w:rsidRPr="00D93221">
        <w:rPr>
          <w:rFonts w:ascii="Times New Roman" w:eastAsia="Times New Roman" w:hAnsi="Times New Roman" w:cs="Times New Roman"/>
          <w:color w:val="000000"/>
          <w:kern w:val="20"/>
          <w:sz w:val="24"/>
          <w:szCs w:val="24"/>
          <w:lang w:val="be-BY" w:eastAsia="ru-RU"/>
        </w:rPr>
        <w:t>у</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наймальніка жылога памяшкання сацыяльнага карыстання на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е месца жыхарства або яго смерці </w:t>
      </w:r>
      <w:r w:rsidR="000D311E" w:rsidRPr="00D93221">
        <w:rPr>
          <w:rFonts w:ascii="Times New Roman" w:eastAsia="Times New Roman" w:hAnsi="Times New Roman" w:cs="Times New Roman"/>
          <w:color w:val="000000"/>
          <w:kern w:val="20"/>
          <w:sz w:val="24"/>
          <w:szCs w:val="24"/>
          <w:lang w:val="be-BY" w:eastAsia="ru-RU"/>
        </w:rPr>
        <w:t>паўналетнія</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яго сем'і падлягаюць высяленню з жылога памяшкання сацыяльнага карыстання ў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пры забяспечанасці іх у дадзеным населеным пункце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 жылым памяшканнем агульнай плошчай пятнаццаць квадратных метраў і </w:t>
      </w:r>
      <w:r w:rsidR="000D311E" w:rsidRPr="00D93221">
        <w:rPr>
          <w:rFonts w:ascii="Times New Roman" w:eastAsia="Times New Roman" w:hAnsi="Times New Roman" w:cs="Times New Roman"/>
          <w:color w:val="000000"/>
          <w:kern w:val="20"/>
          <w:sz w:val="24"/>
          <w:szCs w:val="24"/>
          <w:lang w:eastAsia="ru-RU"/>
        </w:rPr>
        <w:t>бол</w:t>
      </w:r>
      <w:r w:rsidR="000D311E" w:rsidRPr="00D93221">
        <w:rPr>
          <w:rFonts w:ascii="Times New Roman" w:eastAsia="Times New Roman" w:hAnsi="Times New Roman" w:cs="Times New Roman"/>
          <w:color w:val="000000"/>
          <w:kern w:val="20"/>
          <w:sz w:val="24"/>
          <w:szCs w:val="24"/>
          <w:lang w:val="be-BY" w:eastAsia="ru-RU"/>
        </w:rPr>
        <w:t>ьш</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горадзе Мінску – дзесяць квадратных метраў і </w:t>
      </w:r>
      <w:r w:rsidR="000D311E" w:rsidRPr="00D93221">
        <w:rPr>
          <w:rFonts w:ascii="Times New Roman" w:eastAsia="Times New Roman" w:hAnsi="Times New Roman" w:cs="Times New Roman"/>
          <w:color w:val="000000"/>
          <w:kern w:val="20"/>
          <w:sz w:val="24"/>
          <w:szCs w:val="24"/>
          <w:lang w:eastAsia="ru-RU"/>
        </w:rPr>
        <w:t>бол</w:t>
      </w:r>
      <w:r w:rsidR="000D311E" w:rsidRPr="00D93221">
        <w:rPr>
          <w:rFonts w:ascii="Times New Roman" w:eastAsia="Times New Roman" w:hAnsi="Times New Roman" w:cs="Times New Roman"/>
          <w:color w:val="000000"/>
          <w:kern w:val="20"/>
          <w:sz w:val="24"/>
          <w:szCs w:val="24"/>
          <w:lang w:val="be-BY" w:eastAsia="ru-RU"/>
        </w:rPr>
        <w:t>ьш</w:t>
      </w:r>
      <w:r w:rsidRPr="00D93221">
        <w:rPr>
          <w:rFonts w:ascii="Times New Roman" w:eastAsia="Times New Roman" w:hAnsi="Times New Roman" w:cs="Times New Roman"/>
          <w:color w:val="000000"/>
          <w:kern w:val="20"/>
          <w:sz w:val="24"/>
          <w:szCs w:val="24"/>
          <w:lang w:eastAsia="ru-RU"/>
        </w:rPr>
        <w:t xml:space="preserve">) на аднаго чалавека, </w:t>
      </w:r>
      <w:r w:rsidR="000D311E" w:rsidRPr="00D93221">
        <w:rPr>
          <w:rFonts w:ascii="Times New Roman" w:eastAsia="Times New Roman" w:hAnsi="Times New Roman" w:cs="Times New Roman"/>
          <w:color w:val="000000"/>
          <w:kern w:val="20"/>
          <w:sz w:val="24"/>
          <w:szCs w:val="24"/>
          <w:lang w:eastAsia="ru-RU"/>
        </w:rPr>
        <w:t>як</w:t>
      </w:r>
      <w:r w:rsidR="000D311E" w:rsidRPr="00D93221">
        <w:rPr>
          <w:rFonts w:ascii="Times New Roman" w:eastAsia="Times New Roman" w:hAnsi="Times New Roman" w:cs="Times New Roman"/>
          <w:color w:val="000000"/>
          <w:kern w:val="20"/>
          <w:sz w:val="24"/>
          <w:szCs w:val="24"/>
          <w:lang w:val="be-BY" w:eastAsia="ru-RU"/>
        </w:rPr>
        <w:t>ое</w:t>
      </w:r>
      <w:r w:rsidR="000D311E" w:rsidRPr="00D93221">
        <w:rPr>
          <w:rFonts w:ascii="Times New Roman" w:eastAsia="Times New Roman" w:hAnsi="Times New Roman" w:cs="Times New Roman"/>
          <w:color w:val="000000"/>
          <w:kern w:val="20"/>
          <w:sz w:val="24"/>
          <w:szCs w:val="24"/>
          <w:lang w:eastAsia="ru-RU"/>
        </w:rPr>
        <w:t xml:space="preserve"> адпавяда</w:t>
      </w:r>
      <w:r w:rsidR="000D311E" w:rsidRPr="00D93221">
        <w:rPr>
          <w:rFonts w:ascii="Times New Roman" w:eastAsia="Times New Roman" w:hAnsi="Times New Roman" w:cs="Times New Roman"/>
          <w:color w:val="000000"/>
          <w:kern w:val="20"/>
          <w:sz w:val="24"/>
          <w:szCs w:val="24"/>
          <w:lang w:val="be-BY" w:eastAsia="ru-RU"/>
        </w:rPr>
        <w:t>е</w:t>
      </w:r>
      <w:r w:rsidR="000D311E"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станоўленым для пражывання санітарным і тэхнічным патрабаванням.</w:t>
      </w:r>
    </w:p>
    <w:p w14:paraId="6D15487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Грамадзяне, якія ўзялі на выхаванне ў апякунскую або прыёмную сям'ю траіх і </w:t>
      </w:r>
      <w:r w:rsidR="000D311E" w:rsidRPr="00D93221">
        <w:rPr>
          <w:rFonts w:ascii="Times New Roman" w:eastAsia="Times New Roman" w:hAnsi="Times New Roman" w:cs="Times New Roman"/>
          <w:color w:val="000000"/>
          <w:kern w:val="20"/>
          <w:sz w:val="24"/>
          <w:szCs w:val="24"/>
          <w:lang w:eastAsia="ru-RU"/>
        </w:rPr>
        <w:t>бол</w:t>
      </w:r>
      <w:r w:rsidR="000D311E" w:rsidRPr="00D93221">
        <w:rPr>
          <w:rFonts w:ascii="Times New Roman" w:eastAsia="Times New Roman" w:hAnsi="Times New Roman" w:cs="Times New Roman"/>
          <w:color w:val="000000"/>
          <w:kern w:val="20"/>
          <w:sz w:val="24"/>
          <w:szCs w:val="24"/>
          <w:lang w:val="be-BY" w:eastAsia="ru-RU"/>
        </w:rPr>
        <w:t xml:space="preserve">ьш </w:t>
      </w:r>
      <w:r w:rsidRPr="00D93221">
        <w:rPr>
          <w:rFonts w:ascii="Times New Roman" w:eastAsia="Times New Roman" w:hAnsi="Times New Roman" w:cs="Times New Roman"/>
          <w:color w:val="000000"/>
          <w:kern w:val="20"/>
          <w:sz w:val="24"/>
          <w:szCs w:val="24"/>
          <w:lang w:eastAsia="ru-RU"/>
        </w:rPr>
        <w:t xml:space="preserve">дзяцей-сірот і (або) дзяцей, якія засталіся без апекі бацькоў, і </w:t>
      </w:r>
      <w:r w:rsidR="000D311E" w:rsidRPr="00D93221">
        <w:rPr>
          <w:rFonts w:ascii="Times New Roman" w:eastAsia="Times New Roman" w:hAnsi="Times New Roman" w:cs="Times New Roman"/>
          <w:color w:val="000000"/>
          <w:kern w:val="20"/>
          <w:sz w:val="24"/>
          <w:szCs w:val="24"/>
          <w:lang w:eastAsia="ru-RU"/>
        </w:rPr>
        <w:t>атрыма</w:t>
      </w:r>
      <w:r w:rsidR="000D311E" w:rsidRPr="00D93221">
        <w:rPr>
          <w:rFonts w:ascii="Times New Roman" w:eastAsia="Times New Roman" w:hAnsi="Times New Roman" w:cs="Times New Roman"/>
          <w:color w:val="000000"/>
          <w:kern w:val="20"/>
          <w:sz w:val="24"/>
          <w:szCs w:val="24"/>
          <w:lang w:val="be-BY" w:eastAsia="ru-RU"/>
        </w:rPr>
        <w:t>лі</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сувязі з гэтым жылое памяшканне сацыяльнага карыстання, падлягаюць высяленню з такога жылога памяшкання без давання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ў выпадку прыняцця органам апекі і папячыцельства рашэння аб вызваленні (адхіленні) іх ад выканання абавязкаў апекуноў (</w:t>
      </w:r>
      <w:r w:rsidR="000D311E" w:rsidRPr="00D93221">
        <w:rPr>
          <w:rFonts w:ascii="Times New Roman" w:eastAsia="Times New Roman" w:hAnsi="Times New Roman" w:cs="Times New Roman"/>
          <w:color w:val="000000"/>
          <w:kern w:val="20"/>
          <w:sz w:val="24"/>
          <w:szCs w:val="24"/>
          <w:lang w:val="be-BY" w:eastAsia="ru-RU"/>
        </w:rPr>
        <w:t>папячыцеляў</w:t>
      </w:r>
      <w:r w:rsidRPr="00D93221">
        <w:rPr>
          <w:rFonts w:ascii="Times New Roman" w:eastAsia="Times New Roman" w:hAnsi="Times New Roman" w:cs="Times New Roman"/>
          <w:color w:val="000000"/>
          <w:kern w:val="20"/>
          <w:sz w:val="24"/>
          <w:szCs w:val="24"/>
          <w:lang w:eastAsia="ru-RU"/>
        </w:rPr>
        <w:t xml:space="preserve">) у дачыненні </w:t>
      </w:r>
      <w:r w:rsidR="000D311E" w:rsidRPr="00D93221">
        <w:rPr>
          <w:rFonts w:ascii="Times New Roman" w:eastAsia="Times New Roman" w:hAnsi="Times New Roman" w:cs="Times New Roman"/>
          <w:color w:val="000000"/>
          <w:kern w:val="20"/>
          <w:sz w:val="24"/>
          <w:szCs w:val="24"/>
          <w:lang w:val="be-BY" w:eastAsia="ru-RU"/>
        </w:rPr>
        <w:t xml:space="preserve">да ўказаных </w:t>
      </w:r>
      <w:r w:rsidRPr="00D93221">
        <w:rPr>
          <w:rFonts w:ascii="Times New Roman" w:eastAsia="Times New Roman" w:hAnsi="Times New Roman" w:cs="Times New Roman"/>
          <w:color w:val="000000"/>
          <w:kern w:val="20"/>
          <w:sz w:val="24"/>
          <w:szCs w:val="24"/>
          <w:lang w:eastAsia="ru-RU"/>
        </w:rPr>
        <w:t xml:space="preserve">дзяцей або аб спыненні (скасаванні) дагавора аб перадачы дзіцяці (дзяцей) на выхаванне ў сям'ю або </w:t>
      </w:r>
      <w:r w:rsidR="000D311E" w:rsidRPr="00D93221">
        <w:rPr>
          <w:rFonts w:ascii="Times New Roman" w:eastAsia="Times New Roman" w:hAnsi="Times New Roman" w:cs="Times New Roman"/>
          <w:color w:val="000000"/>
          <w:kern w:val="20"/>
          <w:sz w:val="24"/>
          <w:szCs w:val="24"/>
          <w:lang w:eastAsia="ru-RU"/>
        </w:rPr>
        <w:t>набыцц</w:t>
      </w:r>
      <w:r w:rsidR="000D311E" w:rsidRPr="00D93221">
        <w:rPr>
          <w:rFonts w:ascii="Times New Roman" w:eastAsia="Times New Roman" w:hAnsi="Times New Roman" w:cs="Times New Roman"/>
          <w:color w:val="000000"/>
          <w:kern w:val="20"/>
          <w:sz w:val="24"/>
          <w:szCs w:val="24"/>
          <w:lang w:val="be-BY" w:eastAsia="ru-RU"/>
        </w:rPr>
        <w:t>я</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ўзятымі на выхаванне дзецьмі дзеяздольнасці ў поўным аб'ёме, калі гэтыя грамадзяне раней не мелі </w:t>
      </w:r>
      <w:r w:rsidR="000D311E" w:rsidRPr="00D93221">
        <w:rPr>
          <w:rFonts w:ascii="Times New Roman" w:eastAsia="Times New Roman" w:hAnsi="Times New Roman" w:cs="Times New Roman"/>
          <w:color w:val="000000"/>
          <w:kern w:val="20"/>
          <w:sz w:val="24"/>
          <w:szCs w:val="24"/>
          <w:lang w:val="be-BY" w:eastAsia="ru-RU"/>
        </w:rPr>
        <w:t>ў</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карыстанні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648AD65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грамадзяне, </w:t>
      </w:r>
      <w:r w:rsidR="000D311E" w:rsidRPr="00D93221">
        <w:rPr>
          <w:rFonts w:ascii="Times New Roman" w:eastAsia="Times New Roman" w:hAnsi="Times New Roman" w:cs="Times New Roman"/>
          <w:color w:val="000000"/>
          <w:kern w:val="20"/>
          <w:sz w:val="24"/>
          <w:szCs w:val="24"/>
          <w:lang w:val="be-BY" w:eastAsia="ru-RU"/>
        </w:rPr>
        <w:t>указаныя</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частцы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раней мелі </w:t>
      </w:r>
      <w:r w:rsidR="000D311E" w:rsidRPr="00D93221">
        <w:rPr>
          <w:rFonts w:ascii="Times New Roman" w:eastAsia="Times New Roman" w:hAnsi="Times New Roman" w:cs="Times New Roman"/>
          <w:color w:val="000000"/>
          <w:kern w:val="20"/>
          <w:sz w:val="24"/>
          <w:szCs w:val="24"/>
          <w:lang w:val="be-BY" w:eastAsia="ru-RU"/>
        </w:rPr>
        <w:t>ў</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карыстанні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ім пры высяленні даюцца гэтыя жылыя памяшканні або раўнацэнныя ім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жылыя памяшканні на ўмовах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які заключаецца ў адпаведнасці з заканадаўствам.</w:t>
      </w:r>
    </w:p>
    <w:p w14:paraId="3D4E06B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У выпадку прызнання дагавора найму жылога памяшкання сацыяльнага карыстання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несапраўдным грамадзяне, </w:t>
      </w:r>
      <w:r w:rsidR="000D311E" w:rsidRPr="00D93221">
        <w:rPr>
          <w:rFonts w:ascii="Times New Roman" w:eastAsia="Times New Roman" w:hAnsi="Times New Roman" w:cs="Times New Roman"/>
          <w:color w:val="000000"/>
          <w:kern w:val="20"/>
          <w:sz w:val="24"/>
          <w:szCs w:val="24"/>
          <w:lang w:val="be-BY" w:eastAsia="ru-RU"/>
        </w:rPr>
        <w:t>указаныя</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гэтым дагаворы, падлягаюць высяленню без давання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калі яны раней не мелі </w:t>
      </w:r>
      <w:r w:rsidR="000D311E" w:rsidRPr="00D93221">
        <w:rPr>
          <w:rFonts w:ascii="Times New Roman" w:eastAsia="Times New Roman" w:hAnsi="Times New Roman" w:cs="Times New Roman"/>
          <w:color w:val="000000"/>
          <w:kern w:val="20"/>
          <w:sz w:val="24"/>
          <w:szCs w:val="24"/>
          <w:lang w:val="be-BY" w:eastAsia="ru-RU"/>
        </w:rPr>
        <w:t>ў</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карыстанні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7565B53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грамадзяне, </w:t>
      </w:r>
      <w:r w:rsidR="000D311E" w:rsidRPr="00D93221">
        <w:rPr>
          <w:rFonts w:ascii="Times New Roman" w:eastAsia="Times New Roman" w:hAnsi="Times New Roman" w:cs="Times New Roman"/>
          <w:color w:val="000000"/>
          <w:kern w:val="20"/>
          <w:sz w:val="24"/>
          <w:szCs w:val="24"/>
          <w:lang w:val="be-BY" w:eastAsia="ru-RU"/>
        </w:rPr>
        <w:t>указаныя</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прызнаным несапраўдным дагаворы найму жылога памяшкання сацыяльнага карыстання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раней мелі </w:t>
      </w:r>
      <w:r w:rsidR="000D311E" w:rsidRPr="00D93221">
        <w:rPr>
          <w:rFonts w:ascii="Times New Roman" w:eastAsia="Times New Roman" w:hAnsi="Times New Roman" w:cs="Times New Roman"/>
          <w:color w:val="000000"/>
          <w:kern w:val="20"/>
          <w:sz w:val="24"/>
          <w:szCs w:val="24"/>
          <w:lang w:val="be-BY" w:eastAsia="ru-RU"/>
        </w:rPr>
        <w:t>ў</w:t>
      </w:r>
      <w:r w:rsidR="000D311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w:t>
      </w:r>
      <w:r w:rsidRPr="00D93221">
        <w:rPr>
          <w:rFonts w:ascii="Times New Roman" w:eastAsia="Times New Roman" w:hAnsi="Times New Roman" w:cs="Times New Roman"/>
          <w:color w:val="000000"/>
          <w:kern w:val="20"/>
          <w:sz w:val="24"/>
          <w:szCs w:val="24"/>
          <w:lang w:eastAsia="ru-RU"/>
        </w:rPr>
        <w:lastRenderedPageBreak/>
        <w:t xml:space="preserve">карыстанні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ім пры высяленні даюцца гэтыя жылыя памяшканні або раўнацэнныя ім </w:t>
      </w:r>
      <w:r w:rsidR="0039279A" w:rsidRPr="00D93221">
        <w:rPr>
          <w:rFonts w:ascii="Times New Roman" w:eastAsia="Times New Roman" w:hAnsi="Times New Roman" w:cs="Times New Roman"/>
          <w:color w:val="000000"/>
          <w:kern w:val="20"/>
          <w:sz w:val="24"/>
          <w:szCs w:val="24"/>
          <w:lang w:eastAsia="ru-RU"/>
        </w:rPr>
        <w:t>інш</w:t>
      </w:r>
      <w:r w:rsidR="000D311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жылыя памяшканні на ўмовах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які заключаецца ў адпаведнасці з заканадаўствам.</w:t>
      </w:r>
    </w:p>
    <w:p w14:paraId="59E6B58F"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86. Высяленне з арэнднага жылля</w:t>
      </w:r>
    </w:p>
    <w:p w14:paraId="02D0050C" w14:textId="695C62E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Наймальнікі арэнднага жылля падлягаюць высяленню з жылых памяшканняў, </w:t>
      </w:r>
      <w:r w:rsidR="00230F2A">
        <w:rPr>
          <w:rFonts w:ascii="Times New Roman" w:eastAsia="Times New Roman" w:hAnsi="Times New Roman" w:cs="Times New Roman"/>
          <w:color w:val="000000"/>
          <w:kern w:val="20"/>
          <w:sz w:val="24"/>
          <w:szCs w:val="24"/>
          <w:lang w:val="be-BY" w:eastAsia="ru-RU"/>
        </w:rPr>
        <w:t>што яны</w:t>
      </w:r>
      <w:r w:rsidR="00230F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займаюц</w:t>
      </w:r>
      <w:r w:rsidR="00230F2A">
        <w:rPr>
          <w:rFonts w:ascii="Times New Roman" w:eastAsia="Times New Roman" w:hAnsi="Times New Roman" w:cs="Times New Roman"/>
          <w:color w:val="000000"/>
          <w:kern w:val="20"/>
          <w:sz w:val="24"/>
          <w:szCs w:val="24"/>
          <w:lang w:val="be-BY" w:eastAsia="ru-RU"/>
        </w:rPr>
        <w:t>ь</w:t>
      </w:r>
      <w:r w:rsidR="00CA552A"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з усімі членамі сям'і і </w:t>
      </w:r>
      <w:r w:rsidR="0039279A" w:rsidRPr="00D93221">
        <w:rPr>
          <w:rFonts w:ascii="Times New Roman" w:eastAsia="Times New Roman" w:hAnsi="Times New Roman" w:cs="Times New Roman"/>
          <w:color w:val="000000"/>
          <w:kern w:val="20"/>
          <w:sz w:val="24"/>
          <w:szCs w:val="24"/>
          <w:lang w:eastAsia="ru-RU"/>
        </w:rPr>
        <w:t>інш</w:t>
      </w:r>
      <w:r w:rsidR="00CA552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мі грамадзянамі</w:t>
      </w:r>
      <w:r w:rsidR="00CA552A" w:rsidRPr="00D93221">
        <w:rPr>
          <w:rFonts w:ascii="Times New Roman" w:eastAsia="Times New Roman" w:hAnsi="Times New Roman" w:cs="Times New Roman"/>
          <w:color w:val="000000"/>
          <w:kern w:val="20"/>
          <w:sz w:val="24"/>
          <w:szCs w:val="24"/>
          <w:lang w:val="be-BY" w:eastAsia="ru-RU"/>
        </w:rPr>
        <w:t>,</w:t>
      </w:r>
      <w:r w:rsidR="00CA552A" w:rsidRPr="00D93221">
        <w:rPr>
          <w:rFonts w:ascii="Times New Roman" w:eastAsia="Times New Roman" w:hAnsi="Times New Roman" w:cs="Times New Roman"/>
          <w:color w:val="000000"/>
          <w:kern w:val="20"/>
          <w:sz w:val="24"/>
          <w:szCs w:val="24"/>
          <w:lang w:eastAsia="ru-RU"/>
        </w:rPr>
        <w:t xml:space="preserve"> якія пражываюць з імі</w:t>
      </w:r>
      <w:r w:rsidR="00CA552A"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без давання </w:t>
      </w:r>
      <w:r w:rsidR="0039279A" w:rsidRPr="00D93221">
        <w:rPr>
          <w:rFonts w:ascii="Times New Roman" w:eastAsia="Times New Roman" w:hAnsi="Times New Roman" w:cs="Times New Roman"/>
          <w:color w:val="000000"/>
          <w:kern w:val="20"/>
          <w:sz w:val="24"/>
          <w:szCs w:val="24"/>
          <w:lang w:eastAsia="ru-RU"/>
        </w:rPr>
        <w:t>інш</w:t>
      </w:r>
      <w:r w:rsidR="00CA552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жылых памяшканняў, калі іншае не </w:t>
      </w:r>
      <w:r w:rsidR="00CA552A" w:rsidRPr="00D93221">
        <w:rPr>
          <w:rFonts w:ascii="Times New Roman" w:eastAsia="Times New Roman" w:hAnsi="Times New Roman" w:cs="Times New Roman"/>
          <w:color w:val="000000"/>
          <w:kern w:val="20"/>
          <w:sz w:val="24"/>
          <w:szCs w:val="24"/>
          <w:lang w:val="be-BY" w:eastAsia="ru-RU"/>
        </w:rPr>
        <w:t>ўстаноўлена</w:t>
      </w:r>
      <w:r w:rsidR="00CA552A"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у выпадку:</w:t>
      </w:r>
    </w:p>
    <w:p w14:paraId="015E4586" w14:textId="77777777" w:rsidR="00277FAD" w:rsidRPr="00D93221" w:rsidRDefault="00CA552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сканчэнн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тэрміну дзеяння дагавора найму арэнднага жылля, акрамя выпадкаў, калі гэты дагавор падлягае заключэнню на новы тэрмін;</w:t>
      </w:r>
    </w:p>
    <w:p w14:paraId="189DE6F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наяўнасці без уважлівых прычын запазычанасці па ўнясенні платы за карыстанне арэндным жыллём і (або) платы за жыллёва-камунальныя паслугі, </w:t>
      </w:r>
      <w:r w:rsidR="00CA552A" w:rsidRPr="00D93221">
        <w:rPr>
          <w:rFonts w:ascii="Times New Roman" w:eastAsia="Times New Roman" w:hAnsi="Times New Roman" w:cs="Times New Roman"/>
          <w:color w:val="000000"/>
          <w:kern w:val="20"/>
          <w:sz w:val="24"/>
          <w:szCs w:val="24"/>
          <w:lang w:eastAsia="ru-RU"/>
        </w:rPr>
        <w:t>пакрыцц</w:t>
      </w:r>
      <w:r w:rsidR="00CA552A" w:rsidRPr="00D93221">
        <w:rPr>
          <w:rFonts w:ascii="Times New Roman" w:eastAsia="Times New Roman" w:hAnsi="Times New Roman" w:cs="Times New Roman"/>
          <w:color w:val="000000"/>
          <w:kern w:val="20"/>
          <w:sz w:val="24"/>
          <w:szCs w:val="24"/>
          <w:lang w:val="be-BY" w:eastAsia="ru-RU"/>
        </w:rPr>
        <w:t>і</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выдаткаў на электраэнергію ў памеры шасцімесячнай платы за карыстанне арэндным жыллём і (або) платы за жыллёва-камунальныя паслугі, пакрыцці выдаткаў на электраэнергію;</w:t>
      </w:r>
    </w:p>
    <w:p w14:paraId="7CB1A46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спынення працоўных (службовых) </w:t>
      </w:r>
      <w:r w:rsidR="00CA552A" w:rsidRPr="00D93221">
        <w:rPr>
          <w:rFonts w:ascii="Times New Roman" w:eastAsia="Times New Roman" w:hAnsi="Times New Roman" w:cs="Times New Roman"/>
          <w:color w:val="000000"/>
          <w:kern w:val="20"/>
          <w:sz w:val="24"/>
          <w:szCs w:val="24"/>
          <w:lang w:val="be-BY" w:eastAsia="ru-RU"/>
        </w:rPr>
        <w:t>адносін</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арганізацыяй, якая дала жылое памяшканне або хадайнічала аб даванні арэнднага жылля, калі арэнднае жыллё дадзена ў сувязі з характарам працоўных (службовых) </w:t>
      </w:r>
      <w:r w:rsidR="00CA552A" w:rsidRPr="00D93221">
        <w:rPr>
          <w:rFonts w:ascii="Times New Roman" w:eastAsia="Times New Roman" w:hAnsi="Times New Roman" w:cs="Times New Roman"/>
          <w:color w:val="000000"/>
          <w:kern w:val="20"/>
          <w:sz w:val="24"/>
          <w:szCs w:val="24"/>
          <w:lang w:val="be-BY" w:eastAsia="ru-RU"/>
        </w:rPr>
        <w:t>адносін</w:t>
      </w:r>
      <w:r w:rsidRPr="00D93221">
        <w:rPr>
          <w:rFonts w:ascii="Times New Roman" w:eastAsia="Times New Roman" w:hAnsi="Times New Roman" w:cs="Times New Roman"/>
          <w:color w:val="000000"/>
          <w:kern w:val="20"/>
          <w:sz w:val="24"/>
          <w:szCs w:val="24"/>
          <w:lang w:eastAsia="ru-RU"/>
        </w:rPr>
        <w:t>;</w:t>
      </w:r>
    </w:p>
    <w:p w14:paraId="45FCEFF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іншых выпадках, прадугледжаных заканадаўчымі актамі.</w:t>
      </w:r>
    </w:p>
    <w:p w14:paraId="138EE65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У выпадку атрымання </w:t>
      </w:r>
      <w:r w:rsidR="00CA552A" w:rsidRPr="00D93221">
        <w:rPr>
          <w:rFonts w:ascii="Times New Roman" w:eastAsia="Times New Roman" w:hAnsi="Times New Roman" w:cs="Times New Roman"/>
          <w:color w:val="000000"/>
          <w:kern w:val="20"/>
          <w:sz w:val="24"/>
          <w:szCs w:val="24"/>
          <w:lang w:val="be-BY" w:eastAsia="ru-RU"/>
        </w:rPr>
        <w:t>ў</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(набыцця ва ўласнасць) наймальнікам арэнднага жылля, якому такое жылое памяшканне дадзена ў сувязі з характарам працоўных (службовых) </w:t>
      </w:r>
      <w:r w:rsidR="00CA552A" w:rsidRPr="00D93221">
        <w:rPr>
          <w:rFonts w:ascii="Times New Roman" w:eastAsia="Times New Roman" w:hAnsi="Times New Roman" w:cs="Times New Roman"/>
          <w:color w:val="000000"/>
          <w:kern w:val="20"/>
          <w:sz w:val="24"/>
          <w:szCs w:val="24"/>
          <w:lang w:val="be-BY" w:eastAsia="ru-RU"/>
        </w:rPr>
        <w:t>адносін</w:t>
      </w:r>
      <w:r w:rsidRPr="00D93221">
        <w:rPr>
          <w:rFonts w:ascii="Times New Roman" w:eastAsia="Times New Roman" w:hAnsi="Times New Roman" w:cs="Times New Roman"/>
          <w:color w:val="000000"/>
          <w:kern w:val="20"/>
          <w:sz w:val="24"/>
          <w:szCs w:val="24"/>
          <w:lang w:eastAsia="ru-RU"/>
        </w:rPr>
        <w:t xml:space="preserve">, членамі яго сям'і ў дадзеным населеным пункце жылога памяшкання агульнай плошчай пятнаццаць квадратных метраў і </w:t>
      </w:r>
      <w:r w:rsidR="00CA552A" w:rsidRPr="00D93221">
        <w:rPr>
          <w:rFonts w:ascii="Times New Roman" w:eastAsia="Times New Roman" w:hAnsi="Times New Roman" w:cs="Times New Roman"/>
          <w:color w:val="000000"/>
          <w:kern w:val="20"/>
          <w:sz w:val="24"/>
          <w:szCs w:val="24"/>
          <w:lang w:eastAsia="ru-RU"/>
        </w:rPr>
        <w:t>бол</w:t>
      </w:r>
      <w:r w:rsidR="00CA552A" w:rsidRPr="00D93221">
        <w:rPr>
          <w:rFonts w:ascii="Times New Roman" w:eastAsia="Times New Roman" w:hAnsi="Times New Roman" w:cs="Times New Roman"/>
          <w:color w:val="000000"/>
          <w:kern w:val="20"/>
          <w:sz w:val="24"/>
          <w:szCs w:val="24"/>
          <w:lang w:val="be-BY" w:eastAsia="ru-RU"/>
        </w:rPr>
        <w:t>ьш</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аднаго чалавека (для горада Мінска – дзесяць квадратных метраў і </w:t>
      </w:r>
      <w:r w:rsidR="00CA552A" w:rsidRPr="00D93221">
        <w:rPr>
          <w:rFonts w:ascii="Times New Roman" w:eastAsia="Times New Roman" w:hAnsi="Times New Roman" w:cs="Times New Roman"/>
          <w:color w:val="000000"/>
          <w:kern w:val="20"/>
          <w:sz w:val="24"/>
          <w:szCs w:val="24"/>
          <w:lang w:eastAsia="ru-RU"/>
        </w:rPr>
        <w:t>бол</w:t>
      </w:r>
      <w:r w:rsidR="00CA552A" w:rsidRPr="00D93221">
        <w:rPr>
          <w:rFonts w:ascii="Times New Roman" w:eastAsia="Times New Roman" w:hAnsi="Times New Roman" w:cs="Times New Roman"/>
          <w:color w:val="000000"/>
          <w:kern w:val="20"/>
          <w:sz w:val="24"/>
          <w:szCs w:val="24"/>
          <w:lang w:val="be-BY" w:eastAsia="ru-RU"/>
        </w:rPr>
        <w:t>ьш</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горадзе Мінску або пятнаццаць квадратных метраў і </w:t>
      </w:r>
      <w:r w:rsidR="00CA552A" w:rsidRPr="00D93221">
        <w:rPr>
          <w:rFonts w:ascii="Times New Roman" w:eastAsia="Times New Roman" w:hAnsi="Times New Roman" w:cs="Times New Roman"/>
          <w:color w:val="000000"/>
          <w:kern w:val="20"/>
          <w:sz w:val="24"/>
          <w:szCs w:val="24"/>
          <w:lang w:eastAsia="ru-RU"/>
        </w:rPr>
        <w:t>бол</w:t>
      </w:r>
      <w:r w:rsidR="00CA552A" w:rsidRPr="00D93221">
        <w:rPr>
          <w:rFonts w:ascii="Times New Roman" w:eastAsia="Times New Roman" w:hAnsi="Times New Roman" w:cs="Times New Roman"/>
          <w:color w:val="000000"/>
          <w:kern w:val="20"/>
          <w:sz w:val="24"/>
          <w:szCs w:val="24"/>
          <w:lang w:val="be-BY" w:eastAsia="ru-RU"/>
        </w:rPr>
        <w:t>ьш</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населеным пункце Мінскага раёна), </w:t>
      </w:r>
      <w:r w:rsidR="00CA552A" w:rsidRPr="00D93221">
        <w:rPr>
          <w:rFonts w:ascii="Times New Roman" w:eastAsia="Times New Roman" w:hAnsi="Times New Roman" w:cs="Times New Roman"/>
          <w:color w:val="000000"/>
          <w:kern w:val="20"/>
          <w:sz w:val="24"/>
          <w:szCs w:val="24"/>
          <w:lang w:eastAsia="ru-RU"/>
        </w:rPr>
        <w:t>як</w:t>
      </w:r>
      <w:r w:rsidR="00CA552A" w:rsidRPr="00D93221">
        <w:rPr>
          <w:rFonts w:ascii="Times New Roman" w:eastAsia="Times New Roman" w:hAnsi="Times New Roman" w:cs="Times New Roman"/>
          <w:color w:val="000000"/>
          <w:kern w:val="20"/>
          <w:sz w:val="24"/>
          <w:szCs w:val="24"/>
          <w:lang w:val="be-BY" w:eastAsia="ru-RU"/>
        </w:rPr>
        <w:t>ое</w:t>
      </w:r>
      <w:r w:rsidR="00CA55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адпавядае ўстаноўленым для пражывання санітарным і тэхнічным патрабаванням, грамадзяне, якія пражываюць у гэтым жылым памяшканні</w:t>
      </w:r>
      <w:r w:rsidR="00CA552A"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падлягаюць высяленню ў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CA552A"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6C2885DA"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87. Высяленне з жылога памяшкання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ў інтэрнаце</w:t>
      </w:r>
    </w:p>
    <w:p w14:paraId="69A3F700" w14:textId="7AB4287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Работнікі, якія спынілі працоўныя (службовыя) </w:t>
      </w:r>
      <w:r w:rsidR="00265702" w:rsidRPr="00D93221">
        <w:rPr>
          <w:rFonts w:ascii="Times New Roman" w:eastAsia="Times New Roman" w:hAnsi="Times New Roman" w:cs="Times New Roman"/>
          <w:color w:val="000000"/>
          <w:kern w:val="20"/>
          <w:sz w:val="24"/>
          <w:szCs w:val="24"/>
          <w:lang w:val="be-BY" w:eastAsia="ru-RU"/>
        </w:rPr>
        <w:t>адносіны</w:t>
      </w:r>
      <w:r w:rsidR="0026570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арганізацыяй, якая дала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у выпадку адмовы вызваліць жылое памяшканне ў інтэрнаце падлягаюць высяленню з яго з усімі грамадзянамі, якія пражываюць сумесна з імі, у судовым парадку без давання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Пры гэтым калі адзін з </w:t>
      </w:r>
      <w:r w:rsidR="004A09CF" w:rsidRPr="00D93221">
        <w:rPr>
          <w:rFonts w:ascii="Times New Roman" w:eastAsia="Times New Roman" w:hAnsi="Times New Roman" w:cs="Times New Roman"/>
          <w:color w:val="000000"/>
          <w:kern w:val="20"/>
          <w:sz w:val="24"/>
          <w:szCs w:val="24"/>
          <w:lang w:val="be-BY" w:eastAsia="ru-RU"/>
        </w:rPr>
        <w:t>паўналетніх</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членаў сям'і работніка, пражыва</w:t>
      </w:r>
      <w:r w:rsidR="00230F2A">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сумесна з ім</w:t>
      </w:r>
      <w:r w:rsidR="00230F2A">
        <w:rPr>
          <w:rFonts w:ascii="Times New Roman" w:eastAsia="Times New Roman" w:hAnsi="Times New Roman" w:cs="Times New Roman"/>
          <w:color w:val="000000"/>
          <w:kern w:val="20"/>
          <w:sz w:val="24"/>
          <w:szCs w:val="24"/>
          <w:lang w:val="be-BY" w:eastAsia="ru-RU"/>
        </w:rPr>
        <w:t xml:space="preserve"> і</w:t>
      </w:r>
      <w:r w:rsidRPr="00D93221">
        <w:rPr>
          <w:rFonts w:ascii="Times New Roman" w:eastAsia="Times New Roman" w:hAnsi="Times New Roman" w:cs="Times New Roman"/>
          <w:color w:val="000000"/>
          <w:kern w:val="20"/>
          <w:sz w:val="24"/>
          <w:szCs w:val="24"/>
          <w:lang w:eastAsia="ru-RU"/>
        </w:rPr>
        <w:t xml:space="preserve"> </w:t>
      </w:r>
      <w:r w:rsidR="004A09CF" w:rsidRPr="00D93221">
        <w:rPr>
          <w:rFonts w:ascii="Times New Roman" w:eastAsia="Times New Roman" w:hAnsi="Times New Roman" w:cs="Times New Roman"/>
          <w:color w:val="000000"/>
          <w:kern w:val="20"/>
          <w:sz w:val="24"/>
          <w:szCs w:val="24"/>
          <w:lang w:val="be-BY" w:eastAsia="ru-RU"/>
        </w:rPr>
        <w:t>знаходзіцца</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працоўных (службовых) </w:t>
      </w:r>
      <w:r w:rsidR="004A09CF" w:rsidRPr="00D93221">
        <w:rPr>
          <w:rFonts w:ascii="Times New Roman" w:eastAsia="Times New Roman" w:hAnsi="Times New Roman" w:cs="Times New Roman"/>
          <w:color w:val="000000"/>
          <w:kern w:val="20"/>
          <w:sz w:val="24"/>
          <w:szCs w:val="24"/>
          <w:lang w:val="be-BY" w:eastAsia="ru-RU"/>
        </w:rPr>
        <w:t>адносінах</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арганізацыяй, якая дала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то яму даецца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на ўмовах адпаведнага дагавора найму на перыяд працоўных (службовых) </w:t>
      </w:r>
      <w:r w:rsidR="004A09CF" w:rsidRPr="00D93221">
        <w:rPr>
          <w:rFonts w:ascii="Times New Roman" w:eastAsia="Times New Roman" w:hAnsi="Times New Roman" w:cs="Times New Roman"/>
          <w:color w:val="000000"/>
          <w:kern w:val="20"/>
          <w:sz w:val="24"/>
          <w:szCs w:val="24"/>
          <w:lang w:val="be-BY" w:eastAsia="ru-RU"/>
        </w:rPr>
        <w:t>адносін</w:t>
      </w:r>
      <w:r w:rsidRPr="00D93221">
        <w:rPr>
          <w:rFonts w:ascii="Times New Roman" w:eastAsia="Times New Roman" w:hAnsi="Times New Roman" w:cs="Times New Roman"/>
          <w:color w:val="000000"/>
          <w:kern w:val="20"/>
          <w:sz w:val="24"/>
          <w:szCs w:val="24"/>
          <w:lang w:eastAsia="ru-RU"/>
        </w:rPr>
        <w:t>.</w:t>
      </w:r>
    </w:p>
    <w:p w14:paraId="5247B01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Падлягаюць высяленню па патрабаванні ўласніка або </w:t>
      </w:r>
      <w:r w:rsidR="004A09CF" w:rsidRPr="00D93221">
        <w:rPr>
          <w:rFonts w:ascii="Times New Roman" w:eastAsia="Times New Roman" w:hAnsi="Times New Roman" w:cs="Times New Roman"/>
          <w:color w:val="000000"/>
          <w:kern w:val="20"/>
          <w:sz w:val="24"/>
          <w:szCs w:val="24"/>
          <w:lang w:eastAsia="ru-RU"/>
        </w:rPr>
        <w:t>ўпаўнаважана</w:t>
      </w:r>
      <w:r w:rsidR="004A09CF" w:rsidRPr="00D93221">
        <w:rPr>
          <w:rFonts w:ascii="Times New Roman" w:eastAsia="Times New Roman" w:hAnsi="Times New Roman" w:cs="Times New Roman"/>
          <w:color w:val="000000"/>
          <w:kern w:val="20"/>
          <w:sz w:val="24"/>
          <w:szCs w:val="24"/>
          <w:lang w:val="be-BY" w:eastAsia="ru-RU"/>
        </w:rPr>
        <w:t>й</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ім асобы з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без давання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наймальнік і члены</w:t>
      </w:r>
      <w:r w:rsidR="004A09CF" w:rsidRPr="00D93221">
        <w:rPr>
          <w:rFonts w:ascii="Times New Roman" w:eastAsia="Times New Roman" w:hAnsi="Times New Roman" w:cs="Times New Roman"/>
          <w:color w:val="000000"/>
          <w:kern w:val="20"/>
          <w:sz w:val="24"/>
          <w:szCs w:val="24"/>
          <w:lang w:eastAsia="ru-RU"/>
        </w:rPr>
        <w:t xml:space="preserve"> яго сям'і</w:t>
      </w:r>
      <w:r w:rsidRPr="00D93221">
        <w:rPr>
          <w:rFonts w:ascii="Times New Roman" w:eastAsia="Times New Roman" w:hAnsi="Times New Roman" w:cs="Times New Roman"/>
          <w:color w:val="000000"/>
          <w:kern w:val="20"/>
          <w:sz w:val="24"/>
          <w:szCs w:val="24"/>
          <w:lang w:eastAsia="ru-RU"/>
        </w:rPr>
        <w:t>, якія пражываюць сумесна з ім:</w:t>
      </w:r>
    </w:p>
    <w:p w14:paraId="233C1EB4" w14:textId="6C82445C" w:rsidR="00277FAD" w:rsidRPr="00D93221" w:rsidRDefault="004A09C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якія маюць</w:t>
      </w:r>
      <w:r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у</w:t>
      </w:r>
      <w:r w:rsidR="00277FAD" w:rsidRPr="00D93221">
        <w:rPr>
          <w:rFonts w:ascii="Times New Roman" w:eastAsia="Times New Roman" w:hAnsi="Times New Roman" w:cs="Times New Roman"/>
          <w:color w:val="000000"/>
          <w:kern w:val="20"/>
          <w:sz w:val="24"/>
          <w:szCs w:val="24"/>
          <w:lang w:eastAsia="ru-RU"/>
        </w:rPr>
        <w:t xml:space="preserve"> дадзеным населеным пункце ва ўласнасці і (або) </w:t>
      </w:r>
      <w:r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валоданні і карыстанні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277FAD" w:rsidRPr="00D93221">
        <w:rPr>
          <w:rFonts w:ascii="Times New Roman" w:eastAsia="Times New Roman" w:hAnsi="Times New Roman" w:cs="Times New Roman"/>
          <w:color w:val="000000"/>
          <w:kern w:val="20"/>
          <w:sz w:val="24"/>
          <w:szCs w:val="24"/>
          <w:lang w:eastAsia="ru-RU"/>
        </w:rPr>
        <w:t xml:space="preserve"> жылыя памяшканні агульнай плошчай пятнаццаць квадратных метраў і </w:t>
      </w:r>
      <w:r w:rsidRPr="00D93221">
        <w:rPr>
          <w:rFonts w:ascii="Times New Roman" w:eastAsia="Times New Roman" w:hAnsi="Times New Roman" w:cs="Times New Roman"/>
          <w:color w:val="000000"/>
          <w:kern w:val="20"/>
          <w:sz w:val="24"/>
          <w:szCs w:val="24"/>
          <w:lang w:eastAsia="ru-RU"/>
        </w:rPr>
        <w:t>бол</w:t>
      </w:r>
      <w:r w:rsidRPr="00D93221">
        <w:rPr>
          <w:rFonts w:ascii="Times New Roman" w:eastAsia="Times New Roman" w:hAnsi="Times New Roman" w:cs="Times New Roman"/>
          <w:color w:val="000000"/>
          <w:kern w:val="20"/>
          <w:sz w:val="24"/>
          <w:szCs w:val="24"/>
          <w:lang w:val="be-BY" w:eastAsia="ru-RU"/>
        </w:rPr>
        <w:t>ьш</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(у горадзе Мінску – дзесяць квадратных метраў і </w:t>
      </w:r>
      <w:r w:rsidRPr="00D93221">
        <w:rPr>
          <w:rFonts w:ascii="Times New Roman" w:eastAsia="Times New Roman" w:hAnsi="Times New Roman" w:cs="Times New Roman"/>
          <w:color w:val="000000"/>
          <w:kern w:val="20"/>
          <w:sz w:val="24"/>
          <w:szCs w:val="24"/>
          <w:lang w:eastAsia="ru-RU"/>
        </w:rPr>
        <w:t>бол</w:t>
      </w:r>
      <w:r w:rsidRPr="00D93221">
        <w:rPr>
          <w:rFonts w:ascii="Times New Roman" w:eastAsia="Times New Roman" w:hAnsi="Times New Roman" w:cs="Times New Roman"/>
          <w:color w:val="000000"/>
          <w:kern w:val="20"/>
          <w:sz w:val="24"/>
          <w:szCs w:val="24"/>
          <w:lang w:val="be-BY" w:eastAsia="ru-RU"/>
        </w:rPr>
        <w:t>ьш</w:t>
      </w:r>
      <w:r w:rsidR="00277FAD" w:rsidRPr="00D93221">
        <w:rPr>
          <w:rFonts w:ascii="Times New Roman" w:eastAsia="Times New Roman" w:hAnsi="Times New Roman" w:cs="Times New Roman"/>
          <w:color w:val="000000"/>
          <w:kern w:val="20"/>
          <w:sz w:val="24"/>
          <w:szCs w:val="24"/>
          <w:lang w:eastAsia="ru-RU"/>
        </w:rPr>
        <w:t xml:space="preserve">) на аднаго чалавека, </w:t>
      </w:r>
      <w:r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адпавядаю</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станоўленым </w:t>
      </w:r>
      <w:r w:rsidR="00277FAD" w:rsidRPr="00D93221">
        <w:rPr>
          <w:rFonts w:ascii="Times New Roman" w:eastAsia="Times New Roman" w:hAnsi="Times New Roman" w:cs="Times New Roman"/>
          <w:color w:val="000000"/>
          <w:kern w:val="20"/>
          <w:sz w:val="24"/>
          <w:szCs w:val="24"/>
          <w:lang w:eastAsia="ru-RU"/>
        </w:rPr>
        <w:t>для пражывання санітарным і тэхнічным патрабаванням;</w:t>
      </w:r>
    </w:p>
    <w:p w14:paraId="5472B4E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якія з'яўляюцца членамі арганізацыі забудоўшчыкаў, – па</w:t>
      </w:r>
      <w:r w:rsidR="004A09CF"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eastAsia="ru-RU"/>
        </w:rPr>
        <w:t xml:space="preserve"> </w:t>
      </w:r>
      <w:r w:rsidR="004A09CF" w:rsidRPr="00D93221">
        <w:rPr>
          <w:rFonts w:ascii="Times New Roman" w:eastAsia="Times New Roman" w:hAnsi="Times New Roman" w:cs="Times New Roman"/>
          <w:color w:val="000000"/>
          <w:kern w:val="20"/>
          <w:sz w:val="24"/>
          <w:szCs w:val="24"/>
          <w:lang w:eastAsia="ru-RU"/>
        </w:rPr>
        <w:t>сканчэнн</w:t>
      </w:r>
      <w:r w:rsidR="004A09CF" w:rsidRPr="00D93221">
        <w:rPr>
          <w:rFonts w:ascii="Times New Roman" w:eastAsia="Times New Roman" w:hAnsi="Times New Roman" w:cs="Times New Roman"/>
          <w:color w:val="000000"/>
          <w:kern w:val="20"/>
          <w:sz w:val="24"/>
          <w:szCs w:val="24"/>
          <w:lang w:val="be-BY" w:eastAsia="ru-RU"/>
        </w:rPr>
        <w:t>я</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трох месяцаў пасля прыёмкі жылога дома ў эксплуатацыю;</w:t>
      </w:r>
    </w:p>
    <w:p w14:paraId="4F92259B" w14:textId="77777777" w:rsidR="00277FAD" w:rsidRPr="00D93221" w:rsidRDefault="004A09CF"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lastRenderedPageBreak/>
        <w:t xml:space="preserve">якія </w:t>
      </w:r>
      <w:r w:rsidRPr="00D93221">
        <w:rPr>
          <w:rFonts w:ascii="Times New Roman" w:eastAsia="Times New Roman" w:hAnsi="Times New Roman" w:cs="Times New Roman"/>
          <w:color w:val="000000"/>
          <w:kern w:val="20"/>
          <w:sz w:val="24"/>
          <w:szCs w:val="24"/>
          <w:lang w:eastAsia="ru-RU"/>
        </w:rPr>
        <w:t>маю</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без уважлівых прычын шасцімесячную запазычанасць (на працягу шасці месяцаў </w:t>
      </w:r>
      <w:r w:rsidRPr="00D93221">
        <w:rPr>
          <w:rFonts w:ascii="Times New Roman" w:eastAsia="Times New Roman" w:hAnsi="Times New Roman" w:cs="Times New Roman"/>
          <w:color w:val="000000"/>
          <w:kern w:val="20"/>
          <w:sz w:val="24"/>
          <w:szCs w:val="24"/>
          <w:lang w:val="be-BY" w:eastAsia="ru-RU"/>
        </w:rPr>
        <w:t>запар</w:t>
      </w:r>
      <w:r w:rsidR="00277FAD" w:rsidRPr="00D93221">
        <w:rPr>
          <w:rFonts w:ascii="Times New Roman" w:eastAsia="Times New Roman" w:hAnsi="Times New Roman" w:cs="Times New Roman"/>
          <w:color w:val="000000"/>
          <w:kern w:val="20"/>
          <w:sz w:val="24"/>
          <w:szCs w:val="24"/>
          <w:lang w:eastAsia="ru-RU"/>
        </w:rPr>
        <w:t xml:space="preserve">) па плаце за жыллёва-камунальныя паслугі, плаце за карыстанне жылым памяшканнем, </w:t>
      </w:r>
      <w:r w:rsidRPr="00D93221">
        <w:rPr>
          <w:rFonts w:ascii="Times New Roman" w:eastAsia="Times New Roman" w:hAnsi="Times New Roman" w:cs="Times New Roman"/>
          <w:color w:val="000000"/>
          <w:kern w:val="20"/>
          <w:sz w:val="24"/>
          <w:szCs w:val="24"/>
          <w:lang w:eastAsia="ru-RU"/>
        </w:rPr>
        <w:t>пакрыцц</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выдаткаў на электраэнергію;</w:t>
      </w:r>
    </w:p>
    <w:p w14:paraId="34B98D8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сістэматычнага (тры і </w:t>
      </w:r>
      <w:r w:rsidR="004A09CF" w:rsidRPr="00D93221">
        <w:rPr>
          <w:rFonts w:ascii="Times New Roman" w:eastAsia="Times New Roman" w:hAnsi="Times New Roman" w:cs="Times New Roman"/>
          <w:color w:val="000000"/>
          <w:kern w:val="20"/>
          <w:sz w:val="24"/>
          <w:szCs w:val="24"/>
          <w:lang w:eastAsia="ru-RU"/>
        </w:rPr>
        <w:t>бол</w:t>
      </w:r>
      <w:r w:rsidR="004A09CF" w:rsidRPr="00D93221">
        <w:rPr>
          <w:rFonts w:ascii="Times New Roman" w:eastAsia="Times New Roman" w:hAnsi="Times New Roman" w:cs="Times New Roman"/>
          <w:color w:val="000000"/>
          <w:kern w:val="20"/>
          <w:sz w:val="24"/>
          <w:szCs w:val="24"/>
          <w:lang w:val="be-BY" w:eastAsia="ru-RU"/>
        </w:rPr>
        <w:t>ьш</w:t>
      </w:r>
      <w:r w:rsidR="004A09CF" w:rsidRPr="00D93221">
        <w:rPr>
          <w:rFonts w:ascii="Times New Roman" w:eastAsia="Times New Roman" w:hAnsi="Times New Roman" w:cs="Times New Roman"/>
          <w:color w:val="000000"/>
          <w:kern w:val="20"/>
          <w:sz w:val="24"/>
          <w:szCs w:val="24"/>
          <w:lang w:eastAsia="ru-RU"/>
        </w:rPr>
        <w:t xml:space="preserve"> раз</w:t>
      </w:r>
      <w:r w:rsidR="004A09CF" w:rsidRPr="00D93221">
        <w:rPr>
          <w:rFonts w:ascii="Times New Roman" w:eastAsia="Times New Roman" w:hAnsi="Times New Roman" w:cs="Times New Roman"/>
          <w:color w:val="000000"/>
          <w:kern w:val="20"/>
          <w:sz w:val="24"/>
          <w:szCs w:val="24"/>
          <w:lang w:val="be-BY" w:eastAsia="ru-RU"/>
        </w:rPr>
        <w:t>ы</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працягу каляндарнага года) разбурэння або пашкоджання жылых памяшканняў і месцаў агульнага карыстання ў інтэрнаце, або выкарыстання іх не па прызначэнні, або сістэматычнага парушэння правіл унутранага распарадку ў інтэрнаце і правіл пажарнай бяспекі, што робіць немагчымым для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пражыванне з імі ў адным інтэрнаце, калі яны былі папярэджаны аб магчымасці высялення без давання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і на працягу каляндарнага года пасля такога папярэджання дапускалі аналагічныя парушэнні.</w:t>
      </w:r>
    </w:p>
    <w:p w14:paraId="4D77C5F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Грамадзяне, якія вучыліся ва ўстановах адукацыі і выбылі з іх па</w:t>
      </w:r>
      <w:r w:rsidR="004A09CF"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eastAsia="ru-RU"/>
        </w:rPr>
        <w:t xml:space="preserve"> </w:t>
      </w:r>
      <w:r w:rsidR="004A09CF" w:rsidRPr="00D93221">
        <w:rPr>
          <w:rFonts w:ascii="Times New Roman" w:eastAsia="Times New Roman" w:hAnsi="Times New Roman" w:cs="Times New Roman"/>
          <w:color w:val="000000"/>
          <w:kern w:val="20"/>
          <w:sz w:val="24"/>
          <w:szCs w:val="24"/>
          <w:lang w:eastAsia="ru-RU"/>
        </w:rPr>
        <w:t>заканчэнн</w:t>
      </w:r>
      <w:r w:rsidR="004A09CF" w:rsidRPr="00D93221">
        <w:rPr>
          <w:rFonts w:ascii="Times New Roman" w:eastAsia="Times New Roman" w:hAnsi="Times New Roman" w:cs="Times New Roman"/>
          <w:color w:val="000000"/>
          <w:kern w:val="20"/>
          <w:sz w:val="24"/>
          <w:szCs w:val="24"/>
          <w:lang w:val="be-BY" w:eastAsia="ru-RU"/>
        </w:rPr>
        <w:t>я</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тэрміну навучання або </w:t>
      </w:r>
      <w:r w:rsidR="004A09CF" w:rsidRPr="00D93221">
        <w:rPr>
          <w:rFonts w:ascii="Times New Roman" w:eastAsia="Times New Roman" w:hAnsi="Times New Roman" w:cs="Times New Roman"/>
          <w:color w:val="000000"/>
          <w:kern w:val="20"/>
          <w:sz w:val="24"/>
          <w:szCs w:val="24"/>
          <w:lang w:val="be-BY" w:eastAsia="ru-RU"/>
        </w:rPr>
        <w:t>н</w:t>
      </w:r>
      <w:r w:rsidR="004A09CF" w:rsidRPr="00D93221">
        <w:rPr>
          <w:rFonts w:ascii="Times New Roman" w:eastAsia="Times New Roman" w:hAnsi="Times New Roman" w:cs="Times New Roman"/>
          <w:color w:val="000000"/>
          <w:kern w:val="20"/>
          <w:sz w:val="24"/>
          <w:szCs w:val="24"/>
          <w:lang w:eastAsia="ru-RU"/>
        </w:rPr>
        <w:t xml:space="preserve">а </w:t>
      </w:r>
      <w:r w:rsidRPr="00D93221">
        <w:rPr>
          <w:rFonts w:ascii="Times New Roman" w:eastAsia="Times New Roman" w:hAnsi="Times New Roman" w:cs="Times New Roman"/>
          <w:color w:val="000000"/>
          <w:kern w:val="20"/>
          <w:sz w:val="24"/>
          <w:szCs w:val="24"/>
          <w:lang w:eastAsia="ru-RU"/>
        </w:rPr>
        <w:t xml:space="preserve">іншых падставах, падлягаюць высяленню з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w:t>
      </w:r>
      <w:r w:rsidR="004A09CF" w:rsidRPr="00D93221">
        <w:rPr>
          <w:rFonts w:ascii="Times New Roman" w:eastAsia="Times New Roman" w:hAnsi="Times New Roman" w:cs="Times New Roman"/>
          <w:color w:val="000000"/>
          <w:kern w:val="20"/>
          <w:sz w:val="24"/>
          <w:szCs w:val="24"/>
          <w:lang w:eastAsia="ru-RU"/>
        </w:rPr>
        <w:t>як</w:t>
      </w:r>
      <w:r w:rsidR="004A09CF" w:rsidRPr="00D93221">
        <w:rPr>
          <w:rFonts w:ascii="Times New Roman" w:eastAsia="Times New Roman" w:hAnsi="Times New Roman" w:cs="Times New Roman"/>
          <w:color w:val="000000"/>
          <w:kern w:val="20"/>
          <w:sz w:val="24"/>
          <w:szCs w:val="24"/>
          <w:lang w:val="be-BY" w:eastAsia="ru-RU"/>
        </w:rPr>
        <w:t>ое</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ім было </w:t>
      </w:r>
      <w:r w:rsidR="004A09CF" w:rsidRPr="00D93221">
        <w:rPr>
          <w:rFonts w:ascii="Times New Roman" w:eastAsia="Times New Roman" w:hAnsi="Times New Roman" w:cs="Times New Roman"/>
          <w:color w:val="000000"/>
          <w:kern w:val="20"/>
          <w:sz w:val="24"/>
          <w:szCs w:val="24"/>
          <w:lang w:eastAsia="ru-RU"/>
        </w:rPr>
        <w:t>дадзен</w:t>
      </w:r>
      <w:r w:rsidR="004A09CF" w:rsidRPr="00D93221">
        <w:rPr>
          <w:rFonts w:ascii="Times New Roman" w:eastAsia="Times New Roman" w:hAnsi="Times New Roman" w:cs="Times New Roman"/>
          <w:color w:val="000000"/>
          <w:kern w:val="20"/>
          <w:sz w:val="24"/>
          <w:szCs w:val="24"/>
          <w:lang w:val="be-BY" w:eastAsia="ru-RU"/>
        </w:rPr>
        <w:t>а</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сувязі з навучаннем, без давання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06F3797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Высяленне навучэнцаў і студэнтаў, якія з'яўляюцца дзецьмі-сіротамі і дзецьмі, якія засталіся без апекі бацькоў, а таксама асобамі з ліку дзяцей-сірот і дзяцей, якія засталіся без апекі бацькоў, з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 незалежна ад падстаў яго давання не дапускаецца да давання ім </w:t>
      </w:r>
      <w:r w:rsidR="004A09CF"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w:t>
      </w:r>
      <w:r w:rsidR="0039279A" w:rsidRPr="00D93221">
        <w:rPr>
          <w:rFonts w:ascii="Times New Roman" w:eastAsia="Times New Roman" w:hAnsi="Times New Roman" w:cs="Times New Roman"/>
          <w:color w:val="000000"/>
          <w:kern w:val="20"/>
          <w:sz w:val="24"/>
          <w:szCs w:val="24"/>
          <w:lang w:eastAsia="ru-RU"/>
        </w:rPr>
        <w:t>інш</w:t>
      </w:r>
      <w:r w:rsidR="004A09C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па месцы </w:t>
      </w:r>
      <w:r w:rsidR="004A09CF" w:rsidRPr="00D93221">
        <w:rPr>
          <w:rFonts w:ascii="Times New Roman" w:eastAsia="Times New Roman" w:hAnsi="Times New Roman" w:cs="Times New Roman"/>
          <w:color w:val="000000"/>
          <w:kern w:val="20"/>
          <w:sz w:val="24"/>
          <w:szCs w:val="24"/>
          <w:lang w:val="be-BY" w:eastAsia="ru-RU"/>
        </w:rPr>
        <w:t>знаходжання</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іх на ўліку </w:t>
      </w:r>
      <w:r w:rsidR="004A09CF" w:rsidRPr="00D93221">
        <w:rPr>
          <w:rFonts w:ascii="Times New Roman" w:eastAsia="Times New Roman" w:hAnsi="Times New Roman" w:cs="Times New Roman"/>
          <w:color w:val="000000"/>
          <w:kern w:val="20"/>
          <w:sz w:val="24"/>
          <w:szCs w:val="24"/>
          <w:lang w:val="be-BY" w:eastAsia="ru-RU"/>
        </w:rPr>
        <w:t xml:space="preserve">асоб, </w:t>
      </w:r>
      <w:r w:rsidRPr="00D93221">
        <w:rPr>
          <w:rFonts w:ascii="Times New Roman" w:eastAsia="Times New Roman" w:hAnsi="Times New Roman" w:cs="Times New Roman"/>
          <w:color w:val="000000"/>
          <w:kern w:val="20"/>
          <w:sz w:val="24"/>
          <w:szCs w:val="24"/>
          <w:lang w:eastAsia="ru-RU"/>
        </w:rPr>
        <w:t xml:space="preserve">якія </w:t>
      </w:r>
      <w:r w:rsidR="004A09CF" w:rsidRPr="00D93221">
        <w:rPr>
          <w:rFonts w:ascii="Times New Roman" w:eastAsia="Times New Roman" w:hAnsi="Times New Roman" w:cs="Times New Roman"/>
          <w:color w:val="000000"/>
          <w:kern w:val="20"/>
          <w:sz w:val="24"/>
          <w:szCs w:val="24"/>
          <w:lang w:val="be-BY" w:eastAsia="ru-RU"/>
        </w:rPr>
        <w:t>маюць</w:t>
      </w:r>
      <w:r w:rsidR="004A09C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r w:rsidR="004A09CF" w:rsidRPr="00D93221">
        <w:rPr>
          <w:rFonts w:ascii="Times New Roman" w:eastAsia="Times New Roman" w:hAnsi="Times New Roman" w:cs="Times New Roman"/>
          <w:color w:val="000000"/>
          <w:kern w:val="20"/>
          <w:sz w:val="24"/>
          <w:szCs w:val="24"/>
          <w:lang w:val="be-BY" w:eastAsia="ru-RU"/>
        </w:rPr>
        <w:t xml:space="preserve"> </w:t>
      </w:r>
    </w:p>
    <w:p w14:paraId="45879C0D" w14:textId="5C856E7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Грамадзяне, якія пасяліліся ў інтэрнаце, </w:t>
      </w:r>
      <w:r w:rsidR="000B335F" w:rsidRPr="00D93221">
        <w:rPr>
          <w:rFonts w:ascii="Times New Roman" w:eastAsia="Times New Roman" w:hAnsi="Times New Roman" w:cs="Times New Roman"/>
          <w:color w:val="000000"/>
          <w:kern w:val="20"/>
          <w:sz w:val="24"/>
          <w:szCs w:val="24"/>
          <w:lang w:val="be-BY" w:eastAsia="ru-RU"/>
        </w:rPr>
        <w:t xml:space="preserve">што </w:t>
      </w:r>
      <w:r w:rsidRPr="00D93221">
        <w:rPr>
          <w:rFonts w:ascii="Times New Roman" w:eastAsia="Times New Roman" w:hAnsi="Times New Roman" w:cs="Times New Roman"/>
          <w:color w:val="000000"/>
          <w:kern w:val="20"/>
          <w:sz w:val="24"/>
          <w:szCs w:val="24"/>
          <w:lang w:val="be-BY" w:eastAsia="ru-RU"/>
        </w:rPr>
        <w:t xml:space="preserve">знаходзіцца ў </w:t>
      </w:r>
      <w:r w:rsidR="000B335F" w:rsidRPr="00D93221">
        <w:rPr>
          <w:rFonts w:ascii="Times New Roman" w:eastAsia="Times New Roman" w:hAnsi="Times New Roman" w:cs="Times New Roman"/>
          <w:color w:val="000000"/>
          <w:kern w:val="20"/>
          <w:sz w:val="24"/>
          <w:szCs w:val="24"/>
          <w:lang w:val="be-BY" w:eastAsia="ru-RU"/>
        </w:rPr>
        <w:t xml:space="preserve">распараджэнні </w:t>
      </w:r>
      <w:r w:rsidRPr="00D93221">
        <w:rPr>
          <w:rFonts w:ascii="Times New Roman" w:eastAsia="Times New Roman" w:hAnsi="Times New Roman" w:cs="Times New Roman"/>
          <w:color w:val="000000"/>
          <w:kern w:val="20"/>
          <w:sz w:val="24"/>
          <w:szCs w:val="24"/>
          <w:lang w:val="be-BY" w:eastAsia="ru-RU"/>
        </w:rPr>
        <w:t>спецыялізаванай наву</w:t>
      </w:r>
      <w:r w:rsidR="00B620CB">
        <w:rPr>
          <w:rFonts w:ascii="Times New Roman" w:eastAsia="Times New Roman" w:hAnsi="Times New Roman" w:cs="Times New Roman"/>
          <w:color w:val="000000"/>
          <w:kern w:val="20"/>
          <w:sz w:val="24"/>
          <w:szCs w:val="24"/>
          <w:lang w:val="be-BY" w:eastAsia="ru-RU"/>
        </w:rPr>
        <w:t>чальна</w:t>
      </w:r>
      <w:r w:rsidRPr="00D93221">
        <w:rPr>
          <w:rFonts w:ascii="Times New Roman" w:eastAsia="Times New Roman" w:hAnsi="Times New Roman" w:cs="Times New Roman"/>
          <w:color w:val="000000"/>
          <w:kern w:val="20"/>
          <w:sz w:val="24"/>
          <w:szCs w:val="24"/>
          <w:lang w:val="be-BY" w:eastAsia="ru-RU"/>
        </w:rPr>
        <w:t xml:space="preserve">-спартыўнай установы, на перыяд спартыўнай падрыхтоўкі, падлягаюць высяленню з інтэрната без давання </w:t>
      </w:r>
      <w:r w:rsidR="0039279A" w:rsidRPr="00D93221">
        <w:rPr>
          <w:rFonts w:ascii="Times New Roman" w:eastAsia="Times New Roman" w:hAnsi="Times New Roman" w:cs="Times New Roman"/>
          <w:color w:val="000000"/>
          <w:kern w:val="20"/>
          <w:sz w:val="24"/>
          <w:szCs w:val="24"/>
          <w:lang w:val="be-BY" w:eastAsia="ru-RU"/>
        </w:rPr>
        <w:t>інш</w:t>
      </w:r>
      <w:r w:rsidR="000B335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val="be-BY" w:eastAsia="ru-RU"/>
        </w:rPr>
        <w:t>га жылога памяшкання пасля заканчэння праходжання спартыўнай падрыхтоўкі.</w:t>
      </w:r>
    </w:p>
    <w:p w14:paraId="7E7A860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Грамадзяне, якія пасяліліся ў інтэрнаце на перыяд праходжання клінічнай ардынатуры, падлягаюць высяленню з інтэрната без давання </w:t>
      </w:r>
      <w:r w:rsidR="0039279A" w:rsidRPr="00D93221">
        <w:rPr>
          <w:rFonts w:ascii="Times New Roman" w:eastAsia="Times New Roman" w:hAnsi="Times New Roman" w:cs="Times New Roman"/>
          <w:color w:val="000000"/>
          <w:kern w:val="20"/>
          <w:sz w:val="24"/>
          <w:szCs w:val="24"/>
          <w:lang w:val="be-BY" w:eastAsia="ru-RU"/>
        </w:rPr>
        <w:t>інш</w:t>
      </w:r>
      <w:r w:rsidR="000B335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val="be-BY" w:eastAsia="ru-RU"/>
        </w:rPr>
        <w:t>га жылога памяшкання па</w:t>
      </w:r>
      <w:r w:rsidR="000B335F"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val="be-BY" w:eastAsia="ru-RU"/>
        </w:rPr>
        <w:t xml:space="preserve"> </w:t>
      </w:r>
      <w:r w:rsidR="000B335F" w:rsidRPr="00D93221">
        <w:rPr>
          <w:rFonts w:ascii="Times New Roman" w:eastAsia="Times New Roman" w:hAnsi="Times New Roman" w:cs="Times New Roman"/>
          <w:color w:val="000000"/>
          <w:kern w:val="20"/>
          <w:sz w:val="24"/>
          <w:szCs w:val="24"/>
          <w:lang w:val="be-BY" w:eastAsia="ru-RU"/>
        </w:rPr>
        <w:t xml:space="preserve">сканчэння </w:t>
      </w:r>
      <w:r w:rsidRPr="00D93221">
        <w:rPr>
          <w:rFonts w:ascii="Times New Roman" w:eastAsia="Times New Roman" w:hAnsi="Times New Roman" w:cs="Times New Roman"/>
          <w:color w:val="000000"/>
          <w:kern w:val="20"/>
          <w:sz w:val="24"/>
          <w:szCs w:val="24"/>
          <w:lang w:val="be-BY" w:eastAsia="ru-RU"/>
        </w:rPr>
        <w:t xml:space="preserve">тэрміну дзеяння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або пасля заканчэння праходжання клінічнай ардынатуры.</w:t>
      </w:r>
    </w:p>
    <w:p w14:paraId="3D7566B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4.</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Грамадзяне, якім па хадайніцтве </w:t>
      </w:r>
      <w:r w:rsidR="0039279A" w:rsidRPr="00D93221">
        <w:rPr>
          <w:rFonts w:ascii="Times New Roman" w:eastAsia="Times New Roman" w:hAnsi="Times New Roman" w:cs="Times New Roman"/>
          <w:color w:val="000000"/>
          <w:kern w:val="20"/>
          <w:sz w:val="24"/>
          <w:szCs w:val="24"/>
          <w:lang w:val="be-BY" w:eastAsia="ru-RU"/>
        </w:rPr>
        <w:t>інш</w:t>
      </w:r>
      <w:r w:rsidR="000B335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val="be-BY" w:eastAsia="ru-RU"/>
        </w:rPr>
        <w:t xml:space="preserve">й арганізацыі дадзена права валодання і карыстання жылым памяшканнем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падлягаюць высяленню з яго без давання </w:t>
      </w:r>
      <w:r w:rsidR="0039279A" w:rsidRPr="00D93221">
        <w:rPr>
          <w:rFonts w:ascii="Times New Roman" w:eastAsia="Times New Roman" w:hAnsi="Times New Roman" w:cs="Times New Roman"/>
          <w:color w:val="000000"/>
          <w:kern w:val="20"/>
          <w:sz w:val="24"/>
          <w:szCs w:val="24"/>
          <w:lang w:val="be-BY" w:eastAsia="ru-RU"/>
        </w:rPr>
        <w:t>інш</w:t>
      </w:r>
      <w:r w:rsidR="000B335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val="be-BY" w:eastAsia="ru-RU"/>
        </w:rPr>
        <w:t>га жылога памяшкання па</w:t>
      </w:r>
      <w:r w:rsidR="000B335F"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val="be-BY" w:eastAsia="ru-RU"/>
        </w:rPr>
        <w:t xml:space="preserve"> </w:t>
      </w:r>
      <w:r w:rsidR="000B335F" w:rsidRPr="00D93221">
        <w:rPr>
          <w:rFonts w:ascii="Times New Roman" w:eastAsia="Times New Roman" w:hAnsi="Times New Roman" w:cs="Times New Roman"/>
          <w:color w:val="000000"/>
          <w:kern w:val="20"/>
          <w:sz w:val="24"/>
          <w:szCs w:val="24"/>
          <w:lang w:val="be-BY" w:eastAsia="ru-RU"/>
        </w:rPr>
        <w:t xml:space="preserve">сканчэння </w:t>
      </w:r>
      <w:r w:rsidRPr="00D93221">
        <w:rPr>
          <w:rFonts w:ascii="Times New Roman" w:eastAsia="Times New Roman" w:hAnsi="Times New Roman" w:cs="Times New Roman"/>
          <w:color w:val="000000"/>
          <w:kern w:val="20"/>
          <w:sz w:val="24"/>
          <w:szCs w:val="24"/>
          <w:lang w:val="be-BY" w:eastAsia="ru-RU"/>
        </w:rPr>
        <w:t xml:space="preserve">тэрміну дзеяння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або пасля спынення працоўных (службовых) дачыненняў (незалежна ад падстаў звальнення) з арганізацыяй, якая хадайнічала аб даванні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На патрабаванні аб высяленні такіх грамадзян тэрміны іскавай даўнасці не распаўсюджваюцца.</w:t>
      </w:r>
    </w:p>
    <w:p w14:paraId="5BF1FA6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5.</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Пры правядзенні капітальнага рамонту або рэканструкцыі інтэрната, калі капітальны рамонт або рэканструкцыя інтэрната не могуць быць праведзены без высялення, грамадзянам, якія пражываюць у жылым памяшканні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на час капітальнага рамонту або рэканструкцыі </w:t>
      </w:r>
      <w:r w:rsidR="009815E5" w:rsidRPr="00D93221">
        <w:rPr>
          <w:rFonts w:ascii="Times New Roman" w:eastAsia="Times New Roman" w:hAnsi="Times New Roman" w:cs="Times New Roman"/>
          <w:color w:val="000000"/>
          <w:kern w:val="20"/>
          <w:sz w:val="24"/>
          <w:szCs w:val="24"/>
          <w:lang w:val="be-BY" w:eastAsia="ru-RU"/>
        </w:rPr>
        <w:t xml:space="preserve">інтэрната </w:t>
      </w:r>
      <w:r w:rsidRPr="00D93221">
        <w:rPr>
          <w:rFonts w:ascii="Times New Roman" w:eastAsia="Times New Roman" w:hAnsi="Times New Roman" w:cs="Times New Roman"/>
          <w:color w:val="000000"/>
          <w:kern w:val="20"/>
          <w:sz w:val="24"/>
          <w:szCs w:val="24"/>
          <w:lang w:val="be-BY" w:eastAsia="ru-RU"/>
        </w:rPr>
        <w:t xml:space="preserve">даюцца жылое памяшканне манеўранага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або </w:t>
      </w:r>
      <w:r w:rsidR="0039279A" w:rsidRPr="00D93221">
        <w:rPr>
          <w:rFonts w:ascii="Times New Roman" w:eastAsia="Times New Roman" w:hAnsi="Times New Roman" w:cs="Times New Roman"/>
          <w:color w:val="000000"/>
          <w:kern w:val="20"/>
          <w:sz w:val="24"/>
          <w:szCs w:val="24"/>
          <w:lang w:val="be-BY" w:eastAsia="ru-RU"/>
        </w:rPr>
        <w:t>інш</w:t>
      </w:r>
      <w:r w:rsidR="009815E5"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val="be-BY" w:eastAsia="ru-RU"/>
        </w:rPr>
        <w:t xml:space="preserve">е жылое памяшканне ў гэтым </w:t>
      </w:r>
      <w:r w:rsidR="009815E5" w:rsidRPr="00D93221">
        <w:rPr>
          <w:rFonts w:ascii="Times New Roman" w:eastAsia="Times New Roman" w:hAnsi="Times New Roman" w:cs="Times New Roman"/>
          <w:color w:val="000000"/>
          <w:kern w:val="20"/>
          <w:sz w:val="24"/>
          <w:szCs w:val="24"/>
          <w:lang w:val="be-BY" w:eastAsia="ru-RU"/>
        </w:rPr>
        <w:t xml:space="preserve">ці </w:t>
      </w:r>
      <w:r w:rsidRPr="00D93221">
        <w:rPr>
          <w:rFonts w:ascii="Times New Roman" w:eastAsia="Times New Roman" w:hAnsi="Times New Roman" w:cs="Times New Roman"/>
          <w:color w:val="000000"/>
          <w:kern w:val="20"/>
          <w:sz w:val="24"/>
          <w:szCs w:val="24"/>
          <w:lang w:val="be-BY" w:eastAsia="ru-RU"/>
        </w:rPr>
        <w:t>іншым інтэрнаце</w:t>
      </w:r>
      <w:r w:rsidR="009815E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val="be-BY" w:eastAsia="ru-RU"/>
        </w:rPr>
        <w:t xml:space="preserve"> не менш</w:t>
      </w:r>
      <w:r w:rsidR="009815E5" w:rsidRPr="00D93221">
        <w:rPr>
          <w:rFonts w:ascii="Times New Roman" w:eastAsia="Times New Roman" w:hAnsi="Times New Roman" w:cs="Times New Roman"/>
          <w:color w:val="000000"/>
          <w:kern w:val="20"/>
          <w:sz w:val="24"/>
          <w:szCs w:val="24"/>
          <w:lang w:val="be-BY" w:eastAsia="ru-RU"/>
        </w:rPr>
        <w:t>ае за</w:t>
      </w:r>
      <w:r w:rsidRPr="00D93221">
        <w:rPr>
          <w:rFonts w:ascii="Times New Roman" w:eastAsia="Times New Roman" w:hAnsi="Times New Roman" w:cs="Times New Roman"/>
          <w:color w:val="000000"/>
          <w:kern w:val="20"/>
          <w:sz w:val="24"/>
          <w:szCs w:val="24"/>
          <w:lang w:val="be-BY" w:eastAsia="ru-RU"/>
        </w:rPr>
        <w:t xml:space="preserve"> </w:t>
      </w:r>
      <w:r w:rsidR="009815E5" w:rsidRPr="00D93221">
        <w:rPr>
          <w:rFonts w:ascii="Times New Roman" w:eastAsia="Times New Roman" w:hAnsi="Times New Roman" w:cs="Times New Roman"/>
          <w:color w:val="000000"/>
          <w:kern w:val="20"/>
          <w:sz w:val="24"/>
          <w:szCs w:val="24"/>
          <w:lang w:val="be-BY" w:eastAsia="ru-RU"/>
        </w:rPr>
        <w:t xml:space="preserve">шэсць </w:t>
      </w:r>
      <w:r w:rsidRPr="00D93221">
        <w:rPr>
          <w:rFonts w:ascii="Times New Roman" w:eastAsia="Times New Roman" w:hAnsi="Times New Roman" w:cs="Times New Roman"/>
          <w:color w:val="000000"/>
          <w:kern w:val="20"/>
          <w:sz w:val="24"/>
          <w:szCs w:val="24"/>
          <w:lang w:val="be-BY" w:eastAsia="ru-RU"/>
        </w:rPr>
        <w:t xml:space="preserve">квадратных метраў жылой плошчы на аднаго чалавека. Пры гэтым дагавор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не касуецца. Грамадзянам, якія пражываюць у жылых памяшканнях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інтэрнатах, </w:t>
      </w:r>
      <w:r w:rsidR="009815E5" w:rsidRPr="00D93221">
        <w:rPr>
          <w:rFonts w:ascii="Times New Roman" w:eastAsia="Times New Roman" w:hAnsi="Times New Roman" w:cs="Times New Roman"/>
          <w:color w:val="000000"/>
          <w:kern w:val="20"/>
          <w:sz w:val="24"/>
          <w:szCs w:val="24"/>
          <w:lang w:val="be-BY" w:eastAsia="ru-RU"/>
        </w:rPr>
        <w:t xml:space="preserve">што </w:t>
      </w:r>
      <w:r w:rsidRPr="00D93221">
        <w:rPr>
          <w:rFonts w:ascii="Times New Roman" w:eastAsia="Times New Roman" w:hAnsi="Times New Roman" w:cs="Times New Roman"/>
          <w:color w:val="000000"/>
          <w:kern w:val="20"/>
          <w:sz w:val="24"/>
          <w:szCs w:val="24"/>
          <w:lang w:val="be-BY" w:eastAsia="ru-RU"/>
        </w:rPr>
        <w:t xml:space="preserve">знаходзяцца ў іх адасобленым валоданні і карыстанні, даюцца жылыя памяшканні манеўранага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адасобленае валоданне і карыстанне.</w:t>
      </w:r>
    </w:p>
    <w:p w14:paraId="6D203AA6" w14:textId="05EC8F00"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У выпадку адмовы грамадзян, якія пражываюць у жылых памяшканнях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інтэрнатах, ад высялення ў жылыя памяшканні, якія даюцца ў сувязі з капітальным рамонтам або рэканструкцыяй інтэрната, яны могуць быць выселены на час капітальнага рамонту або рэканструкцыі інтэрната ў </w:t>
      </w:r>
      <w:r w:rsidR="00230F2A">
        <w:rPr>
          <w:rFonts w:ascii="Times New Roman" w:eastAsia="Times New Roman" w:hAnsi="Times New Roman" w:cs="Times New Roman"/>
          <w:color w:val="000000"/>
          <w:kern w:val="20"/>
          <w:sz w:val="24"/>
          <w:szCs w:val="24"/>
          <w:lang w:val="be-BY" w:eastAsia="ru-RU"/>
        </w:rPr>
        <w:t xml:space="preserve">выдзеленыя </w:t>
      </w:r>
      <w:r w:rsidRPr="00D93221">
        <w:rPr>
          <w:rFonts w:ascii="Times New Roman" w:eastAsia="Times New Roman" w:hAnsi="Times New Roman" w:cs="Times New Roman"/>
          <w:color w:val="000000"/>
          <w:kern w:val="20"/>
          <w:sz w:val="24"/>
          <w:szCs w:val="24"/>
          <w:lang w:val="be-BY" w:eastAsia="ru-RU"/>
        </w:rPr>
        <w:t>жылыя памяшканні ў судовым парадку.</w:t>
      </w:r>
    </w:p>
    <w:p w14:paraId="0876EE7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lastRenderedPageBreak/>
        <w:t>6.</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У выпадку зносу інтэрната, прызнання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ва ўстаноўленым заканадаўствам парадку не адпаведным устаноўленым для пражывання санітарным і тэхнічным патрабаванням і пераводу яго ў </w:t>
      </w:r>
      <w:r w:rsidR="009815E5" w:rsidRPr="00D93221">
        <w:rPr>
          <w:rFonts w:ascii="Times New Roman" w:eastAsia="Times New Roman" w:hAnsi="Times New Roman" w:cs="Times New Roman"/>
          <w:color w:val="000000"/>
          <w:kern w:val="20"/>
          <w:sz w:val="24"/>
          <w:szCs w:val="24"/>
          <w:lang w:val="be-BY" w:eastAsia="ru-RU"/>
        </w:rPr>
        <w:t>нежылое</w:t>
      </w:r>
      <w:r w:rsidRPr="00D93221">
        <w:rPr>
          <w:rFonts w:ascii="Times New Roman" w:eastAsia="Times New Roman" w:hAnsi="Times New Roman" w:cs="Times New Roman"/>
          <w:color w:val="000000"/>
          <w:kern w:val="20"/>
          <w:sz w:val="24"/>
          <w:szCs w:val="24"/>
          <w:lang w:val="be-BY" w:eastAsia="ru-RU"/>
        </w:rPr>
        <w:t xml:space="preserve">, а таксама ў выпадку, калі інтэрнат знаходзіцца ў аварыйным стане або пагражае абвалам, арганізацыя, у </w:t>
      </w:r>
      <w:r w:rsidR="009815E5" w:rsidRPr="00D93221">
        <w:rPr>
          <w:rFonts w:ascii="Times New Roman" w:eastAsia="Times New Roman" w:hAnsi="Times New Roman" w:cs="Times New Roman"/>
          <w:color w:val="000000"/>
          <w:kern w:val="20"/>
          <w:sz w:val="24"/>
          <w:szCs w:val="24"/>
          <w:lang w:val="be-BY" w:eastAsia="ru-RU"/>
        </w:rPr>
        <w:t xml:space="preserve">распараджэнні </w:t>
      </w:r>
      <w:r w:rsidRPr="00D93221">
        <w:rPr>
          <w:rFonts w:ascii="Times New Roman" w:eastAsia="Times New Roman" w:hAnsi="Times New Roman" w:cs="Times New Roman"/>
          <w:color w:val="000000"/>
          <w:kern w:val="20"/>
          <w:sz w:val="24"/>
          <w:szCs w:val="24"/>
          <w:lang w:val="be-BY" w:eastAsia="ru-RU"/>
        </w:rPr>
        <w:t xml:space="preserve">якой знаходзіцца гэты інтэрнат, дае грамадзяніну, які пражывае ў інтэрнаце, жылое памяшканне ў </w:t>
      </w:r>
      <w:r w:rsidR="0039279A" w:rsidRPr="00D93221">
        <w:rPr>
          <w:rFonts w:ascii="Times New Roman" w:eastAsia="Times New Roman" w:hAnsi="Times New Roman" w:cs="Times New Roman"/>
          <w:color w:val="000000"/>
          <w:kern w:val="20"/>
          <w:sz w:val="24"/>
          <w:szCs w:val="24"/>
          <w:lang w:val="be-BY" w:eastAsia="ru-RU"/>
        </w:rPr>
        <w:t>інш</w:t>
      </w:r>
      <w:r w:rsidR="009815E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м інтэрнаце з </w:t>
      </w:r>
      <w:r w:rsidR="009815E5" w:rsidRPr="00D93221">
        <w:rPr>
          <w:rFonts w:ascii="Times New Roman" w:eastAsia="Times New Roman" w:hAnsi="Times New Roman" w:cs="Times New Roman"/>
          <w:color w:val="000000"/>
          <w:kern w:val="20"/>
          <w:sz w:val="24"/>
          <w:szCs w:val="24"/>
          <w:lang w:val="be-BY" w:eastAsia="ru-RU"/>
        </w:rPr>
        <w:t xml:space="preserve">захаваннем </w:t>
      </w:r>
      <w:r w:rsidRPr="00D93221">
        <w:rPr>
          <w:rFonts w:ascii="Times New Roman" w:eastAsia="Times New Roman" w:hAnsi="Times New Roman" w:cs="Times New Roman"/>
          <w:color w:val="000000"/>
          <w:kern w:val="20"/>
          <w:sz w:val="24"/>
          <w:szCs w:val="24"/>
          <w:lang w:val="be-BY" w:eastAsia="ru-RU"/>
        </w:rPr>
        <w:t xml:space="preserve">віду раней </w:t>
      </w:r>
      <w:r w:rsidR="009815E5" w:rsidRPr="00D93221">
        <w:rPr>
          <w:rFonts w:ascii="Times New Roman" w:eastAsia="Times New Roman" w:hAnsi="Times New Roman" w:cs="Times New Roman"/>
          <w:color w:val="000000"/>
          <w:kern w:val="20"/>
          <w:sz w:val="24"/>
          <w:szCs w:val="24"/>
          <w:lang w:val="be-BY" w:eastAsia="ru-RU"/>
        </w:rPr>
        <w:t xml:space="preserve">заключанага </w:t>
      </w:r>
      <w:r w:rsidRPr="00D93221">
        <w:rPr>
          <w:rFonts w:ascii="Times New Roman" w:eastAsia="Times New Roman" w:hAnsi="Times New Roman" w:cs="Times New Roman"/>
          <w:color w:val="000000"/>
          <w:kern w:val="20"/>
          <w:sz w:val="24"/>
          <w:szCs w:val="24"/>
          <w:lang w:val="be-BY" w:eastAsia="ru-RU"/>
        </w:rPr>
        <w:t xml:space="preserve">дагавора найму жылога памяшкання і тэрміну яго дзеяння (калі дагавор найму жылога памяшкання быў заключаны на пэўны тэрмін). У выпадку, калі інтэрнат знаходзіцца ў аварыйным стане або пагражае абвалам, грамадзяніну можа </w:t>
      </w:r>
      <w:r w:rsidR="009815E5"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val="be-BY" w:eastAsia="ru-RU"/>
        </w:rPr>
        <w:t xml:space="preserve">дадзена жылое памяшканне ў </w:t>
      </w:r>
      <w:r w:rsidR="0039279A" w:rsidRPr="00D93221">
        <w:rPr>
          <w:rFonts w:ascii="Times New Roman" w:eastAsia="Times New Roman" w:hAnsi="Times New Roman" w:cs="Times New Roman"/>
          <w:color w:val="000000"/>
          <w:kern w:val="20"/>
          <w:sz w:val="24"/>
          <w:szCs w:val="24"/>
          <w:lang w:val="be-BY" w:eastAsia="ru-RU"/>
        </w:rPr>
        <w:t>інш</w:t>
      </w:r>
      <w:r w:rsidR="009815E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м інтэрнаце</w:t>
      </w:r>
      <w:r w:rsidR="009815E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val="be-BY" w:eastAsia="ru-RU"/>
        </w:rPr>
        <w:t xml:space="preserve"> менш</w:t>
      </w:r>
      <w:r w:rsidR="009815E5" w:rsidRPr="00D93221">
        <w:rPr>
          <w:rFonts w:ascii="Times New Roman" w:eastAsia="Times New Roman" w:hAnsi="Times New Roman" w:cs="Times New Roman"/>
          <w:color w:val="000000"/>
          <w:kern w:val="20"/>
          <w:sz w:val="24"/>
          <w:szCs w:val="24"/>
          <w:lang w:val="be-BY" w:eastAsia="ru-RU"/>
        </w:rPr>
        <w:t>ае за</w:t>
      </w:r>
      <w:r w:rsidRPr="00D93221">
        <w:rPr>
          <w:rFonts w:ascii="Times New Roman" w:eastAsia="Times New Roman" w:hAnsi="Times New Roman" w:cs="Times New Roman"/>
          <w:color w:val="000000"/>
          <w:kern w:val="20"/>
          <w:sz w:val="24"/>
          <w:szCs w:val="24"/>
          <w:lang w:val="be-BY" w:eastAsia="ru-RU"/>
        </w:rPr>
        <w:t xml:space="preserve"> </w:t>
      </w:r>
      <w:r w:rsidR="009815E5" w:rsidRPr="00D93221">
        <w:rPr>
          <w:rFonts w:ascii="Times New Roman" w:eastAsia="Times New Roman" w:hAnsi="Times New Roman" w:cs="Times New Roman"/>
          <w:color w:val="000000"/>
          <w:kern w:val="20"/>
          <w:sz w:val="24"/>
          <w:szCs w:val="24"/>
          <w:lang w:val="be-BY" w:eastAsia="ru-RU"/>
        </w:rPr>
        <w:t xml:space="preserve">шэсць </w:t>
      </w:r>
      <w:r w:rsidRPr="00D93221">
        <w:rPr>
          <w:rFonts w:ascii="Times New Roman" w:eastAsia="Times New Roman" w:hAnsi="Times New Roman" w:cs="Times New Roman"/>
          <w:color w:val="000000"/>
          <w:kern w:val="20"/>
          <w:sz w:val="24"/>
          <w:szCs w:val="24"/>
          <w:lang w:val="be-BY" w:eastAsia="ru-RU"/>
        </w:rPr>
        <w:t>квадратных метраў жылой плошчы на аднаго чалавека.</w:t>
      </w:r>
    </w:p>
    <w:p w14:paraId="55A6FDF5"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88. Высяленне са спецыяльных жылых памяшканняў. Высяленне абавязаных асоб</w:t>
      </w:r>
    </w:p>
    <w:p w14:paraId="026978B9" w14:textId="5F36A17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Высяленне грамадзян са спецыяльных жылых памяшканняў праводзіцца ў сувязі са спыненнем падстаў, па</w:t>
      </w:r>
      <w:r w:rsidR="007E6814" w:rsidRPr="00D93221">
        <w:rPr>
          <w:rFonts w:ascii="Times New Roman" w:eastAsia="Times New Roman" w:hAnsi="Times New Roman" w:cs="Times New Roman"/>
          <w:color w:val="000000"/>
          <w:kern w:val="20"/>
          <w:sz w:val="24"/>
          <w:szCs w:val="24"/>
          <w:lang w:val="be-BY" w:eastAsia="ru-RU"/>
        </w:rPr>
        <w:t>водле</w:t>
      </w:r>
      <w:r w:rsidRPr="00D93221">
        <w:rPr>
          <w:rFonts w:ascii="Times New Roman" w:eastAsia="Times New Roman" w:hAnsi="Times New Roman" w:cs="Times New Roman"/>
          <w:color w:val="000000"/>
          <w:kern w:val="20"/>
          <w:sz w:val="24"/>
          <w:szCs w:val="24"/>
          <w:lang w:eastAsia="ru-RU"/>
        </w:rPr>
        <w:t xml:space="preserve"> </w:t>
      </w:r>
      <w:r w:rsidR="007E6814" w:rsidRPr="00D93221">
        <w:rPr>
          <w:rFonts w:ascii="Times New Roman" w:eastAsia="Times New Roman" w:hAnsi="Times New Roman" w:cs="Times New Roman"/>
          <w:color w:val="000000"/>
          <w:kern w:val="20"/>
          <w:sz w:val="24"/>
          <w:szCs w:val="24"/>
          <w:lang w:eastAsia="ru-RU"/>
        </w:rPr>
        <w:t>які</w:t>
      </w:r>
      <w:r w:rsidR="007E6814" w:rsidRPr="00D93221">
        <w:rPr>
          <w:rFonts w:ascii="Times New Roman" w:eastAsia="Times New Roman" w:hAnsi="Times New Roman" w:cs="Times New Roman"/>
          <w:color w:val="000000"/>
          <w:kern w:val="20"/>
          <w:sz w:val="24"/>
          <w:szCs w:val="24"/>
          <w:lang w:val="be-BY" w:eastAsia="ru-RU"/>
        </w:rPr>
        <w:t>х</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ім былі </w:t>
      </w:r>
      <w:r w:rsidR="007E6814" w:rsidRPr="00D93221">
        <w:rPr>
          <w:rFonts w:ascii="Times New Roman" w:eastAsia="Times New Roman" w:hAnsi="Times New Roman" w:cs="Times New Roman"/>
          <w:color w:val="000000"/>
          <w:kern w:val="20"/>
          <w:sz w:val="24"/>
          <w:szCs w:val="24"/>
          <w:lang w:eastAsia="ru-RU"/>
        </w:rPr>
        <w:t>дадзен</w:t>
      </w:r>
      <w:r w:rsidR="007E6814" w:rsidRPr="00D93221">
        <w:rPr>
          <w:rFonts w:ascii="Times New Roman" w:eastAsia="Times New Roman" w:hAnsi="Times New Roman" w:cs="Times New Roman"/>
          <w:color w:val="000000"/>
          <w:kern w:val="20"/>
          <w:sz w:val="24"/>
          <w:szCs w:val="24"/>
          <w:lang w:val="be-BY" w:eastAsia="ru-RU"/>
        </w:rPr>
        <w:t>ы</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спецыяльныя жылыя памяшканні, а таксама ў выпадку сістэматычнага (тры і </w:t>
      </w:r>
      <w:r w:rsidR="007E6814" w:rsidRPr="00D93221">
        <w:rPr>
          <w:rFonts w:ascii="Times New Roman" w:eastAsia="Times New Roman" w:hAnsi="Times New Roman" w:cs="Times New Roman"/>
          <w:color w:val="000000"/>
          <w:kern w:val="20"/>
          <w:sz w:val="24"/>
          <w:szCs w:val="24"/>
          <w:lang w:eastAsia="ru-RU"/>
        </w:rPr>
        <w:t>бол</w:t>
      </w:r>
      <w:r w:rsidR="007E6814" w:rsidRPr="00D93221">
        <w:rPr>
          <w:rFonts w:ascii="Times New Roman" w:eastAsia="Times New Roman" w:hAnsi="Times New Roman" w:cs="Times New Roman"/>
          <w:color w:val="000000"/>
          <w:kern w:val="20"/>
          <w:sz w:val="24"/>
          <w:szCs w:val="24"/>
          <w:lang w:val="be-BY" w:eastAsia="ru-RU"/>
        </w:rPr>
        <w:t>ьш</w:t>
      </w:r>
      <w:r w:rsidR="007E6814" w:rsidRPr="00D93221">
        <w:rPr>
          <w:rFonts w:ascii="Times New Roman" w:eastAsia="Times New Roman" w:hAnsi="Times New Roman" w:cs="Times New Roman"/>
          <w:color w:val="000000"/>
          <w:kern w:val="20"/>
          <w:sz w:val="24"/>
          <w:szCs w:val="24"/>
          <w:lang w:eastAsia="ru-RU"/>
        </w:rPr>
        <w:t xml:space="preserve"> раз</w:t>
      </w:r>
      <w:r w:rsidR="007E6814" w:rsidRPr="00D93221">
        <w:rPr>
          <w:rFonts w:ascii="Times New Roman" w:eastAsia="Times New Roman" w:hAnsi="Times New Roman" w:cs="Times New Roman"/>
          <w:color w:val="000000"/>
          <w:kern w:val="20"/>
          <w:sz w:val="24"/>
          <w:szCs w:val="24"/>
          <w:lang w:val="be-BY" w:eastAsia="ru-RU"/>
        </w:rPr>
        <w:t>оў</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працягу каляндарнага года) разбурэння </w:t>
      </w:r>
      <w:r w:rsidR="00230F2A">
        <w:rPr>
          <w:rFonts w:ascii="Times New Roman" w:eastAsia="Times New Roman" w:hAnsi="Times New Roman" w:cs="Times New Roman"/>
          <w:color w:val="000000"/>
          <w:kern w:val="20"/>
          <w:sz w:val="24"/>
          <w:szCs w:val="24"/>
          <w:lang w:val="be-BY" w:eastAsia="ru-RU"/>
        </w:rPr>
        <w:t>ці</w:t>
      </w:r>
      <w:r w:rsidR="00230F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пашкоджання спецыяльнага жылога памяшкання, або выкарыстання яго не па прызначэнні, або сістэматычнага парушэння правіл карыстання жылым памяшканнем, што робіць немагчымым для </w:t>
      </w:r>
      <w:r w:rsidR="0039279A" w:rsidRPr="00D93221">
        <w:rPr>
          <w:rFonts w:ascii="Times New Roman" w:eastAsia="Times New Roman" w:hAnsi="Times New Roman" w:cs="Times New Roman"/>
          <w:color w:val="000000"/>
          <w:kern w:val="20"/>
          <w:sz w:val="24"/>
          <w:szCs w:val="24"/>
          <w:lang w:eastAsia="ru-RU"/>
        </w:rPr>
        <w:t>інш</w:t>
      </w:r>
      <w:r w:rsidR="007E681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пражыванне з імі ў адным жылым памяшканні, калі яны былі папярэджаны аб магчымасці высялення без давання </w:t>
      </w:r>
      <w:r w:rsidR="0039279A" w:rsidRPr="00D93221">
        <w:rPr>
          <w:rFonts w:ascii="Times New Roman" w:eastAsia="Times New Roman" w:hAnsi="Times New Roman" w:cs="Times New Roman"/>
          <w:color w:val="000000"/>
          <w:kern w:val="20"/>
          <w:sz w:val="24"/>
          <w:szCs w:val="24"/>
          <w:lang w:eastAsia="ru-RU"/>
        </w:rPr>
        <w:t>інш</w:t>
      </w:r>
      <w:r w:rsidR="007E681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і на працягу каляндарнага года пасля такога папярэджання дапускалі аналагічныя парушэнні.</w:t>
      </w:r>
    </w:p>
    <w:p w14:paraId="2349071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Падлягаюць высяленню з дадзеных спецыяльных жылых памяшканняў без давання </w:t>
      </w:r>
      <w:r w:rsidR="0039279A" w:rsidRPr="00D93221">
        <w:rPr>
          <w:rFonts w:ascii="Times New Roman" w:eastAsia="Times New Roman" w:hAnsi="Times New Roman" w:cs="Times New Roman"/>
          <w:color w:val="000000"/>
          <w:kern w:val="20"/>
          <w:sz w:val="24"/>
          <w:szCs w:val="24"/>
          <w:lang w:eastAsia="ru-RU"/>
        </w:rPr>
        <w:t>інш</w:t>
      </w:r>
      <w:r w:rsidR="007E681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жылых памяшканняў бацькі</w:t>
      </w:r>
      <w:r w:rsidR="007E681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выхавальнікі дзіцячага дома сямейнага </w:t>
      </w:r>
      <w:r w:rsidR="007E6814" w:rsidRPr="00D93221">
        <w:rPr>
          <w:rFonts w:ascii="Times New Roman" w:eastAsia="Times New Roman" w:hAnsi="Times New Roman" w:cs="Times New Roman"/>
          <w:color w:val="000000"/>
          <w:kern w:val="20"/>
          <w:sz w:val="24"/>
          <w:szCs w:val="24"/>
          <w:lang w:eastAsia="ru-RU"/>
        </w:rPr>
        <w:t>тып</w:t>
      </w:r>
      <w:r w:rsidR="007E6814" w:rsidRPr="00D93221">
        <w:rPr>
          <w:rFonts w:ascii="Times New Roman" w:eastAsia="Times New Roman" w:hAnsi="Times New Roman" w:cs="Times New Roman"/>
          <w:color w:val="000000"/>
          <w:kern w:val="20"/>
          <w:sz w:val="24"/>
          <w:szCs w:val="24"/>
          <w:lang w:val="be-BY" w:eastAsia="ru-RU"/>
        </w:rPr>
        <w:t>у</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выпадку спынення працоўнага дагавора і дагавора аб умовах выхавання і ўтрымання дзяцей або адхілення іх ад выхавання дзяцей, калі яны раней не мелі </w:t>
      </w:r>
      <w:r w:rsidR="007E6814" w:rsidRPr="00D93221">
        <w:rPr>
          <w:rFonts w:ascii="Times New Roman" w:eastAsia="Times New Roman" w:hAnsi="Times New Roman" w:cs="Times New Roman"/>
          <w:color w:val="000000"/>
          <w:kern w:val="20"/>
          <w:sz w:val="24"/>
          <w:szCs w:val="24"/>
          <w:lang w:val="be-BY" w:eastAsia="ru-RU"/>
        </w:rPr>
        <w:t>ў</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карыстанні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43A17B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Калі бацькі</w:t>
      </w:r>
      <w:r w:rsidR="007E6814"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выхавальнікі дзіцячага дома сямейнага </w:t>
      </w:r>
      <w:r w:rsidR="007E6814" w:rsidRPr="00D93221">
        <w:rPr>
          <w:rFonts w:ascii="Times New Roman" w:eastAsia="Times New Roman" w:hAnsi="Times New Roman" w:cs="Times New Roman"/>
          <w:color w:val="000000"/>
          <w:kern w:val="20"/>
          <w:sz w:val="24"/>
          <w:szCs w:val="24"/>
          <w:lang w:eastAsia="ru-RU"/>
        </w:rPr>
        <w:t>тып</w:t>
      </w:r>
      <w:r w:rsidR="007E6814" w:rsidRPr="00D93221">
        <w:rPr>
          <w:rFonts w:ascii="Times New Roman" w:eastAsia="Times New Roman" w:hAnsi="Times New Roman" w:cs="Times New Roman"/>
          <w:color w:val="000000"/>
          <w:kern w:val="20"/>
          <w:sz w:val="24"/>
          <w:szCs w:val="24"/>
          <w:lang w:val="be-BY" w:eastAsia="ru-RU"/>
        </w:rPr>
        <w:t>у</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раней мелі </w:t>
      </w:r>
      <w:r w:rsidR="007E6814" w:rsidRPr="00D93221">
        <w:rPr>
          <w:rFonts w:ascii="Times New Roman" w:eastAsia="Times New Roman" w:hAnsi="Times New Roman" w:cs="Times New Roman"/>
          <w:color w:val="000000"/>
          <w:kern w:val="20"/>
          <w:sz w:val="24"/>
          <w:szCs w:val="24"/>
          <w:lang w:val="be-BY" w:eastAsia="ru-RU"/>
        </w:rPr>
        <w:t>ў</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валоданні і карыстанні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пры іх высяленні ім вяртаюцца гэтыя жылыя памяшканні або даюцца раўнацэнныя </w:t>
      </w:r>
      <w:r w:rsidR="0039279A" w:rsidRPr="00D93221">
        <w:rPr>
          <w:rFonts w:ascii="Times New Roman" w:eastAsia="Times New Roman" w:hAnsi="Times New Roman" w:cs="Times New Roman"/>
          <w:color w:val="000000"/>
          <w:kern w:val="20"/>
          <w:sz w:val="24"/>
          <w:szCs w:val="24"/>
          <w:lang w:eastAsia="ru-RU"/>
        </w:rPr>
        <w:t>інш</w:t>
      </w:r>
      <w:r w:rsidR="007E681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на ўмовах дагавора найму жылога памяшкання, </w:t>
      </w:r>
      <w:r w:rsidR="007E6814" w:rsidRPr="00D93221">
        <w:rPr>
          <w:rFonts w:ascii="Times New Roman" w:eastAsia="Times New Roman" w:hAnsi="Times New Roman" w:cs="Times New Roman"/>
          <w:color w:val="000000"/>
          <w:kern w:val="20"/>
          <w:sz w:val="24"/>
          <w:szCs w:val="24"/>
          <w:lang w:eastAsia="ru-RU"/>
        </w:rPr>
        <w:t>як</w:t>
      </w:r>
      <w:r w:rsidR="007E6814" w:rsidRPr="00D93221">
        <w:rPr>
          <w:rFonts w:ascii="Times New Roman" w:eastAsia="Times New Roman" w:hAnsi="Times New Roman" w:cs="Times New Roman"/>
          <w:color w:val="000000"/>
          <w:kern w:val="20"/>
          <w:sz w:val="24"/>
          <w:szCs w:val="24"/>
          <w:lang w:val="be-BY" w:eastAsia="ru-RU"/>
        </w:rPr>
        <w:t>і</w:t>
      </w:r>
      <w:r w:rsidR="007E681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заключаецца ў адпаведнасці з заканадаўствам.</w:t>
      </w:r>
    </w:p>
    <w:p w14:paraId="24FCC0C8" w14:textId="4DDCD0A8"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Па ісках мясцовых выканаўчых і распарадчых органаў або ўпаўнаважаных імі арганізацый абавязаныя асобы могуць быць выселены ў судовым парадку з жылых памяшканняў</w:t>
      </w:r>
      <w:r w:rsidR="008A4D1D" w:rsidRPr="00D93221">
        <w:rPr>
          <w:rFonts w:ascii="Times New Roman" w:eastAsia="Times New Roman" w:hAnsi="Times New Roman" w:cs="Times New Roman"/>
          <w:color w:val="000000"/>
          <w:kern w:val="20"/>
          <w:sz w:val="24"/>
          <w:szCs w:val="24"/>
          <w:lang w:eastAsia="ru-RU"/>
        </w:rPr>
        <w:t xml:space="preserve"> дзяржаўнага жыллёвага фонду</w:t>
      </w:r>
      <w:r w:rsidRPr="00D93221">
        <w:rPr>
          <w:rFonts w:ascii="Times New Roman" w:eastAsia="Times New Roman" w:hAnsi="Times New Roman" w:cs="Times New Roman"/>
          <w:color w:val="000000"/>
          <w:kern w:val="20"/>
          <w:sz w:val="24"/>
          <w:szCs w:val="24"/>
          <w:lang w:eastAsia="ru-RU"/>
        </w:rPr>
        <w:t xml:space="preserve">, якія </w:t>
      </w:r>
      <w:r w:rsidR="00230F2A">
        <w:rPr>
          <w:rFonts w:ascii="Times New Roman" w:eastAsia="Times New Roman" w:hAnsi="Times New Roman" w:cs="Times New Roman"/>
          <w:color w:val="000000"/>
          <w:kern w:val="20"/>
          <w:sz w:val="24"/>
          <w:szCs w:val="24"/>
          <w:lang w:val="be-BY" w:eastAsia="ru-RU"/>
        </w:rPr>
        <w:t xml:space="preserve">яны </w:t>
      </w:r>
      <w:r w:rsidRPr="00D93221">
        <w:rPr>
          <w:rFonts w:ascii="Times New Roman" w:eastAsia="Times New Roman" w:hAnsi="Times New Roman" w:cs="Times New Roman"/>
          <w:color w:val="000000"/>
          <w:kern w:val="20"/>
          <w:sz w:val="24"/>
          <w:szCs w:val="24"/>
          <w:lang w:eastAsia="ru-RU"/>
        </w:rPr>
        <w:t>займаюц</w:t>
      </w:r>
      <w:r w:rsidR="00230F2A">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eastAsia="ru-RU"/>
        </w:rPr>
        <w:t xml:space="preserve">, а </w:t>
      </w:r>
      <w:r w:rsidR="008A4D1D" w:rsidRPr="00D93221">
        <w:rPr>
          <w:rFonts w:ascii="Times New Roman" w:eastAsia="Times New Roman" w:hAnsi="Times New Roman" w:cs="Times New Roman"/>
          <w:color w:val="000000"/>
          <w:kern w:val="20"/>
          <w:sz w:val="24"/>
          <w:szCs w:val="24"/>
          <w:lang w:eastAsia="ru-RU"/>
        </w:rPr>
        <w:t xml:space="preserve">таксама </w:t>
      </w:r>
      <w:r w:rsidRPr="00D93221">
        <w:rPr>
          <w:rFonts w:ascii="Times New Roman" w:eastAsia="Times New Roman" w:hAnsi="Times New Roman" w:cs="Times New Roman"/>
          <w:color w:val="000000"/>
          <w:kern w:val="20"/>
          <w:sz w:val="24"/>
          <w:szCs w:val="24"/>
          <w:lang w:eastAsia="ru-RU"/>
        </w:rPr>
        <w:t xml:space="preserve">часова выселены ў судовым парадку з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Пры гэтым пры высяленні абавязаных асоб з жылых памяшканняў, якія належаць ім на праве ўласнасці, абавязаным асобам даюцца </w:t>
      </w:r>
      <w:r w:rsidR="0039279A" w:rsidRPr="00D93221">
        <w:rPr>
          <w:rFonts w:ascii="Times New Roman" w:eastAsia="Times New Roman" w:hAnsi="Times New Roman" w:cs="Times New Roman"/>
          <w:color w:val="000000"/>
          <w:kern w:val="20"/>
          <w:sz w:val="24"/>
          <w:szCs w:val="24"/>
          <w:lang w:eastAsia="ru-RU"/>
        </w:rPr>
        <w:t>інш</w:t>
      </w:r>
      <w:r w:rsidR="008A4D1D"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я жылыя памяшканні, па агульнай плошчы менш</w:t>
      </w:r>
      <w:r w:rsidR="008A4D1D" w:rsidRPr="00D93221">
        <w:rPr>
          <w:rFonts w:ascii="Times New Roman" w:eastAsia="Times New Roman" w:hAnsi="Times New Roman" w:cs="Times New Roman"/>
          <w:color w:val="000000"/>
          <w:kern w:val="20"/>
          <w:sz w:val="24"/>
          <w:szCs w:val="24"/>
          <w:lang w:val="be-BY" w:eastAsia="ru-RU"/>
        </w:rPr>
        <w:t>ыя, чым</w:t>
      </w:r>
      <w:r w:rsidRPr="00D93221">
        <w:rPr>
          <w:rFonts w:ascii="Times New Roman" w:eastAsia="Times New Roman" w:hAnsi="Times New Roman" w:cs="Times New Roman"/>
          <w:color w:val="000000"/>
          <w:kern w:val="20"/>
          <w:sz w:val="24"/>
          <w:szCs w:val="24"/>
          <w:lang w:eastAsia="ru-RU"/>
        </w:rPr>
        <w:t xml:space="preserve"> </w:t>
      </w:r>
      <w:r w:rsidR="008A4D1D" w:rsidRPr="00D93221">
        <w:rPr>
          <w:rFonts w:ascii="Times New Roman" w:eastAsia="Times New Roman" w:hAnsi="Times New Roman" w:cs="Times New Roman"/>
          <w:color w:val="000000"/>
          <w:kern w:val="20"/>
          <w:sz w:val="24"/>
          <w:szCs w:val="24"/>
          <w:lang w:eastAsia="ru-RU"/>
        </w:rPr>
        <w:t>займа</w:t>
      </w:r>
      <w:r w:rsidR="008A4D1D" w:rsidRPr="00D93221">
        <w:rPr>
          <w:rFonts w:ascii="Times New Roman" w:eastAsia="Times New Roman" w:hAnsi="Times New Roman" w:cs="Times New Roman"/>
          <w:color w:val="000000"/>
          <w:kern w:val="20"/>
          <w:sz w:val="24"/>
          <w:szCs w:val="24"/>
          <w:lang w:val="be-BY" w:eastAsia="ru-RU"/>
        </w:rPr>
        <w:t>ныя,</w:t>
      </w:r>
      <w:r w:rsidR="008A4D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(або) якія ўступаюць ім па сваіх спажывецкіх якасцях, у тым ліку за </w:t>
      </w:r>
      <w:r w:rsidR="008A4D1D" w:rsidRPr="00D93221">
        <w:rPr>
          <w:rFonts w:ascii="Times New Roman" w:eastAsia="Times New Roman" w:hAnsi="Times New Roman" w:cs="Times New Roman"/>
          <w:color w:val="000000"/>
          <w:kern w:val="20"/>
          <w:sz w:val="24"/>
          <w:szCs w:val="24"/>
          <w:lang w:val="be-BY" w:eastAsia="ru-RU"/>
        </w:rPr>
        <w:t>межамі</w:t>
      </w:r>
      <w:r w:rsidR="008A4D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дадзенага населенага пункта, на тэрмін, </w:t>
      </w:r>
      <w:r w:rsidR="008A4D1D" w:rsidRPr="00D93221">
        <w:rPr>
          <w:rFonts w:ascii="Times New Roman" w:eastAsia="Times New Roman" w:hAnsi="Times New Roman" w:cs="Times New Roman"/>
          <w:color w:val="000000"/>
          <w:kern w:val="20"/>
          <w:sz w:val="24"/>
          <w:szCs w:val="24"/>
          <w:lang w:val="be-BY" w:eastAsia="ru-RU"/>
        </w:rPr>
        <w:t>указаны</w:t>
      </w:r>
      <w:r w:rsidR="008A4D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рашэнні суда.</w:t>
      </w:r>
    </w:p>
    <w:p w14:paraId="0F7C89CF"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89. Высяленне па патрабаванні ўласніка жылога памяшкання членаў, </w:t>
      </w:r>
      <w:r w:rsidR="008A4D1D" w:rsidRPr="00D93221">
        <w:rPr>
          <w:rFonts w:ascii="Times New Roman" w:eastAsia="Times New Roman" w:hAnsi="Times New Roman" w:cs="Times New Roman"/>
          <w:b/>
          <w:bCs/>
          <w:color w:val="000000"/>
          <w:kern w:val="20"/>
          <w:sz w:val="24"/>
          <w:szCs w:val="24"/>
          <w:lang w:eastAsia="ru-RU"/>
        </w:rPr>
        <w:t>был</w:t>
      </w:r>
      <w:r w:rsidR="008A4D1D" w:rsidRPr="00D93221">
        <w:rPr>
          <w:rFonts w:ascii="Times New Roman" w:eastAsia="Times New Roman" w:hAnsi="Times New Roman" w:cs="Times New Roman"/>
          <w:b/>
          <w:bCs/>
          <w:color w:val="000000"/>
          <w:kern w:val="20"/>
          <w:sz w:val="24"/>
          <w:szCs w:val="24"/>
          <w:lang w:val="be-BY" w:eastAsia="ru-RU"/>
        </w:rPr>
        <w:t>ых</w:t>
      </w:r>
      <w:r w:rsidR="008A4D1D"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членаў яго сям'і, </w:t>
      </w:r>
      <w:r w:rsidR="0039279A" w:rsidRPr="00D93221">
        <w:rPr>
          <w:rFonts w:ascii="Times New Roman" w:eastAsia="Times New Roman" w:hAnsi="Times New Roman" w:cs="Times New Roman"/>
          <w:b/>
          <w:bCs/>
          <w:color w:val="000000"/>
          <w:kern w:val="20"/>
          <w:sz w:val="24"/>
          <w:szCs w:val="24"/>
          <w:lang w:eastAsia="ru-RU"/>
        </w:rPr>
        <w:t>інш</w:t>
      </w:r>
      <w:r w:rsidR="008A4D1D" w:rsidRPr="00D93221">
        <w:rPr>
          <w:rFonts w:ascii="Times New Roman" w:eastAsia="Times New Roman" w:hAnsi="Times New Roman" w:cs="Times New Roman"/>
          <w:b/>
          <w:bCs/>
          <w:color w:val="000000"/>
          <w:kern w:val="20"/>
          <w:sz w:val="24"/>
          <w:szCs w:val="24"/>
          <w:lang w:val="be-BY" w:eastAsia="ru-RU"/>
        </w:rPr>
        <w:t>ы</w:t>
      </w:r>
      <w:r w:rsidRPr="00D93221">
        <w:rPr>
          <w:rFonts w:ascii="Times New Roman" w:eastAsia="Times New Roman" w:hAnsi="Times New Roman" w:cs="Times New Roman"/>
          <w:b/>
          <w:bCs/>
          <w:color w:val="000000"/>
          <w:kern w:val="20"/>
          <w:sz w:val="24"/>
          <w:szCs w:val="24"/>
          <w:lang w:eastAsia="ru-RU"/>
        </w:rPr>
        <w:t>х грамадзян, якія маюць права валодання і карыстання жылым памяшканнем</w:t>
      </w:r>
    </w:p>
    <w:p w14:paraId="37BF72D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w:t>
      </w:r>
      <w:r w:rsidR="00923E70" w:rsidRPr="00D93221">
        <w:rPr>
          <w:rFonts w:ascii="Times New Roman" w:eastAsia="Times New Roman" w:hAnsi="Times New Roman" w:cs="Times New Roman"/>
          <w:color w:val="000000"/>
          <w:kern w:val="20"/>
          <w:sz w:val="24"/>
          <w:szCs w:val="24"/>
          <w:lang w:val="be-BY" w:eastAsia="ru-RU"/>
        </w:rPr>
        <w:t>Паўналетнія</w:t>
      </w:r>
      <w:r w:rsidR="00923E7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w:t>
      </w:r>
      <w:r w:rsidR="008A4D1D" w:rsidRPr="00D93221">
        <w:rPr>
          <w:rFonts w:ascii="Times New Roman" w:eastAsia="Times New Roman" w:hAnsi="Times New Roman" w:cs="Times New Roman"/>
          <w:color w:val="000000"/>
          <w:kern w:val="20"/>
          <w:sz w:val="24"/>
          <w:szCs w:val="24"/>
          <w:lang w:eastAsia="ru-RU"/>
        </w:rPr>
        <w:t>был</w:t>
      </w:r>
      <w:r w:rsidR="008A4D1D" w:rsidRPr="00D93221">
        <w:rPr>
          <w:rFonts w:ascii="Times New Roman" w:eastAsia="Times New Roman" w:hAnsi="Times New Roman" w:cs="Times New Roman"/>
          <w:color w:val="000000"/>
          <w:kern w:val="20"/>
          <w:sz w:val="24"/>
          <w:szCs w:val="24"/>
          <w:lang w:val="be-BY" w:eastAsia="ru-RU"/>
        </w:rPr>
        <w:t>ыя</w:t>
      </w:r>
      <w:r w:rsidR="008A4D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w:t>
      </w:r>
      <w:r w:rsidR="0039279A" w:rsidRPr="00D93221">
        <w:rPr>
          <w:rFonts w:ascii="Times New Roman" w:eastAsia="Times New Roman" w:hAnsi="Times New Roman" w:cs="Times New Roman"/>
          <w:color w:val="000000"/>
          <w:kern w:val="20"/>
          <w:sz w:val="24"/>
          <w:szCs w:val="24"/>
          <w:lang w:eastAsia="ru-RU"/>
        </w:rPr>
        <w:t>інш</w:t>
      </w:r>
      <w:r w:rsidR="00C9227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грамадзяне, якія маюць права валодання і карыстання жылым памяшканнем, </w:t>
      </w:r>
      <w:r w:rsidR="00C92271" w:rsidRPr="00D93221">
        <w:rPr>
          <w:rFonts w:ascii="Times New Roman" w:eastAsia="Times New Roman" w:hAnsi="Times New Roman" w:cs="Times New Roman"/>
          <w:color w:val="000000"/>
          <w:kern w:val="20"/>
          <w:sz w:val="24"/>
          <w:szCs w:val="24"/>
          <w:lang w:val="be-BY" w:eastAsia="ru-RU"/>
        </w:rPr>
        <w:t xml:space="preserve">якія </w:t>
      </w:r>
      <w:r w:rsidR="00C92271" w:rsidRPr="00D93221">
        <w:rPr>
          <w:rFonts w:ascii="Times New Roman" w:eastAsia="Times New Roman" w:hAnsi="Times New Roman" w:cs="Times New Roman"/>
          <w:color w:val="000000"/>
          <w:kern w:val="20"/>
          <w:sz w:val="24"/>
          <w:szCs w:val="24"/>
          <w:lang w:eastAsia="ru-RU"/>
        </w:rPr>
        <w:t>пражываю</w:t>
      </w:r>
      <w:r w:rsidR="00C92271" w:rsidRPr="00D93221">
        <w:rPr>
          <w:rFonts w:ascii="Times New Roman" w:eastAsia="Times New Roman" w:hAnsi="Times New Roman" w:cs="Times New Roman"/>
          <w:color w:val="000000"/>
          <w:kern w:val="20"/>
          <w:sz w:val="24"/>
          <w:szCs w:val="24"/>
          <w:lang w:val="be-BY" w:eastAsia="ru-RU"/>
        </w:rPr>
        <w:t>ць</w:t>
      </w:r>
      <w:r w:rsidR="00C9227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і не маюць </w:t>
      </w:r>
      <w:r w:rsidR="00C92271" w:rsidRPr="00D93221">
        <w:rPr>
          <w:rFonts w:ascii="Times New Roman" w:eastAsia="Times New Roman" w:hAnsi="Times New Roman" w:cs="Times New Roman"/>
          <w:color w:val="000000"/>
          <w:kern w:val="20"/>
          <w:sz w:val="24"/>
          <w:szCs w:val="24"/>
          <w:lang w:val="be-BY" w:eastAsia="ru-RU"/>
        </w:rPr>
        <w:t>долі ў</w:t>
      </w:r>
      <w:r w:rsidRPr="00D93221">
        <w:rPr>
          <w:rFonts w:ascii="Times New Roman" w:eastAsia="Times New Roman" w:hAnsi="Times New Roman" w:cs="Times New Roman"/>
          <w:color w:val="000000"/>
          <w:kern w:val="20"/>
          <w:sz w:val="24"/>
          <w:szCs w:val="24"/>
          <w:lang w:eastAsia="ru-RU"/>
        </w:rPr>
        <w:t xml:space="preserve"> праве агульнай уласнасці на гэта жылое памяшканне, могуць быць выселены з яго па патрабаванні ўласніка жылога памяшкання </w:t>
      </w:r>
      <w:r w:rsidR="00786687" w:rsidRPr="00D93221">
        <w:rPr>
          <w:rFonts w:ascii="Times New Roman" w:eastAsia="Times New Roman" w:hAnsi="Times New Roman" w:cs="Times New Roman"/>
          <w:color w:val="000000"/>
          <w:kern w:val="20"/>
          <w:sz w:val="24"/>
          <w:szCs w:val="24"/>
          <w:lang w:val="be-BY" w:eastAsia="ru-RU"/>
        </w:rPr>
        <w:t>н</w:t>
      </w:r>
      <w:r w:rsidR="00786687" w:rsidRPr="00D93221">
        <w:rPr>
          <w:rFonts w:ascii="Times New Roman" w:eastAsia="Times New Roman" w:hAnsi="Times New Roman" w:cs="Times New Roman"/>
          <w:color w:val="000000"/>
          <w:kern w:val="20"/>
          <w:sz w:val="24"/>
          <w:szCs w:val="24"/>
          <w:lang w:eastAsia="ru-RU"/>
        </w:rPr>
        <w:t xml:space="preserve">а </w:t>
      </w:r>
      <w:r w:rsidRPr="00D93221">
        <w:rPr>
          <w:rFonts w:ascii="Times New Roman" w:eastAsia="Times New Roman" w:hAnsi="Times New Roman" w:cs="Times New Roman"/>
          <w:color w:val="000000"/>
          <w:kern w:val="20"/>
          <w:sz w:val="24"/>
          <w:szCs w:val="24"/>
          <w:lang w:eastAsia="ru-RU"/>
        </w:rPr>
        <w:t xml:space="preserve">падставах, прадугледжаных абзацам </w:t>
      </w:r>
      <w:r w:rsidR="00786687" w:rsidRPr="00D93221">
        <w:rPr>
          <w:rFonts w:ascii="Times New Roman" w:eastAsia="Times New Roman" w:hAnsi="Times New Roman" w:cs="Times New Roman"/>
          <w:color w:val="000000"/>
          <w:kern w:val="20"/>
          <w:sz w:val="24"/>
          <w:szCs w:val="24"/>
          <w:lang w:eastAsia="ru-RU"/>
        </w:rPr>
        <w:t>пяты</w:t>
      </w:r>
      <w:r w:rsidR="00786687" w:rsidRPr="00D93221">
        <w:rPr>
          <w:rFonts w:ascii="Times New Roman" w:eastAsia="Times New Roman" w:hAnsi="Times New Roman" w:cs="Times New Roman"/>
          <w:color w:val="000000"/>
          <w:kern w:val="20"/>
          <w:sz w:val="24"/>
          <w:szCs w:val="24"/>
          <w:lang w:val="be-BY" w:eastAsia="ru-RU"/>
        </w:rPr>
        <w:t>м</w:t>
      </w:r>
      <w:r w:rsidR="00786687" w:rsidRPr="00D93221">
        <w:rPr>
          <w:rFonts w:ascii="Times New Roman" w:eastAsia="Times New Roman" w:hAnsi="Times New Roman" w:cs="Times New Roman"/>
          <w:color w:val="000000"/>
          <w:kern w:val="20"/>
          <w:sz w:val="24"/>
          <w:szCs w:val="24"/>
          <w:lang w:eastAsia="ru-RU"/>
        </w:rPr>
        <w:t> </w:t>
      </w:r>
      <w:hyperlink r:id="rId268" w:anchor="&amp;Article=7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xml:space="preserve"> артыкула 79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без давання </w:t>
      </w:r>
      <w:r w:rsidR="0039279A" w:rsidRPr="00D93221">
        <w:rPr>
          <w:rFonts w:ascii="Times New Roman" w:eastAsia="Times New Roman" w:hAnsi="Times New Roman" w:cs="Times New Roman"/>
          <w:color w:val="000000"/>
          <w:kern w:val="20"/>
          <w:sz w:val="24"/>
          <w:szCs w:val="24"/>
          <w:lang w:eastAsia="ru-RU"/>
        </w:rPr>
        <w:t>інш</w:t>
      </w:r>
      <w:r w:rsidR="00786687"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w:t>
      </w:r>
    </w:p>
    <w:p w14:paraId="46A45A4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2. Былыя члены сям'і ўласніка жылога памяшкання, </w:t>
      </w:r>
      <w:r w:rsidR="0039279A" w:rsidRPr="00D93221">
        <w:rPr>
          <w:rFonts w:ascii="Times New Roman" w:eastAsia="Times New Roman" w:hAnsi="Times New Roman" w:cs="Times New Roman"/>
          <w:color w:val="000000"/>
          <w:kern w:val="20"/>
          <w:sz w:val="24"/>
          <w:szCs w:val="24"/>
          <w:lang w:eastAsia="ru-RU"/>
        </w:rPr>
        <w:t>інш</w:t>
      </w:r>
      <w:r w:rsidR="00786687"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грамадзяне, якія маюць права валодання і карыстання жылым памяшканнем і не маюць </w:t>
      </w:r>
      <w:r w:rsidR="00786687" w:rsidRPr="00D93221">
        <w:rPr>
          <w:rFonts w:ascii="Times New Roman" w:eastAsia="Times New Roman" w:hAnsi="Times New Roman" w:cs="Times New Roman"/>
          <w:color w:val="000000"/>
          <w:kern w:val="20"/>
          <w:sz w:val="24"/>
          <w:szCs w:val="24"/>
          <w:lang w:val="be-BY" w:eastAsia="ru-RU"/>
        </w:rPr>
        <w:t>долі ў</w:t>
      </w:r>
      <w:r w:rsidRPr="00D93221">
        <w:rPr>
          <w:rFonts w:ascii="Times New Roman" w:eastAsia="Times New Roman" w:hAnsi="Times New Roman" w:cs="Times New Roman"/>
          <w:color w:val="000000"/>
          <w:kern w:val="20"/>
          <w:sz w:val="24"/>
          <w:szCs w:val="24"/>
          <w:lang w:eastAsia="ru-RU"/>
        </w:rPr>
        <w:t xml:space="preserve"> праве агульнай уласнасці на гэта жылое памяшканне, падлягаюць высяленню з яго па патрабаванні ўласніка жылога памяшкання без давання </w:t>
      </w:r>
      <w:r w:rsidR="0039279A" w:rsidRPr="00D93221">
        <w:rPr>
          <w:rFonts w:ascii="Times New Roman" w:eastAsia="Times New Roman" w:hAnsi="Times New Roman" w:cs="Times New Roman"/>
          <w:color w:val="000000"/>
          <w:kern w:val="20"/>
          <w:sz w:val="24"/>
          <w:szCs w:val="24"/>
          <w:lang w:eastAsia="ru-RU"/>
        </w:rPr>
        <w:t>інш</w:t>
      </w:r>
      <w:r w:rsidR="00786687"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калі іншае не </w:t>
      </w:r>
      <w:r w:rsidR="00786687" w:rsidRPr="00D93221">
        <w:rPr>
          <w:rFonts w:ascii="Times New Roman" w:eastAsia="Times New Roman" w:hAnsi="Times New Roman" w:cs="Times New Roman"/>
          <w:color w:val="000000"/>
          <w:kern w:val="20"/>
          <w:sz w:val="24"/>
          <w:szCs w:val="24"/>
          <w:lang w:val="be-BY" w:eastAsia="ru-RU"/>
        </w:rPr>
        <w:t>ўстаноўлена</w:t>
      </w:r>
      <w:r w:rsidR="00786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Шлюбным дагаворам або пісьмовым пагадненнем аб парадку карыстання жылым памяшканнем, а таксама заканадаўчымі актамі.</w:t>
      </w:r>
    </w:p>
    <w:p w14:paraId="2A27F89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w:t>
      </w:r>
      <w:r w:rsidR="00923E70" w:rsidRPr="00D93221">
        <w:rPr>
          <w:rFonts w:ascii="Times New Roman" w:eastAsia="Times New Roman" w:hAnsi="Times New Roman" w:cs="Times New Roman"/>
          <w:color w:val="000000"/>
          <w:kern w:val="20"/>
          <w:sz w:val="24"/>
          <w:szCs w:val="24"/>
          <w:lang w:val="be-BY" w:eastAsia="ru-RU"/>
        </w:rPr>
        <w:t>Паўналетнія</w:t>
      </w:r>
      <w:r w:rsidR="00923E7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якія пражываюць сумесна з ім і не маюць </w:t>
      </w:r>
      <w:r w:rsidR="000717CA" w:rsidRPr="00D93221">
        <w:rPr>
          <w:rFonts w:ascii="Times New Roman" w:eastAsia="Times New Roman" w:hAnsi="Times New Roman" w:cs="Times New Roman"/>
          <w:color w:val="000000"/>
          <w:kern w:val="20"/>
          <w:sz w:val="24"/>
          <w:szCs w:val="24"/>
          <w:lang w:val="be-BY" w:eastAsia="ru-RU"/>
        </w:rPr>
        <w:t>долі ў</w:t>
      </w:r>
      <w:r w:rsidRPr="00D93221">
        <w:rPr>
          <w:rFonts w:ascii="Times New Roman" w:eastAsia="Times New Roman" w:hAnsi="Times New Roman" w:cs="Times New Roman"/>
          <w:color w:val="000000"/>
          <w:kern w:val="20"/>
          <w:sz w:val="24"/>
          <w:szCs w:val="24"/>
          <w:lang w:eastAsia="ru-RU"/>
        </w:rPr>
        <w:t xml:space="preserve"> праве агульнай уласнасці на гэта жылое памяшканне, </w:t>
      </w:r>
      <w:r w:rsidR="000717CA" w:rsidRPr="00D93221">
        <w:rPr>
          <w:rFonts w:ascii="Times New Roman" w:eastAsia="Times New Roman" w:hAnsi="Times New Roman" w:cs="Times New Roman"/>
          <w:color w:val="000000"/>
          <w:kern w:val="20"/>
          <w:sz w:val="24"/>
          <w:szCs w:val="24"/>
          <w:lang w:eastAsia="ru-RU"/>
        </w:rPr>
        <w:t>был</w:t>
      </w:r>
      <w:r w:rsidR="000717CA" w:rsidRPr="00D93221">
        <w:rPr>
          <w:rFonts w:ascii="Times New Roman" w:eastAsia="Times New Roman" w:hAnsi="Times New Roman" w:cs="Times New Roman"/>
          <w:color w:val="000000"/>
          <w:kern w:val="20"/>
          <w:sz w:val="24"/>
          <w:szCs w:val="24"/>
          <w:lang w:val="be-BY" w:eastAsia="ru-RU"/>
        </w:rPr>
        <w:t>ыя</w:t>
      </w:r>
      <w:r w:rsidR="000717CA" w:rsidRPr="00D93221">
        <w:rPr>
          <w:rFonts w:ascii="Times New Roman" w:eastAsia="Times New Roman" w:hAnsi="Times New Roman" w:cs="Times New Roman"/>
          <w:color w:val="000000"/>
          <w:kern w:val="20"/>
          <w:sz w:val="24"/>
          <w:szCs w:val="24"/>
          <w:lang w:eastAsia="ru-RU"/>
        </w:rPr>
        <w:t xml:space="preserve"> члены </w:t>
      </w:r>
      <w:r w:rsidRPr="00D93221">
        <w:rPr>
          <w:rFonts w:ascii="Times New Roman" w:eastAsia="Times New Roman" w:hAnsi="Times New Roman" w:cs="Times New Roman"/>
          <w:color w:val="000000"/>
          <w:kern w:val="20"/>
          <w:sz w:val="24"/>
          <w:szCs w:val="24"/>
          <w:lang w:eastAsia="ru-RU"/>
        </w:rPr>
        <w:t xml:space="preserve">сям'і ўласніка прыватызаванага жылога памяшкання, якія пражывалі сумесна з ім на момант прыватызацыі, але не прынялі </w:t>
      </w:r>
      <w:r w:rsidR="000717CA" w:rsidRPr="00D93221">
        <w:rPr>
          <w:rFonts w:ascii="Times New Roman" w:eastAsia="Times New Roman" w:hAnsi="Times New Roman" w:cs="Times New Roman"/>
          <w:color w:val="000000"/>
          <w:kern w:val="20"/>
          <w:sz w:val="24"/>
          <w:szCs w:val="24"/>
          <w:lang w:val="be-BY" w:eastAsia="ru-RU"/>
        </w:rPr>
        <w:t xml:space="preserve">ўдзелу </w:t>
      </w:r>
      <w:r w:rsidRPr="00D93221">
        <w:rPr>
          <w:rFonts w:ascii="Times New Roman" w:eastAsia="Times New Roman" w:hAnsi="Times New Roman" w:cs="Times New Roman"/>
          <w:color w:val="000000"/>
          <w:kern w:val="20"/>
          <w:sz w:val="24"/>
          <w:szCs w:val="24"/>
          <w:lang w:eastAsia="ru-RU"/>
        </w:rPr>
        <w:t xml:space="preserve">ў прыватызацыі, а таксама члены, </w:t>
      </w:r>
      <w:r w:rsidR="000717CA" w:rsidRPr="00D93221">
        <w:rPr>
          <w:rFonts w:ascii="Times New Roman" w:eastAsia="Times New Roman" w:hAnsi="Times New Roman" w:cs="Times New Roman"/>
          <w:color w:val="000000"/>
          <w:kern w:val="20"/>
          <w:sz w:val="24"/>
          <w:szCs w:val="24"/>
          <w:lang w:eastAsia="ru-RU"/>
        </w:rPr>
        <w:t>был</w:t>
      </w:r>
      <w:r w:rsidR="000717CA" w:rsidRPr="00D93221">
        <w:rPr>
          <w:rFonts w:ascii="Times New Roman" w:eastAsia="Times New Roman" w:hAnsi="Times New Roman" w:cs="Times New Roman"/>
          <w:color w:val="000000"/>
          <w:kern w:val="20"/>
          <w:sz w:val="24"/>
          <w:szCs w:val="24"/>
          <w:lang w:val="be-BY" w:eastAsia="ru-RU"/>
        </w:rPr>
        <w:t>ыя</w:t>
      </w:r>
      <w:r w:rsidR="000717C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якое </w:t>
      </w:r>
      <w:r w:rsidR="000717CA" w:rsidRPr="00D93221">
        <w:rPr>
          <w:rFonts w:ascii="Times New Roman" w:eastAsia="Times New Roman" w:hAnsi="Times New Roman" w:cs="Times New Roman"/>
          <w:color w:val="000000"/>
          <w:kern w:val="20"/>
          <w:sz w:val="24"/>
          <w:szCs w:val="24"/>
          <w:lang w:eastAsia="ru-RU"/>
        </w:rPr>
        <w:t>бы</w:t>
      </w:r>
      <w:r w:rsidR="000717CA" w:rsidRPr="00D93221">
        <w:rPr>
          <w:rFonts w:ascii="Times New Roman" w:eastAsia="Times New Roman" w:hAnsi="Times New Roman" w:cs="Times New Roman"/>
          <w:color w:val="000000"/>
          <w:kern w:val="20"/>
          <w:sz w:val="24"/>
          <w:szCs w:val="24"/>
          <w:lang w:val="be-BY" w:eastAsia="ru-RU"/>
        </w:rPr>
        <w:t>ло</w:t>
      </w:r>
      <w:r w:rsidR="000717C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пабудавана (рэканструявана) або набыта з дзяржаўнай падтрымкай, дадзенай уласніку, у склад сям'і якога ўваходзілі гэтыя члены, </w:t>
      </w:r>
      <w:r w:rsidR="000717CA" w:rsidRPr="00D93221">
        <w:rPr>
          <w:rFonts w:ascii="Times New Roman" w:eastAsia="Times New Roman" w:hAnsi="Times New Roman" w:cs="Times New Roman"/>
          <w:color w:val="000000"/>
          <w:kern w:val="20"/>
          <w:sz w:val="24"/>
          <w:szCs w:val="24"/>
          <w:lang w:eastAsia="ru-RU"/>
        </w:rPr>
        <w:t>был</w:t>
      </w:r>
      <w:r w:rsidR="000717CA" w:rsidRPr="00D93221">
        <w:rPr>
          <w:rFonts w:ascii="Times New Roman" w:eastAsia="Times New Roman" w:hAnsi="Times New Roman" w:cs="Times New Roman"/>
          <w:color w:val="000000"/>
          <w:kern w:val="20"/>
          <w:sz w:val="24"/>
          <w:szCs w:val="24"/>
          <w:lang w:val="be-BY" w:eastAsia="ru-RU"/>
        </w:rPr>
        <w:t>ыя</w:t>
      </w:r>
      <w:r w:rsidR="000717C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падлягаюць высяленню па патрабаванні ўласніка ў </w:t>
      </w:r>
      <w:r w:rsidR="0039279A" w:rsidRPr="00D93221">
        <w:rPr>
          <w:rFonts w:ascii="Times New Roman" w:eastAsia="Times New Roman" w:hAnsi="Times New Roman" w:cs="Times New Roman"/>
          <w:color w:val="000000"/>
          <w:kern w:val="20"/>
          <w:sz w:val="24"/>
          <w:szCs w:val="24"/>
          <w:lang w:eastAsia="ru-RU"/>
        </w:rPr>
        <w:t>інш</w:t>
      </w:r>
      <w:r w:rsidR="000717CA"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е жылое памяшканне, якое належыць ім або ўласніку на праве ўласнасці ў дадзеным населеным пункце і адпавядае ўстаноўленым для пражывання санітарным і тэхнічным патрабаванням.</w:t>
      </w:r>
    </w:p>
    <w:p w14:paraId="5A776A9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Члены, </w:t>
      </w:r>
      <w:r w:rsidR="000717CA" w:rsidRPr="00D93221">
        <w:rPr>
          <w:rFonts w:ascii="Times New Roman" w:eastAsia="Times New Roman" w:hAnsi="Times New Roman" w:cs="Times New Roman"/>
          <w:color w:val="000000"/>
          <w:kern w:val="20"/>
          <w:sz w:val="24"/>
          <w:szCs w:val="24"/>
          <w:lang w:eastAsia="ru-RU"/>
        </w:rPr>
        <w:t>был</w:t>
      </w:r>
      <w:r w:rsidR="000717CA" w:rsidRPr="00D93221">
        <w:rPr>
          <w:rFonts w:ascii="Times New Roman" w:eastAsia="Times New Roman" w:hAnsi="Times New Roman" w:cs="Times New Roman"/>
          <w:color w:val="000000"/>
          <w:kern w:val="20"/>
          <w:sz w:val="24"/>
          <w:szCs w:val="24"/>
          <w:lang w:val="be-BY" w:eastAsia="ru-RU"/>
        </w:rPr>
        <w:t>ыя</w:t>
      </w:r>
      <w:r w:rsidR="000717C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прыватызаванага жылога памяшкання, якія пражывалі сумесна з ім на момант прыватызацыі, але не прынялі </w:t>
      </w:r>
      <w:r w:rsidR="00957169" w:rsidRPr="00D93221">
        <w:rPr>
          <w:rFonts w:ascii="Times New Roman" w:eastAsia="Times New Roman" w:hAnsi="Times New Roman" w:cs="Times New Roman"/>
          <w:color w:val="000000"/>
          <w:kern w:val="20"/>
          <w:sz w:val="24"/>
          <w:szCs w:val="24"/>
          <w:lang w:val="be-BY" w:eastAsia="ru-RU"/>
        </w:rPr>
        <w:t xml:space="preserve">ўдзелу </w:t>
      </w:r>
      <w:r w:rsidRPr="00D93221">
        <w:rPr>
          <w:rFonts w:ascii="Times New Roman" w:eastAsia="Times New Roman" w:hAnsi="Times New Roman" w:cs="Times New Roman"/>
          <w:color w:val="000000"/>
          <w:kern w:val="20"/>
          <w:sz w:val="24"/>
          <w:szCs w:val="24"/>
          <w:lang w:eastAsia="ru-RU"/>
        </w:rPr>
        <w:t xml:space="preserve">ў прыватызацыі, а таксама члены, </w:t>
      </w:r>
      <w:r w:rsidR="00957169" w:rsidRPr="00D93221">
        <w:rPr>
          <w:rFonts w:ascii="Times New Roman" w:eastAsia="Times New Roman" w:hAnsi="Times New Roman" w:cs="Times New Roman"/>
          <w:color w:val="000000"/>
          <w:kern w:val="20"/>
          <w:sz w:val="24"/>
          <w:szCs w:val="24"/>
          <w:lang w:eastAsia="ru-RU"/>
        </w:rPr>
        <w:t>был</w:t>
      </w:r>
      <w:r w:rsidR="00957169" w:rsidRPr="00D93221">
        <w:rPr>
          <w:rFonts w:ascii="Times New Roman" w:eastAsia="Times New Roman" w:hAnsi="Times New Roman" w:cs="Times New Roman"/>
          <w:color w:val="000000"/>
          <w:kern w:val="20"/>
          <w:sz w:val="24"/>
          <w:szCs w:val="24"/>
          <w:lang w:val="be-BY" w:eastAsia="ru-RU"/>
        </w:rPr>
        <w:t>ыя</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якое пабудавана (рэканструявана) або набыта з дзяржаўнай падтрымкай, дадзенай уласніку, у склад сям'і якога ўваходзілі гэтыя члены, </w:t>
      </w:r>
      <w:r w:rsidR="00957169" w:rsidRPr="00D93221">
        <w:rPr>
          <w:rFonts w:ascii="Times New Roman" w:eastAsia="Times New Roman" w:hAnsi="Times New Roman" w:cs="Times New Roman"/>
          <w:color w:val="000000"/>
          <w:kern w:val="20"/>
          <w:sz w:val="24"/>
          <w:szCs w:val="24"/>
          <w:lang w:eastAsia="ru-RU"/>
        </w:rPr>
        <w:t>был</w:t>
      </w:r>
      <w:r w:rsidR="00957169" w:rsidRPr="00D93221">
        <w:rPr>
          <w:rFonts w:ascii="Times New Roman" w:eastAsia="Times New Roman" w:hAnsi="Times New Roman" w:cs="Times New Roman"/>
          <w:color w:val="000000"/>
          <w:kern w:val="20"/>
          <w:sz w:val="24"/>
          <w:szCs w:val="24"/>
          <w:lang w:val="be-BY" w:eastAsia="ru-RU"/>
        </w:rPr>
        <w:t>ыя</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члены сям'і, не падлягаюць высяленню з жылога памяшкання, за выключэннем выпадкаў, прадугледжаных </w:t>
      </w:r>
      <w:hyperlink r:id="rId269" w:anchor="&amp;Article=89&amp;Point=3" w:history="1">
        <w:r w:rsidRPr="00D93221">
          <w:rPr>
            <w:rFonts w:ascii="Times New Roman" w:eastAsia="Times New Roman" w:hAnsi="Times New Roman" w:cs="Times New Roman"/>
            <w:color w:val="000CFF"/>
            <w:kern w:val="20"/>
            <w:sz w:val="24"/>
            <w:szCs w:val="24"/>
            <w:u w:val="single"/>
            <w:lang w:eastAsia="ru-RU"/>
          </w:rPr>
          <w:t>пунктам 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абзацам пятым </w:t>
      </w:r>
      <w:hyperlink r:id="rId270" w:anchor="&amp;Article=7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xml:space="preserve"> артыкула 79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324087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Пры правядзенні капітальнага рамонту або рэканструкцыі жылога памяшкання члены, </w:t>
      </w:r>
      <w:r w:rsidR="00957169" w:rsidRPr="00D93221">
        <w:rPr>
          <w:rFonts w:ascii="Times New Roman" w:eastAsia="Times New Roman" w:hAnsi="Times New Roman" w:cs="Times New Roman"/>
          <w:color w:val="000000"/>
          <w:kern w:val="20"/>
          <w:sz w:val="24"/>
          <w:szCs w:val="24"/>
          <w:lang w:eastAsia="ru-RU"/>
        </w:rPr>
        <w:t>был</w:t>
      </w:r>
      <w:r w:rsidR="00957169" w:rsidRPr="00D93221">
        <w:rPr>
          <w:rFonts w:ascii="Times New Roman" w:eastAsia="Times New Roman" w:hAnsi="Times New Roman" w:cs="Times New Roman"/>
          <w:color w:val="000000"/>
          <w:kern w:val="20"/>
          <w:sz w:val="24"/>
          <w:szCs w:val="24"/>
          <w:lang w:val="be-BY" w:eastAsia="ru-RU"/>
        </w:rPr>
        <w:t>ыя</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ўласніка жылога памяшкання, </w:t>
      </w:r>
      <w:r w:rsidR="0039279A" w:rsidRPr="00D93221">
        <w:rPr>
          <w:rFonts w:ascii="Times New Roman" w:eastAsia="Times New Roman" w:hAnsi="Times New Roman" w:cs="Times New Roman"/>
          <w:color w:val="000000"/>
          <w:kern w:val="20"/>
          <w:sz w:val="24"/>
          <w:szCs w:val="24"/>
          <w:lang w:eastAsia="ru-RU"/>
        </w:rPr>
        <w:t>інш</w:t>
      </w:r>
      <w:r w:rsidR="00957169"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грамадзяне, якія маюць права валодання і карыстання жылым памяшканнем і </w:t>
      </w:r>
      <w:r w:rsidR="00957169" w:rsidRPr="00D93221">
        <w:rPr>
          <w:rFonts w:ascii="Times New Roman" w:eastAsia="Times New Roman" w:hAnsi="Times New Roman" w:cs="Times New Roman"/>
          <w:color w:val="000000"/>
          <w:kern w:val="20"/>
          <w:sz w:val="24"/>
          <w:szCs w:val="24"/>
          <w:lang w:eastAsia="ru-RU"/>
        </w:rPr>
        <w:t>пражываю</w:t>
      </w:r>
      <w:r w:rsidR="00957169" w:rsidRPr="00D93221">
        <w:rPr>
          <w:rFonts w:ascii="Times New Roman" w:eastAsia="Times New Roman" w:hAnsi="Times New Roman" w:cs="Times New Roman"/>
          <w:color w:val="000000"/>
          <w:kern w:val="20"/>
          <w:sz w:val="24"/>
          <w:szCs w:val="24"/>
          <w:lang w:val="be-BY" w:eastAsia="ru-RU"/>
        </w:rPr>
        <w:t>ць</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па патрабаванні ўласніка жылога памяшкання на перыяд правядзення капітальнага рамонту або рэканструкцыі гэтага жылога памяшкання падлягаюць высяленню ў </w:t>
      </w:r>
      <w:r w:rsidR="0039279A" w:rsidRPr="00D93221">
        <w:rPr>
          <w:rFonts w:ascii="Times New Roman" w:eastAsia="Times New Roman" w:hAnsi="Times New Roman" w:cs="Times New Roman"/>
          <w:color w:val="000000"/>
          <w:kern w:val="20"/>
          <w:sz w:val="24"/>
          <w:szCs w:val="24"/>
          <w:lang w:eastAsia="ru-RU"/>
        </w:rPr>
        <w:t>інш</w:t>
      </w:r>
      <w:r w:rsidR="00957169"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е жылое памяшканне, якое належыць яму на праве ўласнасці ў дадзеным населеным пункце і адпавядае ўстаноўленым для пражывання санітарным і тэхнічным патрабаванням.</w:t>
      </w:r>
    </w:p>
    <w:p w14:paraId="709874B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На высяленне па патрабаванні ўласніка жылога памяшкання ў </w:t>
      </w:r>
      <w:r w:rsidR="0039279A" w:rsidRPr="00D93221">
        <w:rPr>
          <w:rFonts w:ascii="Times New Roman" w:eastAsia="Times New Roman" w:hAnsi="Times New Roman" w:cs="Times New Roman"/>
          <w:color w:val="000000"/>
          <w:kern w:val="20"/>
          <w:sz w:val="24"/>
          <w:szCs w:val="24"/>
          <w:lang w:eastAsia="ru-RU"/>
        </w:rPr>
        <w:t>інш</w:t>
      </w:r>
      <w:r w:rsidR="00957169"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е жылое памяшканне </w:t>
      </w:r>
      <w:r w:rsidR="00923E70" w:rsidRPr="00D93221">
        <w:rPr>
          <w:rFonts w:ascii="Times New Roman" w:eastAsia="Times New Roman" w:hAnsi="Times New Roman" w:cs="Times New Roman"/>
          <w:color w:val="000000"/>
          <w:kern w:val="20"/>
          <w:sz w:val="24"/>
          <w:szCs w:val="24"/>
          <w:lang w:val="be-BY" w:eastAsia="ru-RU"/>
        </w:rPr>
        <w:t>паўналетніх</w:t>
      </w:r>
      <w:r w:rsidR="00923E7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w:t>
      </w:r>
      <w:r w:rsidR="00957169" w:rsidRPr="00D93221">
        <w:rPr>
          <w:rFonts w:ascii="Times New Roman" w:eastAsia="Times New Roman" w:hAnsi="Times New Roman" w:cs="Times New Roman"/>
          <w:color w:val="000000"/>
          <w:kern w:val="20"/>
          <w:sz w:val="24"/>
          <w:szCs w:val="24"/>
          <w:lang w:eastAsia="ru-RU"/>
        </w:rPr>
        <w:t>был</w:t>
      </w:r>
      <w:r w:rsidR="00957169" w:rsidRPr="00D93221">
        <w:rPr>
          <w:rFonts w:ascii="Times New Roman" w:eastAsia="Times New Roman" w:hAnsi="Times New Roman" w:cs="Times New Roman"/>
          <w:color w:val="000000"/>
          <w:kern w:val="20"/>
          <w:sz w:val="24"/>
          <w:szCs w:val="24"/>
          <w:lang w:val="be-BY" w:eastAsia="ru-RU"/>
        </w:rPr>
        <w:t>ых</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сям'і ўласніка, </w:t>
      </w:r>
      <w:r w:rsidR="0039279A" w:rsidRPr="00D93221">
        <w:rPr>
          <w:rFonts w:ascii="Times New Roman" w:eastAsia="Times New Roman" w:hAnsi="Times New Roman" w:cs="Times New Roman"/>
          <w:color w:val="000000"/>
          <w:kern w:val="20"/>
          <w:sz w:val="24"/>
          <w:szCs w:val="24"/>
          <w:lang w:eastAsia="ru-RU"/>
        </w:rPr>
        <w:t>інш</w:t>
      </w:r>
      <w:r w:rsidR="00957169"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грамадзян, якія маюць права валодання і карыстання жылым памяшканнем, </w:t>
      </w:r>
      <w:r w:rsidR="00957169" w:rsidRPr="00D93221">
        <w:rPr>
          <w:rFonts w:ascii="Times New Roman" w:eastAsia="Times New Roman" w:hAnsi="Times New Roman" w:cs="Times New Roman"/>
          <w:color w:val="000000"/>
          <w:kern w:val="20"/>
          <w:sz w:val="24"/>
          <w:szCs w:val="24"/>
          <w:lang w:eastAsia="ru-RU"/>
        </w:rPr>
        <w:t>пражываю</w:t>
      </w:r>
      <w:r w:rsidR="00957169" w:rsidRPr="00D93221">
        <w:rPr>
          <w:rFonts w:ascii="Times New Roman" w:eastAsia="Times New Roman" w:hAnsi="Times New Roman" w:cs="Times New Roman"/>
          <w:color w:val="000000"/>
          <w:kern w:val="20"/>
          <w:sz w:val="24"/>
          <w:szCs w:val="24"/>
          <w:lang w:val="be-BY" w:eastAsia="ru-RU"/>
        </w:rPr>
        <w:t>ць</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і не </w:t>
      </w:r>
      <w:r w:rsidR="00957169" w:rsidRPr="00D93221">
        <w:rPr>
          <w:rFonts w:ascii="Times New Roman" w:eastAsia="Times New Roman" w:hAnsi="Times New Roman" w:cs="Times New Roman"/>
          <w:color w:val="000000"/>
          <w:kern w:val="20"/>
          <w:sz w:val="24"/>
          <w:szCs w:val="24"/>
          <w:lang w:eastAsia="ru-RU"/>
        </w:rPr>
        <w:t>ма</w:t>
      </w:r>
      <w:r w:rsidR="00957169" w:rsidRPr="00D93221">
        <w:rPr>
          <w:rFonts w:ascii="Times New Roman" w:eastAsia="Times New Roman" w:hAnsi="Times New Roman" w:cs="Times New Roman"/>
          <w:color w:val="000000"/>
          <w:kern w:val="20"/>
          <w:sz w:val="24"/>
          <w:szCs w:val="24"/>
          <w:lang w:val="be-BY" w:eastAsia="ru-RU"/>
        </w:rPr>
        <w:t xml:space="preserve">юць долі </w:t>
      </w:r>
      <w:r w:rsidRPr="00D93221">
        <w:rPr>
          <w:rFonts w:ascii="Times New Roman" w:eastAsia="Times New Roman" w:hAnsi="Times New Roman" w:cs="Times New Roman"/>
          <w:color w:val="000000"/>
          <w:kern w:val="20"/>
          <w:sz w:val="24"/>
          <w:szCs w:val="24"/>
          <w:lang w:eastAsia="ru-RU"/>
        </w:rPr>
        <w:t xml:space="preserve">ў праве агульнай уласнасці на гэта жылое памяшканне, з іх непаўналетнімі членамі сям'і, прызнанымі </w:t>
      </w:r>
      <w:r w:rsidR="00957169" w:rsidRPr="00D93221">
        <w:rPr>
          <w:rFonts w:ascii="Times New Roman" w:eastAsia="Times New Roman" w:hAnsi="Times New Roman" w:cs="Times New Roman"/>
          <w:color w:val="000000"/>
          <w:kern w:val="20"/>
          <w:sz w:val="24"/>
          <w:szCs w:val="24"/>
          <w:lang w:val="be-BY" w:eastAsia="ru-RU"/>
        </w:rPr>
        <w:t xml:space="preserve">асобамі, </w:t>
      </w:r>
      <w:r w:rsidRPr="00D93221">
        <w:rPr>
          <w:rFonts w:ascii="Times New Roman" w:eastAsia="Times New Roman" w:hAnsi="Times New Roman" w:cs="Times New Roman"/>
          <w:color w:val="000000"/>
          <w:kern w:val="20"/>
          <w:sz w:val="24"/>
          <w:szCs w:val="24"/>
          <w:lang w:eastAsia="ru-RU"/>
        </w:rPr>
        <w:t xml:space="preserve">якія знаходзяцца ў сацыяльна небяспечным </w:t>
      </w:r>
      <w:r w:rsidR="00957169" w:rsidRPr="00D93221">
        <w:rPr>
          <w:rFonts w:ascii="Times New Roman" w:eastAsia="Times New Roman" w:hAnsi="Times New Roman" w:cs="Times New Roman"/>
          <w:color w:val="000000"/>
          <w:kern w:val="20"/>
          <w:sz w:val="24"/>
          <w:szCs w:val="24"/>
          <w:lang w:val="be-BY" w:eastAsia="ru-RU"/>
        </w:rPr>
        <w:t>становішчы</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прызнанымі </w:t>
      </w:r>
      <w:r w:rsidR="00957169" w:rsidRPr="00D93221">
        <w:rPr>
          <w:rFonts w:ascii="Times New Roman" w:eastAsia="Times New Roman" w:hAnsi="Times New Roman" w:cs="Times New Roman"/>
          <w:color w:val="000000"/>
          <w:kern w:val="20"/>
          <w:sz w:val="24"/>
          <w:szCs w:val="24"/>
          <w:lang w:val="be-BY" w:eastAsia="ru-RU"/>
        </w:rPr>
        <w:t xml:space="preserve">асобамі, </w:t>
      </w:r>
      <w:r w:rsidRPr="00D93221">
        <w:rPr>
          <w:rFonts w:ascii="Times New Roman" w:eastAsia="Times New Roman" w:hAnsi="Times New Roman" w:cs="Times New Roman"/>
          <w:color w:val="000000"/>
          <w:kern w:val="20"/>
          <w:sz w:val="24"/>
          <w:szCs w:val="24"/>
          <w:lang w:eastAsia="ru-RU"/>
        </w:rPr>
        <w:t xml:space="preserve">якія </w:t>
      </w:r>
      <w:r w:rsidR="00957169" w:rsidRPr="00D93221">
        <w:rPr>
          <w:rFonts w:ascii="Times New Roman" w:eastAsia="Times New Roman" w:hAnsi="Times New Roman" w:cs="Times New Roman"/>
          <w:color w:val="000000"/>
          <w:kern w:val="20"/>
          <w:sz w:val="24"/>
          <w:szCs w:val="24"/>
          <w:lang w:val="be-BY" w:eastAsia="ru-RU"/>
        </w:rPr>
        <w:t>маюць</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дзяржаўнай абароне, </w:t>
      </w:r>
      <w:r w:rsidR="00957169" w:rsidRPr="00D93221">
        <w:rPr>
          <w:rFonts w:ascii="Times New Roman" w:eastAsia="Times New Roman" w:hAnsi="Times New Roman" w:cs="Times New Roman"/>
          <w:color w:val="000000"/>
          <w:kern w:val="20"/>
          <w:sz w:val="24"/>
          <w:szCs w:val="24"/>
          <w:lang w:val="be-BY" w:eastAsia="ru-RU"/>
        </w:rPr>
        <w:t>неабходна</w:t>
      </w:r>
      <w:r w:rsidR="0095716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згода органаў апекі і </w:t>
      </w:r>
      <w:r w:rsidR="00957169" w:rsidRPr="00D93221">
        <w:rPr>
          <w:rFonts w:ascii="Times New Roman" w:eastAsia="Times New Roman" w:hAnsi="Times New Roman" w:cs="Times New Roman"/>
          <w:color w:val="000000"/>
          <w:kern w:val="20"/>
          <w:sz w:val="24"/>
          <w:szCs w:val="24"/>
          <w:lang w:eastAsia="ru-RU"/>
        </w:rPr>
        <w:t>папячыцельств</w:t>
      </w:r>
      <w:r w:rsidR="00957169"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w:t>
      </w:r>
    </w:p>
    <w:p w14:paraId="23C307B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13</w:t>
      </w:r>
      <w:r w:rsidRPr="00D93221">
        <w:rPr>
          <w:rFonts w:ascii="Times New Roman" w:eastAsia="Times New Roman" w:hAnsi="Times New Roman" w:cs="Times New Roman"/>
          <w:b/>
          <w:bCs/>
          <w:caps/>
          <w:color w:val="000000"/>
          <w:kern w:val="20"/>
          <w:sz w:val="24"/>
          <w:szCs w:val="24"/>
          <w:lang w:eastAsia="ru-RU"/>
        </w:rPr>
        <w:br/>
        <w:t xml:space="preserve">ЗАБЕСПЯЧЭННЕ ЗАХАВАНАСЦІ ЖЫЛЫХ ПАМЯШКАННЯЎ. ЭКСПЛУАТАЦЫЯ ЖЫЛЛЁВАГА </w:t>
      </w:r>
      <w:r w:rsidR="008A56F9" w:rsidRPr="00D93221">
        <w:rPr>
          <w:rFonts w:ascii="Times New Roman" w:eastAsia="Times New Roman" w:hAnsi="Times New Roman" w:cs="Times New Roman"/>
          <w:b/>
          <w:bCs/>
          <w:caps/>
          <w:color w:val="000000"/>
          <w:kern w:val="20"/>
          <w:sz w:val="24"/>
          <w:szCs w:val="24"/>
          <w:lang w:eastAsia="ru-RU"/>
        </w:rPr>
        <w:t>ФОНДУ</w:t>
      </w:r>
    </w:p>
    <w:p w14:paraId="0C0CEDC0"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90. Абавязкі наймадаўцаў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арганізацый, якія ажыццяўляюць эксплуатацыю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і (або) </w:t>
      </w:r>
      <w:r w:rsidR="00992CFA" w:rsidRPr="00D93221">
        <w:rPr>
          <w:rFonts w:ascii="Times New Roman" w:eastAsia="Times New Roman" w:hAnsi="Times New Roman" w:cs="Times New Roman"/>
          <w:b/>
          <w:bCs/>
          <w:color w:val="000000"/>
          <w:kern w:val="20"/>
          <w:sz w:val="24"/>
          <w:szCs w:val="24"/>
          <w:lang w:val="be-BY" w:eastAsia="ru-RU"/>
        </w:rPr>
        <w:t xml:space="preserve">аказваюць </w:t>
      </w:r>
      <w:r w:rsidRPr="00D93221">
        <w:rPr>
          <w:rFonts w:ascii="Times New Roman" w:eastAsia="Times New Roman" w:hAnsi="Times New Roman" w:cs="Times New Roman"/>
          <w:b/>
          <w:bCs/>
          <w:color w:val="000000"/>
          <w:kern w:val="20"/>
          <w:sz w:val="24"/>
          <w:szCs w:val="24"/>
          <w:lang w:eastAsia="ru-RU"/>
        </w:rPr>
        <w:t xml:space="preserve">жыллёва-камунальныя паслугі, уласнікаў жылых дамоў прыватнага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па забеспячэнні захаванасці жылых памяшканняў</w:t>
      </w:r>
    </w:p>
    <w:p w14:paraId="67099D8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Наймадаўцы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арганізацыі, якія ажыццяўляюць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992CFA" w:rsidRPr="00D93221">
        <w:rPr>
          <w:rFonts w:ascii="Times New Roman" w:eastAsia="Times New Roman" w:hAnsi="Times New Roman" w:cs="Times New Roman"/>
          <w:color w:val="000000"/>
          <w:kern w:val="20"/>
          <w:sz w:val="24"/>
          <w:szCs w:val="24"/>
          <w:lang w:val="be-BY" w:eastAsia="ru-RU"/>
        </w:rPr>
        <w:t xml:space="preserve">аказваюць </w:t>
      </w:r>
      <w:r w:rsidRPr="00D93221">
        <w:rPr>
          <w:rFonts w:ascii="Times New Roman" w:eastAsia="Times New Roman" w:hAnsi="Times New Roman" w:cs="Times New Roman"/>
          <w:color w:val="000000"/>
          <w:kern w:val="20"/>
          <w:sz w:val="24"/>
          <w:szCs w:val="24"/>
          <w:lang w:eastAsia="ru-RU"/>
        </w:rPr>
        <w:t xml:space="preserve">жыллёва-камунальныя паслугі, уласнікі жылых дамоў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абавязаны забяспечваць захаванасць жылых памяшканняў.</w:t>
      </w:r>
    </w:p>
    <w:p w14:paraId="76ED993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Асобы, </w:t>
      </w:r>
      <w:r w:rsidR="00992CFA" w:rsidRPr="00D93221">
        <w:rPr>
          <w:rFonts w:ascii="Times New Roman" w:eastAsia="Times New Roman" w:hAnsi="Times New Roman" w:cs="Times New Roman"/>
          <w:color w:val="000000"/>
          <w:kern w:val="20"/>
          <w:sz w:val="24"/>
          <w:szCs w:val="24"/>
          <w:lang w:val="be-BY" w:eastAsia="ru-RU"/>
        </w:rPr>
        <w:t>указаныя</w:t>
      </w:r>
      <w:r w:rsidR="00992C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w:t>
      </w:r>
      <w:hyperlink r:id="rId271" w:anchor="&amp;Article=90&amp;Point=1" w:history="1">
        <w:r w:rsidRPr="00D93221">
          <w:rPr>
            <w:rFonts w:ascii="Times New Roman" w:eastAsia="Times New Roman" w:hAnsi="Times New Roman" w:cs="Times New Roman"/>
            <w:color w:val="000CFF"/>
            <w:kern w:val="20"/>
            <w:sz w:val="24"/>
            <w:szCs w:val="24"/>
            <w:u w:val="single"/>
            <w:lang w:eastAsia="ru-RU"/>
          </w:rPr>
          <w:t>пункце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у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 абавязаны забяспечваць належную эксплуатацыю жылога дома, у тым ліку:</w:t>
      </w:r>
    </w:p>
    <w:p w14:paraId="141BA3E8" w14:textId="77777777" w:rsidR="00277FAD" w:rsidRPr="00D93221" w:rsidRDefault="00992CF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lastRenderedPageBreak/>
        <w:t>захаванне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характарыстык надзейнасці і бяспекі жылога дома;</w:t>
      </w:r>
    </w:p>
    <w:p w14:paraId="036BB55B" w14:textId="77777777" w:rsidR="00277FAD" w:rsidRPr="00D93221" w:rsidRDefault="00992CF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бяспек</w:t>
      </w:r>
      <w:r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для жыцця і здароўя грамадзян, захаванасць агульнай маёмасці сумеснага домаўладання;</w:t>
      </w:r>
    </w:p>
    <w:p w14:paraId="56190EC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належны тэхнічны і санітарны стан дапаможных памяшканняў, належны тэхнічны стан канструктыўных элементаў і інжынерных сістэм;</w:t>
      </w:r>
    </w:p>
    <w:p w14:paraId="1A58639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падтрыманне і аднаўленне санітарнага і тэхнічнага стану прыдамавой тэрыторыі ў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4BF0C73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правядзенне </w:t>
      </w:r>
      <w:r w:rsidR="00992CFA" w:rsidRPr="00D93221">
        <w:rPr>
          <w:rFonts w:ascii="Times New Roman" w:eastAsia="Times New Roman" w:hAnsi="Times New Roman" w:cs="Times New Roman"/>
          <w:color w:val="000000"/>
          <w:kern w:val="20"/>
          <w:sz w:val="24"/>
          <w:szCs w:val="24"/>
          <w:lang w:val="be-BY" w:eastAsia="ru-RU"/>
        </w:rPr>
        <w:t>бягучага</w:t>
      </w:r>
      <w:r w:rsidR="00992C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рамонту;</w:t>
      </w:r>
    </w:p>
    <w:p w14:paraId="6F18118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правядзенне тэхнічнага абслугоўвання;</w:t>
      </w:r>
    </w:p>
    <w:p w14:paraId="096636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гатоўнасць інжынерных сістэм, прыбораў уліку і </w:t>
      </w:r>
      <w:r w:rsidR="0039279A" w:rsidRPr="00D93221">
        <w:rPr>
          <w:rFonts w:ascii="Times New Roman" w:eastAsia="Times New Roman" w:hAnsi="Times New Roman" w:cs="Times New Roman"/>
          <w:color w:val="000000"/>
          <w:kern w:val="20"/>
          <w:sz w:val="24"/>
          <w:szCs w:val="24"/>
          <w:lang w:eastAsia="ru-RU"/>
        </w:rPr>
        <w:t>інш</w:t>
      </w:r>
      <w:r w:rsidR="00992CFA"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абсталявання, якія ўваходзяць у склад агульнай маёмасці сумеснага домаўладання, для </w:t>
      </w:r>
      <w:r w:rsidR="00992CFA" w:rsidRPr="00D93221">
        <w:rPr>
          <w:rFonts w:ascii="Times New Roman" w:eastAsia="Times New Roman" w:hAnsi="Times New Roman" w:cs="Times New Roman"/>
          <w:color w:val="000000"/>
          <w:kern w:val="20"/>
          <w:sz w:val="24"/>
          <w:szCs w:val="24"/>
          <w:lang w:val="be-BY" w:eastAsia="ru-RU"/>
        </w:rPr>
        <w:t>аказання</w:t>
      </w:r>
      <w:r w:rsidR="00992C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камунальных паслуг.</w:t>
      </w:r>
    </w:p>
    <w:p w14:paraId="3140C6EF" w14:textId="535E2938"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Пералік </w:t>
      </w:r>
      <w:r w:rsidR="00992CFA" w:rsidRPr="00D93221">
        <w:rPr>
          <w:rFonts w:ascii="Times New Roman" w:eastAsia="Times New Roman" w:hAnsi="Times New Roman" w:cs="Times New Roman"/>
          <w:color w:val="000000"/>
          <w:kern w:val="20"/>
          <w:sz w:val="24"/>
          <w:szCs w:val="24"/>
          <w:lang w:val="be-BY" w:eastAsia="ru-RU"/>
        </w:rPr>
        <w:t>прац</w:t>
      </w:r>
      <w:r w:rsidR="00992C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тэхнічным абслугоўванні і перыядычнасць іх </w:t>
      </w:r>
      <w:r w:rsidR="00992CFA" w:rsidRPr="00D93221">
        <w:rPr>
          <w:rFonts w:ascii="Times New Roman" w:eastAsia="Times New Roman" w:hAnsi="Times New Roman" w:cs="Times New Roman"/>
          <w:color w:val="000000"/>
          <w:kern w:val="20"/>
          <w:sz w:val="24"/>
          <w:szCs w:val="24"/>
          <w:lang w:eastAsia="ru-RU"/>
        </w:rPr>
        <w:t>выкананн</w:t>
      </w:r>
      <w:r w:rsidR="00992CFA" w:rsidRPr="00D93221">
        <w:rPr>
          <w:rFonts w:ascii="Times New Roman" w:eastAsia="Times New Roman" w:hAnsi="Times New Roman" w:cs="Times New Roman"/>
          <w:color w:val="000000"/>
          <w:kern w:val="20"/>
          <w:sz w:val="24"/>
          <w:szCs w:val="24"/>
          <w:lang w:val="be-BY" w:eastAsia="ru-RU"/>
        </w:rPr>
        <w:t>я</w:t>
      </w:r>
      <w:r w:rsidR="00992CFA" w:rsidRPr="00D93221">
        <w:rPr>
          <w:rFonts w:ascii="Times New Roman" w:eastAsia="Times New Roman" w:hAnsi="Times New Roman" w:cs="Times New Roman"/>
          <w:color w:val="000000"/>
          <w:kern w:val="20"/>
          <w:sz w:val="24"/>
          <w:szCs w:val="24"/>
          <w:lang w:eastAsia="ru-RU"/>
        </w:rPr>
        <w:t xml:space="preserve"> </w:t>
      </w:r>
      <w:r w:rsidR="00992CFA" w:rsidRPr="00D93221">
        <w:rPr>
          <w:rFonts w:ascii="Times New Roman" w:eastAsia="Times New Roman" w:hAnsi="Times New Roman" w:cs="Times New Roman"/>
          <w:color w:val="000000"/>
          <w:kern w:val="20"/>
          <w:sz w:val="24"/>
          <w:szCs w:val="24"/>
          <w:lang w:val="be-BY" w:eastAsia="ru-RU"/>
        </w:rPr>
        <w:t>ўстанаўліва</w:t>
      </w:r>
      <w:r w:rsidR="00230F2A">
        <w:rPr>
          <w:rFonts w:ascii="Times New Roman" w:eastAsia="Times New Roman" w:hAnsi="Times New Roman" w:cs="Times New Roman"/>
          <w:color w:val="000000"/>
          <w:kern w:val="20"/>
          <w:sz w:val="24"/>
          <w:szCs w:val="24"/>
          <w:lang w:val="be-BY" w:eastAsia="ru-RU"/>
        </w:rPr>
        <w:t>е</w:t>
      </w:r>
      <w:r w:rsidR="00992CF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Савет Міністраў Рэспублікі Беларусь або ўпаўнаважаны ім орган.</w:t>
      </w:r>
    </w:p>
    <w:p w14:paraId="1D1C924C" w14:textId="28B13991"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У жылых памяшканнях, якія </w:t>
      </w:r>
      <w:r w:rsidR="00230F2A" w:rsidRPr="00D93221">
        <w:rPr>
          <w:rFonts w:ascii="Times New Roman" w:eastAsia="Times New Roman" w:hAnsi="Times New Roman" w:cs="Times New Roman"/>
          <w:color w:val="000000"/>
          <w:kern w:val="20"/>
          <w:sz w:val="24"/>
          <w:szCs w:val="24"/>
          <w:lang w:eastAsia="ru-RU"/>
        </w:rPr>
        <w:t>грамадзян</w:t>
      </w:r>
      <w:r w:rsidR="00230F2A">
        <w:rPr>
          <w:rFonts w:ascii="Times New Roman" w:eastAsia="Times New Roman" w:hAnsi="Times New Roman" w:cs="Times New Roman"/>
          <w:color w:val="000000"/>
          <w:kern w:val="20"/>
          <w:sz w:val="24"/>
          <w:szCs w:val="24"/>
          <w:lang w:val="be-BY" w:eastAsia="ru-RU"/>
        </w:rPr>
        <w:t>е</w:t>
      </w:r>
      <w:r w:rsidR="00230F2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займаюц</w:t>
      </w:r>
      <w:r w:rsidR="00230F2A">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eastAsia="ru-RU"/>
        </w:rPr>
        <w:t xml:space="preserve"> па дагаворах найму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а таксама ў свабодных (</w:t>
      </w:r>
      <w:r w:rsidR="00155C06" w:rsidRPr="00D93221">
        <w:rPr>
          <w:rFonts w:ascii="Times New Roman" w:eastAsia="Times New Roman" w:hAnsi="Times New Roman" w:cs="Times New Roman"/>
          <w:color w:val="000000"/>
          <w:kern w:val="20"/>
          <w:sz w:val="24"/>
          <w:szCs w:val="24"/>
          <w:lang w:val="be-BY" w:eastAsia="ru-RU"/>
        </w:rPr>
        <w:t>вызваленых</w:t>
      </w:r>
      <w:r w:rsidRPr="00D93221">
        <w:rPr>
          <w:rFonts w:ascii="Times New Roman" w:eastAsia="Times New Roman" w:hAnsi="Times New Roman" w:cs="Times New Roman"/>
          <w:color w:val="000000"/>
          <w:kern w:val="20"/>
          <w:sz w:val="24"/>
          <w:szCs w:val="24"/>
          <w:lang w:eastAsia="ru-RU"/>
        </w:rPr>
        <w:t xml:space="preserve">) жылых памяшканнях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за кошт наймадаўца гэтых жылых памяшканняў забяспечваюцца:</w:t>
      </w:r>
    </w:p>
    <w:p w14:paraId="6C252E6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замена электрычнага, газавага, санітарна-тэхнічнага і іншага абсталявання</w:t>
      </w:r>
      <w:r w:rsidR="00155C06" w:rsidRPr="00D93221">
        <w:rPr>
          <w:rFonts w:ascii="Times New Roman" w:eastAsia="Times New Roman" w:hAnsi="Times New Roman" w:cs="Times New Roman"/>
          <w:color w:val="000000"/>
          <w:kern w:val="20"/>
          <w:sz w:val="24"/>
          <w:szCs w:val="24"/>
          <w:lang w:val="be-BY" w:eastAsia="ru-RU"/>
        </w:rPr>
        <w:t xml:space="preserve">, </w:t>
      </w:r>
      <w:r w:rsidR="00155C06" w:rsidRPr="00D93221">
        <w:rPr>
          <w:rFonts w:ascii="Times New Roman" w:eastAsia="Times New Roman" w:hAnsi="Times New Roman" w:cs="Times New Roman"/>
          <w:color w:val="000000"/>
          <w:kern w:val="20"/>
          <w:sz w:val="24"/>
          <w:szCs w:val="24"/>
          <w:lang w:eastAsia="ru-RU"/>
        </w:rPr>
        <w:t>якое выйшла са строю ў працэсе эксплуатацыі (пры адсутнасці магчымасці правядзення рамонту)</w:t>
      </w:r>
      <w:r w:rsidR="00155C06"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 у выпадку неабходнасці такой замены і пры адсутнасці вінаватых дзеянняў наймальніка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іншых грамадзян, якія маюць права валодання і карыстання гэтым жылым памяшканнем;</w:t>
      </w:r>
    </w:p>
    <w:p w14:paraId="6972C3A4" w14:textId="77777777" w:rsidR="00277FAD" w:rsidRPr="00D93221" w:rsidRDefault="00155C06"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абсталяванне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277FAD" w:rsidRPr="00D93221">
        <w:rPr>
          <w:rFonts w:ascii="Times New Roman" w:eastAsia="Times New Roman" w:hAnsi="Times New Roman" w:cs="Times New Roman"/>
          <w:color w:val="000000"/>
          <w:kern w:val="20"/>
          <w:sz w:val="24"/>
          <w:szCs w:val="24"/>
          <w:lang w:eastAsia="ru-RU"/>
        </w:rPr>
        <w:t xml:space="preserve"> новымі відамі інжынернага абсталявання – у выпадку неабходнасці такога </w:t>
      </w:r>
      <w:r w:rsidRPr="00D93221">
        <w:rPr>
          <w:rFonts w:ascii="Times New Roman" w:eastAsia="Times New Roman" w:hAnsi="Times New Roman" w:cs="Times New Roman"/>
          <w:color w:val="000000"/>
          <w:kern w:val="20"/>
          <w:sz w:val="24"/>
          <w:szCs w:val="24"/>
          <w:lang w:val="be-BY" w:eastAsia="ru-RU"/>
        </w:rPr>
        <w:t>абсталявання</w:t>
      </w:r>
      <w:r w:rsidR="00277FAD" w:rsidRPr="00D93221">
        <w:rPr>
          <w:rFonts w:ascii="Times New Roman" w:eastAsia="Times New Roman" w:hAnsi="Times New Roman" w:cs="Times New Roman"/>
          <w:color w:val="000000"/>
          <w:kern w:val="20"/>
          <w:sz w:val="24"/>
          <w:szCs w:val="24"/>
          <w:lang w:eastAsia="ru-RU"/>
        </w:rPr>
        <w:t>;</w:t>
      </w:r>
    </w:p>
    <w:p w14:paraId="72C865A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устаноўка прыбораў індывідуальнага ўліку расходу вады, цеплавой і электрычнай энергіі, газу – у выпадку, калі раней такі прыбор не быў </w:t>
      </w:r>
      <w:r w:rsidR="00155C06" w:rsidRPr="00D93221">
        <w:rPr>
          <w:rFonts w:ascii="Times New Roman" w:eastAsia="Times New Roman" w:hAnsi="Times New Roman" w:cs="Times New Roman"/>
          <w:color w:val="000000"/>
          <w:kern w:val="20"/>
          <w:sz w:val="24"/>
          <w:szCs w:val="24"/>
          <w:lang w:val="be-BY" w:eastAsia="ru-RU"/>
        </w:rPr>
        <w:t>усталяваны</w:t>
      </w:r>
      <w:r w:rsidRPr="00D93221">
        <w:rPr>
          <w:rFonts w:ascii="Times New Roman" w:eastAsia="Times New Roman" w:hAnsi="Times New Roman" w:cs="Times New Roman"/>
          <w:color w:val="000000"/>
          <w:kern w:val="20"/>
          <w:sz w:val="24"/>
          <w:szCs w:val="24"/>
          <w:lang w:eastAsia="ru-RU"/>
        </w:rPr>
        <w:t>;</w:t>
      </w:r>
    </w:p>
    <w:p w14:paraId="0CF1D520" w14:textId="77777777" w:rsidR="00277FAD" w:rsidRPr="00D93221" w:rsidRDefault="00155C06"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бягучы</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рамонт свабодных (</w:t>
      </w:r>
      <w:r w:rsidRPr="00D93221">
        <w:rPr>
          <w:rFonts w:ascii="Times New Roman" w:eastAsia="Times New Roman" w:hAnsi="Times New Roman" w:cs="Times New Roman"/>
          <w:color w:val="000000"/>
          <w:kern w:val="20"/>
          <w:sz w:val="24"/>
          <w:szCs w:val="24"/>
          <w:lang w:val="be-BY" w:eastAsia="ru-RU"/>
        </w:rPr>
        <w:t>вызваленых</w:t>
      </w:r>
      <w:r w:rsidR="00277FAD" w:rsidRPr="00D93221">
        <w:rPr>
          <w:rFonts w:ascii="Times New Roman" w:eastAsia="Times New Roman" w:hAnsi="Times New Roman" w:cs="Times New Roman"/>
          <w:color w:val="000000"/>
          <w:kern w:val="20"/>
          <w:sz w:val="24"/>
          <w:szCs w:val="24"/>
          <w:lang w:eastAsia="ru-RU"/>
        </w:rPr>
        <w:t>) жылых памяшканняў.</w:t>
      </w:r>
    </w:p>
    <w:p w14:paraId="3489EB7E"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91. Абавязкі ўласнікаў жылых памяшканняў прыватнага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лізінгаатрымальнікаў, наймальнікаў жылых памяшканняў, дольшчыкаў, якія заключылі дагаворы, </w:t>
      </w:r>
      <w:r w:rsidR="008840B1" w:rsidRPr="00D93221">
        <w:rPr>
          <w:rFonts w:ascii="Times New Roman" w:eastAsia="Times New Roman" w:hAnsi="Times New Roman" w:cs="Times New Roman"/>
          <w:b/>
          <w:bCs/>
          <w:color w:val="000000"/>
          <w:kern w:val="20"/>
          <w:sz w:val="24"/>
          <w:szCs w:val="24"/>
          <w:lang w:val="be-BY" w:eastAsia="ru-RU"/>
        </w:rPr>
        <w:t>што</w:t>
      </w:r>
      <w:r w:rsidR="008840B1"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прадугледжваюць перадачу ім </w:t>
      </w:r>
      <w:r w:rsidR="008840B1" w:rsidRPr="00D93221">
        <w:rPr>
          <w:rFonts w:ascii="Times New Roman" w:eastAsia="Times New Roman" w:hAnsi="Times New Roman" w:cs="Times New Roman"/>
          <w:b/>
          <w:bCs/>
          <w:color w:val="000000"/>
          <w:kern w:val="20"/>
          <w:sz w:val="24"/>
          <w:szCs w:val="24"/>
          <w:lang w:val="be-BY" w:eastAsia="ru-RU"/>
        </w:rPr>
        <w:t>у</w:t>
      </w:r>
      <w:r w:rsidR="008840B1"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валоданне і карыстанне аб'ектаў долевага будаўніцтва, членаў арганізацый забудоўшчыкаў па забеспячэнні захаванасці жылых памяшканняў</w:t>
      </w:r>
    </w:p>
    <w:p w14:paraId="2A1C037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наймальнікі жылых памяшканняў у складзе шматкватэрнага жылога дома, уласнікі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наймальнікі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складзе блакіраванага жылога дома ў выпадку наяўнасці ў іх жылых памяшканняў прыватнага і дзяржаўнага жыллёвых фондаў, дольшчыкі, якія заключылі дагаворы, </w:t>
      </w:r>
      <w:r w:rsidR="008840B1" w:rsidRPr="00D93221">
        <w:rPr>
          <w:rFonts w:ascii="Times New Roman" w:eastAsia="Times New Roman" w:hAnsi="Times New Roman" w:cs="Times New Roman"/>
          <w:color w:val="000000"/>
          <w:kern w:val="20"/>
          <w:sz w:val="24"/>
          <w:szCs w:val="24"/>
          <w:lang w:val="be-BY" w:eastAsia="ru-RU"/>
        </w:rPr>
        <w:t>што</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8840B1" w:rsidRPr="00D93221">
        <w:rPr>
          <w:rFonts w:ascii="Times New Roman" w:eastAsia="Times New Roman" w:hAnsi="Times New Roman" w:cs="Times New Roman"/>
          <w:color w:val="000000"/>
          <w:kern w:val="20"/>
          <w:sz w:val="24"/>
          <w:szCs w:val="24"/>
          <w:lang w:val="be-BY" w:eastAsia="ru-RU"/>
        </w:rPr>
        <w:t>у</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аб'ектаў долевага будаўніцтва, члены арганізацый забудоўшчыкаў, лізінгаатрымальнікі жылых памяшканняў абавязаны забяспечваць захаванасць жылых памяшканняў.</w:t>
      </w:r>
    </w:p>
    <w:p w14:paraId="0FBD92A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Уласнікі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лізінгаатрымальнікі жылых памяшканняў, дольшчыкі, якія заключылі дагаворы, </w:t>
      </w:r>
      <w:r w:rsidR="008840B1" w:rsidRPr="00D93221">
        <w:rPr>
          <w:rFonts w:ascii="Times New Roman" w:eastAsia="Times New Roman" w:hAnsi="Times New Roman" w:cs="Times New Roman"/>
          <w:color w:val="000000"/>
          <w:kern w:val="20"/>
          <w:sz w:val="24"/>
          <w:szCs w:val="24"/>
          <w:lang w:val="be-BY" w:eastAsia="ru-RU"/>
        </w:rPr>
        <w:t>што</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8840B1" w:rsidRPr="00D93221">
        <w:rPr>
          <w:rFonts w:ascii="Times New Roman" w:eastAsia="Times New Roman" w:hAnsi="Times New Roman" w:cs="Times New Roman"/>
          <w:color w:val="000000"/>
          <w:kern w:val="20"/>
          <w:sz w:val="24"/>
          <w:szCs w:val="24"/>
          <w:lang w:val="be-BY" w:eastAsia="ru-RU"/>
        </w:rPr>
        <w:t>у</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аб'ектаў долевага будаўніцтва, члены арганізацый забудоўшчыкаў, якія маюць паенакапленні ў арганізацыях забудоўшчыкаў і не з'яўляюцца ўласнікамі аб'ектаў нерухомай маёмасці (далей – члены арганізацый забудоўшчыкаў, якія не з'яўляюцца ўласнікамі аб'ектаў нерухомай маёмасці), абавязаны праводзіць </w:t>
      </w:r>
      <w:r w:rsidR="008840B1" w:rsidRPr="00D93221">
        <w:rPr>
          <w:rFonts w:ascii="Times New Roman" w:eastAsia="Times New Roman" w:hAnsi="Times New Roman" w:cs="Times New Roman"/>
          <w:color w:val="000000"/>
          <w:kern w:val="20"/>
          <w:sz w:val="24"/>
          <w:szCs w:val="24"/>
          <w:lang w:val="be-BY" w:eastAsia="ru-RU"/>
        </w:rPr>
        <w:t>бягучы</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рамонт жылых памяшканняў, а таксама тэхнічнае абслугоўванне, рамонт і замену ўнутрыкватэрнага электрычнага, газавага, санітарна-тэхнічнага і іншага абсталявання (за выключэннем сістэмы цэнтральнага ацяплення, сістэмы процідымнай абароны і аўтаматычнай пажарнай сігналізацыі), устаноўку, замену, тэхнічнае абслугоўванне, рамонт прыбораў індывідуальнага ўліку расходу вады, цеплавой і </w:t>
      </w:r>
      <w:r w:rsidRPr="00D93221">
        <w:rPr>
          <w:rFonts w:ascii="Times New Roman" w:eastAsia="Times New Roman" w:hAnsi="Times New Roman" w:cs="Times New Roman"/>
          <w:color w:val="000000"/>
          <w:kern w:val="20"/>
          <w:sz w:val="24"/>
          <w:szCs w:val="24"/>
          <w:lang w:eastAsia="ru-RU"/>
        </w:rPr>
        <w:lastRenderedPageBreak/>
        <w:t xml:space="preserve">электрычнай энергіі, газу, а таксама ўнутрыкватэрнай электраправодкі за свой </w:t>
      </w:r>
      <w:r w:rsidR="008840B1" w:rsidRPr="00D93221">
        <w:rPr>
          <w:rFonts w:ascii="Times New Roman" w:eastAsia="Times New Roman" w:hAnsi="Times New Roman" w:cs="Times New Roman"/>
          <w:color w:val="000000"/>
          <w:kern w:val="20"/>
          <w:sz w:val="24"/>
          <w:szCs w:val="24"/>
          <w:lang w:val="be-BY" w:eastAsia="ru-RU"/>
        </w:rPr>
        <w:t>кошт</w:t>
      </w:r>
      <w:r w:rsidRPr="00D93221">
        <w:rPr>
          <w:rFonts w:ascii="Times New Roman" w:eastAsia="Times New Roman" w:hAnsi="Times New Roman" w:cs="Times New Roman"/>
          <w:color w:val="000000"/>
          <w:kern w:val="20"/>
          <w:sz w:val="24"/>
          <w:szCs w:val="24"/>
          <w:lang w:eastAsia="ru-RU"/>
        </w:rPr>
        <w:t xml:space="preserve">, за выключэннем выпадкаў, </w:t>
      </w:r>
      <w:r w:rsidR="008840B1" w:rsidRPr="00D93221">
        <w:rPr>
          <w:rFonts w:ascii="Times New Roman" w:eastAsia="Times New Roman" w:hAnsi="Times New Roman" w:cs="Times New Roman"/>
          <w:color w:val="000000"/>
          <w:kern w:val="20"/>
          <w:sz w:val="24"/>
          <w:szCs w:val="24"/>
          <w:lang w:val="be-BY" w:eastAsia="ru-RU"/>
        </w:rPr>
        <w:t>указаных</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частцы трэцяй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w:t>
      </w:r>
    </w:p>
    <w:p w14:paraId="76B08AE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Замена і рамонт прыбораў індывідуальнага ўліку расходу вады ўласнікамі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лізінгаатрымальнікамі жылых памяшканняў, дольшчыкамі, якія заключылі дагаворы, </w:t>
      </w:r>
      <w:r w:rsidR="008840B1" w:rsidRPr="00D93221">
        <w:rPr>
          <w:rFonts w:ascii="Times New Roman" w:eastAsia="Times New Roman" w:hAnsi="Times New Roman" w:cs="Times New Roman"/>
          <w:color w:val="000000"/>
          <w:kern w:val="20"/>
          <w:sz w:val="24"/>
          <w:szCs w:val="24"/>
          <w:lang w:val="be-BY" w:eastAsia="ru-RU"/>
        </w:rPr>
        <w:t>што</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8840B1" w:rsidRPr="00D93221">
        <w:rPr>
          <w:rFonts w:ascii="Times New Roman" w:eastAsia="Times New Roman" w:hAnsi="Times New Roman" w:cs="Times New Roman"/>
          <w:color w:val="000000"/>
          <w:kern w:val="20"/>
          <w:sz w:val="24"/>
          <w:szCs w:val="24"/>
          <w:lang w:val="be-BY" w:eastAsia="ru-RU"/>
        </w:rPr>
        <w:t>у</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аб'ектаў долевага будаўніцтва, членамі арганізацый забудоўшчыкаў, якія не з'яўляюцца ўласнікамі аб'ектаў нерухомай маёмасці, ажыццяўляюцца ў парадку, устаноўленым Саветам Міністраў Рэспублікі Беларусь.</w:t>
      </w:r>
    </w:p>
    <w:p w14:paraId="6DCE9A0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Ліквідацыя дэфектаў і няспраўнасцей, якія з'явіліся з прычыны няспраўнасці канструктыўных элементаў, інжынерных сістэм не па віне ўласнікаў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лізінгаатрымальнікаў жылых памяшканняў, дольшчыкаў, якія заключылі дагаворы, </w:t>
      </w:r>
      <w:r w:rsidR="008840B1" w:rsidRPr="00D93221">
        <w:rPr>
          <w:rFonts w:ascii="Times New Roman" w:eastAsia="Times New Roman" w:hAnsi="Times New Roman" w:cs="Times New Roman"/>
          <w:color w:val="000000"/>
          <w:kern w:val="20"/>
          <w:sz w:val="24"/>
          <w:szCs w:val="24"/>
          <w:lang w:val="be-BY" w:eastAsia="ru-RU"/>
        </w:rPr>
        <w:t>што</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прадугледжваюць перадачу ім </w:t>
      </w:r>
      <w:r w:rsidR="008840B1" w:rsidRPr="00D93221">
        <w:rPr>
          <w:rFonts w:ascii="Times New Roman" w:eastAsia="Times New Roman" w:hAnsi="Times New Roman" w:cs="Times New Roman"/>
          <w:color w:val="000000"/>
          <w:kern w:val="20"/>
          <w:sz w:val="24"/>
          <w:szCs w:val="24"/>
          <w:lang w:val="be-BY" w:eastAsia="ru-RU"/>
        </w:rPr>
        <w:t>у</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аб'ектаў долевага будаўніцтва, членаў арганізацый забудоўшчыкаў, якія не з'яўляюцца ўласнікамі аб'ектаў нерухомай маёмасці, праводзіцца за кошт арганізацыі, якая ажыццяўляе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8840B1" w:rsidRPr="00D93221">
        <w:rPr>
          <w:rFonts w:ascii="Times New Roman" w:eastAsia="Times New Roman" w:hAnsi="Times New Roman" w:cs="Times New Roman"/>
          <w:color w:val="000000"/>
          <w:kern w:val="20"/>
          <w:sz w:val="24"/>
          <w:szCs w:val="24"/>
          <w:lang w:val="be-BY" w:eastAsia="ru-RU"/>
        </w:rPr>
        <w:t>аказвае</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жыллёва-камунальныя паслугі, або за кошт арганізацыі, якая праводзіла </w:t>
      </w:r>
      <w:r w:rsidR="008840B1" w:rsidRPr="00D93221">
        <w:rPr>
          <w:rFonts w:ascii="Times New Roman" w:eastAsia="Times New Roman" w:hAnsi="Times New Roman" w:cs="Times New Roman"/>
          <w:color w:val="000000"/>
          <w:kern w:val="20"/>
          <w:sz w:val="24"/>
          <w:szCs w:val="24"/>
          <w:lang w:val="be-BY" w:eastAsia="ru-RU"/>
        </w:rPr>
        <w:t>працы</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замене </w:t>
      </w:r>
      <w:r w:rsidR="008840B1" w:rsidRPr="00D93221">
        <w:rPr>
          <w:rFonts w:ascii="Times New Roman" w:eastAsia="Times New Roman" w:hAnsi="Times New Roman" w:cs="Times New Roman"/>
          <w:color w:val="000000"/>
          <w:kern w:val="20"/>
          <w:sz w:val="24"/>
          <w:szCs w:val="24"/>
          <w:lang w:val="be-BY" w:eastAsia="ru-RU"/>
        </w:rPr>
        <w:t>ці</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рамонце канструктыўных элементаў, інжынерных сістэм, у перыяд дзеяння гарантыйных тэрмінаў па праведзеных </w:t>
      </w:r>
      <w:r w:rsidR="008840B1" w:rsidRPr="00D93221">
        <w:rPr>
          <w:rFonts w:ascii="Times New Roman" w:eastAsia="Times New Roman" w:hAnsi="Times New Roman" w:cs="Times New Roman"/>
          <w:color w:val="000000"/>
          <w:kern w:val="20"/>
          <w:sz w:val="24"/>
          <w:szCs w:val="24"/>
          <w:lang w:val="be-BY" w:eastAsia="ru-RU"/>
        </w:rPr>
        <w:t>працах</w:t>
      </w:r>
      <w:r w:rsidRPr="00D93221">
        <w:rPr>
          <w:rFonts w:ascii="Times New Roman" w:eastAsia="Times New Roman" w:hAnsi="Times New Roman" w:cs="Times New Roman"/>
          <w:color w:val="000000"/>
          <w:kern w:val="20"/>
          <w:sz w:val="24"/>
          <w:szCs w:val="24"/>
          <w:lang w:eastAsia="ru-RU"/>
        </w:rPr>
        <w:t>.</w:t>
      </w:r>
    </w:p>
    <w:p w14:paraId="29F73E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Пры правядзенні </w:t>
      </w:r>
      <w:r w:rsidR="008840B1" w:rsidRPr="00D93221">
        <w:rPr>
          <w:rFonts w:ascii="Times New Roman" w:eastAsia="Times New Roman" w:hAnsi="Times New Roman" w:cs="Times New Roman"/>
          <w:color w:val="000000"/>
          <w:kern w:val="20"/>
          <w:sz w:val="24"/>
          <w:szCs w:val="24"/>
          <w:lang w:val="be-BY" w:eastAsia="ru-RU"/>
        </w:rPr>
        <w:t>прац</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рэканструкцыі жылых дамоў або </w:t>
      </w:r>
      <w:r w:rsidR="008840B1" w:rsidRPr="00D93221">
        <w:rPr>
          <w:rFonts w:ascii="Times New Roman" w:eastAsia="Times New Roman" w:hAnsi="Times New Roman" w:cs="Times New Roman"/>
          <w:color w:val="000000"/>
          <w:kern w:val="20"/>
          <w:sz w:val="24"/>
          <w:szCs w:val="24"/>
          <w:lang w:eastAsia="ru-RU"/>
        </w:rPr>
        <w:t>пераўладкаванн</w:t>
      </w:r>
      <w:r w:rsidR="008840B1" w:rsidRPr="00D93221">
        <w:rPr>
          <w:rFonts w:ascii="Times New Roman" w:eastAsia="Times New Roman" w:hAnsi="Times New Roman" w:cs="Times New Roman"/>
          <w:color w:val="000000"/>
          <w:kern w:val="20"/>
          <w:sz w:val="24"/>
          <w:szCs w:val="24"/>
          <w:lang w:val="be-BY" w:eastAsia="ru-RU"/>
        </w:rPr>
        <w:t>і</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памяшканняў, </w:t>
      </w:r>
      <w:r w:rsidR="008840B1" w:rsidRPr="00D93221">
        <w:rPr>
          <w:rFonts w:ascii="Times New Roman" w:eastAsia="Times New Roman" w:hAnsi="Times New Roman" w:cs="Times New Roman"/>
          <w:color w:val="000000"/>
          <w:kern w:val="20"/>
          <w:sz w:val="24"/>
          <w:szCs w:val="24"/>
          <w:lang w:val="be-BY" w:eastAsia="ru-RU"/>
        </w:rPr>
        <w:t>абсталяванні</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дамоў новымі відамі інжынерных сістэм (цэнтральнае ацяпленне, водазабеспячэнне, водаадвядзенне (каналізацыя), газазабеспячэнне і </w:t>
      </w:r>
      <w:r w:rsidR="0039279A" w:rsidRPr="00D93221">
        <w:rPr>
          <w:rFonts w:ascii="Times New Roman" w:eastAsia="Times New Roman" w:hAnsi="Times New Roman" w:cs="Times New Roman"/>
          <w:color w:val="000000"/>
          <w:kern w:val="20"/>
          <w:sz w:val="24"/>
          <w:szCs w:val="24"/>
          <w:lang w:eastAsia="ru-RU"/>
        </w:rPr>
        <w:t>інш</w:t>
      </w:r>
      <w:r w:rsidR="008840B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устаноўка, замена інжынернага абсталявання, неабходнага для падключэння да новых відаў інжынерных сістэм, </w:t>
      </w:r>
      <w:r w:rsidR="008840B1" w:rsidRPr="00D93221">
        <w:rPr>
          <w:rFonts w:ascii="Times New Roman" w:eastAsia="Times New Roman" w:hAnsi="Times New Roman" w:cs="Times New Roman"/>
          <w:color w:val="000000"/>
          <w:kern w:val="20"/>
          <w:sz w:val="24"/>
          <w:szCs w:val="24"/>
          <w:lang w:eastAsia="ru-RU"/>
        </w:rPr>
        <w:t>якое выйшла са строю ў працэсе эксплуатацыі</w:t>
      </w:r>
      <w:r w:rsidR="008840B1" w:rsidRPr="00D93221">
        <w:rPr>
          <w:rFonts w:ascii="Times New Roman" w:eastAsia="Times New Roman" w:hAnsi="Times New Roman" w:cs="Times New Roman"/>
          <w:color w:val="000000"/>
          <w:kern w:val="20"/>
          <w:sz w:val="24"/>
          <w:szCs w:val="24"/>
          <w:lang w:val="be-BY" w:eastAsia="ru-RU"/>
        </w:rPr>
        <w:t>,</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жылых памяшканнях ажыццяўляюцца за кошт уласнікаў жылых памяшканняў. У выпадку пісьмовай адмовы ўласнікаў жылых памяшканняў ад устаноўкі, замены інжынернага абсталявання, неабходнага для падключэння да новых відаў інжынерных сістэм, </w:t>
      </w:r>
      <w:r w:rsidR="008840B1" w:rsidRPr="00D93221">
        <w:rPr>
          <w:rFonts w:ascii="Times New Roman" w:eastAsia="Times New Roman" w:hAnsi="Times New Roman" w:cs="Times New Roman"/>
          <w:color w:val="000000"/>
          <w:kern w:val="20"/>
          <w:sz w:val="24"/>
          <w:szCs w:val="24"/>
          <w:lang w:eastAsia="ru-RU"/>
        </w:rPr>
        <w:t>якое выйшла са строю ў працэсе эксплуатацыі</w:t>
      </w:r>
      <w:r w:rsidR="008840B1" w:rsidRPr="00D93221">
        <w:rPr>
          <w:rFonts w:ascii="Times New Roman" w:eastAsia="Times New Roman" w:hAnsi="Times New Roman" w:cs="Times New Roman"/>
          <w:color w:val="000000"/>
          <w:kern w:val="20"/>
          <w:sz w:val="24"/>
          <w:szCs w:val="24"/>
          <w:lang w:val="be-BY" w:eastAsia="ru-RU"/>
        </w:rPr>
        <w:t>,</w:t>
      </w:r>
      <w:r w:rsidR="008840B1" w:rsidRPr="00D93221">
        <w:rPr>
          <w:rFonts w:ascii="Times New Roman" w:eastAsia="Times New Roman" w:hAnsi="Times New Roman" w:cs="Times New Roman"/>
          <w:color w:val="000000"/>
          <w:kern w:val="20"/>
          <w:sz w:val="24"/>
          <w:szCs w:val="24"/>
          <w:lang w:eastAsia="ru-RU"/>
        </w:rPr>
        <w:t xml:space="preserve"> </w:t>
      </w:r>
      <w:r w:rsidR="008840B1" w:rsidRPr="00D93221">
        <w:rPr>
          <w:rFonts w:ascii="Times New Roman" w:eastAsia="Times New Roman" w:hAnsi="Times New Roman" w:cs="Times New Roman"/>
          <w:color w:val="000000"/>
          <w:kern w:val="20"/>
          <w:sz w:val="24"/>
          <w:szCs w:val="24"/>
          <w:lang w:val="be-BY" w:eastAsia="ru-RU"/>
        </w:rPr>
        <w:t>абсталяванне</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іх жылых памяшканняў новымі відамі інжынерных сістэм пры правядзенні </w:t>
      </w:r>
      <w:r w:rsidR="008840B1" w:rsidRPr="00D93221">
        <w:rPr>
          <w:rFonts w:ascii="Times New Roman" w:eastAsia="Times New Roman" w:hAnsi="Times New Roman" w:cs="Times New Roman"/>
          <w:color w:val="000000"/>
          <w:kern w:val="20"/>
          <w:sz w:val="24"/>
          <w:szCs w:val="24"/>
          <w:lang w:val="be-BY" w:eastAsia="ru-RU"/>
        </w:rPr>
        <w:t>прац</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рэканструкцыі жылых дамоў або </w:t>
      </w:r>
      <w:r w:rsidR="008840B1" w:rsidRPr="00D93221">
        <w:rPr>
          <w:rFonts w:ascii="Times New Roman" w:eastAsia="Times New Roman" w:hAnsi="Times New Roman" w:cs="Times New Roman"/>
          <w:color w:val="000000"/>
          <w:kern w:val="20"/>
          <w:sz w:val="24"/>
          <w:szCs w:val="24"/>
          <w:lang w:eastAsia="ru-RU"/>
        </w:rPr>
        <w:t>пераўладкаванн</w:t>
      </w:r>
      <w:r w:rsidR="008840B1" w:rsidRPr="00D93221">
        <w:rPr>
          <w:rFonts w:ascii="Times New Roman" w:eastAsia="Times New Roman" w:hAnsi="Times New Roman" w:cs="Times New Roman"/>
          <w:color w:val="000000"/>
          <w:kern w:val="20"/>
          <w:sz w:val="24"/>
          <w:szCs w:val="24"/>
          <w:lang w:val="be-BY" w:eastAsia="ru-RU"/>
        </w:rPr>
        <w:t>і</w:t>
      </w:r>
      <w:r w:rsidR="008840B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памяшканняў не ажыццяўляецца.</w:t>
      </w:r>
    </w:p>
    <w:p w14:paraId="0D360236"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92. Эксплуатацыя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6BFF8B9C" w14:textId="2B3C4F7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Эксплуатацыя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ажыццяўляецца з </w:t>
      </w:r>
      <w:r w:rsidR="00A6155A" w:rsidRPr="00D93221">
        <w:rPr>
          <w:rFonts w:ascii="Times New Roman" w:eastAsia="Times New Roman" w:hAnsi="Times New Roman" w:cs="Times New Roman"/>
          <w:color w:val="000000"/>
          <w:kern w:val="20"/>
          <w:sz w:val="24"/>
          <w:szCs w:val="24"/>
          <w:lang w:val="be-BY" w:eastAsia="ru-RU"/>
        </w:rPr>
        <w:t>захаваннем</w:t>
      </w:r>
      <w:r w:rsidR="00A6155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патрабаванняў актаў заканадаўства, у тым ліку абавязковых для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тэхнічных нарматыўных прававых актаў.</w:t>
      </w:r>
    </w:p>
    <w:p w14:paraId="459BD02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Эксплуатацыя блакіраваных і аднакватэрных жылых дамоў ажыццяўляецца наймадаўцам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ўласнікамі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самастойна, а таксама з прыцягненнем на дагаворных умовах іншых асоб.</w:t>
      </w:r>
    </w:p>
    <w:p w14:paraId="058CC14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Тэрміны правядзення прафілактычных і рамонтных </w:t>
      </w:r>
      <w:r w:rsidR="003521A4" w:rsidRPr="00D93221">
        <w:rPr>
          <w:rFonts w:ascii="Times New Roman" w:eastAsia="Times New Roman" w:hAnsi="Times New Roman" w:cs="Times New Roman"/>
          <w:color w:val="000000"/>
          <w:kern w:val="20"/>
          <w:sz w:val="24"/>
          <w:szCs w:val="24"/>
          <w:lang w:val="be-BY" w:eastAsia="ru-RU"/>
        </w:rPr>
        <w:t>прац</w:t>
      </w:r>
      <w:r w:rsidR="003521A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цеплавых сетках і сетках гарачага водазабеспячэння ў </w:t>
      </w:r>
      <w:r w:rsidR="003521A4" w:rsidRPr="00D93221">
        <w:rPr>
          <w:rFonts w:ascii="Times New Roman" w:eastAsia="Times New Roman" w:hAnsi="Times New Roman" w:cs="Times New Roman"/>
          <w:color w:val="000000"/>
          <w:kern w:val="20"/>
          <w:sz w:val="24"/>
          <w:szCs w:val="24"/>
          <w:lang w:val="be-BY" w:eastAsia="ru-RU"/>
        </w:rPr>
        <w:t>між</w:t>
      </w:r>
      <w:r w:rsidRPr="00D93221">
        <w:rPr>
          <w:rFonts w:ascii="Times New Roman" w:eastAsia="Times New Roman" w:hAnsi="Times New Roman" w:cs="Times New Roman"/>
          <w:color w:val="000000"/>
          <w:kern w:val="20"/>
          <w:sz w:val="24"/>
          <w:szCs w:val="24"/>
          <w:lang w:eastAsia="ru-RU"/>
        </w:rPr>
        <w:t xml:space="preserve">ацяпляльны перыяд, як правіла, не могуць перавышаць </w:t>
      </w:r>
      <w:r w:rsidR="003521A4" w:rsidRPr="00D93221">
        <w:rPr>
          <w:rFonts w:ascii="Times New Roman" w:eastAsia="Times New Roman" w:hAnsi="Times New Roman" w:cs="Times New Roman"/>
          <w:color w:val="000000"/>
          <w:kern w:val="20"/>
          <w:sz w:val="24"/>
          <w:szCs w:val="24"/>
          <w:lang w:eastAsia="ru-RU"/>
        </w:rPr>
        <w:t>дв</w:t>
      </w:r>
      <w:r w:rsidR="003521A4" w:rsidRPr="00D93221">
        <w:rPr>
          <w:rFonts w:ascii="Times New Roman" w:eastAsia="Times New Roman" w:hAnsi="Times New Roman" w:cs="Times New Roman"/>
          <w:color w:val="000000"/>
          <w:kern w:val="20"/>
          <w:sz w:val="24"/>
          <w:szCs w:val="24"/>
          <w:lang w:val="be-BY" w:eastAsia="ru-RU"/>
        </w:rPr>
        <w:t>а</w:t>
      </w:r>
      <w:r w:rsidR="003521A4" w:rsidRPr="00D93221">
        <w:rPr>
          <w:rFonts w:ascii="Times New Roman" w:eastAsia="Times New Roman" w:hAnsi="Times New Roman" w:cs="Times New Roman"/>
          <w:color w:val="000000"/>
          <w:kern w:val="20"/>
          <w:sz w:val="24"/>
          <w:szCs w:val="24"/>
          <w:lang w:eastAsia="ru-RU"/>
        </w:rPr>
        <w:t xml:space="preserve"> тыдн</w:t>
      </w:r>
      <w:r w:rsidR="003521A4"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w:t>
      </w:r>
    </w:p>
    <w:p w14:paraId="03DFB69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Ад імя ўласнікаў жылых памяшканняў шматкватэрнага жылога дома эксплуатацыя гэтага жылога дома забяспечваецца адной упаўнаважанай асобай, таварыствам уласнікаў, арганізацыяй забудоўшчыкаў.</w:t>
      </w:r>
    </w:p>
    <w:p w14:paraId="386C3A49" w14:textId="2F6D2BB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w:t>
      </w:r>
      <w:r w:rsidR="000319C5">
        <w:rPr>
          <w:rFonts w:ascii="Times New Roman" w:eastAsia="Times New Roman" w:hAnsi="Times New Roman" w:cs="Times New Roman"/>
          <w:color w:val="000000"/>
          <w:kern w:val="20"/>
          <w:sz w:val="24"/>
          <w:szCs w:val="24"/>
          <w:lang w:val="be-BY" w:eastAsia="ru-RU"/>
        </w:rPr>
        <w:t>К</w:t>
      </w:r>
      <w:r w:rsidRPr="00D93221">
        <w:rPr>
          <w:rFonts w:ascii="Times New Roman" w:eastAsia="Times New Roman" w:hAnsi="Times New Roman" w:cs="Times New Roman"/>
          <w:color w:val="000000"/>
          <w:kern w:val="20"/>
          <w:sz w:val="24"/>
          <w:szCs w:val="24"/>
          <w:lang w:eastAsia="ru-RU"/>
        </w:rPr>
        <w:t>апітальн</w:t>
      </w:r>
      <w:r w:rsidR="000319C5">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рамонт, рэканструкцы</w:t>
      </w:r>
      <w:r w:rsidR="000319C5">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жылога дома, яго канструктыўных элементаў, інжынерных сістэм </w:t>
      </w:r>
      <w:r w:rsidR="000319C5">
        <w:rPr>
          <w:rFonts w:ascii="Times New Roman" w:eastAsia="Times New Roman" w:hAnsi="Times New Roman" w:cs="Times New Roman"/>
          <w:color w:val="000000"/>
          <w:kern w:val="20"/>
          <w:sz w:val="24"/>
          <w:szCs w:val="24"/>
          <w:lang w:val="be-BY" w:eastAsia="ru-RU"/>
        </w:rPr>
        <w:t>праводзяцца</w:t>
      </w:r>
      <w:r w:rsidR="000319C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падставе перспектыўных (на пяць год) праграм і </w:t>
      </w:r>
      <w:r w:rsidR="00C54423" w:rsidRPr="00D93221">
        <w:rPr>
          <w:rFonts w:ascii="Times New Roman" w:eastAsia="Times New Roman" w:hAnsi="Times New Roman" w:cs="Times New Roman"/>
          <w:color w:val="000000"/>
          <w:kern w:val="20"/>
          <w:sz w:val="24"/>
          <w:szCs w:val="24"/>
          <w:lang w:val="be-BY" w:eastAsia="ru-RU"/>
        </w:rPr>
        <w:t>бягучых</w:t>
      </w:r>
      <w:r w:rsidRPr="00D93221">
        <w:rPr>
          <w:rFonts w:ascii="Times New Roman" w:eastAsia="Times New Roman" w:hAnsi="Times New Roman" w:cs="Times New Roman"/>
          <w:color w:val="000000"/>
          <w:kern w:val="20"/>
          <w:sz w:val="24"/>
          <w:szCs w:val="24"/>
          <w:lang w:eastAsia="ru-RU"/>
        </w:rPr>
        <w:t xml:space="preserve"> (на адзін год) графікаў, якія зацвярджаюцца ў парадку, устаноўленым заканадаўствам.</w:t>
      </w:r>
    </w:p>
    <w:p w14:paraId="2B04D94A" w14:textId="6795793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Пералік </w:t>
      </w:r>
      <w:r w:rsidR="00C54423"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xml:space="preserve">, якія выконваюцца пры капітальным рамонце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зацвярджае Савет Міністраў Рэспублікі Беларусь.</w:t>
      </w:r>
    </w:p>
    <w:p w14:paraId="7410AC65" w14:textId="6C58B0D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Спісы шматкватэрных жылых дамоў, якія падлягаюць капітальнаму рамонту або рэканструкцыі, на </w:t>
      </w:r>
      <w:r w:rsidR="00C54423" w:rsidRPr="00D93221">
        <w:rPr>
          <w:rFonts w:ascii="Times New Roman" w:eastAsia="Times New Roman" w:hAnsi="Times New Roman" w:cs="Times New Roman"/>
          <w:color w:val="000000"/>
          <w:kern w:val="20"/>
          <w:sz w:val="24"/>
          <w:szCs w:val="24"/>
          <w:lang w:val="be-BY" w:eastAsia="ru-RU"/>
        </w:rPr>
        <w:t>бягучы</w:t>
      </w:r>
      <w:r w:rsidR="00C5442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год з указаннем тэрмінаў пачатку і заканчэння выканання </w:t>
      </w:r>
      <w:r w:rsidR="00C54423"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а таксама перспектыўныя (на пяць год) праграмы зацвярджаюцца раённым, гарадскім выканаўчымі камітэтамі, мясцовай адміністрацыяй раёна ў горадзе</w:t>
      </w:r>
      <w:r w:rsidR="000319C5">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да 1 лютага </w:t>
      </w:r>
      <w:r w:rsidR="00C54423" w:rsidRPr="00D93221">
        <w:rPr>
          <w:rFonts w:ascii="Times New Roman" w:eastAsia="Times New Roman" w:hAnsi="Times New Roman" w:cs="Times New Roman"/>
          <w:color w:val="000000"/>
          <w:kern w:val="20"/>
          <w:sz w:val="24"/>
          <w:szCs w:val="24"/>
          <w:lang w:val="be-BY" w:eastAsia="ru-RU"/>
        </w:rPr>
        <w:t>бягучага</w:t>
      </w:r>
      <w:r w:rsidR="00C5442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года </w:t>
      </w:r>
      <w:r w:rsidRPr="00D93221">
        <w:rPr>
          <w:rFonts w:ascii="Times New Roman" w:eastAsia="Times New Roman" w:hAnsi="Times New Roman" w:cs="Times New Roman"/>
          <w:color w:val="000000"/>
          <w:kern w:val="20"/>
          <w:sz w:val="24"/>
          <w:szCs w:val="24"/>
          <w:lang w:eastAsia="ru-RU"/>
        </w:rPr>
        <w:lastRenderedPageBreak/>
        <w:t xml:space="preserve">публікуюцца ў сродках масавай інфармацыі і размяшчаюцца на інфармацыйных сайтах раённага, гарадскога выканаўчых камітэтаў, мясцовай адміністрацыі раёна ў горадзе ў глабальнай </w:t>
      </w:r>
      <w:r w:rsidR="00C54423" w:rsidRPr="00D93221">
        <w:rPr>
          <w:rFonts w:ascii="Times New Roman" w:eastAsia="Times New Roman" w:hAnsi="Times New Roman" w:cs="Times New Roman"/>
          <w:color w:val="000000"/>
          <w:kern w:val="20"/>
          <w:sz w:val="24"/>
          <w:szCs w:val="24"/>
          <w:lang w:eastAsia="ru-RU"/>
        </w:rPr>
        <w:t>камп'ют</w:t>
      </w:r>
      <w:r w:rsidR="00C54423" w:rsidRPr="00D93221">
        <w:rPr>
          <w:rFonts w:ascii="Times New Roman" w:eastAsia="Times New Roman" w:hAnsi="Times New Roman" w:cs="Times New Roman"/>
          <w:color w:val="000000"/>
          <w:kern w:val="20"/>
          <w:sz w:val="24"/>
          <w:szCs w:val="24"/>
          <w:lang w:val="be-BY" w:eastAsia="ru-RU"/>
        </w:rPr>
        <w:t>а</w:t>
      </w:r>
      <w:r w:rsidR="00C54423" w:rsidRPr="00D93221">
        <w:rPr>
          <w:rFonts w:ascii="Times New Roman" w:eastAsia="Times New Roman" w:hAnsi="Times New Roman" w:cs="Times New Roman"/>
          <w:color w:val="000000"/>
          <w:kern w:val="20"/>
          <w:sz w:val="24"/>
          <w:szCs w:val="24"/>
          <w:lang w:eastAsia="ru-RU"/>
        </w:rPr>
        <w:t xml:space="preserve">рнай </w:t>
      </w:r>
      <w:r w:rsidRPr="00D93221">
        <w:rPr>
          <w:rFonts w:ascii="Times New Roman" w:eastAsia="Times New Roman" w:hAnsi="Times New Roman" w:cs="Times New Roman"/>
          <w:color w:val="000000"/>
          <w:kern w:val="20"/>
          <w:sz w:val="24"/>
          <w:szCs w:val="24"/>
          <w:lang w:eastAsia="ru-RU"/>
        </w:rPr>
        <w:t>сетцы Інтэрнэт.</w:t>
      </w:r>
    </w:p>
    <w:p w14:paraId="3EB2879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Крыніцамі фінансавання капітальнага рамонту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з'яўляюцца сродкі мясцовых бюджэтаў і </w:t>
      </w:r>
      <w:r w:rsidR="00C54423" w:rsidRPr="00D93221">
        <w:rPr>
          <w:rFonts w:ascii="Times New Roman" w:eastAsia="Times New Roman" w:hAnsi="Times New Roman" w:cs="Times New Roman"/>
          <w:color w:val="000000"/>
          <w:kern w:val="20"/>
          <w:sz w:val="24"/>
          <w:szCs w:val="24"/>
          <w:lang w:eastAsia="ru-RU"/>
        </w:rPr>
        <w:t>сродк</w:t>
      </w:r>
      <w:r w:rsidR="00C54423" w:rsidRPr="00D93221">
        <w:rPr>
          <w:rFonts w:ascii="Times New Roman" w:eastAsia="Times New Roman" w:hAnsi="Times New Roman" w:cs="Times New Roman"/>
          <w:color w:val="000000"/>
          <w:kern w:val="20"/>
          <w:sz w:val="24"/>
          <w:szCs w:val="24"/>
          <w:lang w:val="be-BY" w:eastAsia="ru-RU"/>
        </w:rPr>
        <w:t>і</w:t>
      </w:r>
      <w:r w:rsidR="00C5442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ад унясення ўласнікамі, наймальнікамі жылых памяшканняў і членамі арганізацый забудоўшчыкаў, якія не з'яўляюцца ўласнікамі аб'ектаў нерухомай маёмасці, платы за капітальны рамонт, а таксама іншыя крыніцы фінансавання, не забароненыя заканадаўствам.</w:t>
      </w:r>
    </w:p>
    <w:p w14:paraId="6208911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Не пазней </w:t>
      </w:r>
      <w:r w:rsidR="00C54423" w:rsidRPr="00D93221">
        <w:rPr>
          <w:rFonts w:ascii="Times New Roman" w:eastAsia="Times New Roman" w:hAnsi="Times New Roman" w:cs="Times New Roman"/>
          <w:color w:val="000000"/>
          <w:kern w:val="20"/>
          <w:sz w:val="24"/>
          <w:szCs w:val="24"/>
          <w:lang w:val="be-BY" w:eastAsia="ru-RU"/>
        </w:rPr>
        <w:t xml:space="preserve">за </w:t>
      </w:r>
      <w:r w:rsidR="00C54423" w:rsidRPr="00D93221">
        <w:rPr>
          <w:rFonts w:ascii="Times New Roman" w:eastAsia="Times New Roman" w:hAnsi="Times New Roman" w:cs="Times New Roman"/>
          <w:color w:val="000000"/>
          <w:kern w:val="20"/>
          <w:sz w:val="24"/>
          <w:szCs w:val="24"/>
          <w:lang w:eastAsia="ru-RU"/>
        </w:rPr>
        <w:t>дзесяц</w:t>
      </w:r>
      <w:r w:rsidR="00C54423" w:rsidRPr="00D93221">
        <w:rPr>
          <w:rFonts w:ascii="Times New Roman" w:eastAsia="Times New Roman" w:hAnsi="Times New Roman" w:cs="Times New Roman"/>
          <w:color w:val="000000"/>
          <w:kern w:val="20"/>
          <w:sz w:val="24"/>
          <w:szCs w:val="24"/>
          <w:lang w:val="be-BY" w:eastAsia="ru-RU"/>
        </w:rPr>
        <w:t>ь</w:t>
      </w:r>
      <w:r w:rsidR="00C5442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дзён да пачатку правядзення капітальнага рамонту шматкватэрнага жылога дома павінны быць складзены графікі выканання </w:t>
      </w:r>
      <w:r w:rsidR="00C54423" w:rsidRPr="00D93221">
        <w:rPr>
          <w:rFonts w:ascii="Times New Roman" w:eastAsia="Times New Roman" w:hAnsi="Times New Roman" w:cs="Times New Roman"/>
          <w:color w:val="000000"/>
          <w:kern w:val="20"/>
          <w:sz w:val="24"/>
          <w:szCs w:val="24"/>
          <w:lang w:val="be-BY" w:eastAsia="ru-RU"/>
        </w:rPr>
        <w:t>прац</w:t>
      </w:r>
      <w:r w:rsidR="00C5442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 кожным пад'ездзе шматкватэрнага жылога дома і заключаны дагаворы з уласнікамі, наймальнікамі жылых памяшканняў, членамі арганізацый забудоўшчыкаў, якія не з'яўляюцца ўласнікамі аб'ектаў нерухомай маёмасці, на аказанне паслуг па капітальным рамонце шматкватэрнага жылога дома ў парадку, устаноўленым Саветам Міністраў Рэспублікі Беларусь.</w:t>
      </w:r>
    </w:p>
    <w:p w14:paraId="7DB2BBAD" w14:textId="03331A7F"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Тыпавы дагавор на аказанне паслуг па капітальным рамонце шматкватэрнага жылога дома зацвярджае Савет Міністраў Рэспублікі Беларусь.</w:t>
      </w:r>
    </w:p>
    <w:p w14:paraId="4CD6CF0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9. Да заключэння дагавора на аказанне паслуг па капітальным рамонце шматкватэрнага жылога дома арганізацыя, якая ажыццяўляе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C54423" w:rsidRPr="00D93221">
        <w:rPr>
          <w:rFonts w:ascii="Times New Roman" w:eastAsia="Times New Roman" w:hAnsi="Times New Roman" w:cs="Times New Roman"/>
          <w:color w:val="000000"/>
          <w:kern w:val="20"/>
          <w:sz w:val="24"/>
          <w:szCs w:val="24"/>
          <w:lang w:val="be-BY" w:eastAsia="ru-RU"/>
        </w:rPr>
        <w:t>аказвае</w:t>
      </w:r>
      <w:r w:rsidRPr="00D93221">
        <w:rPr>
          <w:rFonts w:ascii="Times New Roman" w:eastAsia="Times New Roman" w:hAnsi="Times New Roman" w:cs="Times New Roman"/>
          <w:color w:val="000000"/>
          <w:kern w:val="20"/>
          <w:sz w:val="24"/>
          <w:szCs w:val="24"/>
          <w:lang w:eastAsia="ru-RU"/>
        </w:rPr>
        <w:t xml:space="preserve"> жыллёва-камунальныя паслугі, абавязана:</w:t>
      </w:r>
    </w:p>
    <w:p w14:paraId="67D086F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праінфармаваць на агульным </w:t>
      </w:r>
      <w:r w:rsidR="00FB6617" w:rsidRPr="00D93221">
        <w:rPr>
          <w:rFonts w:ascii="Times New Roman" w:eastAsia="Times New Roman" w:hAnsi="Times New Roman" w:cs="Times New Roman"/>
          <w:color w:val="000000"/>
          <w:kern w:val="20"/>
          <w:sz w:val="24"/>
          <w:szCs w:val="24"/>
          <w:lang w:val="be-BY" w:eastAsia="ru-RU"/>
        </w:rPr>
        <w:t>сходзе</w:t>
      </w:r>
      <w:r w:rsidR="00FB661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ўласнікаў, наймальнікаў жылых памяшканняў, членаў арганізацыі забудоўшчыкаў, якія не з'яўляюцца ўласнікамі аб'ектаў нерухомай маёмасці, аб парадку арганізацыі </w:t>
      </w:r>
      <w:r w:rsidR="00DF0979"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xml:space="preserve">, іх відах і аб'ёмах, а таксама аб службовых асобах, адказных за арганізацыю і правядзенне такіх </w:t>
      </w:r>
      <w:r w:rsidR="00DF0979"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xml:space="preserve">, і выбраць упаўнаважанага прадстаўніка з ліку </w:t>
      </w:r>
      <w:r w:rsidR="00DF0979" w:rsidRPr="00D93221">
        <w:rPr>
          <w:rFonts w:ascii="Times New Roman" w:eastAsia="Times New Roman" w:hAnsi="Times New Roman" w:cs="Times New Roman"/>
          <w:color w:val="000000"/>
          <w:kern w:val="20"/>
          <w:sz w:val="24"/>
          <w:szCs w:val="24"/>
          <w:lang w:val="be-BY" w:eastAsia="ru-RU"/>
        </w:rPr>
        <w:t>ўказаных</w:t>
      </w:r>
      <w:r w:rsidR="00DF097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грамадзян для правядзення перадрамонтнага агляду жылых памяшканняў у шматкватэрным жылым доме, а таксама аформіць пратакол агульнага </w:t>
      </w:r>
      <w:r w:rsidR="00FB6617" w:rsidRPr="00D93221">
        <w:rPr>
          <w:rFonts w:ascii="Times New Roman" w:eastAsia="Times New Roman" w:hAnsi="Times New Roman" w:cs="Times New Roman"/>
          <w:color w:val="000000"/>
          <w:kern w:val="20"/>
          <w:sz w:val="24"/>
          <w:szCs w:val="24"/>
          <w:lang w:val="be-BY" w:eastAsia="ru-RU"/>
        </w:rPr>
        <w:t>сходу</w:t>
      </w:r>
      <w:r w:rsidR="00FB661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ўласнікаў, наймальнікаў жылых памяшканняў, членаў арганізацыі забудоўшчыкаў, якія не з'яўляюцца ўласнікамі аб'ектаў нерухомай маёмасці;</w:t>
      </w:r>
    </w:p>
    <w:p w14:paraId="45D6D2F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правесці з удзелам упаўнаважанага прадстаўніка перадрамонтны агляд жылых памяшканняў у шматкватэрным жылым доме для ўдакладнення відаў і аб'ёмаў </w:t>
      </w:r>
      <w:r w:rsidR="00DF0979" w:rsidRPr="00D93221">
        <w:rPr>
          <w:rFonts w:ascii="Times New Roman" w:eastAsia="Times New Roman" w:hAnsi="Times New Roman" w:cs="Times New Roman"/>
          <w:color w:val="000000"/>
          <w:kern w:val="20"/>
          <w:sz w:val="24"/>
          <w:szCs w:val="24"/>
          <w:lang w:val="be-BY" w:eastAsia="ru-RU"/>
        </w:rPr>
        <w:t>прац</w:t>
      </w:r>
      <w:r w:rsidR="00DF097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са </w:t>
      </w:r>
      <w:r w:rsidR="00DF0979" w:rsidRPr="00D93221">
        <w:rPr>
          <w:rFonts w:ascii="Times New Roman" w:eastAsia="Times New Roman" w:hAnsi="Times New Roman" w:cs="Times New Roman"/>
          <w:color w:val="000000"/>
          <w:kern w:val="20"/>
          <w:sz w:val="24"/>
          <w:szCs w:val="24"/>
          <w:lang w:val="be-BY" w:eastAsia="ru-RU"/>
        </w:rPr>
        <w:t>складаннем</w:t>
      </w:r>
      <w:r w:rsidR="00DF097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акта абследавання, які з'яўляецца падставай для магчымай карэкціроўкі праектна-каштарыснай дакументацыі.</w:t>
      </w:r>
    </w:p>
    <w:p w14:paraId="5D689676" w14:textId="45E22C0C" w:rsidR="00277FAD" w:rsidRPr="00D93221" w:rsidRDefault="00277FAD"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14</w:t>
      </w:r>
      <w:r w:rsidRPr="00D93221">
        <w:rPr>
          <w:rFonts w:ascii="Times New Roman" w:eastAsia="Times New Roman" w:hAnsi="Times New Roman" w:cs="Times New Roman"/>
          <w:b/>
          <w:bCs/>
          <w:caps/>
          <w:color w:val="000000"/>
          <w:kern w:val="20"/>
          <w:sz w:val="24"/>
          <w:szCs w:val="24"/>
          <w:lang w:eastAsia="ru-RU"/>
        </w:rPr>
        <w:br/>
        <w:t xml:space="preserve">КАНТРОЛЬ ЗА </w:t>
      </w:r>
      <w:r w:rsidR="00063710" w:rsidRPr="00063710">
        <w:rPr>
          <w:rFonts w:ascii="Times New Roman" w:eastAsia="Times New Roman" w:hAnsi="Times New Roman" w:cs="Times New Roman"/>
          <w:b/>
          <w:bCs/>
          <w:caps/>
          <w:color w:val="000000"/>
          <w:kern w:val="20"/>
          <w:sz w:val="24"/>
          <w:szCs w:val="24"/>
          <w:lang w:eastAsia="ru-RU"/>
        </w:rPr>
        <w:t>выкананн</w:t>
      </w:r>
      <w:r w:rsidR="00063710">
        <w:rPr>
          <w:rFonts w:ascii="Times New Roman" w:eastAsia="Times New Roman" w:hAnsi="Times New Roman" w:cs="Times New Roman"/>
          <w:b/>
          <w:bCs/>
          <w:caps/>
          <w:color w:val="000000"/>
          <w:kern w:val="20"/>
          <w:sz w:val="24"/>
          <w:szCs w:val="24"/>
          <w:lang w:val="be-BY" w:eastAsia="ru-RU"/>
        </w:rPr>
        <w:t>ЕМ</w:t>
      </w:r>
      <w:r w:rsidR="00063710" w:rsidRPr="00063710">
        <w:rPr>
          <w:rFonts w:ascii="Times New Roman" w:eastAsia="Times New Roman" w:hAnsi="Times New Roman" w:cs="Times New Roman"/>
          <w:b/>
          <w:bCs/>
          <w:caps/>
          <w:color w:val="000000"/>
          <w:kern w:val="20"/>
          <w:sz w:val="24"/>
          <w:szCs w:val="24"/>
          <w:lang w:eastAsia="ru-RU"/>
        </w:rPr>
        <w:t xml:space="preserve"> </w:t>
      </w:r>
      <w:r w:rsidRPr="00D93221">
        <w:rPr>
          <w:rFonts w:ascii="Times New Roman" w:eastAsia="Times New Roman" w:hAnsi="Times New Roman" w:cs="Times New Roman"/>
          <w:b/>
          <w:bCs/>
          <w:caps/>
          <w:color w:val="000000"/>
          <w:kern w:val="20"/>
          <w:sz w:val="24"/>
          <w:szCs w:val="24"/>
          <w:lang w:eastAsia="ru-RU"/>
        </w:rPr>
        <w:t>ЖЫЛЛЁВАГА ЗАКАНАДАЎСТВА. ГРАМАДСКІЯ КАМІСІІ ПА ЖЫЛЛЁВЫХ ПЫТАННЯХ</w:t>
      </w:r>
    </w:p>
    <w:p w14:paraId="10611E50" w14:textId="1A009298"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93. Кантроль за </w:t>
      </w:r>
      <w:r w:rsidR="00063710" w:rsidRPr="00063710">
        <w:rPr>
          <w:rFonts w:ascii="Times New Roman" w:eastAsia="Times New Roman" w:hAnsi="Times New Roman" w:cs="Times New Roman"/>
          <w:b/>
          <w:bCs/>
          <w:color w:val="000000"/>
          <w:kern w:val="20"/>
          <w:sz w:val="24"/>
          <w:szCs w:val="24"/>
          <w:lang w:val="be-BY" w:eastAsia="ru-RU"/>
        </w:rPr>
        <w:t>выкананн</w:t>
      </w:r>
      <w:r w:rsidR="00063710">
        <w:rPr>
          <w:rFonts w:ascii="Times New Roman" w:eastAsia="Times New Roman" w:hAnsi="Times New Roman" w:cs="Times New Roman"/>
          <w:b/>
          <w:bCs/>
          <w:color w:val="000000"/>
          <w:kern w:val="20"/>
          <w:sz w:val="24"/>
          <w:szCs w:val="24"/>
          <w:lang w:val="be-BY" w:eastAsia="ru-RU"/>
        </w:rPr>
        <w:t>ем</w:t>
      </w:r>
      <w:r w:rsidR="00063710" w:rsidRPr="00063710">
        <w:rPr>
          <w:rFonts w:ascii="Times New Roman" w:eastAsia="Times New Roman" w:hAnsi="Times New Roman" w:cs="Times New Roman"/>
          <w:b/>
          <w:bCs/>
          <w:color w:val="000000"/>
          <w:kern w:val="20"/>
          <w:sz w:val="24"/>
          <w:szCs w:val="24"/>
          <w:lang w:val="be-BY" w:eastAsia="ru-RU"/>
        </w:rPr>
        <w:t xml:space="preserve"> </w:t>
      </w:r>
      <w:r w:rsidRPr="00D93221">
        <w:rPr>
          <w:rFonts w:ascii="Times New Roman" w:eastAsia="Times New Roman" w:hAnsi="Times New Roman" w:cs="Times New Roman"/>
          <w:b/>
          <w:bCs/>
          <w:color w:val="000000"/>
          <w:kern w:val="20"/>
          <w:sz w:val="24"/>
          <w:szCs w:val="24"/>
          <w:lang w:eastAsia="ru-RU"/>
        </w:rPr>
        <w:t>жыллёвага заканадаўства</w:t>
      </w:r>
    </w:p>
    <w:p w14:paraId="78D496AF" w14:textId="0077F63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Кантроль за </w:t>
      </w:r>
      <w:r w:rsidR="00063710">
        <w:rPr>
          <w:rFonts w:ascii="Times New Roman" w:eastAsia="Times New Roman" w:hAnsi="Times New Roman" w:cs="Times New Roman"/>
          <w:color w:val="000000"/>
          <w:kern w:val="20"/>
          <w:sz w:val="24"/>
          <w:szCs w:val="24"/>
          <w:lang w:val="be-BY" w:eastAsia="ru-RU"/>
        </w:rPr>
        <w:t>выкананнем</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жыллёвага заканадаўства, у тым ліку станам уліку</w:t>
      </w:r>
      <w:r w:rsidR="00644001" w:rsidRPr="00D93221">
        <w:rPr>
          <w:rFonts w:ascii="Times New Roman" w:eastAsia="Times New Roman" w:hAnsi="Times New Roman" w:cs="Times New Roman"/>
          <w:color w:val="000000"/>
          <w:kern w:val="20"/>
          <w:sz w:val="24"/>
          <w:szCs w:val="24"/>
          <w:lang w:val="be-BY" w:eastAsia="ru-RU"/>
        </w:rPr>
        <w:t xml:space="preserve"> асоб,</w:t>
      </w:r>
      <w:r w:rsidR="00D93221">
        <w:rPr>
          <w:rFonts w:ascii="Times New Roman" w:eastAsia="Times New Roman" w:hAnsi="Times New Roman" w:cs="Times New Roman"/>
          <w:color w:val="000000"/>
          <w:kern w:val="20"/>
          <w:sz w:val="24"/>
          <w:szCs w:val="24"/>
          <w:lang w:val="be-BY" w:eastAsia="ru-RU"/>
        </w:rPr>
        <w:t xml:space="preserve"> </w:t>
      </w:r>
      <w:r w:rsidR="00644001" w:rsidRPr="00D93221">
        <w:rPr>
          <w:rFonts w:ascii="Times New Roman" w:eastAsia="Times New Roman" w:hAnsi="Times New Roman" w:cs="Times New Roman"/>
          <w:color w:val="000000"/>
          <w:kern w:val="20"/>
          <w:sz w:val="24"/>
          <w:szCs w:val="24"/>
          <w:lang w:eastAsia="ru-RU"/>
        </w:rPr>
        <w:t xml:space="preserve">якія </w:t>
      </w:r>
      <w:r w:rsidR="00644001" w:rsidRPr="00D93221">
        <w:rPr>
          <w:rFonts w:ascii="Times New Roman" w:eastAsia="Times New Roman" w:hAnsi="Times New Roman" w:cs="Times New Roman"/>
          <w:color w:val="000000"/>
          <w:kern w:val="20"/>
          <w:sz w:val="24"/>
          <w:szCs w:val="24"/>
          <w:lang w:val="be-BY" w:eastAsia="ru-RU"/>
        </w:rPr>
        <w:t>маюць</w:t>
      </w:r>
      <w:r w:rsidR="00644001" w:rsidRPr="00D93221">
        <w:rPr>
          <w:rFonts w:ascii="Times New Roman" w:eastAsia="Times New Roman" w:hAnsi="Times New Roman" w:cs="Times New Roman"/>
          <w:color w:val="000000"/>
          <w:kern w:val="20"/>
          <w:sz w:val="24"/>
          <w:szCs w:val="24"/>
          <w:lang w:eastAsia="ru-RU"/>
        </w:rPr>
        <w:t xml:space="preserve"> патрэбу ў паляпшэнні </w:t>
      </w:r>
      <w:r w:rsidRPr="00D93221">
        <w:rPr>
          <w:rFonts w:ascii="Times New Roman" w:eastAsia="Times New Roman" w:hAnsi="Times New Roman" w:cs="Times New Roman"/>
          <w:color w:val="000000"/>
          <w:kern w:val="20"/>
          <w:sz w:val="24"/>
          <w:szCs w:val="24"/>
          <w:lang w:eastAsia="ru-RU"/>
        </w:rPr>
        <w:t xml:space="preserve">жыллёвых умоў, </w:t>
      </w:r>
      <w:r w:rsidR="00644001" w:rsidRPr="00D93221">
        <w:rPr>
          <w:rFonts w:ascii="Times New Roman" w:eastAsia="Times New Roman" w:hAnsi="Times New Roman" w:cs="Times New Roman"/>
          <w:color w:val="000000"/>
          <w:kern w:val="20"/>
          <w:sz w:val="24"/>
          <w:szCs w:val="24"/>
          <w:lang w:val="be-BY" w:eastAsia="ru-RU"/>
        </w:rPr>
        <w:t>дакладнасцю</w:t>
      </w:r>
      <w:r w:rsidR="0064400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звестак</w:t>
      </w:r>
      <w:r w:rsidR="00644001" w:rsidRPr="00D93221">
        <w:rPr>
          <w:rFonts w:ascii="Times New Roman" w:eastAsia="Times New Roman" w:hAnsi="Times New Roman" w:cs="Times New Roman"/>
          <w:color w:val="000000"/>
          <w:kern w:val="20"/>
          <w:sz w:val="24"/>
          <w:szCs w:val="24"/>
          <w:lang w:eastAsia="ru-RU"/>
        </w:rPr>
        <w:t xml:space="preserve"> аб патрэбнасці ў паляпшэнні жыллёвых умоў</w:t>
      </w:r>
      <w:r w:rsidRPr="00D93221">
        <w:rPr>
          <w:rFonts w:ascii="Times New Roman" w:eastAsia="Times New Roman" w:hAnsi="Times New Roman" w:cs="Times New Roman"/>
          <w:color w:val="000000"/>
          <w:kern w:val="20"/>
          <w:sz w:val="24"/>
          <w:szCs w:val="24"/>
          <w:lang w:eastAsia="ru-RU"/>
        </w:rPr>
        <w:t xml:space="preserve">, якія </w:t>
      </w:r>
      <w:r w:rsidR="00644001" w:rsidRPr="00D93221">
        <w:rPr>
          <w:rFonts w:ascii="Times New Roman" w:eastAsia="Times New Roman" w:hAnsi="Times New Roman" w:cs="Times New Roman"/>
          <w:color w:val="000000"/>
          <w:kern w:val="20"/>
          <w:sz w:val="24"/>
          <w:szCs w:val="24"/>
          <w:lang w:val="be-BY" w:eastAsia="ru-RU"/>
        </w:rPr>
        <w:t>па</w:t>
      </w:r>
      <w:r w:rsidRPr="00D93221">
        <w:rPr>
          <w:rFonts w:ascii="Times New Roman" w:eastAsia="Times New Roman" w:hAnsi="Times New Roman" w:cs="Times New Roman"/>
          <w:color w:val="000000"/>
          <w:kern w:val="20"/>
          <w:sz w:val="24"/>
          <w:szCs w:val="24"/>
          <w:lang w:eastAsia="ru-RU"/>
        </w:rPr>
        <w:t xml:space="preserve">даюцца грамадзянамі, устанаўленнем чарговасці грамадзян на паляпшэнне жыллёвых умоў, размеркаваннем жылых памяшканняў у дзяржаўных органах, </w:t>
      </w:r>
      <w:r w:rsidR="0039279A" w:rsidRPr="00D93221">
        <w:rPr>
          <w:rFonts w:ascii="Times New Roman" w:eastAsia="Times New Roman" w:hAnsi="Times New Roman" w:cs="Times New Roman"/>
          <w:color w:val="000000"/>
          <w:kern w:val="20"/>
          <w:sz w:val="24"/>
          <w:szCs w:val="24"/>
          <w:lang w:eastAsia="ru-RU"/>
        </w:rPr>
        <w:t>інш</w:t>
      </w:r>
      <w:r w:rsidR="0064400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арганізацыях, ажыццяўляецца абласнымі, Мінскім гарадскім, раённымі, гарадскімі выканаўчымі камітэтамі, мясцовымі адміністрацыямі раёнаў у гарадах у парадку, устаноўленым заканадаўчымі актамі.</w:t>
      </w:r>
    </w:p>
    <w:p w14:paraId="0EA5BD8D"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94. Грамадскія камісіі па жыллёвых пытаннях</w:t>
      </w:r>
    </w:p>
    <w:p w14:paraId="0765750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Для аналізу прымянення жыллёвага заканадаўства пры мясцовых выканаўчых і распарадчых органах, іншых дзяржаўных органах, </w:t>
      </w:r>
      <w:r w:rsidR="0039279A" w:rsidRPr="00D93221">
        <w:rPr>
          <w:rFonts w:ascii="Times New Roman" w:eastAsia="Times New Roman" w:hAnsi="Times New Roman" w:cs="Times New Roman"/>
          <w:color w:val="000000"/>
          <w:kern w:val="20"/>
          <w:sz w:val="24"/>
          <w:szCs w:val="24"/>
          <w:lang w:eastAsia="ru-RU"/>
        </w:rPr>
        <w:t>інш</w:t>
      </w:r>
      <w:r w:rsidR="00A9133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арганізацыях могуць стварацца грамадскія камісіі па жыллёвых пытаннях. Парадак </w:t>
      </w:r>
      <w:r w:rsidR="00A91333" w:rsidRPr="00D93221">
        <w:rPr>
          <w:rFonts w:ascii="Times New Roman" w:eastAsia="Times New Roman" w:hAnsi="Times New Roman" w:cs="Times New Roman"/>
          <w:color w:val="000000"/>
          <w:kern w:val="20"/>
          <w:sz w:val="24"/>
          <w:szCs w:val="24"/>
          <w:lang w:val="be-BY" w:eastAsia="ru-RU"/>
        </w:rPr>
        <w:t>працы</w:t>
      </w:r>
      <w:r w:rsidR="00A913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грамадскіх камісій па жыллёвых </w:t>
      </w:r>
      <w:r w:rsidRPr="00D93221">
        <w:rPr>
          <w:rFonts w:ascii="Times New Roman" w:eastAsia="Times New Roman" w:hAnsi="Times New Roman" w:cs="Times New Roman"/>
          <w:color w:val="000000"/>
          <w:kern w:val="20"/>
          <w:sz w:val="24"/>
          <w:szCs w:val="24"/>
          <w:lang w:eastAsia="ru-RU"/>
        </w:rPr>
        <w:lastRenderedPageBreak/>
        <w:t xml:space="preserve">пытаннях і іх склад </w:t>
      </w:r>
      <w:r w:rsidR="00A91333" w:rsidRPr="00D93221">
        <w:rPr>
          <w:rFonts w:ascii="Times New Roman" w:eastAsia="Times New Roman" w:hAnsi="Times New Roman" w:cs="Times New Roman"/>
          <w:color w:val="000000"/>
          <w:kern w:val="20"/>
          <w:sz w:val="24"/>
          <w:szCs w:val="24"/>
          <w:lang w:val="be-BY" w:eastAsia="ru-RU"/>
        </w:rPr>
        <w:t>устанаўліваюцца</w:t>
      </w:r>
      <w:r w:rsidR="00A9133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адпаведным мясцовым выканаўчым і распарадчым органам, іншым дзяржаўным органам, </w:t>
      </w:r>
      <w:r w:rsidR="0039279A" w:rsidRPr="00D93221">
        <w:rPr>
          <w:rFonts w:ascii="Times New Roman" w:eastAsia="Times New Roman" w:hAnsi="Times New Roman" w:cs="Times New Roman"/>
          <w:color w:val="000000"/>
          <w:kern w:val="20"/>
          <w:sz w:val="24"/>
          <w:szCs w:val="24"/>
          <w:lang w:eastAsia="ru-RU"/>
        </w:rPr>
        <w:t>інш</w:t>
      </w:r>
      <w:r w:rsidR="00A91333"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арганізацыяй.</w:t>
      </w:r>
    </w:p>
    <w:p w14:paraId="5A469CB3" w14:textId="503740C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Прыкладнае палажэнне аб грамадскай камісіі па жыллёвых пытаннях зацвярджае Савет Міністраў Рэспублікі Беларусь.</w:t>
      </w:r>
    </w:p>
    <w:p w14:paraId="61F66A19" w14:textId="77777777" w:rsidR="00277FAD" w:rsidRPr="00D93221" w:rsidRDefault="00277FAD" w:rsidP="008C4A35">
      <w:pPr>
        <w:shd w:val="clear" w:color="auto" w:fill="FFFFFF"/>
        <w:spacing w:before="240" w:after="24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РАЗДЗЕЛ II</w:t>
      </w:r>
      <w:r w:rsidRPr="00D93221">
        <w:rPr>
          <w:rFonts w:ascii="Times New Roman" w:eastAsia="Times New Roman" w:hAnsi="Times New Roman" w:cs="Times New Roman"/>
          <w:b/>
          <w:bCs/>
          <w:caps/>
          <w:color w:val="000000"/>
          <w:kern w:val="20"/>
          <w:sz w:val="24"/>
          <w:szCs w:val="24"/>
          <w:lang w:eastAsia="ru-RU"/>
        </w:rPr>
        <w:br/>
        <w:t>ДЗЯРЖАЎНЫ ЖЫЛЛЁВЫ ФОНД</w:t>
      </w:r>
    </w:p>
    <w:p w14:paraId="4551309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ГЛАВА 15</w:t>
      </w:r>
      <w:r w:rsidRPr="00D93221">
        <w:rPr>
          <w:rFonts w:ascii="Times New Roman" w:eastAsia="Times New Roman" w:hAnsi="Times New Roman" w:cs="Times New Roman"/>
          <w:b/>
          <w:bCs/>
          <w:caps/>
          <w:color w:val="000000"/>
          <w:kern w:val="20"/>
          <w:sz w:val="24"/>
          <w:szCs w:val="24"/>
          <w:lang w:eastAsia="ru-RU"/>
        </w:rPr>
        <w:br/>
        <w:t xml:space="preserve">ДАВАННЕ ЖЫЛЫХ ПАМЯШКАННЯЎ ДЗЯРЖАЎНАГА ЖЫЛЛЁВАГА </w:t>
      </w:r>
      <w:r w:rsidR="008A56F9" w:rsidRPr="00D93221">
        <w:rPr>
          <w:rFonts w:ascii="Times New Roman" w:eastAsia="Times New Roman" w:hAnsi="Times New Roman" w:cs="Times New Roman"/>
          <w:b/>
          <w:bCs/>
          <w:caps/>
          <w:color w:val="000000"/>
          <w:kern w:val="20"/>
          <w:sz w:val="24"/>
          <w:szCs w:val="24"/>
          <w:lang w:eastAsia="ru-RU"/>
        </w:rPr>
        <w:t>ФОНДУ</w:t>
      </w:r>
    </w:p>
    <w:p w14:paraId="56C15C08"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95. Даванне дзяржаўнымі органамі, </w:t>
      </w:r>
      <w:r w:rsidR="0039279A" w:rsidRPr="00D93221">
        <w:rPr>
          <w:rFonts w:ascii="Times New Roman" w:eastAsia="Times New Roman" w:hAnsi="Times New Roman" w:cs="Times New Roman"/>
          <w:b/>
          <w:bCs/>
          <w:color w:val="000000"/>
          <w:kern w:val="20"/>
          <w:sz w:val="24"/>
          <w:szCs w:val="24"/>
          <w:lang w:eastAsia="ru-RU"/>
        </w:rPr>
        <w:t>інш</w:t>
      </w:r>
      <w:r w:rsidR="00A91333" w:rsidRPr="00D93221">
        <w:rPr>
          <w:rFonts w:ascii="Times New Roman" w:eastAsia="Times New Roman" w:hAnsi="Times New Roman" w:cs="Times New Roman"/>
          <w:b/>
          <w:bCs/>
          <w:color w:val="000000"/>
          <w:kern w:val="20"/>
          <w:sz w:val="24"/>
          <w:szCs w:val="24"/>
          <w:lang w:val="be-BY" w:eastAsia="ru-RU"/>
        </w:rPr>
        <w:t>ы</w:t>
      </w:r>
      <w:r w:rsidRPr="00D93221">
        <w:rPr>
          <w:rFonts w:ascii="Times New Roman" w:eastAsia="Times New Roman" w:hAnsi="Times New Roman" w:cs="Times New Roman"/>
          <w:b/>
          <w:bCs/>
          <w:color w:val="000000"/>
          <w:kern w:val="20"/>
          <w:sz w:val="24"/>
          <w:szCs w:val="24"/>
          <w:lang w:eastAsia="ru-RU"/>
        </w:rPr>
        <w:t xml:space="preserve">мі арганізацыямі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52F47692" w14:textId="6605C07F"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Дзяржаўныя органы, </w:t>
      </w:r>
      <w:r w:rsidR="0039279A" w:rsidRPr="00D93221">
        <w:rPr>
          <w:rFonts w:ascii="Times New Roman" w:eastAsia="Times New Roman" w:hAnsi="Times New Roman" w:cs="Times New Roman"/>
          <w:color w:val="000000"/>
          <w:kern w:val="20"/>
          <w:sz w:val="24"/>
          <w:szCs w:val="24"/>
          <w:lang w:eastAsia="ru-RU"/>
        </w:rPr>
        <w:t>інш</w:t>
      </w:r>
      <w:r w:rsidR="00A9133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дзяржаўныя арганізацыі,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знаходзяцца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або дзяржаўныя органы, </w:t>
      </w:r>
      <w:r w:rsidR="0039279A" w:rsidRPr="00D93221">
        <w:rPr>
          <w:rFonts w:ascii="Times New Roman" w:eastAsia="Times New Roman" w:hAnsi="Times New Roman" w:cs="Times New Roman"/>
          <w:color w:val="000000"/>
          <w:kern w:val="20"/>
          <w:sz w:val="24"/>
          <w:szCs w:val="24"/>
          <w:lang w:eastAsia="ru-RU"/>
        </w:rPr>
        <w:t>інш</w:t>
      </w:r>
      <w:r w:rsidR="00A9133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дзяржаўныя арганізацыі, якія заключылі дагаворы бязвыплатнага карыстання такімі памяшканнямі, або ўпаўнаважаныя імі асобы даюць сваім работнікам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парадку, устаноўленым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іншымі заканадаўчымі актамі і калектыўнымі дагаворамі, калі іншае не </w:t>
      </w:r>
      <w:r w:rsidR="00A91333" w:rsidRPr="00D93221">
        <w:rPr>
          <w:rFonts w:ascii="Times New Roman" w:eastAsia="Times New Roman" w:hAnsi="Times New Roman" w:cs="Times New Roman"/>
          <w:color w:val="000000"/>
          <w:kern w:val="20"/>
          <w:sz w:val="24"/>
          <w:szCs w:val="24"/>
          <w:lang w:val="be-BY" w:eastAsia="ru-RU"/>
        </w:rPr>
        <w:t>ўстаноўлена</w:t>
      </w:r>
      <w:r w:rsidR="00A91333" w:rsidRPr="00D93221">
        <w:rPr>
          <w:rFonts w:ascii="Times New Roman" w:eastAsia="Times New Roman" w:hAnsi="Times New Roman" w:cs="Times New Roman"/>
          <w:color w:val="000000"/>
          <w:kern w:val="20"/>
          <w:sz w:val="24"/>
          <w:szCs w:val="24"/>
          <w:lang w:eastAsia="ru-RU"/>
        </w:rPr>
        <w:t> </w:t>
      </w:r>
      <w:hyperlink r:id="rId272" w:anchor="&amp;Article=95&amp;Point=2" w:history="1">
        <w:r w:rsidRPr="00D93221">
          <w:rPr>
            <w:rFonts w:ascii="Times New Roman" w:eastAsia="Times New Roman" w:hAnsi="Times New Roman" w:cs="Times New Roman"/>
            <w:color w:val="000CFF"/>
            <w:kern w:val="20"/>
            <w:sz w:val="24"/>
            <w:szCs w:val="24"/>
            <w:u w:val="single"/>
            <w:lang w:eastAsia="ru-RU"/>
          </w:rPr>
          <w:t>пунктам 2</w:t>
        </w:r>
      </w:hyperlink>
      <w:r w:rsidR="000319C5">
        <w:rPr>
          <w:rFonts w:ascii="Times New Roman" w:eastAsia="Times New Roman" w:hAnsi="Times New Roman" w:cs="Times New Roman"/>
          <w:color w:val="000CFF"/>
          <w:kern w:val="20"/>
          <w:sz w:val="24"/>
          <w:szCs w:val="24"/>
          <w:u w:val="single"/>
          <w:lang w:val="be-BY"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0775ACD0" w14:textId="72BC8CD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адсутнасці заяў аб даванні арэнднага жылля ад работнікаў дзяржаўнага органа, </w:t>
      </w:r>
      <w:r w:rsidR="0039279A" w:rsidRPr="00D93221">
        <w:rPr>
          <w:rFonts w:ascii="Times New Roman" w:eastAsia="Times New Roman" w:hAnsi="Times New Roman" w:cs="Times New Roman"/>
          <w:color w:val="000000"/>
          <w:kern w:val="20"/>
          <w:sz w:val="24"/>
          <w:szCs w:val="24"/>
          <w:lang w:eastAsia="ru-RU"/>
        </w:rPr>
        <w:t>інш</w:t>
      </w:r>
      <w:r w:rsidR="00A91333"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й дзяржаўнай арганізацыі,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знаходзяцца жылыя памяшканні рэспубліканскага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або вышэй</w:t>
      </w:r>
      <w:r w:rsidR="00A723E4" w:rsidRPr="00D93221">
        <w:rPr>
          <w:rFonts w:ascii="Times New Roman" w:eastAsia="Times New Roman" w:hAnsi="Times New Roman" w:cs="Times New Roman"/>
          <w:color w:val="000000"/>
          <w:kern w:val="20"/>
          <w:sz w:val="24"/>
          <w:szCs w:val="24"/>
          <w:lang w:val="be-BY" w:eastAsia="ru-RU"/>
        </w:rPr>
        <w:t>ш</w:t>
      </w:r>
      <w:r w:rsidRPr="00D93221">
        <w:rPr>
          <w:rFonts w:ascii="Times New Roman" w:eastAsia="Times New Roman" w:hAnsi="Times New Roman" w:cs="Times New Roman"/>
          <w:color w:val="000000"/>
          <w:kern w:val="20"/>
          <w:sz w:val="24"/>
          <w:szCs w:val="24"/>
          <w:lang w:eastAsia="ru-RU"/>
        </w:rPr>
        <w:t xml:space="preserve">ых органаў, дзяржаўных органаў, іншых дзяржаўных арганізацый, якія заключылі дагавор бязвыплатнага карыстання жылым памяшканнем, або ўпаўнаважаных імі асоб, у бязвыплатным карыстанні якіх знаходзяцца жылыя памяшканні рэспубліканскага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арэнднае жыллё даецца работнікам </w:t>
      </w:r>
      <w:r w:rsidR="0039279A" w:rsidRPr="00D93221">
        <w:rPr>
          <w:rFonts w:ascii="Times New Roman" w:eastAsia="Times New Roman" w:hAnsi="Times New Roman" w:cs="Times New Roman"/>
          <w:color w:val="000000"/>
          <w:kern w:val="20"/>
          <w:sz w:val="24"/>
          <w:szCs w:val="24"/>
          <w:lang w:eastAsia="ru-RU"/>
        </w:rPr>
        <w:t>інш</w:t>
      </w:r>
      <w:r w:rsidR="009C655C"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дзяржаўных органаў, арганізацый, якія ўваходзяць у сістэму (структуру, склад) </w:t>
      </w:r>
      <w:r w:rsidR="00CF2A44" w:rsidRPr="00D93221">
        <w:rPr>
          <w:rFonts w:ascii="Times New Roman" w:eastAsia="Times New Roman" w:hAnsi="Times New Roman" w:cs="Times New Roman"/>
          <w:color w:val="000000"/>
          <w:kern w:val="20"/>
          <w:sz w:val="24"/>
          <w:szCs w:val="24"/>
          <w:lang w:val="be-BY" w:eastAsia="ru-RU"/>
        </w:rPr>
        <w:t>ці</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падначаленых арганізацыі, </w:t>
      </w:r>
      <w:r w:rsidR="00981BCD" w:rsidRPr="00D93221">
        <w:rPr>
          <w:rFonts w:ascii="Times New Roman" w:eastAsia="Times New Roman" w:hAnsi="Times New Roman" w:cs="Times New Roman"/>
          <w:color w:val="000000"/>
          <w:kern w:val="20"/>
          <w:sz w:val="24"/>
          <w:szCs w:val="24"/>
          <w:lang w:eastAsia="ru-RU"/>
        </w:rPr>
        <w:t>у распараджэнні</w:t>
      </w:r>
      <w:r w:rsidRPr="00D93221">
        <w:rPr>
          <w:rFonts w:ascii="Times New Roman" w:eastAsia="Times New Roman" w:hAnsi="Times New Roman" w:cs="Times New Roman"/>
          <w:color w:val="000000"/>
          <w:kern w:val="20"/>
          <w:sz w:val="24"/>
          <w:szCs w:val="24"/>
          <w:lang w:eastAsia="ru-RU"/>
        </w:rPr>
        <w:t xml:space="preserve"> якой знаходзяцца жылыя памяшканні, або </w:t>
      </w:r>
      <w:r w:rsidR="00CF2A44" w:rsidRPr="00D93221">
        <w:rPr>
          <w:rFonts w:ascii="Times New Roman" w:eastAsia="Times New Roman" w:hAnsi="Times New Roman" w:cs="Times New Roman"/>
          <w:color w:val="000000"/>
          <w:kern w:val="20"/>
          <w:sz w:val="24"/>
          <w:szCs w:val="24"/>
          <w:lang w:eastAsia="ru-RU"/>
        </w:rPr>
        <w:t>ўвахо</w:t>
      </w:r>
      <w:r w:rsidR="00CF2A44" w:rsidRPr="00D93221">
        <w:rPr>
          <w:rFonts w:ascii="Times New Roman" w:eastAsia="Times New Roman" w:hAnsi="Times New Roman" w:cs="Times New Roman"/>
          <w:color w:val="000000"/>
          <w:kern w:val="20"/>
          <w:sz w:val="24"/>
          <w:szCs w:val="24"/>
          <w:lang w:val="be-BY" w:eastAsia="ru-RU"/>
        </w:rPr>
        <w:t>дзяць</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сістэму (структуру, склад) </w:t>
      </w:r>
      <w:r w:rsidR="00CF2A44" w:rsidRPr="00D93221">
        <w:rPr>
          <w:rFonts w:ascii="Times New Roman" w:eastAsia="Times New Roman" w:hAnsi="Times New Roman" w:cs="Times New Roman"/>
          <w:color w:val="000000"/>
          <w:kern w:val="20"/>
          <w:sz w:val="24"/>
          <w:szCs w:val="24"/>
          <w:lang w:val="be-BY" w:eastAsia="ru-RU"/>
        </w:rPr>
        <w:t>ці</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падначаленых дзяржаўнаму органу, дзяржаўнай арганізацыі, у сістэму (структуру, склад) якіх таксама ўваходзіць (у падпарадкаванні якіх таксама знаходзіцца) арганізацыя, </w:t>
      </w:r>
      <w:r w:rsidR="00981BCD" w:rsidRPr="00D93221">
        <w:rPr>
          <w:rFonts w:ascii="Times New Roman" w:eastAsia="Times New Roman" w:hAnsi="Times New Roman" w:cs="Times New Roman"/>
          <w:color w:val="000000"/>
          <w:kern w:val="20"/>
          <w:sz w:val="24"/>
          <w:szCs w:val="24"/>
          <w:lang w:eastAsia="ru-RU"/>
        </w:rPr>
        <w:t>у распараджэнні</w:t>
      </w:r>
      <w:r w:rsidRPr="00D93221">
        <w:rPr>
          <w:rFonts w:ascii="Times New Roman" w:eastAsia="Times New Roman" w:hAnsi="Times New Roman" w:cs="Times New Roman"/>
          <w:color w:val="000000"/>
          <w:kern w:val="20"/>
          <w:sz w:val="24"/>
          <w:szCs w:val="24"/>
          <w:lang w:eastAsia="ru-RU"/>
        </w:rPr>
        <w:t xml:space="preserve"> якой знаходзіцца жылое памяшканне.</w:t>
      </w:r>
    </w:p>
    <w:p w14:paraId="48735F02" w14:textId="46734A8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Дзяржаўныя сельскагаспадарчыя арганізацыі, </w:t>
      </w:r>
      <w:r w:rsidR="000319C5">
        <w:rPr>
          <w:rFonts w:ascii="Times New Roman" w:eastAsia="Times New Roman" w:hAnsi="Times New Roman" w:cs="Times New Roman"/>
          <w:color w:val="000000"/>
          <w:kern w:val="20"/>
          <w:sz w:val="24"/>
          <w:szCs w:val="24"/>
          <w:lang w:val="be-BY" w:eastAsia="ru-RU"/>
        </w:rPr>
        <w:t>што</w:t>
      </w:r>
      <w:r w:rsidR="000319C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маюць на праве гаспадарчага вядзення або аператыўнага кіравання жылыя памяшканні і (або) ажыццяўляюць будаўніцтва (рэканструкцыю) жылых памяшканняў, рэканструкцыю аб'ектаў пад жылыя памяшканні для работнікаў сельскагаспадарчых арганізацый і арганізацый сацыяльна-культурнай сферы, спажывецкай кааперацыі, якія пастаянна пражываюць і </w:t>
      </w:r>
      <w:r w:rsidR="00CF2A44" w:rsidRPr="00D93221">
        <w:rPr>
          <w:rFonts w:ascii="Times New Roman" w:eastAsia="Times New Roman" w:hAnsi="Times New Roman" w:cs="Times New Roman"/>
          <w:color w:val="000000"/>
          <w:kern w:val="20"/>
          <w:sz w:val="24"/>
          <w:szCs w:val="24"/>
          <w:lang w:eastAsia="ru-RU"/>
        </w:rPr>
        <w:t>працую</w:t>
      </w:r>
      <w:r w:rsidR="00CF2A44" w:rsidRPr="00D93221">
        <w:rPr>
          <w:rFonts w:ascii="Times New Roman" w:eastAsia="Times New Roman" w:hAnsi="Times New Roman" w:cs="Times New Roman"/>
          <w:color w:val="000000"/>
          <w:kern w:val="20"/>
          <w:sz w:val="24"/>
          <w:szCs w:val="24"/>
          <w:lang w:val="be-BY" w:eastAsia="ru-RU"/>
        </w:rPr>
        <w:t>ць</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сельскай мясцовасці і </w:t>
      </w:r>
      <w:r w:rsidR="00CF2A44" w:rsidRPr="00D93221">
        <w:rPr>
          <w:rFonts w:ascii="Times New Roman" w:eastAsia="Times New Roman" w:hAnsi="Times New Roman" w:cs="Times New Roman"/>
          <w:color w:val="000000"/>
          <w:kern w:val="20"/>
          <w:sz w:val="24"/>
          <w:szCs w:val="24"/>
          <w:lang w:val="be-BY" w:eastAsia="ru-RU"/>
        </w:rPr>
        <w:t>знаходзяцца</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адпаведнай сельскагаспадарчай арганізацыі на ўліку </w:t>
      </w:r>
      <w:r w:rsidR="00CF2A44" w:rsidRPr="00D93221">
        <w:rPr>
          <w:rFonts w:ascii="Times New Roman" w:eastAsia="Times New Roman" w:hAnsi="Times New Roman" w:cs="Times New Roman"/>
          <w:color w:val="000000"/>
          <w:kern w:val="20"/>
          <w:sz w:val="24"/>
          <w:szCs w:val="24"/>
          <w:lang w:val="be-BY" w:eastAsia="ru-RU"/>
        </w:rPr>
        <w:t>асоб</w:t>
      </w:r>
      <w:r w:rsidRPr="00D93221">
        <w:rPr>
          <w:rFonts w:ascii="Times New Roman" w:eastAsia="Times New Roman" w:hAnsi="Times New Roman" w:cs="Times New Roman"/>
          <w:color w:val="000000"/>
          <w:kern w:val="20"/>
          <w:sz w:val="24"/>
          <w:szCs w:val="24"/>
          <w:lang w:eastAsia="ru-RU"/>
        </w:rPr>
        <w:t xml:space="preserve">, якія </w:t>
      </w:r>
      <w:r w:rsidR="00CF2A44" w:rsidRPr="00D93221">
        <w:rPr>
          <w:rFonts w:ascii="Times New Roman" w:eastAsia="Times New Roman" w:hAnsi="Times New Roman" w:cs="Times New Roman"/>
          <w:color w:val="000000"/>
          <w:kern w:val="20"/>
          <w:sz w:val="24"/>
          <w:szCs w:val="24"/>
          <w:lang w:val="be-BY" w:eastAsia="ru-RU"/>
        </w:rPr>
        <w:t>маюць</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w:t>
      </w:r>
      <w:r w:rsidR="00CF2A44" w:rsidRPr="00D93221">
        <w:rPr>
          <w:rFonts w:ascii="Times New Roman" w:eastAsia="Times New Roman" w:hAnsi="Times New Roman" w:cs="Times New Roman"/>
          <w:color w:val="000000"/>
          <w:kern w:val="20"/>
          <w:sz w:val="24"/>
          <w:szCs w:val="24"/>
          <w:lang w:eastAsia="ru-RU"/>
        </w:rPr>
        <w:t xml:space="preserve"> жыллёвых умоў</w:t>
      </w:r>
      <w:r w:rsidRPr="00D93221">
        <w:rPr>
          <w:rFonts w:ascii="Times New Roman" w:eastAsia="Times New Roman" w:hAnsi="Times New Roman" w:cs="Times New Roman"/>
          <w:color w:val="000000"/>
          <w:kern w:val="20"/>
          <w:sz w:val="24"/>
          <w:szCs w:val="24"/>
          <w:lang w:eastAsia="ru-RU"/>
        </w:rPr>
        <w:t xml:space="preserve">, даюць гэтым работнікам жылыя памяшканні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заканадаўчымі актамі і калектыўнымі дагаворамі.</w:t>
      </w:r>
    </w:p>
    <w:p w14:paraId="0D10B974"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96. Даванне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55A755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(за выключэннем спецыяльных жылых памяшканняў, арэнднага жылля) даюцца</w:t>
      </w:r>
      <w:r w:rsidR="00CF2A44" w:rsidRPr="00D93221">
        <w:rPr>
          <w:rFonts w:ascii="Times New Roman" w:eastAsia="Times New Roman" w:hAnsi="Times New Roman" w:cs="Times New Roman"/>
          <w:color w:val="000000"/>
          <w:kern w:val="20"/>
          <w:sz w:val="24"/>
          <w:szCs w:val="24"/>
          <w:lang w:val="be-BY" w:eastAsia="ru-RU"/>
        </w:rPr>
        <w:t xml:space="preserve"> асобам,</w:t>
      </w:r>
      <w:r w:rsidRPr="00D93221">
        <w:rPr>
          <w:rFonts w:ascii="Times New Roman" w:eastAsia="Times New Roman" w:hAnsi="Times New Roman" w:cs="Times New Roman"/>
          <w:color w:val="000000"/>
          <w:kern w:val="20"/>
          <w:sz w:val="24"/>
          <w:szCs w:val="24"/>
          <w:lang w:eastAsia="ru-RU"/>
        </w:rPr>
        <w:t xml:space="preserve"> як</w:t>
      </w:r>
      <w:r w:rsidR="00CF2A44" w:rsidRPr="00D93221">
        <w:rPr>
          <w:rFonts w:ascii="Times New Roman" w:eastAsia="Times New Roman" w:hAnsi="Times New Roman" w:cs="Times New Roman"/>
          <w:color w:val="000000"/>
          <w:kern w:val="20"/>
          <w:sz w:val="24"/>
          <w:szCs w:val="24"/>
          <w:lang w:val="be-BY" w:eastAsia="ru-RU"/>
        </w:rPr>
        <w:t>ія</w:t>
      </w:r>
      <w:r w:rsidRPr="00D93221">
        <w:rPr>
          <w:rFonts w:ascii="Times New Roman" w:eastAsia="Times New Roman" w:hAnsi="Times New Roman" w:cs="Times New Roman"/>
          <w:color w:val="000000"/>
          <w:kern w:val="20"/>
          <w:sz w:val="24"/>
          <w:szCs w:val="24"/>
          <w:lang w:eastAsia="ru-RU"/>
        </w:rPr>
        <w:t xml:space="preserve"> </w:t>
      </w:r>
      <w:r w:rsidR="00CF2A44" w:rsidRPr="00D93221">
        <w:rPr>
          <w:rFonts w:ascii="Times New Roman" w:eastAsia="Times New Roman" w:hAnsi="Times New Roman" w:cs="Times New Roman"/>
          <w:color w:val="000000"/>
          <w:kern w:val="20"/>
          <w:sz w:val="24"/>
          <w:szCs w:val="24"/>
          <w:lang w:val="be-BY" w:eastAsia="ru-RU"/>
        </w:rPr>
        <w:t>знаходзяцца</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CF2A44" w:rsidRPr="00D93221">
        <w:rPr>
          <w:rFonts w:ascii="Times New Roman" w:eastAsia="Times New Roman" w:hAnsi="Times New Roman" w:cs="Times New Roman"/>
          <w:color w:val="000000"/>
          <w:kern w:val="20"/>
          <w:sz w:val="24"/>
          <w:szCs w:val="24"/>
          <w:lang w:val="be-BY" w:eastAsia="ru-RU"/>
        </w:rPr>
        <w:t xml:space="preserve"> асоб,</w:t>
      </w:r>
      <w:r w:rsidRPr="00D93221">
        <w:rPr>
          <w:rFonts w:ascii="Times New Roman" w:eastAsia="Times New Roman" w:hAnsi="Times New Roman" w:cs="Times New Roman"/>
          <w:color w:val="000000"/>
          <w:kern w:val="20"/>
          <w:sz w:val="24"/>
          <w:szCs w:val="24"/>
          <w:lang w:eastAsia="ru-RU"/>
        </w:rPr>
        <w:t xml:space="preserve"> </w:t>
      </w:r>
      <w:r w:rsidR="00CF2A44" w:rsidRPr="00D93221">
        <w:rPr>
          <w:rFonts w:ascii="Times New Roman" w:eastAsia="Times New Roman" w:hAnsi="Times New Roman" w:cs="Times New Roman"/>
          <w:color w:val="000000"/>
          <w:kern w:val="20"/>
          <w:sz w:val="24"/>
          <w:szCs w:val="24"/>
          <w:lang w:val="be-BY" w:eastAsia="ru-RU"/>
        </w:rPr>
        <w:t>што маюць</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паляпшэнні </w:t>
      </w:r>
      <w:r w:rsidR="00CF2A44" w:rsidRPr="00D93221">
        <w:rPr>
          <w:rFonts w:ascii="Times New Roman" w:eastAsia="Times New Roman" w:hAnsi="Times New Roman" w:cs="Times New Roman"/>
          <w:color w:val="000000"/>
          <w:kern w:val="20"/>
          <w:sz w:val="24"/>
          <w:szCs w:val="24"/>
          <w:lang w:eastAsia="ru-RU"/>
        </w:rPr>
        <w:t xml:space="preserve">жыллёвых умоў, </w:t>
      </w:r>
      <w:r w:rsidRPr="00D93221">
        <w:rPr>
          <w:rFonts w:ascii="Times New Roman" w:eastAsia="Times New Roman" w:hAnsi="Times New Roman" w:cs="Times New Roman"/>
          <w:color w:val="000000"/>
          <w:kern w:val="20"/>
          <w:sz w:val="24"/>
          <w:szCs w:val="24"/>
          <w:lang w:eastAsia="ru-RU"/>
        </w:rPr>
        <w:t xml:space="preserve">грамадзянам і членам іх сямей на ўмовах адпаведнага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0F986D8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Калі грамадзянін на дату прыняцця рашэння аб даванні яму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займае </w:t>
      </w:r>
      <w:r w:rsidR="0039279A" w:rsidRPr="00D93221">
        <w:rPr>
          <w:rFonts w:ascii="Times New Roman" w:eastAsia="Times New Roman" w:hAnsi="Times New Roman" w:cs="Times New Roman"/>
          <w:color w:val="000000"/>
          <w:kern w:val="20"/>
          <w:sz w:val="24"/>
          <w:szCs w:val="24"/>
          <w:lang w:eastAsia="ru-RU"/>
        </w:rPr>
        <w:t>інш</w:t>
      </w:r>
      <w:r w:rsidR="00CF2A44"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е жылое памяшканне, дадзенае яму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у якім не застаюцца пражываць </w:t>
      </w:r>
      <w:r w:rsidRPr="00D93221">
        <w:rPr>
          <w:rFonts w:ascii="Times New Roman" w:eastAsia="Times New Roman" w:hAnsi="Times New Roman" w:cs="Times New Roman"/>
          <w:color w:val="000000"/>
          <w:kern w:val="20"/>
          <w:sz w:val="24"/>
          <w:szCs w:val="24"/>
          <w:lang w:eastAsia="ru-RU"/>
        </w:rPr>
        <w:lastRenderedPageBreak/>
        <w:t>члены яго сям'і, ён абавязаны скасаваць гэты дагавор і здаць наймадаўцу жылое памяшканне па акце аб здачы жылога памяшкання.</w:t>
      </w:r>
    </w:p>
    <w:p w14:paraId="65AF3E6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Адмова грамадзяніна ад выканання абавязку, прадугледжанага часткай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з'яўляецца падставай для адмены рашэння аб даванні яму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0EFA6F4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Парадак давання жылых памяшканняў сацыяльнага карыстання, арэнднага жылля,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інтэрнатах і спецыяльных жылых памяшканняў </w:t>
      </w:r>
      <w:r w:rsidR="00CF2A44" w:rsidRPr="00D93221">
        <w:rPr>
          <w:rFonts w:ascii="Times New Roman" w:eastAsia="Times New Roman" w:hAnsi="Times New Roman" w:cs="Times New Roman"/>
          <w:color w:val="000000"/>
          <w:kern w:val="20"/>
          <w:sz w:val="24"/>
          <w:szCs w:val="24"/>
          <w:lang w:val="be-BY" w:eastAsia="ru-RU"/>
        </w:rPr>
        <w:t>устанаўліваецца</w:t>
      </w:r>
      <w:r w:rsidR="00CF2A4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адпаведна </w:t>
      </w:r>
      <w:hyperlink r:id="rId273" w:anchor="&amp;Article=106" w:history="1">
        <w:r w:rsidRPr="00D93221">
          <w:rPr>
            <w:rFonts w:ascii="Times New Roman" w:eastAsia="Times New Roman" w:hAnsi="Times New Roman" w:cs="Times New Roman"/>
            <w:color w:val="000CFF"/>
            <w:kern w:val="20"/>
            <w:sz w:val="24"/>
            <w:szCs w:val="24"/>
            <w:u w:val="single"/>
            <w:lang w:eastAsia="ru-RU"/>
          </w:rPr>
          <w:t>артыкуламі 106</w:t>
        </w:r>
      </w:hyperlink>
      <w:r w:rsidRPr="00D93221">
        <w:rPr>
          <w:rFonts w:ascii="Times New Roman" w:eastAsia="Times New Roman" w:hAnsi="Times New Roman" w:cs="Times New Roman"/>
          <w:color w:val="000000"/>
          <w:kern w:val="20"/>
          <w:sz w:val="24"/>
          <w:szCs w:val="24"/>
          <w:lang w:eastAsia="ru-RU"/>
        </w:rPr>
        <w:t>, </w:t>
      </w:r>
      <w:hyperlink r:id="rId274" w:anchor="&amp;Article=112" w:history="1">
        <w:r w:rsidRPr="00D93221">
          <w:rPr>
            <w:rFonts w:ascii="Times New Roman" w:eastAsia="Times New Roman" w:hAnsi="Times New Roman" w:cs="Times New Roman"/>
            <w:color w:val="000CFF"/>
            <w:kern w:val="20"/>
            <w:sz w:val="24"/>
            <w:szCs w:val="24"/>
            <w:u w:val="single"/>
            <w:lang w:eastAsia="ru-RU"/>
          </w:rPr>
          <w:t>112</w:t>
        </w:r>
      </w:hyperlink>
      <w:r w:rsidRPr="00D93221">
        <w:rPr>
          <w:rFonts w:ascii="Times New Roman" w:eastAsia="Times New Roman" w:hAnsi="Times New Roman" w:cs="Times New Roman"/>
          <w:color w:val="000000"/>
          <w:kern w:val="20"/>
          <w:sz w:val="24"/>
          <w:szCs w:val="24"/>
          <w:lang w:eastAsia="ru-RU"/>
        </w:rPr>
        <w:t>, </w:t>
      </w:r>
      <w:hyperlink r:id="rId275" w:anchor="&amp;Article=116" w:history="1">
        <w:r w:rsidRPr="00D93221">
          <w:rPr>
            <w:rFonts w:ascii="Times New Roman" w:eastAsia="Times New Roman" w:hAnsi="Times New Roman" w:cs="Times New Roman"/>
            <w:color w:val="000CFF"/>
            <w:kern w:val="20"/>
            <w:sz w:val="24"/>
            <w:szCs w:val="24"/>
            <w:u w:val="single"/>
            <w:lang w:eastAsia="ru-RU"/>
          </w:rPr>
          <w:t>116</w:t>
        </w:r>
      </w:hyperlink>
      <w:r w:rsidRPr="00D93221">
        <w:rPr>
          <w:rFonts w:ascii="Times New Roman" w:eastAsia="Times New Roman" w:hAnsi="Times New Roman" w:cs="Times New Roman"/>
          <w:color w:val="000000"/>
          <w:kern w:val="20"/>
          <w:sz w:val="24"/>
          <w:szCs w:val="24"/>
          <w:lang w:eastAsia="ru-RU"/>
        </w:rPr>
        <w:t> і </w:t>
      </w:r>
      <w:hyperlink r:id="rId276" w:anchor="&amp;Article=118" w:history="1">
        <w:r w:rsidRPr="00D93221">
          <w:rPr>
            <w:rFonts w:ascii="Times New Roman" w:eastAsia="Times New Roman" w:hAnsi="Times New Roman" w:cs="Times New Roman"/>
            <w:color w:val="000CFF"/>
            <w:kern w:val="20"/>
            <w:sz w:val="24"/>
            <w:szCs w:val="24"/>
            <w:u w:val="single"/>
            <w:lang w:eastAsia="ru-RU"/>
          </w:rPr>
          <w:t>118</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з улікам асаблівасцей, вызначаных заканадаўчымі актамі.</w:t>
      </w:r>
    </w:p>
    <w:p w14:paraId="388CD46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У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і іншымі заканадаўчымі актамі, жылыя памяшканні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даюцца па рашэнні Прэзідэнта Рэспублікі Беларусь.</w:t>
      </w:r>
    </w:p>
    <w:p w14:paraId="0DBD8827"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eastAsia="ru-RU"/>
        </w:rPr>
        <w:t>Артыкул 97. Даванне свабодных (</w:t>
      </w:r>
      <w:r w:rsidR="00CF2A44" w:rsidRPr="00D93221">
        <w:rPr>
          <w:rFonts w:ascii="Times New Roman" w:eastAsia="Times New Roman" w:hAnsi="Times New Roman" w:cs="Times New Roman"/>
          <w:b/>
          <w:bCs/>
          <w:color w:val="000000"/>
          <w:kern w:val="20"/>
          <w:sz w:val="24"/>
          <w:szCs w:val="24"/>
          <w:lang w:val="be-BY" w:eastAsia="ru-RU"/>
        </w:rPr>
        <w:t>вызваленых</w:t>
      </w:r>
      <w:r w:rsidRPr="00D93221">
        <w:rPr>
          <w:rFonts w:ascii="Times New Roman" w:eastAsia="Times New Roman" w:hAnsi="Times New Roman" w:cs="Times New Roman"/>
          <w:b/>
          <w:bCs/>
          <w:color w:val="000000"/>
          <w:kern w:val="20"/>
          <w:sz w:val="24"/>
          <w:szCs w:val="24"/>
          <w:lang w:eastAsia="ru-RU"/>
        </w:rPr>
        <w:t>) жылых памяшканняў. Права паўторнага давання жылых памяшканняў</w:t>
      </w:r>
      <w:r w:rsidR="00CE0C34" w:rsidRPr="00D93221">
        <w:rPr>
          <w:rFonts w:ascii="Times New Roman" w:eastAsia="Times New Roman" w:hAnsi="Times New Roman" w:cs="Times New Roman"/>
          <w:b/>
          <w:bCs/>
          <w:color w:val="000000"/>
          <w:kern w:val="20"/>
          <w:sz w:val="24"/>
          <w:szCs w:val="24"/>
          <w:lang w:val="be-BY" w:eastAsia="ru-RU"/>
        </w:rPr>
        <w:t xml:space="preserve"> </w:t>
      </w:r>
    </w:p>
    <w:p w14:paraId="3B1D090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Мясцовыя выканаўчыя і распарадчыя органы, іншыя дзяржаўныя органы, </w:t>
      </w:r>
      <w:r w:rsidR="0039279A" w:rsidRPr="00D93221">
        <w:rPr>
          <w:rFonts w:ascii="Times New Roman" w:eastAsia="Times New Roman" w:hAnsi="Times New Roman" w:cs="Times New Roman"/>
          <w:color w:val="000000"/>
          <w:kern w:val="20"/>
          <w:sz w:val="24"/>
          <w:szCs w:val="24"/>
          <w:lang w:val="be-BY" w:eastAsia="ru-RU"/>
        </w:rPr>
        <w:t>інш</w:t>
      </w:r>
      <w:r w:rsidR="00CF2A4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я дзяржаўныя арганізацыі, у </w:t>
      </w:r>
      <w:r w:rsidR="009F180A" w:rsidRPr="00D93221">
        <w:rPr>
          <w:rFonts w:ascii="Times New Roman" w:eastAsia="Times New Roman" w:hAnsi="Times New Roman" w:cs="Times New Roman"/>
          <w:color w:val="000000"/>
          <w:kern w:val="20"/>
          <w:sz w:val="24"/>
          <w:szCs w:val="24"/>
          <w:lang w:val="be-BY" w:eastAsia="ru-RU"/>
        </w:rPr>
        <w:t>гаспадарчым распараджэнні</w:t>
      </w:r>
      <w:r w:rsidRPr="00D93221">
        <w:rPr>
          <w:rFonts w:ascii="Times New Roman" w:eastAsia="Times New Roman" w:hAnsi="Times New Roman" w:cs="Times New Roman"/>
          <w:color w:val="000000"/>
          <w:kern w:val="20"/>
          <w:sz w:val="24"/>
          <w:szCs w:val="24"/>
          <w:lang w:val="be-BY" w:eastAsia="ru-RU"/>
        </w:rPr>
        <w:t xml:space="preserve"> або аператыўным кіраванні якіх знаходзяцца жылыя памяшканні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на працягу аднаго месяца пасля дзяржаўнай рэгістрацыі праў на зямельны ўчастак і жылы дом, </w:t>
      </w:r>
      <w:r w:rsidR="000E2D0B" w:rsidRPr="00D93221">
        <w:rPr>
          <w:rFonts w:ascii="Times New Roman" w:eastAsia="Times New Roman" w:hAnsi="Times New Roman" w:cs="Times New Roman"/>
          <w:color w:val="000000"/>
          <w:kern w:val="20"/>
          <w:sz w:val="24"/>
          <w:szCs w:val="24"/>
          <w:lang w:val="be-BY" w:eastAsia="ru-RU"/>
        </w:rPr>
        <w:t xml:space="preserve">размешчаны </w:t>
      </w:r>
      <w:r w:rsidRPr="00D93221">
        <w:rPr>
          <w:rFonts w:ascii="Times New Roman" w:eastAsia="Times New Roman" w:hAnsi="Times New Roman" w:cs="Times New Roman"/>
          <w:color w:val="000000"/>
          <w:kern w:val="20"/>
          <w:sz w:val="24"/>
          <w:szCs w:val="24"/>
          <w:lang w:val="be-BY" w:eastAsia="ru-RU"/>
        </w:rPr>
        <w:t>на гэтым участку, або іх вызваленн</w:t>
      </w:r>
      <w:r w:rsidR="000E2D0B"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val="be-BY" w:eastAsia="ru-RU"/>
        </w:rPr>
        <w:t xml:space="preserve"> (за выключэннем спецыяльных жылых памяшканняў, жылых памяшканняў, прызначаных для адсялення грамадзян з жылых дамоў, якія падлягаюць зносу) забяспечваюць даванне свабодных </w:t>
      </w:r>
      <w:r w:rsidR="00344760" w:rsidRPr="00D93221">
        <w:rPr>
          <w:rFonts w:ascii="Times New Roman" w:eastAsia="Times New Roman" w:hAnsi="Times New Roman" w:cs="Times New Roman"/>
          <w:color w:val="000000"/>
          <w:kern w:val="20"/>
          <w:sz w:val="24"/>
          <w:szCs w:val="24"/>
          <w:lang w:val="be-BY" w:eastAsia="ru-RU"/>
        </w:rPr>
        <w:t>(</w:t>
      </w:r>
      <w:r w:rsidR="000E2D0B" w:rsidRPr="00D93221">
        <w:rPr>
          <w:rFonts w:ascii="Times New Roman" w:eastAsia="Times New Roman" w:hAnsi="Times New Roman" w:cs="Times New Roman"/>
          <w:color w:val="000000"/>
          <w:kern w:val="20"/>
          <w:sz w:val="24"/>
          <w:szCs w:val="24"/>
          <w:lang w:val="be-BY" w:eastAsia="ru-RU"/>
        </w:rPr>
        <w:t>вызваленых</w:t>
      </w:r>
      <w:r w:rsidR="00344760"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val="be-BY" w:eastAsia="ru-RU"/>
        </w:rPr>
        <w:t xml:space="preserve"> жылых памяшканняў, па адпаведным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w:t>
      </w:r>
    </w:p>
    <w:p w14:paraId="63EF0DC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Права паўторнага давання</w:t>
      </w:r>
      <w:r w:rsidR="000E2D0B" w:rsidRPr="00D93221">
        <w:rPr>
          <w:rFonts w:ascii="Times New Roman" w:eastAsia="Times New Roman" w:hAnsi="Times New Roman" w:cs="Times New Roman"/>
          <w:color w:val="000000"/>
          <w:kern w:val="20"/>
          <w:sz w:val="24"/>
          <w:szCs w:val="24"/>
          <w:lang w:val="be-BY" w:eastAsia="ru-RU"/>
        </w:rPr>
        <w:t xml:space="preserve"> вызваленых</w:t>
      </w:r>
      <w:r w:rsidRPr="00D93221">
        <w:rPr>
          <w:rFonts w:ascii="Times New Roman" w:eastAsia="Times New Roman" w:hAnsi="Times New Roman" w:cs="Times New Roman"/>
          <w:color w:val="000000"/>
          <w:kern w:val="20"/>
          <w:sz w:val="24"/>
          <w:szCs w:val="24"/>
          <w:lang w:val="be-BY" w:eastAsia="ru-RU"/>
        </w:rPr>
        <w:t xml:space="preserve">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маюць:</w:t>
      </w:r>
    </w:p>
    <w:p w14:paraId="64EF8D4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дзяржаўныя органы, </w:t>
      </w:r>
      <w:r w:rsidR="0039279A" w:rsidRPr="00D93221">
        <w:rPr>
          <w:rFonts w:ascii="Times New Roman" w:eastAsia="Times New Roman" w:hAnsi="Times New Roman" w:cs="Times New Roman"/>
          <w:color w:val="000000"/>
          <w:kern w:val="20"/>
          <w:sz w:val="24"/>
          <w:szCs w:val="24"/>
          <w:lang w:val="be-BY" w:eastAsia="ru-RU"/>
        </w:rPr>
        <w:t>інш</w:t>
      </w:r>
      <w:r w:rsidR="000E2D0B"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я дзяржаўныя арганізацыі, арганізацыі недзяржаўнай формы ўласнасці, долі ў статутных фондах (акцыі) якія знаходзяцца ў дзяржаўнай уласнасці,</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 у дачыненні </w:t>
      </w:r>
      <w:r w:rsidR="000E2D0B" w:rsidRPr="00D93221">
        <w:rPr>
          <w:rFonts w:ascii="Times New Roman" w:eastAsia="Times New Roman" w:hAnsi="Times New Roman" w:cs="Times New Roman"/>
          <w:color w:val="000000"/>
          <w:kern w:val="20"/>
          <w:sz w:val="24"/>
          <w:szCs w:val="24"/>
          <w:lang w:val="be-BY" w:eastAsia="ru-RU"/>
        </w:rPr>
        <w:t xml:space="preserve">да </w:t>
      </w:r>
      <w:r w:rsidRPr="00D93221">
        <w:rPr>
          <w:rFonts w:ascii="Times New Roman" w:eastAsia="Times New Roman" w:hAnsi="Times New Roman" w:cs="Times New Roman"/>
          <w:color w:val="000000"/>
          <w:kern w:val="20"/>
          <w:sz w:val="24"/>
          <w:szCs w:val="24"/>
          <w:lang w:val="be-BY" w:eastAsia="ru-RU"/>
        </w:rPr>
        <w:t>жылых памяшканняў, раней дадзеных работнікам гэтых органаў, арганізацый і перададзеных у камунальны жыллёвы фонд, а таксама ў іншых выпадках, устаноўленых Прэзідэнтам Рэспублікі Беларусь;</w:t>
      </w:r>
    </w:p>
    <w:p w14:paraId="550B2F9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сельскагаспадарчыя арганізацыі</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 у дачыненні </w:t>
      </w:r>
      <w:r w:rsidR="00D0207C" w:rsidRPr="00D93221">
        <w:rPr>
          <w:rFonts w:ascii="Times New Roman" w:eastAsia="Times New Roman" w:hAnsi="Times New Roman" w:cs="Times New Roman"/>
          <w:color w:val="000000"/>
          <w:kern w:val="20"/>
          <w:sz w:val="24"/>
          <w:szCs w:val="24"/>
          <w:lang w:val="be-BY" w:eastAsia="ru-RU"/>
        </w:rPr>
        <w:t xml:space="preserve">да </w:t>
      </w:r>
      <w:r w:rsidRPr="00D93221">
        <w:rPr>
          <w:rFonts w:ascii="Times New Roman" w:eastAsia="Times New Roman" w:hAnsi="Times New Roman" w:cs="Times New Roman"/>
          <w:color w:val="000000"/>
          <w:kern w:val="20"/>
          <w:sz w:val="24"/>
          <w:szCs w:val="24"/>
          <w:lang w:val="be-BY" w:eastAsia="ru-RU"/>
        </w:rPr>
        <w:t xml:space="preserve">жылых памяшканняў, раней дадзеных работнікам гэтых арганізацый і перададзеных у адпаведнасці з заканадаўчымі актамі, якія рэгулююць пытанні іх фінансавага аздараўлення, у камунальны жыллёвы фонд (або ў </w:t>
      </w:r>
      <w:r w:rsidR="00460856" w:rsidRPr="00D93221">
        <w:rPr>
          <w:rFonts w:ascii="Times New Roman" w:eastAsia="Times New Roman" w:hAnsi="Times New Roman" w:cs="Times New Roman"/>
          <w:color w:val="000000"/>
          <w:kern w:val="20"/>
          <w:sz w:val="24"/>
          <w:szCs w:val="24"/>
          <w:lang w:val="be-BY" w:eastAsia="ru-RU"/>
        </w:rPr>
        <w:t xml:space="preserve">межах </w:t>
      </w:r>
      <w:r w:rsidRPr="00D93221">
        <w:rPr>
          <w:rFonts w:ascii="Times New Roman" w:eastAsia="Times New Roman" w:hAnsi="Times New Roman" w:cs="Times New Roman"/>
          <w:color w:val="000000"/>
          <w:kern w:val="20"/>
          <w:sz w:val="24"/>
          <w:szCs w:val="24"/>
          <w:lang w:val="be-BY" w:eastAsia="ru-RU"/>
        </w:rPr>
        <w:t xml:space="preserve">камунальнага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у гаспадарчае вядзенне або аператыўнае кіраванне арганізацый, якія не з'яўляюцца сельскагаспадарчымі, у тым ліку жылых памяшканняў, пабудаваных з выкарыстаннем сродкаў </w:t>
      </w:r>
      <w:r w:rsidR="00460856" w:rsidRPr="00D93221">
        <w:rPr>
          <w:rFonts w:ascii="Times New Roman" w:eastAsia="Times New Roman" w:hAnsi="Times New Roman" w:cs="Times New Roman"/>
          <w:color w:val="000000"/>
          <w:kern w:val="20"/>
          <w:sz w:val="24"/>
          <w:szCs w:val="24"/>
          <w:lang w:val="be-BY" w:eastAsia="ru-RU"/>
        </w:rPr>
        <w:t xml:space="preserve">рэспубліканскага </w:t>
      </w:r>
      <w:r w:rsidRPr="00D93221">
        <w:rPr>
          <w:rFonts w:ascii="Times New Roman" w:eastAsia="Times New Roman" w:hAnsi="Times New Roman" w:cs="Times New Roman"/>
          <w:color w:val="000000"/>
          <w:kern w:val="20"/>
          <w:sz w:val="24"/>
          <w:szCs w:val="24"/>
          <w:lang w:val="be-BY" w:eastAsia="ru-RU"/>
        </w:rPr>
        <w:t>і (або) мясцовых бюджэтаў, мясцовых мэтавых бюджэтных жыллёва-інвестыцыйных фондаў, інавацыйных фондаў, якія фарміруюцца ва ўстаноўленым заканадаўствам парадку, а таксама льготных крэдытаў, дадзеных у адпаведнасці з заканадаўствам.</w:t>
      </w:r>
    </w:p>
    <w:p w14:paraId="292E5F9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Дзяржаўныя органы, </w:t>
      </w:r>
      <w:r w:rsidR="0039279A" w:rsidRPr="00D93221">
        <w:rPr>
          <w:rFonts w:ascii="Times New Roman" w:eastAsia="Times New Roman" w:hAnsi="Times New Roman" w:cs="Times New Roman"/>
          <w:color w:val="000000"/>
          <w:kern w:val="20"/>
          <w:sz w:val="24"/>
          <w:szCs w:val="24"/>
          <w:lang w:val="be-BY" w:eastAsia="ru-RU"/>
        </w:rPr>
        <w:t>інш</w:t>
      </w:r>
      <w:r w:rsidR="00460856"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я дзяржаўныя арганізацыі, арганізацыі недзяржаўнай формы ўласнасці, долі ў статутных фондах (акцыі) </w:t>
      </w:r>
      <w:r w:rsidR="00460856"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 xml:space="preserve">знаходзяцца ў дзяржаўнай уласнасці, </w:t>
      </w:r>
      <w:r w:rsidR="00460856" w:rsidRPr="00D93221">
        <w:rPr>
          <w:rFonts w:ascii="Times New Roman" w:eastAsia="Times New Roman" w:hAnsi="Times New Roman" w:cs="Times New Roman"/>
          <w:color w:val="000000"/>
          <w:kern w:val="20"/>
          <w:sz w:val="24"/>
          <w:szCs w:val="24"/>
          <w:lang w:val="be-BY" w:eastAsia="ru-RU"/>
        </w:rPr>
        <w:t xml:space="preserve">указаныя </w:t>
      </w:r>
      <w:r w:rsidRPr="00D93221">
        <w:rPr>
          <w:rFonts w:ascii="Times New Roman" w:eastAsia="Times New Roman" w:hAnsi="Times New Roman" w:cs="Times New Roman"/>
          <w:color w:val="000000"/>
          <w:kern w:val="20"/>
          <w:sz w:val="24"/>
          <w:szCs w:val="24"/>
          <w:lang w:val="be-BY" w:eastAsia="ru-RU"/>
        </w:rPr>
        <w:t xml:space="preserve">ў абзацы другім часткі першай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 xml:space="preserve">ага пункта, сельскагаспадарчыя арганізацыі, </w:t>
      </w:r>
      <w:r w:rsidR="00460856" w:rsidRPr="00D93221">
        <w:rPr>
          <w:rFonts w:ascii="Times New Roman" w:eastAsia="Times New Roman" w:hAnsi="Times New Roman" w:cs="Times New Roman"/>
          <w:color w:val="000000"/>
          <w:kern w:val="20"/>
          <w:sz w:val="24"/>
          <w:szCs w:val="24"/>
          <w:lang w:val="be-BY" w:eastAsia="ru-RU"/>
        </w:rPr>
        <w:t xml:space="preserve">указаныя </w:t>
      </w:r>
      <w:r w:rsidRPr="00D93221">
        <w:rPr>
          <w:rFonts w:ascii="Times New Roman" w:eastAsia="Times New Roman" w:hAnsi="Times New Roman" w:cs="Times New Roman"/>
          <w:color w:val="000000"/>
          <w:kern w:val="20"/>
          <w:sz w:val="24"/>
          <w:szCs w:val="24"/>
          <w:lang w:val="be-BY" w:eastAsia="ru-RU"/>
        </w:rPr>
        <w:t xml:space="preserve">ў абзацы трэцім часткі першай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ага пункта, маюць права паўторнага давання</w:t>
      </w:r>
      <w:r w:rsidR="00460856" w:rsidRPr="00D93221">
        <w:rPr>
          <w:rFonts w:ascii="Times New Roman" w:eastAsia="Times New Roman" w:hAnsi="Times New Roman" w:cs="Times New Roman"/>
          <w:color w:val="000000"/>
          <w:kern w:val="20"/>
          <w:sz w:val="24"/>
          <w:szCs w:val="24"/>
          <w:lang w:val="be-BY" w:eastAsia="ru-RU"/>
        </w:rPr>
        <w:t xml:space="preserve"> вызваленых</w:t>
      </w:r>
      <w:r w:rsidRPr="00D93221">
        <w:rPr>
          <w:rFonts w:ascii="Times New Roman" w:eastAsia="Times New Roman" w:hAnsi="Times New Roman" w:cs="Times New Roman"/>
          <w:color w:val="000000"/>
          <w:kern w:val="20"/>
          <w:sz w:val="24"/>
          <w:szCs w:val="24"/>
          <w:lang w:val="be-BY" w:eastAsia="ru-RU"/>
        </w:rPr>
        <w:t xml:space="preserve">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незалежна ад часу перадачы такіх памяшканняў пры наяўнасці работнікаў, якія </w:t>
      </w:r>
      <w:r w:rsidR="00460856" w:rsidRPr="00D93221">
        <w:rPr>
          <w:rFonts w:ascii="Times New Roman" w:eastAsia="Times New Roman" w:hAnsi="Times New Roman" w:cs="Times New Roman"/>
          <w:color w:val="000000"/>
          <w:kern w:val="20"/>
          <w:sz w:val="24"/>
          <w:szCs w:val="24"/>
          <w:lang w:val="be-BY" w:eastAsia="ru-RU"/>
        </w:rPr>
        <w:t xml:space="preserve">маюць </w:t>
      </w:r>
      <w:r w:rsidRPr="00D93221">
        <w:rPr>
          <w:rFonts w:ascii="Times New Roman" w:eastAsia="Times New Roman" w:hAnsi="Times New Roman" w:cs="Times New Roman"/>
          <w:color w:val="000000"/>
          <w:kern w:val="20"/>
          <w:sz w:val="24"/>
          <w:szCs w:val="24"/>
          <w:lang w:val="be-BY" w:eastAsia="ru-RU"/>
        </w:rPr>
        <w:t>патрэбу ў паляпшэнні жыллёвых умоў, а таксама ў іншых выпадках, устаноўленых Прэзідэнтам Рэспублікі Беларусь.</w:t>
      </w:r>
    </w:p>
    <w:p w14:paraId="73152D1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Мясцовыя выканаўчыя і распарадчыя органы ў сямідзённы тэрмін з дня вызвалення жылых памяшканняў паведамляюць </w:t>
      </w:r>
      <w:r w:rsidR="00460856" w:rsidRPr="00D93221">
        <w:rPr>
          <w:rFonts w:ascii="Times New Roman" w:eastAsia="Times New Roman" w:hAnsi="Times New Roman" w:cs="Times New Roman"/>
          <w:color w:val="000000"/>
          <w:kern w:val="20"/>
          <w:sz w:val="24"/>
          <w:szCs w:val="24"/>
          <w:lang w:val="be-BY" w:eastAsia="ru-RU"/>
        </w:rPr>
        <w:t>дзяржаўным органам</w:t>
      </w:r>
      <w:r w:rsidRPr="00D93221">
        <w:rPr>
          <w:rFonts w:ascii="Times New Roman" w:eastAsia="Times New Roman" w:hAnsi="Times New Roman" w:cs="Times New Roman"/>
          <w:color w:val="000000"/>
          <w:kern w:val="20"/>
          <w:sz w:val="24"/>
          <w:szCs w:val="24"/>
          <w:lang w:val="be-BY" w:eastAsia="ru-RU"/>
        </w:rPr>
        <w:t xml:space="preserve">, </w:t>
      </w:r>
      <w:r w:rsidR="0039279A" w:rsidRPr="00D93221">
        <w:rPr>
          <w:rFonts w:ascii="Times New Roman" w:eastAsia="Times New Roman" w:hAnsi="Times New Roman" w:cs="Times New Roman"/>
          <w:color w:val="000000"/>
          <w:kern w:val="20"/>
          <w:sz w:val="24"/>
          <w:szCs w:val="24"/>
          <w:lang w:val="be-BY" w:eastAsia="ru-RU"/>
        </w:rPr>
        <w:t>інш</w:t>
      </w:r>
      <w:r w:rsidR="00460856" w:rsidRPr="00D93221">
        <w:rPr>
          <w:rFonts w:ascii="Times New Roman" w:eastAsia="Times New Roman" w:hAnsi="Times New Roman" w:cs="Times New Roman"/>
          <w:color w:val="000000"/>
          <w:kern w:val="20"/>
          <w:sz w:val="24"/>
          <w:szCs w:val="24"/>
          <w:lang w:val="be-BY" w:eastAsia="ru-RU"/>
        </w:rPr>
        <w:t>ым</w:t>
      </w:r>
      <w:r w:rsidRPr="00D93221">
        <w:rPr>
          <w:rFonts w:ascii="Times New Roman" w:eastAsia="Times New Roman" w:hAnsi="Times New Roman" w:cs="Times New Roman"/>
          <w:color w:val="000000"/>
          <w:kern w:val="20"/>
          <w:sz w:val="24"/>
          <w:szCs w:val="24"/>
          <w:lang w:val="be-BY" w:eastAsia="ru-RU"/>
        </w:rPr>
        <w:t xml:space="preserve"> </w:t>
      </w:r>
      <w:r w:rsidR="00460856" w:rsidRPr="00D93221">
        <w:rPr>
          <w:rFonts w:ascii="Times New Roman" w:eastAsia="Times New Roman" w:hAnsi="Times New Roman" w:cs="Times New Roman"/>
          <w:color w:val="000000"/>
          <w:kern w:val="20"/>
          <w:sz w:val="24"/>
          <w:szCs w:val="24"/>
          <w:lang w:val="be-BY" w:eastAsia="ru-RU"/>
        </w:rPr>
        <w:t>дзяржаўным арганізацыям</w:t>
      </w:r>
      <w:r w:rsidRPr="00D93221">
        <w:rPr>
          <w:rFonts w:ascii="Times New Roman" w:eastAsia="Times New Roman" w:hAnsi="Times New Roman" w:cs="Times New Roman"/>
          <w:color w:val="000000"/>
          <w:kern w:val="20"/>
          <w:sz w:val="24"/>
          <w:szCs w:val="24"/>
          <w:lang w:val="be-BY" w:eastAsia="ru-RU"/>
        </w:rPr>
        <w:t xml:space="preserve">, </w:t>
      </w:r>
      <w:r w:rsidR="00460856" w:rsidRPr="00D93221">
        <w:rPr>
          <w:rFonts w:ascii="Times New Roman" w:eastAsia="Times New Roman" w:hAnsi="Times New Roman" w:cs="Times New Roman"/>
          <w:color w:val="000000"/>
          <w:kern w:val="20"/>
          <w:sz w:val="24"/>
          <w:szCs w:val="24"/>
          <w:lang w:val="be-BY" w:eastAsia="ru-RU"/>
        </w:rPr>
        <w:t xml:space="preserve">арганізацыям </w:t>
      </w:r>
      <w:r w:rsidRPr="00D93221">
        <w:rPr>
          <w:rFonts w:ascii="Times New Roman" w:eastAsia="Times New Roman" w:hAnsi="Times New Roman" w:cs="Times New Roman"/>
          <w:color w:val="000000"/>
          <w:kern w:val="20"/>
          <w:sz w:val="24"/>
          <w:szCs w:val="24"/>
          <w:lang w:val="be-BY" w:eastAsia="ru-RU"/>
        </w:rPr>
        <w:t xml:space="preserve">недзяржаўнай формы ўласнасці, долі ў статутных фондах (акцыі) </w:t>
      </w:r>
      <w:r w:rsidR="00460856"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 xml:space="preserve">знаходзяцца ў дзяржаўнай уласнасці, </w:t>
      </w:r>
      <w:r w:rsidR="00460856" w:rsidRPr="00D93221">
        <w:rPr>
          <w:rFonts w:ascii="Times New Roman" w:eastAsia="Times New Roman" w:hAnsi="Times New Roman" w:cs="Times New Roman"/>
          <w:color w:val="000000"/>
          <w:kern w:val="20"/>
          <w:sz w:val="24"/>
          <w:szCs w:val="24"/>
          <w:lang w:val="be-BY" w:eastAsia="ru-RU"/>
        </w:rPr>
        <w:t>сельскагаспадарчым арганізацыям</w:t>
      </w:r>
      <w:r w:rsidRPr="00D93221">
        <w:rPr>
          <w:rFonts w:ascii="Times New Roman" w:eastAsia="Times New Roman" w:hAnsi="Times New Roman" w:cs="Times New Roman"/>
          <w:color w:val="000000"/>
          <w:kern w:val="20"/>
          <w:sz w:val="24"/>
          <w:szCs w:val="24"/>
          <w:lang w:val="be-BY" w:eastAsia="ru-RU"/>
        </w:rPr>
        <w:t xml:space="preserve">, якія маюць права </w:t>
      </w:r>
      <w:r w:rsidRPr="00D93221">
        <w:rPr>
          <w:rFonts w:ascii="Times New Roman" w:eastAsia="Times New Roman" w:hAnsi="Times New Roman" w:cs="Times New Roman"/>
          <w:color w:val="000000"/>
          <w:kern w:val="20"/>
          <w:sz w:val="24"/>
          <w:szCs w:val="24"/>
          <w:lang w:val="be-BY" w:eastAsia="ru-RU"/>
        </w:rPr>
        <w:lastRenderedPageBreak/>
        <w:t xml:space="preserve">паўторнага давання </w:t>
      </w:r>
      <w:r w:rsidR="00460856" w:rsidRPr="00D93221">
        <w:rPr>
          <w:rFonts w:ascii="Times New Roman" w:eastAsia="Times New Roman" w:hAnsi="Times New Roman" w:cs="Times New Roman"/>
          <w:color w:val="000000"/>
          <w:kern w:val="20"/>
          <w:sz w:val="24"/>
          <w:szCs w:val="24"/>
          <w:lang w:val="be-BY" w:eastAsia="ru-RU"/>
        </w:rPr>
        <w:t xml:space="preserve">вызваленых </w:t>
      </w:r>
      <w:r w:rsidRPr="00D93221">
        <w:rPr>
          <w:rFonts w:ascii="Times New Roman" w:eastAsia="Times New Roman" w:hAnsi="Times New Roman" w:cs="Times New Roman"/>
          <w:color w:val="000000"/>
          <w:kern w:val="20"/>
          <w:sz w:val="24"/>
          <w:szCs w:val="24"/>
          <w:lang w:val="be-BY" w:eastAsia="ru-RU"/>
        </w:rPr>
        <w:t xml:space="preserve">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аб вызваленні гэтых жылых памяшканняў для прыняцця рашэння аб паўторным іх даванні.</w:t>
      </w:r>
    </w:p>
    <w:p w14:paraId="0E6FCF6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Дзяржаўныя органы, </w:t>
      </w:r>
      <w:r w:rsidR="0039279A" w:rsidRPr="00D93221">
        <w:rPr>
          <w:rFonts w:ascii="Times New Roman" w:eastAsia="Times New Roman" w:hAnsi="Times New Roman" w:cs="Times New Roman"/>
          <w:color w:val="000000"/>
          <w:kern w:val="20"/>
          <w:sz w:val="24"/>
          <w:szCs w:val="24"/>
          <w:lang w:val="be-BY" w:eastAsia="ru-RU"/>
        </w:rPr>
        <w:t>інш</w:t>
      </w:r>
      <w:r w:rsidR="00460856"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я дзяржаўныя арганізацыі, арганізацыі недзяржаўнай формы ўласнасці, долі ў статутных фондах (акцыі) </w:t>
      </w:r>
      <w:r w:rsidR="00460856"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 xml:space="preserve">знаходзяцца ў дзяржаўнай уласнасці, сельскагаспадарчыя арганізацыі, якія маюць права паўторнага давання </w:t>
      </w:r>
      <w:r w:rsidR="00460856" w:rsidRPr="00D93221">
        <w:rPr>
          <w:rFonts w:ascii="Times New Roman" w:eastAsia="Times New Roman" w:hAnsi="Times New Roman" w:cs="Times New Roman"/>
          <w:color w:val="000000"/>
          <w:kern w:val="20"/>
          <w:sz w:val="24"/>
          <w:szCs w:val="24"/>
          <w:lang w:val="be-BY" w:eastAsia="ru-RU"/>
        </w:rPr>
        <w:t xml:space="preserve">вызваленых </w:t>
      </w:r>
      <w:r w:rsidRPr="00D93221">
        <w:rPr>
          <w:rFonts w:ascii="Times New Roman" w:eastAsia="Times New Roman" w:hAnsi="Times New Roman" w:cs="Times New Roman"/>
          <w:color w:val="000000"/>
          <w:kern w:val="20"/>
          <w:sz w:val="24"/>
          <w:szCs w:val="24"/>
          <w:lang w:val="be-BY" w:eastAsia="ru-RU"/>
        </w:rPr>
        <w:t xml:space="preserve">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у пятнаццацідзённы тэрмін з дня атрымання ў адпаведнасці з часткай трэцяй</w:t>
      </w:r>
      <w:r w:rsidRPr="00D93221">
        <w:rPr>
          <w:rFonts w:ascii="Times New Roman" w:eastAsia="Times New Roman" w:hAnsi="Times New Roman" w:cs="Times New Roman"/>
          <w:color w:val="000000"/>
          <w:kern w:val="20"/>
          <w:sz w:val="24"/>
          <w:szCs w:val="24"/>
          <w:lang w:eastAsia="ru-RU"/>
        </w:rPr>
        <w:t> </w:t>
      </w:r>
      <w:hyperlink r:id="rId277" w:anchor="&amp;Article=97&amp;Point=2" w:history="1">
        <w:r w:rsidRPr="00D93221">
          <w:rPr>
            <w:rFonts w:ascii="Times New Roman" w:eastAsia="Times New Roman" w:hAnsi="Times New Roman" w:cs="Times New Roman"/>
            <w:color w:val="000CFF"/>
            <w:kern w:val="20"/>
            <w:sz w:val="24"/>
            <w:szCs w:val="24"/>
            <w:u w:val="single"/>
            <w:lang w:val="be-BY" w:eastAsia="ru-RU"/>
          </w:rPr>
          <w:t>пункта</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2</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 xml:space="preserve">ага артыкула паведамлення мясцовага выканаўчага і распарадчага органа аб вызваленні жылога памяшкання абавязаны паведаміць </w:t>
      </w:r>
      <w:r w:rsidR="00EA6E9B" w:rsidRPr="00D93221">
        <w:rPr>
          <w:rFonts w:ascii="Times New Roman" w:eastAsia="Times New Roman" w:hAnsi="Times New Roman" w:cs="Times New Roman"/>
          <w:color w:val="000000"/>
          <w:kern w:val="20"/>
          <w:sz w:val="24"/>
          <w:szCs w:val="24"/>
          <w:lang w:val="be-BY" w:eastAsia="ru-RU"/>
        </w:rPr>
        <w:t xml:space="preserve">яму </w:t>
      </w:r>
      <w:r w:rsidRPr="00D93221">
        <w:rPr>
          <w:rFonts w:ascii="Times New Roman" w:eastAsia="Times New Roman" w:hAnsi="Times New Roman" w:cs="Times New Roman"/>
          <w:color w:val="000000"/>
          <w:kern w:val="20"/>
          <w:sz w:val="24"/>
          <w:szCs w:val="24"/>
          <w:lang w:val="be-BY" w:eastAsia="ru-RU"/>
        </w:rPr>
        <w:t xml:space="preserve">аб намеры (аб адмове) рэалізаваць права паўторнага давання </w:t>
      </w:r>
      <w:r w:rsidR="00EA6E9B" w:rsidRPr="00D93221">
        <w:rPr>
          <w:rFonts w:ascii="Times New Roman" w:eastAsia="Times New Roman" w:hAnsi="Times New Roman" w:cs="Times New Roman"/>
          <w:color w:val="000000"/>
          <w:kern w:val="20"/>
          <w:sz w:val="24"/>
          <w:szCs w:val="24"/>
          <w:lang w:val="be-BY" w:eastAsia="ru-RU"/>
        </w:rPr>
        <w:t xml:space="preserve">вызваленага </w:t>
      </w:r>
      <w:r w:rsidRPr="00D93221">
        <w:rPr>
          <w:rFonts w:ascii="Times New Roman" w:eastAsia="Times New Roman" w:hAnsi="Times New Roman" w:cs="Times New Roman"/>
          <w:color w:val="000000"/>
          <w:kern w:val="20"/>
          <w:sz w:val="24"/>
          <w:szCs w:val="24"/>
          <w:lang w:val="be-BY" w:eastAsia="ru-RU"/>
        </w:rPr>
        <w:t xml:space="preserve">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w:t>
      </w:r>
    </w:p>
    <w:p w14:paraId="7273982C" w14:textId="3A75670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4.</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Рашэнне аб даванні </w:t>
      </w:r>
      <w:r w:rsidR="00EA6E9B" w:rsidRPr="00D93221">
        <w:rPr>
          <w:rFonts w:ascii="Times New Roman" w:eastAsia="Times New Roman" w:hAnsi="Times New Roman" w:cs="Times New Roman"/>
          <w:color w:val="000000"/>
          <w:kern w:val="20"/>
          <w:sz w:val="24"/>
          <w:szCs w:val="24"/>
          <w:lang w:val="be-BY" w:eastAsia="ru-RU"/>
        </w:rPr>
        <w:t xml:space="preserve">вызваленага </w:t>
      </w:r>
      <w:r w:rsidRPr="00D93221">
        <w:rPr>
          <w:rFonts w:ascii="Times New Roman" w:eastAsia="Times New Roman" w:hAnsi="Times New Roman" w:cs="Times New Roman"/>
          <w:color w:val="000000"/>
          <w:kern w:val="20"/>
          <w:sz w:val="24"/>
          <w:szCs w:val="24"/>
          <w:lang w:val="be-BY" w:eastAsia="ru-RU"/>
        </w:rPr>
        <w:t>жылога памяшкання</w:t>
      </w:r>
      <w:r w:rsid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val="be-BY" w:eastAsia="ru-RU"/>
        </w:rPr>
        <w:t xml:space="preserve">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права паўторнага давання якога належыць дзяржаўным органам, </w:t>
      </w:r>
      <w:r w:rsidR="0039279A" w:rsidRPr="00D93221">
        <w:rPr>
          <w:rFonts w:ascii="Times New Roman" w:eastAsia="Times New Roman" w:hAnsi="Times New Roman" w:cs="Times New Roman"/>
          <w:color w:val="000000"/>
          <w:kern w:val="20"/>
          <w:sz w:val="24"/>
          <w:szCs w:val="24"/>
          <w:lang w:val="be-BY" w:eastAsia="ru-RU"/>
        </w:rPr>
        <w:t>інш</w:t>
      </w:r>
      <w:r w:rsidR="00EA6E9B"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 xml:space="preserve">м дзяржаўным арганізацыям, арганізацыям недзяржаўнай формы ўласнасці, долі ў статутных фондах (акцыі) </w:t>
      </w:r>
      <w:r w:rsidR="00EA6E9B"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знаходзяцца ў дзяржаўнай уласнасці, сельскагаспадарчым арганізацыям у адпаведнасці з</w:t>
      </w:r>
      <w:r w:rsidRPr="00D93221">
        <w:rPr>
          <w:rFonts w:ascii="Times New Roman" w:eastAsia="Times New Roman" w:hAnsi="Times New Roman" w:cs="Times New Roman"/>
          <w:color w:val="000000"/>
          <w:kern w:val="20"/>
          <w:sz w:val="24"/>
          <w:szCs w:val="24"/>
          <w:lang w:eastAsia="ru-RU"/>
        </w:rPr>
        <w:t> </w:t>
      </w:r>
      <w:hyperlink r:id="rId278" w:anchor="&amp;Article=97&amp;Point=2" w:history="1">
        <w:r w:rsidRPr="00D93221">
          <w:rPr>
            <w:rFonts w:ascii="Times New Roman" w:eastAsia="Times New Roman" w:hAnsi="Times New Roman" w:cs="Times New Roman"/>
            <w:color w:val="000CFF"/>
            <w:kern w:val="20"/>
            <w:sz w:val="24"/>
            <w:szCs w:val="24"/>
            <w:u w:val="single"/>
            <w:lang w:val="be-BY" w:eastAsia="ru-RU"/>
          </w:rPr>
          <w:t>пунктам</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2</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 xml:space="preserve">ага артыкула, прымаецца мясцовым выканаўчым і распарадчым органам пры атрыманні ад </w:t>
      </w:r>
      <w:r w:rsidR="00EA6E9B" w:rsidRPr="00D93221">
        <w:rPr>
          <w:rFonts w:ascii="Times New Roman" w:eastAsia="Times New Roman" w:hAnsi="Times New Roman" w:cs="Times New Roman"/>
          <w:color w:val="000000"/>
          <w:kern w:val="20"/>
          <w:sz w:val="24"/>
          <w:szCs w:val="24"/>
          <w:lang w:val="be-BY" w:eastAsia="ru-RU"/>
        </w:rPr>
        <w:t xml:space="preserve">указаных </w:t>
      </w:r>
      <w:r w:rsidRPr="00D93221">
        <w:rPr>
          <w:rFonts w:ascii="Times New Roman" w:eastAsia="Times New Roman" w:hAnsi="Times New Roman" w:cs="Times New Roman"/>
          <w:color w:val="000000"/>
          <w:kern w:val="20"/>
          <w:sz w:val="24"/>
          <w:szCs w:val="24"/>
          <w:lang w:val="be-BY" w:eastAsia="ru-RU"/>
        </w:rPr>
        <w:t xml:space="preserve">дзяржаўных органаў, </w:t>
      </w:r>
      <w:r w:rsidR="0039279A" w:rsidRPr="00D93221">
        <w:rPr>
          <w:rFonts w:ascii="Times New Roman" w:eastAsia="Times New Roman" w:hAnsi="Times New Roman" w:cs="Times New Roman"/>
          <w:color w:val="000000"/>
          <w:kern w:val="20"/>
          <w:sz w:val="24"/>
          <w:szCs w:val="24"/>
          <w:lang w:val="be-BY" w:eastAsia="ru-RU"/>
        </w:rPr>
        <w:t>інш</w:t>
      </w:r>
      <w:r w:rsidR="00EA6E9B"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val="be-BY" w:eastAsia="ru-RU"/>
        </w:rPr>
        <w:t>х дзяржаўных арганізацый, арганізацый недзяржаўнай формы ўласнасці, сельскагаспадарчых арганізацый паведамлення, прадугледжанага</w:t>
      </w:r>
      <w:r w:rsidRPr="00D93221">
        <w:rPr>
          <w:rFonts w:ascii="Times New Roman" w:eastAsia="Times New Roman" w:hAnsi="Times New Roman" w:cs="Times New Roman"/>
          <w:color w:val="000000"/>
          <w:kern w:val="20"/>
          <w:sz w:val="24"/>
          <w:szCs w:val="24"/>
          <w:lang w:eastAsia="ru-RU"/>
        </w:rPr>
        <w:t> </w:t>
      </w:r>
      <w:hyperlink r:id="rId279" w:anchor="&amp;Article=97&amp;Point=3" w:history="1">
        <w:r w:rsidRPr="00D93221">
          <w:rPr>
            <w:rFonts w:ascii="Times New Roman" w:eastAsia="Times New Roman" w:hAnsi="Times New Roman" w:cs="Times New Roman"/>
            <w:color w:val="000CFF"/>
            <w:kern w:val="20"/>
            <w:sz w:val="24"/>
            <w:szCs w:val="24"/>
            <w:u w:val="single"/>
            <w:lang w:val="be-BY" w:eastAsia="ru-RU"/>
          </w:rPr>
          <w:t>пунктам</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 xml:space="preserve">ага артыкула, </w:t>
      </w:r>
      <w:r w:rsidR="00EA6E9B" w:rsidRPr="00D93221">
        <w:rPr>
          <w:rFonts w:ascii="Times New Roman" w:eastAsia="Times New Roman" w:hAnsi="Times New Roman" w:cs="Times New Roman"/>
          <w:color w:val="000000"/>
          <w:kern w:val="20"/>
          <w:sz w:val="24"/>
          <w:szCs w:val="24"/>
          <w:lang w:val="be-BY" w:eastAsia="ru-RU"/>
        </w:rPr>
        <w:t xml:space="preserve">якое змяшчае </w:t>
      </w:r>
      <w:r w:rsidRPr="00D93221">
        <w:rPr>
          <w:rFonts w:ascii="Times New Roman" w:eastAsia="Times New Roman" w:hAnsi="Times New Roman" w:cs="Times New Roman"/>
          <w:color w:val="000000"/>
          <w:kern w:val="20"/>
          <w:sz w:val="24"/>
          <w:szCs w:val="24"/>
          <w:lang w:val="be-BY" w:eastAsia="ru-RU"/>
        </w:rPr>
        <w:t>інфармацыю аб адмове ў рэалізацыі права паўторнага давання жылога памяшкання, за выключэннем выпадку, прадугледжанага часткай трэцяй</w:t>
      </w:r>
      <w:r w:rsidRPr="00D93221">
        <w:rPr>
          <w:rFonts w:ascii="Times New Roman" w:eastAsia="Times New Roman" w:hAnsi="Times New Roman" w:cs="Times New Roman"/>
          <w:color w:val="000000"/>
          <w:kern w:val="20"/>
          <w:sz w:val="24"/>
          <w:szCs w:val="24"/>
          <w:lang w:eastAsia="ru-RU"/>
        </w:rPr>
        <w:t> </w:t>
      </w:r>
      <w:hyperlink r:id="rId280" w:anchor="&amp;Article=123&amp;Point=3" w:history="1">
        <w:r w:rsidRPr="00D93221">
          <w:rPr>
            <w:rFonts w:ascii="Times New Roman" w:eastAsia="Times New Roman" w:hAnsi="Times New Roman" w:cs="Times New Roman"/>
            <w:color w:val="000CFF"/>
            <w:kern w:val="20"/>
            <w:sz w:val="24"/>
            <w:szCs w:val="24"/>
            <w:u w:val="single"/>
            <w:lang w:val="be-BY" w:eastAsia="ru-RU"/>
          </w:rPr>
          <w:t>пункта</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3</w:t>
        </w:r>
      </w:hyperlink>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артыкула</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123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ага Кодэкса.</w:t>
      </w:r>
      <w:r w:rsidR="00EA6E9B" w:rsidRPr="00D93221">
        <w:rPr>
          <w:rFonts w:ascii="Times New Roman" w:eastAsia="Times New Roman" w:hAnsi="Times New Roman" w:cs="Times New Roman"/>
          <w:color w:val="000000"/>
          <w:kern w:val="20"/>
          <w:sz w:val="24"/>
          <w:szCs w:val="24"/>
          <w:lang w:val="be-BY" w:eastAsia="ru-RU"/>
        </w:rPr>
        <w:t xml:space="preserve"> </w:t>
      </w:r>
    </w:p>
    <w:p w14:paraId="57A1CB51"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 xml:space="preserve">Артыкул 98. Чарговасць давання жылых памяшканняў дзяржаўнага жыллёвага </w:t>
      </w:r>
      <w:r w:rsidR="008A56F9" w:rsidRPr="00D93221">
        <w:rPr>
          <w:rFonts w:ascii="Times New Roman" w:eastAsia="Times New Roman" w:hAnsi="Times New Roman" w:cs="Times New Roman"/>
          <w:b/>
          <w:bCs/>
          <w:color w:val="000000"/>
          <w:kern w:val="20"/>
          <w:sz w:val="24"/>
          <w:szCs w:val="24"/>
          <w:lang w:val="be-BY" w:eastAsia="ru-RU"/>
        </w:rPr>
        <w:t>фонду</w:t>
      </w:r>
    </w:p>
    <w:p w14:paraId="7501BBA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Жылыя памяшканні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(за выключэннем спецыяльных жылых памяшканняў, арэнднага жылля) даюцца грамадзянам, якія </w:t>
      </w:r>
      <w:r w:rsidR="00254F24" w:rsidRPr="00D93221">
        <w:rPr>
          <w:rFonts w:ascii="Times New Roman" w:eastAsia="Times New Roman" w:hAnsi="Times New Roman" w:cs="Times New Roman"/>
          <w:color w:val="000000"/>
          <w:kern w:val="20"/>
          <w:sz w:val="24"/>
          <w:szCs w:val="24"/>
          <w:lang w:val="be-BY" w:eastAsia="ru-RU"/>
        </w:rPr>
        <w:t xml:space="preserve">знаходзяцца </w:t>
      </w:r>
      <w:r w:rsidRPr="00D93221">
        <w:rPr>
          <w:rFonts w:ascii="Times New Roman" w:eastAsia="Times New Roman" w:hAnsi="Times New Roman" w:cs="Times New Roman"/>
          <w:color w:val="000000"/>
          <w:kern w:val="20"/>
          <w:sz w:val="24"/>
          <w:szCs w:val="24"/>
          <w:lang w:val="be-BY" w:eastAsia="ru-RU"/>
        </w:rPr>
        <w:t xml:space="preserve">на ўліку </w:t>
      </w:r>
      <w:r w:rsidR="00254F24" w:rsidRPr="00D93221">
        <w:rPr>
          <w:rFonts w:ascii="Times New Roman" w:eastAsia="Times New Roman" w:hAnsi="Times New Roman" w:cs="Times New Roman"/>
          <w:color w:val="000000"/>
          <w:kern w:val="20"/>
          <w:sz w:val="24"/>
          <w:szCs w:val="24"/>
          <w:lang w:val="be-BY" w:eastAsia="ru-RU"/>
        </w:rPr>
        <w:t xml:space="preserve">асоб, што маюць патрэбу ў паляпшэнні </w:t>
      </w:r>
      <w:r w:rsidRPr="00D93221">
        <w:rPr>
          <w:rFonts w:ascii="Times New Roman" w:eastAsia="Times New Roman" w:hAnsi="Times New Roman" w:cs="Times New Roman"/>
          <w:color w:val="000000"/>
          <w:kern w:val="20"/>
          <w:sz w:val="24"/>
          <w:szCs w:val="24"/>
          <w:lang w:val="be-BY" w:eastAsia="ru-RU"/>
        </w:rPr>
        <w:t xml:space="preserve">жыллёвых умоў, у парадку чарговасці зыходзячы з часу прыняцця на ўлік. Жылыя памяшканні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інтэрнатах даюцца грамадзянам, якія </w:t>
      </w:r>
      <w:r w:rsidR="00254F24" w:rsidRPr="00D93221">
        <w:rPr>
          <w:rFonts w:ascii="Times New Roman" w:eastAsia="Times New Roman" w:hAnsi="Times New Roman" w:cs="Times New Roman"/>
          <w:color w:val="000000"/>
          <w:kern w:val="20"/>
          <w:sz w:val="24"/>
          <w:szCs w:val="24"/>
          <w:lang w:val="be-BY" w:eastAsia="ru-RU"/>
        </w:rPr>
        <w:t xml:space="preserve">маюць </w:t>
      </w:r>
      <w:r w:rsidRPr="00D93221">
        <w:rPr>
          <w:rFonts w:ascii="Times New Roman" w:eastAsia="Times New Roman" w:hAnsi="Times New Roman" w:cs="Times New Roman"/>
          <w:color w:val="000000"/>
          <w:kern w:val="20"/>
          <w:sz w:val="24"/>
          <w:szCs w:val="24"/>
          <w:lang w:val="be-BY" w:eastAsia="ru-RU"/>
        </w:rPr>
        <w:t xml:space="preserve">патрэбу ў паляпшэнні жыллёвых умоў і </w:t>
      </w:r>
      <w:r w:rsidR="00254F24" w:rsidRPr="00D93221">
        <w:rPr>
          <w:rFonts w:ascii="Times New Roman" w:eastAsia="Times New Roman" w:hAnsi="Times New Roman" w:cs="Times New Roman"/>
          <w:color w:val="000000"/>
          <w:kern w:val="20"/>
          <w:sz w:val="24"/>
          <w:szCs w:val="24"/>
          <w:lang w:val="be-BY" w:eastAsia="ru-RU"/>
        </w:rPr>
        <w:t xml:space="preserve">знаходзяцца </w:t>
      </w:r>
      <w:r w:rsidRPr="00D93221">
        <w:rPr>
          <w:rFonts w:ascii="Times New Roman" w:eastAsia="Times New Roman" w:hAnsi="Times New Roman" w:cs="Times New Roman"/>
          <w:color w:val="000000"/>
          <w:kern w:val="20"/>
          <w:sz w:val="24"/>
          <w:szCs w:val="24"/>
          <w:lang w:val="be-BY" w:eastAsia="ru-RU"/>
        </w:rPr>
        <w:t xml:space="preserve">на ўліку </w:t>
      </w:r>
      <w:r w:rsidR="00254F24" w:rsidRPr="00D93221">
        <w:rPr>
          <w:rFonts w:ascii="Times New Roman" w:eastAsia="Times New Roman" w:hAnsi="Times New Roman" w:cs="Times New Roman"/>
          <w:color w:val="000000"/>
          <w:kern w:val="20"/>
          <w:sz w:val="24"/>
          <w:szCs w:val="24"/>
          <w:lang w:val="be-BY" w:eastAsia="ru-RU"/>
        </w:rPr>
        <w:t xml:space="preserve">асоб, што жадаюць </w:t>
      </w:r>
      <w:r w:rsidRPr="00D93221">
        <w:rPr>
          <w:rFonts w:ascii="Times New Roman" w:eastAsia="Times New Roman" w:hAnsi="Times New Roman" w:cs="Times New Roman"/>
          <w:color w:val="000000"/>
          <w:kern w:val="20"/>
          <w:sz w:val="24"/>
          <w:szCs w:val="24"/>
          <w:lang w:val="be-BY" w:eastAsia="ru-RU"/>
        </w:rPr>
        <w:t xml:space="preserve">атрымаць жылое памяшканне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інтэрнаце, у парадку, устаноўленым </w:t>
      </w:r>
      <w:hyperlink r:id="rId281" w:anchor="&amp;Article=116" w:history="1">
        <w:r w:rsidRPr="00D93221">
          <w:rPr>
            <w:rFonts w:ascii="Times New Roman" w:eastAsia="Times New Roman" w:hAnsi="Times New Roman" w:cs="Times New Roman"/>
            <w:color w:val="000CFF"/>
            <w:kern w:val="20"/>
            <w:sz w:val="24"/>
            <w:szCs w:val="24"/>
            <w:u w:val="single"/>
            <w:lang w:val="be-BY" w:eastAsia="ru-RU"/>
          </w:rPr>
          <w:t>артыкулам</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116</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ага Кодэкса.</w:t>
      </w:r>
    </w:p>
    <w:p w14:paraId="5E894F6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Жылыя памяшканні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могуць быць дадзены грамадзянам па-за чаргой або ў першачарговым парадку ў выпадках, прадугледжаных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ым Кодэксам і іншымі заканадаўчымі актамі.</w:t>
      </w:r>
    </w:p>
    <w:p w14:paraId="54B8434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Пры парушэнні чарговасці давання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грамадзяне, чые </w:t>
      </w:r>
      <w:r w:rsidR="00254F24" w:rsidRPr="00D93221">
        <w:rPr>
          <w:rFonts w:ascii="Times New Roman" w:eastAsia="Times New Roman" w:hAnsi="Times New Roman" w:cs="Times New Roman"/>
          <w:color w:val="000000"/>
          <w:kern w:val="20"/>
          <w:sz w:val="24"/>
          <w:szCs w:val="24"/>
          <w:lang w:val="be-BY" w:eastAsia="ru-RU"/>
        </w:rPr>
        <w:t xml:space="preserve">правы </w:t>
      </w:r>
      <w:r w:rsidRPr="00D93221">
        <w:rPr>
          <w:rFonts w:ascii="Times New Roman" w:eastAsia="Times New Roman" w:hAnsi="Times New Roman" w:cs="Times New Roman"/>
          <w:color w:val="000000"/>
          <w:kern w:val="20"/>
          <w:sz w:val="24"/>
          <w:szCs w:val="24"/>
          <w:lang w:val="be-BY" w:eastAsia="ru-RU"/>
        </w:rPr>
        <w:t xml:space="preserve">парушаны, </w:t>
      </w:r>
      <w:r w:rsidR="00254F24" w:rsidRPr="00D93221">
        <w:rPr>
          <w:rFonts w:ascii="Times New Roman" w:eastAsia="Times New Roman" w:hAnsi="Times New Roman" w:cs="Times New Roman"/>
          <w:color w:val="000000"/>
          <w:kern w:val="20"/>
          <w:sz w:val="24"/>
          <w:szCs w:val="24"/>
          <w:lang w:val="be-BY" w:eastAsia="ru-RU"/>
        </w:rPr>
        <w:t xml:space="preserve">маюць </w:t>
      </w:r>
      <w:r w:rsidRPr="00D93221">
        <w:rPr>
          <w:rFonts w:ascii="Times New Roman" w:eastAsia="Times New Roman" w:hAnsi="Times New Roman" w:cs="Times New Roman"/>
          <w:color w:val="000000"/>
          <w:kern w:val="20"/>
          <w:sz w:val="24"/>
          <w:szCs w:val="24"/>
          <w:lang w:val="be-BY" w:eastAsia="ru-RU"/>
        </w:rPr>
        <w:t xml:space="preserve">права абскардзіць рашэнне аб даванні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ў судовым парадку.</w:t>
      </w:r>
    </w:p>
    <w:p w14:paraId="3BFA470C"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99. Норма давання жылога памяшкання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0B84770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(за выключэннем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інтэрнатах, спецыяльных жылых памяшканняў, арэнднага жылля, жылых памяшканняў, якія даюцца пры высяленні грамадзян у адпаведнасці з </w:t>
      </w:r>
      <w:hyperlink r:id="rId282" w:anchor="&amp;Article=80&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артыкула 80, </w:t>
      </w:r>
      <w:hyperlink r:id="rId283" w:anchor="&amp;Article=82&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артыкула 82 або </w:t>
      </w:r>
      <w:hyperlink r:id="rId284" w:anchor="&amp;Article=88&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w:t>
      </w:r>
      <w:r w:rsidR="00254F24" w:rsidRPr="00D93221">
        <w:rPr>
          <w:rFonts w:ascii="Times New Roman" w:eastAsia="Times New Roman" w:hAnsi="Times New Roman" w:cs="Times New Roman"/>
          <w:color w:val="000000"/>
          <w:kern w:val="20"/>
          <w:sz w:val="24"/>
          <w:szCs w:val="24"/>
          <w:lang w:eastAsia="ru-RU"/>
        </w:rPr>
        <w:t>артыкул</w:t>
      </w:r>
      <w:r w:rsidR="00254F24" w:rsidRPr="00D93221">
        <w:rPr>
          <w:rFonts w:ascii="Times New Roman" w:eastAsia="Times New Roman" w:hAnsi="Times New Roman" w:cs="Times New Roman"/>
          <w:color w:val="000000"/>
          <w:kern w:val="20"/>
          <w:sz w:val="24"/>
          <w:szCs w:val="24"/>
          <w:lang w:val="be-BY" w:eastAsia="ru-RU"/>
        </w:rPr>
        <w:t>а</w:t>
      </w:r>
      <w:r w:rsidR="00254F24"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eastAsia="ru-RU"/>
        </w:rPr>
        <w:t xml:space="preserve">88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даецца </w:t>
      </w:r>
      <w:r w:rsidR="00254F24" w:rsidRPr="00D93221">
        <w:rPr>
          <w:rFonts w:ascii="Times New Roman" w:eastAsia="Times New Roman" w:hAnsi="Times New Roman" w:cs="Times New Roman"/>
          <w:color w:val="000000"/>
          <w:kern w:val="20"/>
          <w:sz w:val="24"/>
          <w:szCs w:val="24"/>
          <w:lang w:val="be-BY" w:eastAsia="ru-RU"/>
        </w:rPr>
        <w:t>ў</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ў </w:t>
      </w:r>
      <w:r w:rsidR="00254F24" w:rsidRPr="00D93221">
        <w:rPr>
          <w:rFonts w:ascii="Times New Roman" w:eastAsia="Times New Roman" w:hAnsi="Times New Roman" w:cs="Times New Roman"/>
          <w:color w:val="000000"/>
          <w:kern w:val="20"/>
          <w:sz w:val="24"/>
          <w:szCs w:val="24"/>
          <w:lang w:val="be-BY" w:eastAsia="ru-RU"/>
        </w:rPr>
        <w:t>межах</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 пятнаццаці квадратных метраў (мінімальная норма давання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 дваццаці квадратных метраў (максімальная норма давання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агульнай плошчы жылога памяшкання на аднаго чалавека, за выключэннем выпадкаў, прадугледжаных часткай </w:t>
      </w:r>
      <w:r w:rsidR="00254F24" w:rsidRPr="00D93221">
        <w:rPr>
          <w:rFonts w:ascii="Times New Roman" w:eastAsia="Times New Roman" w:hAnsi="Times New Roman" w:cs="Times New Roman"/>
          <w:color w:val="000000"/>
          <w:kern w:val="20"/>
          <w:sz w:val="24"/>
          <w:szCs w:val="24"/>
          <w:lang w:eastAsia="ru-RU"/>
        </w:rPr>
        <w:t>друго</w:t>
      </w:r>
      <w:r w:rsidR="00254F24" w:rsidRPr="00D93221">
        <w:rPr>
          <w:rFonts w:ascii="Times New Roman" w:eastAsia="Times New Roman" w:hAnsi="Times New Roman" w:cs="Times New Roman"/>
          <w:color w:val="000000"/>
          <w:kern w:val="20"/>
          <w:sz w:val="24"/>
          <w:szCs w:val="24"/>
          <w:lang w:val="be-BY" w:eastAsia="ru-RU"/>
        </w:rPr>
        <w:t>й</w:t>
      </w:r>
      <w:r w:rsidR="00254F24"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 </w:t>
      </w:r>
      <w:hyperlink r:id="rId285" w:anchor="&amp;Article=99&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і </w:t>
      </w:r>
      <w:hyperlink r:id="rId286" w:anchor="&amp;Article=101" w:history="1">
        <w:r w:rsidRPr="00D93221">
          <w:rPr>
            <w:rFonts w:ascii="Times New Roman" w:eastAsia="Times New Roman" w:hAnsi="Times New Roman" w:cs="Times New Roman"/>
            <w:color w:val="000CFF"/>
            <w:kern w:val="20"/>
            <w:sz w:val="24"/>
            <w:szCs w:val="24"/>
            <w:u w:val="single"/>
            <w:lang w:eastAsia="ru-RU"/>
          </w:rPr>
          <w:t>артыкулам 101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73D7B9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Дзецям-сіротам і дзецям, якія засталіся без апекі бацькоў, у дачыненні</w:t>
      </w:r>
      <w:r w:rsidR="00254F24" w:rsidRPr="00D93221">
        <w:rPr>
          <w:rFonts w:ascii="Times New Roman" w:eastAsia="Times New Roman" w:hAnsi="Times New Roman" w:cs="Times New Roman"/>
          <w:color w:val="000000"/>
          <w:kern w:val="20"/>
          <w:sz w:val="24"/>
          <w:szCs w:val="24"/>
          <w:lang w:val="be-BY" w:eastAsia="ru-RU"/>
        </w:rPr>
        <w:t xml:space="preserve"> да</w:t>
      </w:r>
      <w:r w:rsidRPr="00D93221">
        <w:rPr>
          <w:rFonts w:ascii="Times New Roman" w:eastAsia="Times New Roman" w:hAnsi="Times New Roman" w:cs="Times New Roman"/>
          <w:color w:val="000000"/>
          <w:kern w:val="20"/>
          <w:sz w:val="24"/>
          <w:szCs w:val="24"/>
          <w:lang w:eastAsia="ru-RU"/>
        </w:rPr>
        <w:t xml:space="preserve"> якіх прынята рашэнне аб эмансіпацыі або якія </w:t>
      </w:r>
      <w:r w:rsidR="00C50272" w:rsidRPr="00D93221">
        <w:rPr>
          <w:rFonts w:ascii="Times New Roman" w:eastAsia="Times New Roman" w:hAnsi="Times New Roman" w:cs="Times New Roman"/>
          <w:color w:val="000000"/>
          <w:kern w:val="20"/>
          <w:sz w:val="24"/>
          <w:szCs w:val="24"/>
          <w:lang w:val="be-BY" w:eastAsia="ru-RU"/>
        </w:rPr>
        <w:t>ўзялі</w:t>
      </w:r>
      <w:r w:rsidRPr="00D93221">
        <w:rPr>
          <w:rFonts w:ascii="Times New Roman" w:eastAsia="Times New Roman" w:hAnsi="Times New Roman" w:cs="Times New Roman"/>
          <w:color w:val="000000"/>
          <w:kern w:val="20"/>
          <w:sz w:val="24"/>
          <w:szCs w:val="24"/>
          <w:lang w:eastAsia="ru-RU"/>
        </w:rPr>
        <w:t xml:space="preserve"> шлюб, і асобам з ліку дзяцей-сірот і дзяцей, якія </w:t>
      </w:r>
      <w:r w:rsidRPr="00D93221">
        <w:rPr>
          <w:rFonts w:ascii="Times New Roman" w:eastAsia="Times New Roman" w:hAnsi="Times New Roman" w:cs="Times New Roman"/>
          <w:color w:val="000000"/>
          <w:kern w:val="20"/>
          <w:sz w:val="24"/>
          <w:szCs w:val="24"/>
          <w:lang w:eastAsia="ru-RU"/>
        </w:rPr>
        <w:lastRenderedPageBreak/>
        <w:t>засталіся без апекі бацькоў, жылыя памяшканні сацыяльнага карыстання даюцца ў выглядзе аднапакаёвай кватэры.</w:t>
      </w:r>
    </w:p>
    <w:p w14:paraId="35E5586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можа </w:t>
      </w:r>
      <w:r w:rsidR="00254F24"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 xml:space="preserve">дадзена </w:t>
      </w:r>
      <w:r w:rsidR="00254F24" w:rsidRPr="00D93221">
        <w:rPr>
          <w:rFonts w:ascii="Times New Roman" w:eastAsia="Times New Roman" w:hAnsi="Times New Roman" w:cs="Times New Roman"/>
          <w:color w:val="000000"/>
          <w:kern w:val="20"/>
          <w:sz w:val="24"/>
          <w:szCs w:val="24"/>
          <w:lang w:val="be-BY" w:eastAsia="ru-RU"/>
        </w:rPr>
        <w:t>ў</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з перавышэннем максімальнай нормы давання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устаноўленай часткай першай </w:t>
      </w:r>
      <w:hyperlink r:id="rId287" w:anchor="&amp;Article=99&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калі яно </w:t>
      </w:r>
      <w:r w:rsidR="00254F24" w:rsidRPr="00D93221">
        <w:rPr>
          <w:rFonts w:ascii="Times New Roman" w:eastAsia="Times New Roman" w:hAnsi="Times New Roman" w:cs="Times New Roman"/>
          <w:color w:val="000000"/>
          <w:kern w:val="20"/>
          <w:sz w:val="24"/>
          <w:szCs w:val="24"/>
          <w:lang w:val="be-BY" w:eastAsia="ru-RU"/>
        </w:rPr>
        <w:t>ўяўляе</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сабой аднапакаёвую кватэру </w:t>
      </w:r>
      <w:r w:rsidR="00254F24" w:rsidRPr="00D93221">
        <w:rPr>
          <w:rFonts w:ascii="Times New Roman" w:eastAsia="Times New Roman" w:hAnsi="Times New Roman" w:cs="Times New Roman"/>
          <w:color w:val="000000"/>
          <w:kern w:val="20"/>
          <w:sz w:val="24"/>
          <w:szCs w:val="24"/>
          <w:lang w:val="be-BY" w:eastAsia="ru-RU"/>
        </w:rPr>
        <w:t>ці</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 пакой або прызначана для пражывання грамадзян незалежна ад </w:t>
      </w:r>
      <w:r w:rsidR="00254F24" w:rsidRPr="00D93221">
        <w:rPr>
          <w:rFonts w:ascii="Times New Roman" w:eastAsia="Times New Roman" w:hAnsi="Times New Roman" w:cs="Times New Roman"/>
          <w:color w:val="000000"/>
          <w:kern w:val="20"/>
          <w:sz w:val="24"/>
          <w:szCs w:val="24"/>
          <w:lang w:val="be-BY" w:eastAsia="ru-RU"/>
        </w:rPr>
        <w:t>полу</w:t>
      </w:r>
      <w:r w:rsidRPr="00D93221">
        <w:rPr>
          <w:rFonts w:ascii="Times New Roman" w:eastAsia="Times New Roman" w:hAnsi="Times New Roman" w:cs="Times New Roman"/>
          <w:color w:val="000000"/>
          <w:kern w:val="20"/>
          <w:sz w:val="24"/>
          <w:szCs w:val="24"/>
          <w:lang w:eastAsia="ru-RU"/>
        </w:rPr>
        <w:t xml:space="preserve">, акрамя </w:t>
      </w:r>
      <w:r w:rsidR="00254F24" w:rsidRPr="00D93221">
        <w:rPr>
          <w:rFonts w:ascii="Times New Roman" w:eastAsia="Times New Roman" w:hAnsi="Times New Roman" w:cs="Times New Roman"/>
          <w:color w:val="000000"/>
          <w:kern w:val="20"/>
          <w:sz w:val="24"/>
          <w:szCs w:val="24"/>
          <w:lang w:val="be-BY" w:eastAsia="ru-RU"/>
        </w:rPr>
        <w:t>сужэнцаў</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 выключэннем жылых памяшканняў, якія даюцца грамадзянам у адпаведнасці з часткай другой </w:t>
      </w:r>
      <w:hyperlink r:id="rId288" w:anchor="&amp;Article=82&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w:t>
      </w:r>
      <w:r w:rsidR="00254F24" w:rsidRPr="00D93221">
        <w:rPr>
          <w:rFonts w:ascii="Times New Roman" w:eastAsia="Times New Roman" w:hAnsi="Times New Roman" w:cs="Times New Roman"/>
          <w:color w:val="000000"/>
          <w:kern w:val="20"/>
          <w:sz w:val="24"/>
          <w:szCs w:val="24"/>
          <w:lang w:eastAsia="ru-RU"/>
        </w:rPr>
        <w:t>артыкул</w:t>
      </w:r>
      <w:r w:rsidR="00254F24" w:rsidRPr="00D93221">
        <w:rPr>
          <w:rFonts w:ascii="Times New Roman" w:eastAsia="Times New Roman" w:hAnsi="Times New Roman" w:cs="Times New Roman"/>
          <w:color w:val="000000"/>
          <w:kern w:val="20"/>
          <w:sz w:val="24"/>
          <w:szCs w:val="24"/>
          <w:lang w:val="be-BY" w:eastAsia="ru-RU"/>
        </w:rPr>
        <w:t>а</w:t>
      </w:r>
      <w:r w:rsidR="00254F24"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eastAsia="ru-RU"/>
        </w:rPr>
        <w:t xml:space="preserve">82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а таксама пры даванні дадатковай плошчы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выпадку, прадугледжаным </w:t>
      </w:r>
      <w:hyperlink r:id="rId289" w:anchor="&amp;Article=100&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xml:space="preserve"> артыкула 100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3A7CB97D" w14:textId="77777777" w:rsidR="00277FAD" w:rsidRPr="00D93221" w:rsidRDefault="00277FAD" w:rsidP="008C4A35">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100. Даванне дадатковай плошчы жылога памяшкання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5DE4BCF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Героям Беларусі, Героям Савецкага Саюза, Героям Сацыялістычнай Працы, поўным кавалерам ордэнаў Славы, Працоўнай Славы, а таксама грамадзянам, якія </w:t>
      </w:r>
      <w:r w:rsidR="00254F24" w:rsidRPr="00D93221">
        <w:rPr>
          <w:rFonts w:ascii="Times New Roman" w:eastAsia="Times New Roman" w:hAnsi="Times New Roman" w:cs="Times New Roman"/>
          <w:color w:val="000000"/>
          <w:kern w:val="20"/>
          <w:sz w:val="24"/>
          <w:szCs w:val="24"/>
          <w:lang w:val="be-BY" w:eastAsia="ru-RU"/>
        </w:rPr>
        <w:t>маюць</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захворванні, </w:t>
      </w:r>
      <w:r w:rsidR="00254F24" w:rsidRPr="00D93221">
        <w:rPr>
          <w:rFonts w:ascii="Times New Roman" w:eastAsia="Times New Roman" w:hAnsi="Times New Roman" w:cs="Times New Roman"/>
          <w:color w:val="000000"/>
          <w:kern w:val="20"/>
          <w:sz w:val="24"/>
          <w:szCs w:val="24"/>
          <w:lang w:val="be-BY" w:eastAsia="ru-RU"/>
        </w:rPr>
        <w:t>што</w:t>
      </w:r>
      <w:r w:rsidR="00254F2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даюць ім права на дадатковую плошчу, </w:t>
      </w:r>
      <w:r w:rsidR="0039279A" w:rsidRPr="00D93221">
        <w:rPr>
          <w:rFonts w:ascii="Times New Roman" w:eastAsia="Times New Roman" w:hAnsi="Times New Roman" w:cs="Times New Roman"/>
          <w:color w:val="000000"/>
          <w:kern w:val="20"/>
          <w:sz w:val="24"/>
          <w:szCs w:val="24"/>
          <w:lang w:eastAsia="ru-RU"/>
        </w:rPr>
        <w:t>інш</w:t>
      </w:r>
      <w:r w:rsidR="00254F2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 грамадзянам у адпаведнасці з заканадаўствам звыш мінімальнай нормы давання агульнай плошчы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даецца дадатковая плошча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выглядзе жылога пакоя або ў памеры пятнаццаці квадратных метраў агульнай плошчы жылога памяшкання.</w:t>
      </w:r>
    </w:p>
    <w:p w14:paraId="2B3301D0" w14:textId="0135A61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Пералік захворванняў, якія даюць грамадзянам, </w:t>
      </w:r>
      <w:r w:rsidR="00254F24" w:rsidRPr="00D93221">
        <w:rPr>
          <w:rFonts w:ascii="Times New Roman" w:eastAsia="Times New Roman" w:hAnsi="Times New Roman" w:cs="Times New Roman"/>
          <w:color w:val="000000"/>
          <w:kern w:val="20"/>
          <w:sz w:val="24"/>
          <w:szCs w:val="24"/>
          <w:lang w:val="be-BY" w:eastAsia="ru-RU"/>
        </w:rPr>
        <w:t>што</w:t>
      </w:r>
      <w:r w:rsidR="00254F24" w:rsidRPr="00D93221">
        <w:rPr>
          <w:rFonts w:ascii="Times New Roman" w:eastAsia="Times New Roman" w:hAnsi="Times New Roman" w:cs="Times New Roman"/>
          <w:color w:val="000000"/>
          <w:kern w:val="20"/>
          <w:sz w:val="24"/>
          <w:szCs w:val="24"/>
          <w:lang w:eastAsia="ru-RU"/>
        </w:rPr>
        <w:t xml:space="preserve"> </w:t>
      </w:r>
      <w:r w:rsidR="00254F24" w:rsidRPr="00D93221">
        <w:rPr>
          <w:rFonts w:ascii="Times New Roman" w:eastAsia="Times New Roman" w:hAnsi="Times New Roman" w:cs="Times New Roman"/>
          <w:color w:val="000000"/>
          <w:kern w:val="20"/>
          <w:sz w:val="24"/>
          <w:szCs w:val="24"/>
          <w:lang w:val="be-BY" w:eastAsia="ru-RU"/>
        </w:rPr>
        <w:t>маюць</w:t>
      </w:r>
      <w:r w:rsidR="00254F24" w:rsidRPr="00D93221">
        <w:rPr>
          <w:rFonts w:ascii="Times New Roman" w:eastAsia="Times New Roman" w:hAnsi="Times New Roman" w:cs="Times New Roman"/>
          <w:color w:val="000000"/>
          <w:kern w:val="20"/>
          <w:sz w:val="24"/>
          <w:szCs w:val="24"/>
          <w:lang w:eastAsia="ru-RU"/>
        </w:rPr>
        <w:t xml:space="preserve"> і</w:t>
      </w:r>
      <w:r w:rsidR="00254F24" w:rsidRPr="00D93221">
        <w:rPr>
          <w:rFonts w:ascii="Times New Roman" w:eastAsia="Times New Roman" w:hAnsi="Times New Roman" w:cs="Times New Roman"/>
          <w:color w:val="000000"/>
          <w:kern w:val="20"/>
          <w:sz w:val="24"/>
          <w:szCs w:val="24"/>
          <w:lang w:val="be-BY" w:eastAsia="ru-RU"/>
        </w:rPr>
        <w:t>х</w:t>
      </w:r>
      <w:r w:rsidRPr="00D93221">
        <w:rPr>
          <w:rFonts w:ascii="Times New Roman" w:eastAsia="Times New Roman" w:hAnsi="Times New Roman" w:cs="Times New Roman"/>
          <w:color w:val="000000"/>
          <w:kern w:val="20"/>
          <w:sz w:val="24"/>
          <w:szCs w:val="24"/>
          <w:lang w:eastAsia="ru-RU"/>
        </w:rPr>
        <w:t xml:space="preserve">, права на атрыманне дадатковай плошчы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вызначае Міністэрства аховы здароўя.</w:t>
      </w:r>
    </w:p>
    <w:p w14:paraId="5ED9627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Права на атрыманне дадатковай плошчы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можа</w:t>
      </w:r>
      <w:r w:rsidR="00254F24" w:rsidRPr="00D93221">
        <w:rPr>
          <w:rFonts w:ascii="Times New Roman" w:eastAsia="Times New Roman" w:hAnsi="Times New Roman" w:cs="Times New Roman"/>
          <w:color w:val="000000"/>
          <w:kern w:val="20"/>
          <w:sz w:val="24"/>
          <w:szCs w:val="24"/>
          <w:lang w:val="be-BY" w:eastAsia="ru-RU"/>
        </w:rPr>
        <w:t xml:space="preserve"> быць</w:t>
      </w:r>
      <w:r w:rsidRPr="00D93221">
        <w:rPr>
          <w:rFonts w:ascii="Times New Roman" w:eastAsia="Times New Roman" w:hAnsi="Times New Roman" w:cs="Times New Roman"/>
          <w:color w:val="000000"/>
          <w:kern w:val="20"/>
          <w:sz w:val="24"/>
          <w:szCs w:val="24"/>
          <w:lang w:eastAsia="ru-RU"/>
        </w:rPr>
        <w:t xml:space="preserve"> рэалізавана толькі адзін раз.</w:t>
      </w:r>
    </w:p>
    <w:p w14:paraId="54A3BAF6"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eastAsia="ru-RU"/>
        </w:rPr>
        <w:t xml:space="preserve">Артыкул 101. Даванне жылога памяшкання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r w:rsidRPr="00D93221">
        <w:rPr>
          <w:rFonts w:ascii="Times New Roman" w:eastAsia="Times New Roman" w:hAnsi="Times New Roman" w:cs="Times New Roman"/>
          <w:b/>
          <w:bCs/>
          <w:color w:val="000000"/>
          <w:kern w:val="20"/>
          <w:sz w:val="24"/>
          <w:szCs w:val="24"/>
          <w:lang w:eastAsia="ru-RU"/>
        </w:rPr>
        <w:t xml:space="preserve"> меншага памеру замест </w:t>
      </w:r>
      <w:r w:rsidR="00254F24" w:rsidRPr="00D93221">
        <w:rPr>
          <w:rFonts w:ascii="Times New Roman" w:eastAsia="Times New Roman" w:hAnsi="Times New Roman" w:cs="Times New Roman"/>
          <w:b/>
          <w:bCs/>
          <w:color w:val="000000"/>
          <w:kern w:val="20"/>
          <w:sz w:val="24"/>
          <w:szCs w:val="24"/>
          <w:lang w:eastAsia="ru-RU"/>
        </w:rPr>
        <w:t>займа</w:t>
      </w:r>
      <w:r w:rsidR="00254F24" w:rsidRPr="00D93221">
        <w:rPr>
          <w:rFonts w:ascii="Times New Roman" w:eastAsia="Times New Roman" w:hAnsi="Times New Roman" w:cs="Times New Roman"/>
          <w:b/>
          <w:bCs/>
          <w:color w:val="000000"/>
          <w:kern w:val="20"/>
          <w:sz w:val="24"/>
          <w:szCs w:val="24"/>
          <w:lang w:val="be-BY" w:eastAsia="ru-RU"/>
        </w:rPr>
        <w:t>нага</w:t>
      </w:r>
    </w:p>
    <w:p w14:paraId="284844A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Наймальнік жылога памяшкання </w:t>
      </w:r>
      <w:r w:rsidR="00467EB6" w:rsidRPr="00D93221">
        <w:rPr>
          <w:rFonts w:ascii="Times New Roman" w:eastAsia="Times New Roman" w:hAnsi="Times New Roman" w:cs="Times New Roman"/>
          <w:color w:val="000000"/>
          <w:kern w:val="20"/>
          <w:sz w:val="24"/>
          <w:szCs w:val="24"/>
          <w:lang w:val="be-BY" w:eastAsia="ru-RU"/>
        </w:rPr>
        <w:t xml:space="preserve">мае </w:t>
      </w:r>
      <w:r w:rsidRPr="00D93221">
        <w:rPr>
          <w:rFonts w:ascii="Times New Roman" w:eastAsia="Times New Roman" w:hAnsi="Times New Roman" w:cs="Times New Roman"/>
          <w:color w:val="000000"/>
          <w:kern w:val="20"/>
          <w:sz w:val="24"/>
          <w:szCs w:val="24"/>
          <w:lang w:val="be-BY" w:eastAsia="ru-RU"/>
        </w:rPr>
        <w:t xml:space="preserve">права з пісьмовай згоды </w:t>
      </w:r>
      <w:r w:rsidR="00467EB6" w:rsidRPr="00D93221">
        <w:rPr>
          <w:rFonts w:ascii="Times New Roman" w:eastAsia="Times New Roman" w:hAnsi="Times New Roman" w:cs="Times New Roman"/>
          <w:color w:val="000000"/>
          <w:kern w:val="20"/>
          <w:sz w:val="24"/>
          <w:szCs w:val="24"/>
          <w:lang w:val="be-BY" w:eastAsia="ru-RU"/>
        </w:rPr>
        <w:t xml:space="preserve">паўналетніх </w:t>
      </w:r>
      <w:r w:rsidRPr="00D93221">
        <w:rPr>
          <w:rFonts w:ascii="Times New Roman" w:eastAsia="Times New Roman" w:hAnsi="Times New Roman" w:cs="Times New Roman"/>
          <w:color w:val="000000"/>
          <w:kern w:val="20"/>
          <w:sz w:val="24"/>
          <w:szCs w:val="24"/>
          <w:lang w:val="be-BY" w:eastAsia="ru-RU"/>
        </w:rPr>
        <w:t xml:space="preserve">членаў яго сям'і, якія пражываюць сумесна з ім, патрабаваць у наймадаўца давання яму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меншага памеру замест </w:t>
      </w:r>
      <w:r w:rsidR="00467EB6" w:rsidRPr="00D93221">
        <w:rPr>
          <w:rFonts w:ascii="Times New Roman" w:eastAsia="Times New Roman" w:hAnsi="Times New Roman" w:cs="Times New Roman"/>
          <w:color w:val="000000"/>
          <w:kern w:val="20"/>
          <w:sz w:val="24"/>
          <w:szCs w:val="24"/>
          <w:lang w:val="be-BY" w:eastAsia="ru-RU"/>
        </w:rPr>
        <w:t>займанага</w:t>
      </w:r>
      <w:r w:rsidRPr="00D93221">
        <w:rPr>
          <w:rFonts w:ascii="Times New Roman" w:eastAsia="Times New Roman" w:hAnsi="Times New Roman" w:cs="Times New Roman"/>
          <w:color w:val="000000"/>
          <w:kern w:val="20"/>
          <w:sz w:val="24"/>
          <w:szCs w:val="24"/>
          <w:lang w:val="be-BY" w:eastAsia="ru-RU"/>
        </w:rPr>
        <w:t>.</w:t>
      </w:r>
    </w:p>
    <w:p w14:paraId="777DEFD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Мясцовы выканаўчы і распарадчы орган, іншы дзяржаўны орган, </w:t>
      </w:r>
      <w:r w:rsidR="0039279A" w:rsidRPr="00D93221">
        <w:rPr>
          <w:rFonts w:ascii="Times New Roman" w:eastAsia="Times New Roman" w:hAnsi="Times New Roman" w:cs="Times New Roman"/>
          <w:color w:val="000000"/>
          <w:kern w:val="20"/>
          <w:sz w:val="24"/>
          <w:szCs w:val="24"/>
          <w:lang w:val="be-BY" w:eastAsia="ru-RU"/>
        </w:rPr>
        <w:t>інш</w:t>
      </w:r>
      <w:r w:rsidRPr="00D93221">
        <w:rPr>
          <w:rFonts w:ascii="Times New Roman" w:eastAsia="Times New Roman" w:hAnsi="Times New Roman" w:cs="Times New Roman"/>
          <w:color w:val="000000"/>
          <w:kern w:val="20"/>
          <w:sz w:val="24"/>
          <w:szCs w:val="24"/>
          <w:lang w:val="be-BY" w:eastAsia="ru-RU"/>
        </w:rPr>
        <w:t xml:space="preserve">ая дзяржаўная арганізацыя, у </w:t>
      </w:r>
      <w:r w:rsidR="009F180A" w:rsidRPr="00D93221">
        <w:rPr>
          <w:rFonts w:ascii="Times New Roman" w:eastAsia="Times New Roman" w:hAnsi="Times New Roman" w:cs="Times New Roman"/>
          <w:color w:val="000000"/>
          <w:kern w:val="20"/>
          <w:sz w:val="24"/>
          <w:szCs w:val="24"/>
          <w:lang w:val="be-BY" w:eastAsia="ru-RU"/>
        </w:rPr>
        <w:t>гаспадарчым распараджэнні</w:t>
      </w:r>
      <w:r w:rsidRPr="00D93221">
        <w:rPr>
          <w:rFonts w:ascii="Times New Roman" w:eastAsia="Times New Roman" w:hAnsi="Times New Roman" w:cs="Times New Roman"/>
          <w:color w:val="000000"/>
          <w:kern w:val="20"/>
          <w:sz w:val="24"/>
          <w:szCs w:val="24"/>
          <w:lang w:val="be-BY" w:eastAsia="ru-RU"/>
        </w:rPr>
        <w:t xml:space="preserve"> або аператыўным кіраванні якіх знаходзіцца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дзяржаўны орган, іншая дзяржаўная арганізацыя, якія заключылі дагавор бязвыплатнага карыстання жылым памяшканнем рэспубліканскага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або </w:t>
      </w:r>
      <w:r w:rsidR="00467EB6" w:rsidRPr="00D93221">
        <w:rPr>
          <w:rFonts w:ascii="Times New Roman" w:eastAsia="Times New Roman" w:hAnsi="Times New Roman" w:cs="Times New Roman"/>
          <w:color w:val="000000"/>
          <w:kern w:val="20"/>
          <w:sz w:val="24"/>
          <w:szCs w:val="24"/>
          <w:lang w:val="be-BY" w:eastAsia="ru-RU"/>
        </w:rPr>
        <w:t xml:space="preserve">ўпаўнаважаная </w:t>
      </w:r>
      <w:r w:rsidRPr="00D93221">
        <w:rPr>
          <w:rFonts w:ascii="Times New Roman" w:eastAsia="Times New Roman" w:hAnsi="Times New Roman" w:cs="Times New Roman"/>
          <w:color w:val="000000"/>
          <w:kern w:val="20"/>
          <w:sz w:val="24"/>
          <w:szCs w:val="24"/>
          <w:lang w:val="be-BY" w:eastAsia="ru-RU"/>
        </w:rPr>
        <w:t xml:space="preserve">імі </w:t>
      </w:r>
      <w:r w:rsidR="00467EB6" w:rsidRPr="00D93221">
        <w:rPr>
          <w:rFonts w:ascii="Times New Roman" w:eastAsia="Times New Roman" w:hAnsi="Times New Roman" w:cs="Times New Roman"/>
          <w:color w:val="000000"/>
          <w:kern w:val="20"/>
          <w:sz w:val="24"/>
          <w:szCs w:val="24"/>
          <w:lang w:val="be-BY" w:eastAsia="ru-RU"/>
        </w:rPr>
        <w:t>асоба</w:t>
      </w:r>
      <w:r w:rsidRPr="00D93221">
        <w:rPr>
          <w:rFonts w:ascii="Times New Roman" w:eastAsia="Times New Roman" w:hAnsi="Times New Roman" w:cs="Times New Roman"/>
          <w:color w:val="000000"/>
          <w:kern w:val="20"/>
          <w:sz w:val="24"/>
          <w:szCs w:val="24"/>
          <w:lang w:val="be-BY" w:eastAsia="ru-RU"/>
        </w:rPr>
        <w:t xml:space="preserve">, якія з'яўляюцца наймадаўцам па </w:t>
      </w:r>
      <w:r w:rsidR="00467EB6" w:rsidRPr="00D93221">
        <w:rPr>
          <w:rFonts w:ascii="Times New Roman" w:eastAsia="Times New Roman" w:hAnsi="Times New Roman" w:cs="Times New Roman"/>
          <w:color w:val="000000"/>
          <w:kern w:val="20"/>
          <w:sz w:val="24"/>
          <w:szCs w:val="24"/>
          <w:lang w:val="be-BY" w:eastAsia="ru-RU"/>
        </w:rPr>
        <w:t xml:space="preserve">заключаным </w:t>
      </w:r>
      <w:r w:rsidRPr="00D93221">
        <w:rPr>
          <w:rFonts w:ascii="Times New Roman" w:eastAsia="Times New Roman" w:hAnsi="Times New Roman" w:cs="Times New Roman"/>
          <w:color w:val="000000"/>
          <w:kern w:val="20"/>
          <w:sz w:val="24"/>
          <w:szCs w:val="24"/>
          <w:lang w:val="be-BY" w:eastAsia="ru-RU"/>
        </w:rPr>
        <w:t xml:space="preserve">з гэтым наймальнікам </w:t>
      </w:r>
      <w:r w:rsidR="00467EB6" w:rsidRPr="00D93221">
        <w:rPr>
          <w:rFonts w:ascii="Times New Roman" w:eastAsia="Times New Roman" w:hAnsi="Times New Roman" w:cs="Times New Roman"/>
          <w:color w:val="000000"/>
          <w:kern w:val="20"/>
          <w:sz w:val="24"/>
          <w:szCs w:val="24"/>
          <w:lang w:val="be-BY" w:eastAsia="ru-RU"/>
        </w:rPr>
        <w:t xml:space="preserve">дагаворы </w:t>
      </w:r>
      <w:r w:rsidRPr="00D93221">
        <w:rPr>
          <w:rFonts w:ascii="Times New Roman" w:eastAsia="Times New Roman" w:hAnsi="Times New Roman" w:cs="Times New Roman"/>
          <w:color w:val="000000"/>
          <w:kern w:val="20"/>
          <w:sz w:val="24"/>
          <w:szCs w:val="24"/>
          <w:lang w:val="be-BY" w:eastAsia="ru-RU"/>
        </w:rPr>
        <w:t xml:space="preserve">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абавязаны даць гэтаму наймальніку </w:t>
      </w:r>
      <w:r w:rsidR="00B903AC" w:rsidRPr="00D93221">
        <w:rPr>
          <w:rFonts w:ascii="Times New Roman" w:eastAsia="Times New Roman" w:hAnsi="Times New Roman" w:cs="Times New Roman"/>
          <w:color w:val="000000"/>
          <w:kern w:val="20"/>
          <w:sz w:val="24"/>
          <w:szCs w:val="24"/>
          <w:lang w:val="be-BY" w:eastAsia="ru-RU"/>
        </w:rPr>
        <w:t>па яго</w:t>
      </w:r>
      <w:r w:rsidRPr="00D93221">
        <w:rPr>
          <w:rFonts w:ascii="Times New Roman" w:eastAsia="Times New Roman" w:hAnsi="Times New Roman" w:cs="Times New Roman"/>
          <w:color w:val="000000"/>
          <w:kern w:val="20"/>
          <w:sz w:val="24"/>
          <w:szCs w:val="24"/>
          <w:lang w:val="be-BY" w:eastAsia="ru-RU"/>
        </w:rPr>
        <w:t xml:space="preserve"> заяве жылое памяшканне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на ўмовах раней </w:t>
      </w:r>
      <w:r w:rsidR="00B903AC" w:rsidRPr="00D93221">
        <w:rPr>
          <w:rFonts w:ascii="Times New Roman" w:eastAsia="Times New Roman" w:hAnsi="Times New Roman" w:cs="Times New Roman"/>
          <w:color w:val="000000"/>
          <w:kern w:val="20"/>
          <w:sz w:val="24"/>
          <w:szCs w:val="24"/>
          <w:lang w:val="be-BY" w:eastAsia="ru-RU"/>
        </w:rPr>
        <w:t xml:space="preserve">заключанага </w:t>
      </w:r>
      <w:r w:rsidRPr="00D93221">
        <w:rPr>
          <w:rFonts w:ascii="Times New Roman" w:eastAsia="Times New Roman" w:hAnsi="Times New Roman" w:cs="Times New Roman"/>
          <w:color w:val="000000"/>
          <w:kern w:val="20"/>
          <w:sz w:val="24"/>
          <w:szCs w:val="24"/>
          <w:lang w:val="be-BY" w:eastAsia="ru-RU"/>
        </w:rPr>
        <w:t xml:space="preserve">дагавора найму меншага памеру замест </w:t>
      </w:r>
      <w:r w:rsidR="00B903AC" w:rsidRPr="00D93221">
        <w:rPr>
          <w:rFonts w:ascii="Times New Roman" w:eastAsia="Times New Roman" w:hAnsi="Times New Roman" w:cs="Times New Roman"/>
          <w:color w:val="000000"/>
          <w:kern w:val="20"/>
          <w:sz w:val="24"/>
          <w:szCs w:val="24"/>
          <w:lang w:val="be-BY" w:eastAsia="ru-RU"/>
        </w:rPr>
        <w:t xml:space="preserve">займанага </w:t>
      </w:r>
      <w:r w:rsidRPr="00D93221">
        <w:rPr>
          <w:rFonts w:ascii="Times New Roman" w:eastAsia="Times New Roman" w:hAnsi="Times New Roman" w:cs="Times New Roman"/>
          <w:color w:val="000000"/>
          <w:kern w:val="20"/>
          <w:sz w:val="24"/>
          <w:szCs w:val="24"/>
          <w:lang w:val="be-BY" w:eastAsia="ru-RU"/>
        </w:rPr>
        <w:t>пры наяўнасці магчымасці.</w:t>
      </w:r>
    </w:p>
    <w:p w14:paraId="3565ED28"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 xml:space="preserve">Артыкул 102. Даванне жылога памяшкання дзяржаўнага жыллёвага </w:t>
      </w:r>
      <w:r w:rsidR="008A56F9" w:rsidRPr="00D93221">
        <w:rPr>
          <w:rFonts w:ascii="Times New Roman" w:eastAsia="Times New Roman" w:hAnsi="Times New Roman" w:cs="Times New Roman"/>
          <w:b/>
          <w:bCs/>
          <w:color w:val="000000"/>
          <w:kern w:val="20"/>
          <w:sz w:val="24"/>
          <w:szCs w:val="24"/>
          <w:lang w:val="be-BY" w:eastAsia="ru-RU"/>
        </w:rPr>
        <w:t>фонду</w:t>
      </w:r>
      <w:r w:rsidRPr="00D93221">
        <w:rPr>
          <w:rFonts w:ascii="Times New Roman" w:eastAsia="Times New Roman" w:hAnsi="Times New Roman" w:cs="Times New Roman"/>
          <w:b/>
          <w:bCs/>
          <w:color w:val="000000"/>
          <w:kern w:val="20"/>
          <w:sz w:val="24"/>
          <w:szCs w:val="24"/>
          <w:lang w:val="be-BY" w:eastAsia="ru-RU"/>
        </w:rPr>
        <w:t xml:space="preserve"> ў сувязі з капітальным рамонтам або рэканструкцыяй жылога дома</w:t>
      </w:r>
    </w:p>
    <w:p w14:paraId="2247F545" w14:textId="7EAA6563"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Калі ў выніку капітальнага рамонту або рэканструкцыі жылога дома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не можа</w:t>
      </w:r>
      <w:r w:rsidR="00641401" w:rsidRPr="00D93221">
        <w:rPr>
          <w:rFonts w:ascii="Times New Roman" w:eastAsia="Times New Roman" w:hAnsi="Times New Roman" w:cs="Times New Roman"/>
          <w:color w:val="000000"/>
          <w:kern w:val="20"/>
          <w:sz w:val="24"/>
          <w:szCs w:val="24"/>
          <w:lang w:val="be-BY" w:eastAsia="ru-RU"/>
        </w:rPr>
        <w:t xml:space="preserve"> быць</w:t>
      </w:r>
      <w:r w:rsidRPr="00D93221">
        <w:rPr>
          <w:rFonts w:ascii="Times New Roman" w:eastAsia="Times New Roman" w:hAnsi="Times New Roman" w:cs="Times New Roman"/>
          <w:color w:val="000000"/>
          <w:kern w:val="20"/>
          <w:sz w:val="24"/>
          <w:szCs w:val="24"/>
          <w:lang w:val="be-BY" w:eastAsia="ru-RU"/>
        </w:rPr>
        <w:t xml:space="preserve"> захавана або яго плошча зменшыцца, па патрабаванні наймальніка жылога памяшкання </w:t>
      </w:r>
      <w:r w:rsidR="00AC0352" w:rsidRPr="00D93221">
        <w:rPr>
          <w:rFonts w:ascii="Times New Roman" w:eastAsia="Times New Roman" w:hAnsi="Times New Roman" w:cs="Times New Roman"/>
          <w:color w:val="000000"/>
          <w:kern w:val="20"/>
          <w:sz w:val="24"/>
          <w:szCs w:val="24"/>
          <w:lang w:val="be-BY" w:eastAsia="ru-RU"/>
        </w:rPr>
        <w:t xml:space="preserve">яму </w:t>
      </w:r>
      <w:r w:rsidRPr="00D93221">
        <w:rPr>
          <w:rFonts w:ascii="Times New Roman" w:eastAsia="Times New Roman" w:hAnsi="Times New Roman" w:cs="Times New Roman"/>
          <w:color w:val="000000"/>
          <w:kern w:val="20"/>
          <w:sz w:val="24"/>
          <w:szCs w:val="24"/>
          <w:lang w:val="be-BY" w:eastAsia="ru-RU"/>
        </w:rPr>
        <w:t>з грамадзянамі, якія пастаянна пражываюць сумесна з ім (акрамя часовых жыльцоў)</w:t>
      </w:r>
      <w:r w:rsidR="000319C5">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val="be-BY" w:eastAsia="ru-RU"/>
        </w:rPr>
        <w:t xml:space="preserve"> </w:t>
      </w:r>
      <w:r w:rsidR="00AC0352" w:rsidRPr="00D93221">
        <w:rPr>
          <w:rFonts w:ascii="Times New Roman" w:eastAsia="Times New Roman" w:hAnsi="Times New Roman" w:cs="Times New Roman"/>
          <w:color w:val="000000"/>
          <w:kern w:val="20"/>
          <w:sz w:val="24"/>
          <w:szCs w:val="24"/>
          <w:lang w:val="be-BY" w:eastAsia="ru-RU"/>
        </w:rPr>
        <w:t xml:space="preserve">павінна быць </w:t>
      </w:r>
      <w:r w:rsidRPr="00D93221">
        <w:rPr>
          <w:rFonts w:ascii="Times New Roman" w:eastAsia="Times New Roman" w:hAnsi="Times New Roman" w:cs="Times New Roman"/>
          <w:color w:val="000000"/>
          <w:kern w:val="20"/>
          <w:sz w:val="24"/>
          <w:szCs w:val="24"/>
          <w:lang w:val="be-BY" w:eastAsia="ru-RU"/>
        </w:rPr>
        <w:t xml:space="preserve">дадзена ўласнікам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жылое памяшканне тыпавых спажывецкіх якасцей, якое адпавядае патрабаванням, </w:t>
      </w:r>
      <w:r w:rsidR="00AC0352" w:rsidRPr="00D93221">
        <w:rPr>
          <w:rFonts w:ascii="Times New Roman" w:eastAsia="Times New Roman" w:hAnsi="Times New Roman" w:cs="Times New Roman"/>
          <w:color w:val="000000"/>
          <w:kern w:val="20"/>
          <w:sz w:val="24"/>
          <w:szCs w:val="24"/>
          <w:lang w:val="be-BY" w:eastAsia="ru-RU"/>
        </w:rPr>
        <w:t xml:space="preserve">указаным </w:t>
      </w:r>
      <w:r w:rsidRPr="00D93221">
        <w:rPr>
          <w:rFonts w:ascii="Times New Roman" w:eastAsia="Times New Roman" w:hAnsi="Times New Roman" w:cs="Times New Roman"/>
          <w:color w:val="000000"/>
          <w:kern w:val="20"/>
          <w:sz w:val="24"/>
          <w:szCs w:val="24"/>
          <w:lang w:val="be-BY" w:eastAsia="ru-RU"/>
        </w:rPr>
        <w:t xml:space="preserve">у частцы </w:t>
      </w:r>
      <w:r w:rsidRPr="00D93221">
        <w:rPr>
          <w:rFonts w:ascii="Times New Roman" w:eastAsia="Times New Roman" w:hAnsi="Times New Roman" w:cs="Times New Roman"/>
          <w:color w:val="000000"/>
          <w:kern w:val="20"/>
          <w:sz w:val="24"/>
          <w:szCs w:val="24"/>
          <w:lang w:val="be-BY" w:eastAsia="ru-RU"/>
        </w:rPr>
        <w:lastRenderedPageBreak/>
        <w:t>першай</w:t>
      </w:r>
      <w:r w:rsidRPr="00D93221">
        <w:rPr>
          <w:rFonts w:ascii="Times New Roman" w:eastAsia="Times New Roman" w:hAnsi="Times New Roman" w:cs="Times New Roman"/>
          <w:color w:val="000000"/>
          <w:kern w:val="20"/>
          <w:sz w:val="24"/>
          <w:szCs w:val="24"/>
          <w:lang w:eastAsia="ru-RU"/>
        </w:rPr>
        <w:t> </w:t>
      </w:r>
      <w:hyperlink r:id="rId290" w:anchor="&amp;Article=99&amp;Point=1" w:history="1">
        <w:r w:rsidRPr="00D93221">
          <w:rPr>
            <w:rFonts w:ascii="Times New Roman" w:eastAsia="Times New Roman" w:hAnsi="Times New Roman" w:cs="Times New Roman"/>
            <w:color w:val="000CFF"/>
            <w:kern w:val="20"/>
            <w:sz w:val="24"/>
            <w:szCs w:val="24"/>
            <w:u w:val="single"/>
            <w:lang w:val="be-BY" w:eastAsia="ru-RU"/>
          </w:rPr>
          <w:t>пункта</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1</w:t>
        </w:r>
      </w:hyperlink>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w:t>
      </w:r>
      <w:hyperlink r:id="rId291" w:anchor="&amp;Article=99&amp;Point=2" w:history="1">
        <w:r w:rsidRPr="00D93221">
          <w:rPr>
            <w:rFonts w:ascii="Times New Roman" w:eastAsia="Times New Roman" w:hAnsi="Times New Roman" w:cs="Times New Roman"/>
            <w:color w:val="000CFF"/>
            <w:kern w:val="20"/>
            <w:sz w:val="24"/>
            <w:szCs w:val="24"/>
            <w:u w:val="single"/>
            <w:lang w:val="be-BY" w:eastAsia="ru-RU"/>
          </w:rPr>
          <w:t>пункце</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2</w:t>
        </w:r>
      </w:hyperlink>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артыкула</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99,</w:t>
      </w:r>
      <w:r w:rsidRPr="00D93221">
        <w:rPr>
          <w:rFonts w:ascii="Times New Roman" w:eastAsia="Times New Roman" w:hAnsi="Times New Roman" w:cs="Times New Roman"/>
          <w:color w:val="000000"/>
          <w:kern w:val="20"/>
          <w:sz w:val="24"/>
          <w:szCs w:val="24"/>
          <w:lang w:eastAsia="ru-RU"/>
        </w:rPr>
        <w:t> </w:t>
      </w:r>
      <w:hyperlink r:id="rId292" w:anchor="&amp;Article=100&amp;Point=1" w:history="1">
        <w:r w:rsidRPr="00D93221">
          <w:rPr>
            <w:rFonts w:ascii="Times New Roman" w:eastAsia="Times New Roman" w:hAnsi="Times New Roman" w:cs="Times New Roman"/>
            <w:color w:val="000CFF"/>
            <w:kern w:val="20"/>
            <w:sz w:val="24"/>
            <w:szCs w:val="24"/>
            <w:u w:val="single"/>
            <w:lang w:val="be-BY" w:eastAsia="ru-RU"/>
          </w:rPr>
          <w:t>пункце</w:t>
        </w:r>
        <w:r w:rsidRPr="00D93221">
          <w:rPr>
            <w:rFonts w:ascii="Times New Roman" w:eastAsia="Times New Roman" w:hAnsi="Times New Roman" w:cs="Times New Roman"/>
            <w:color w:val="000CFF"/>
            <w:kern w:val="20"/>
            <w:sz w:val="24"/>
            <w:szCs w:val="24"/>
            <w:u w:val="single"/>
            <w:lang w:eastAsia="ru-RU"/>
          </w:rPr>
          <w:t> </w:t>
        </w:r>
        <w:r w:rsidRPr="00D93221">
          <w:rPr>
            <w:rFonts w:ascii="Times New Roman" w:eastAsia="Times New Roman" w:hAnsi="Times New Roman" w:cs="Times New Roman"/>
            <w:color w:val="000CFF"/>
            <w:kern w:val="20"/>
            <w:sz w:val="24"/>
            <w:szCs w:val="24"/>
            <w:u w:val="single"/>
            <w:lang w:val="be-BY" w:eastAsia="ru-RU"/>
          </w:rPr>
          <w:t>1</w:t>
        </w:r>
      </w:hyperlink>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артыкула</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100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 xml:space="preserve">ага Кодэкса, на ўмовах раней </w:t>
      </w:r>
      <w:r w:rsidR="00AC0352" w:rsidRPr="00D93221">
        <w:rPr>
          <w:rFonts w:ascii="Times New Roman" w:eastAsia="Times New Roman" w:hAnsi="Times New Roman" w:cs="Times New Roman"/>
          <w:color w:val="000000"/>
          <w:kern w:val="20"/>
          <w:sz w:val="24"/>
          <w:szCs w:val="24"/>
          <w:lang w:val="be-BY" w:eastAsia="ru-RU"/>
        </w:rPr>
        <w:t xml:space="preserve">заключанага </w:t>
      </w:r>
      <w:r w:rsidRPr="00D93221">
        <w:rPr>
          <w:rFonts w:ascii="Times New Roman" w:eastAsia="Times New Roman" w:hAnsi="Times New Roman" w:cs="Times New Roman"/>
          <w:color w:val="000000"/>
          <w:kern w:val="20"/>
          <w:sz w:val="24"/>
          <w:szCs w:val="24"/>
          <w:lang w:val="be-BY" w:eastAsia="ru-RU"/>
        </w:rPr>
        <w:t xml:space="preserve">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Пры гэтым пры вызначэнні памеру агульнай плошчы жылога памяшкання, якое даецца</w:t>
      </w:r>
      <w:r w:rsidR="00AC0352"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val="be-BY" w:eastAsia="ru-RU"/>
        </w:rPr>
        <w:t xml:space="preserve"> не ўлічваюцца грамадзяне, якія ўсяліліся ў жылое памяшканне дзяржаўнага жыллёвага </w:t>
      </w:r>
      <w:r w:rsidR="008A56F9" w:rsidRPr="00D93221">
        <w:rPr>
          <w:rFonts w:ascii="Times New Roman" w:eastAsia="Times New Roman" w:hAnsi="Times New Roman" w:cs="Times New Roman"/>
          <w:color w:val="000000"/>
          <w:kern w:val="20"/>
          <w:sz w:val="24"/>
          <w:szCs w:val="24"/>
          <w:lang w:val="be-BY" w:eastAsia="ru-RU"/>
        </w:rPr>
        <w:t>фонду</w:t>
      </w:r>
      <w:r w:rsidRPr="00D93221">
        <w:rPr>
          <w:rFonts w:ascii="Times New Roman" w:eastAsia="Times New Roman" w:hAnsi="Times New Roman" w:cs="Times New Roman"/>
          <w:color w:val="000000"/>
          <w:kern w:val="20"/>
          <w:sz w:val="24"/>
          <w:szCs w:val="24"/>
          <w:lang w:val="be-BY" w:eastAsia="ru-RU"/>
        </w:rPr>
        <w:t xml:space="preserve"> пасля прыняцця рашэння аб капітальным рамонце або рэканструкцыі жылога дома, у якім яно знаходзіцца (акрамя непаўналетніх і </w:t>
      </w:r>
      <w:r w:rsidR="00AC0352" w:rsidRPr="00D93221">
        <w:rPr>
          <w:rFonts w:ascii="Times New Roman" w:eastAsia="Times New Roman" w:hAnsi="Times New Roman" w:cs="Times New Roman"/>
          <w:color w:val="000000"/>
          <w:kern w:val="20"/>
          <w:sz w:val="24"/>
          <w:szCs w:val="24"/>
          <w:lang w:val="be-BY" w:eastAsia="ru-RU"/>
        </w:rPr>
        <w:t xml:space="preserve">паўналетніх </w:t>
      </w:r>
      <w:r w:rsidRPr="00D93221">
        <w:rPr>
          <w:rFonts w:ascii="Times New Roman" w:eastAsia="Times New Roman" w:hAnsi="Times New Roman" w:cs="Times New Roman"/>
          <w:color w:val="000000"/>
          <w:kern w:val="20"/>
          <w:sz w:val="24"/>
          <w:szCs w:val="24"/>
          <w:lang w:val="be-BY" w:eastAsia="ru-RU"/>
        </w:rPr>
        <w:t>непрацаздольных дзяцей наймальніка, яго непрацаздольных бацьк</w:t>
      </w:r>
      <w:r w:rsidR="00AC0352" w:rsidRPr="00D93221">
        <w:rPr>
          <w:rFonts w:ascii="Times New Roman" w:eastAsia="Times New Roman" w:hAnsi="Times New Roman" w:cs="Times New Roman"/>
          <w:color w:val="000000"/>
          <w:kern w:val="20"/>
          <w:sz w:val="24"/>
          <w:szCs w:val="24"/>
          <w:lang w:val="be-BY" w:eastAsia="ru-RU"/>
        </w:rPr>
        <w:t>о</w:t>
      </w:r>
      <w:r w:rsidRPr="00D93221">
        <w:rPr>
          <w:rFonts w:ascii="Times New Roman" w:eastAsia="Times New Roman" w:hAnsi="Times New Roman" w:cs="Times New Roman"/>
          <w:color w:val="000000"/>
          <w:kern w:val="20"/>
          <w:sz w:val="24"/>
          <w:szCs w:val="24"/>
          <w:lang w:val="be-BY" w:eastAsia="ru-RU"/>
        </w:rPr>
        <w:t xml:space="preserve">ў, жонкі (мужа), а таксама непаўналетніх і </w:t>
      </w:r>
      <w:r w:rsidR="00AC0352" w:rsidRPr="00D93221">
        <w:rPr>
          <w:rFonts w:ascii="Times New Roman" w:eastAsia="Times New Roman" w:hAnsi="Times New Roman" w:cs="Times New Roman"/>
          <w:color w:val="000000"/>
          <w:kern w:val="20"/>
          <w:sz w:val="24"/>
          <w:szCs w:val="24"/>
          <w:lang w:val="be-BY" w:eastAsia="ru-RU"/>
        </w:rPr>
        <w:t>паўналетніх</w:t>
      </w:r>
      <w:r w:rsidR="000319C5">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val="be-BY" w:eastAsia="ru-RU"/>
        </w:rPr>
        <w:t>непрацаздольных дзяцей членаў сям'і наймальніка).</w:t>
      </w:r>
    </w:p>
    <w:p w14:paraId="3D991476"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103. Даванне</w:t>
      </w:r>
      <w:r w:rsidR="00AC0352" w:rsidRPr="00D93221">
        <w:rPr>
          <w:rFonts w:ascii="Times New Roman" w:eastAsia="Times New Roman" w:hAnsi="Times New Roman" w:cs="Times New Roman"/>
          <w:b/>
          <w:bCs/>
          <w:color w:val="000000"/>
          <w:kern w:val="20"/>
          <w:sz w:val="24"/>
          <w:szCs w:val="24"/>
          <w:lang w:val="be-BY" w:eastAsia="ru-RU"/>
        </w:rPr>
        <w:t xml:space="preserve"> вызваленага</w:t>
      </w:r>
      <w:r w:rsidRPr="00D93221">
        <w:rPr>
          <w:rFonts w:ascii="Times New Roman" w:eastAsia="Times New Roman" w:hAnsi="Times New Roman" w:cs="Times New Roman"/>
          <w:b/>
          <w:bCs/>
          <w:color w:val="000000"/>
          <w:kern w:val="20"/>
          <w:sz w:val="24"/>
          <w:szCs w:val="24"/>
          <w:lang w:eastAsia="ru-RU"/>
        </w:rPr>
        <w:t xml:space="preserve"> жылога пакоя дзяржаўнага жыллёвага </w:t>
      </w:r>
      <w:r w:rsidR="008A56F9" w:rsidRPr="00D93221">
        <w:rPr>
          <w:rFonts w:ascii="Times New Roman" w:eastAsia="Times New Roman" w:hAnsi="Times New Roman" w:cs="Times New Roman"/>
          <w:b/>
          <w:bCs/>
          <w:color w:val="000000"/>
          <w:kern w:val="20"/>
          <w:sz w:val="24"/>
          <w:szCs w:val="24"/>
          <w:lang w:eastAsia="ru-RU"/>
        </w:rPr>
        <w:t>фонду</w:t>
      </w:r>
    </w:p>
    <w:p w14:paraId="34B2B5C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Калі ў кватэры, заселенай некалькімі наймальнікамі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вызваліўся жылы пакой, не ізаляваны ад жылога пакоя, які займаецца </w:t>
      </w:r>
      <w:r w:rsidR="0039279A" w:rsidRPr="00D93221">
        <w:rPr>
          <w:rFonts w:ascii="Times New Roman" w:eastAsia="Times New Roman" w:hAnsi="Times New Roman" w:cs="Times New Roman"/>
          <w:color w:val="000000"/>
          <w:kern w:val="20"/>
          <w:sz w:val="24"/>
          <w:szCs w:val="24"/>
          <w:lang w:eastAsia="ru-RU"/>
        </w:rPr>
        <w:t>інш</w:t>
      </w:r>
      <w:r w:rsidR="00AC0352"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 наймальнікам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гэты жылы пакой даецца ў яго валоданне і карыстанне, за выключэннем выпадкаў, прадугледжаных </w:t>
      </w:r>
      <w:hyperlink r:id="rId293" w:anchor="&amp;Article=103&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46F4750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w:t>
      </w:r>
      <w:r w:rsidR="00AC0352" w:rsidRPr="00D93221">
        <w:rPr>
          <w:rFonts w:ascii="Times New Roman" w:eastAsia="Times New Roman" w:hAnsi="Times New Roman" w:cs="Times New Roman"/>
          <w:color w:val="000000"/>
          <w:kern w:val="20"/>
          <w:sz w:val="24"/>
          <w:szCs w:val="24"/>
          <w:lang w:val="be-BY" w:eastAsia="ru-RU"/>
        </w:rPr>
        <w:t>Вызвалены і</w:t>
      </w:r>
      <w:r w:rsidRPr="00D93221">
        <w:rPr>
          <w:rFonts w:ascii="Times New Roman" w:eastAsia="Times New Roman" w:hAnsi="Times New Roman" w:cs="Times New Roman"/>
          <w:color w:val="000000"/>
          <w:kern w:val="20"/>
          <w:sz w:val="24"/>
          <w:szCs w:val="24"/>
          <w:lang w:eastAsia="ru-RU"/>
        </w:rPr>
        <w:t xml:space="preserve">заляваны жылы пакой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кватэры, у якой пражываюць наймальнікі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або ўласнікі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наймальнікі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даецца па пісьмовай заяве </w:t>
      </w:r>
      <w:r w:rsidR="00AC0352" w:rsidRPr="00D93221">
        <w:rPr>
          <w:rFonts w:ascii="Times New Roman" w:eastAsia="Times New Roman" w:hAnsi="Times New Roman" w:cs="Times New Roman"/>
          <w:color w:val="000000"/>
          <w:kern w:val="20"/>
          <w:sz w:val="24"/>
          <w:szCs w:val="24"/>
          <w:lang w:eastAsia="ru-RU"/>
        </w:rPr>
        <w:t>адн</w:t>
      </w:r>
      <w:r w:rsidR="00AC0352" w:rsidRPr="00D93221">
        <w:rPr>
          <w:rFonts w:ascii="Times New Roman" w:eastAsia="Times New Roman" w:hAnsi="Times New Roman" w:cs="Times New Roman"/>
          <w:color w:val="000000"/>
          <w:kern w:val="20"/>
          <w:sz w:val="24"/>
          <w:szCs w:val="24"/>
          <w:lang w:val="be-BY" w:eastAsia="ru-RU"/>
        </w:rPr>
        <w:t>аму</w:t>
      </w:r>
      <w:r w:rsidR="00AC035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іх на ўмовах адпаведнага дагавора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парадку чарговасці зыходзячы з часу прыняцця на ўлік</w:t>
      </w:r>
      <w:r w:rsidR="00AC0352" w:rsidRPr="00D93221">
        <w:rPr>
          <w:rFonts w:ascii="Times New Roman" w:eastAsia="Times New Roman" w:hAnsi="Times New Roman" w:cs="Times New Roman"/>
          <w:color w:val="000000"/>
          <w:kern w:val="20"/>
          <w:sz w:val="24"/>
          <w:szCs w:val="24"/>
          <w:lang w:val="be-BY" w:eastAsia="ru-RU"/>
        </w:rPr>
        <w:t xml:space="preserve"> асоб</w:t>
      </w:r>
      <w:r w:rsidRPr="00D93221">
        <w:rPr>
          <w:rFonts w:ascii="Times New Roman" w:eastAsia="Times New Roman" w:hAnsi="Times New Roman" w:cs="Times New Roman"/>
          <w:color w:val="000000"/>
          <w:kern w:val="20"/>
          <w:sz w:val="24"/>
          <w:szCs w:val="24"/>
          <w:lang w:eastAsia="ru-RU"/>
        </w:rPr>
        <w:t xml:space="preserve">, якія </w:t>
      </w:r>
      <w:r w:rsidR="00AC0352" w:rsidRPr="00D93221">
        <w:rPr>
          <w:rFonts w:ascii="Times New Roman" w:eastAsia="Times New Roman" w:hAnsi="Times New Roman" w:cs="Times New Roman"/>
          <w:color w:val="000000"/>
          <w:kern w:val="20"/>
          <w:sz w:val="24"/>
          <w:szCs w:val="24"/>
          <w:lang w:val="be-BY" w:eastAsia="ru-RU"/>
        </w:rPr>
        <w:t>маюць</w:t>
      </w:r>
      <w:r w:rsidR="00AC035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w:t>
      </w:r>
      <w:r w:rsidR="00AC0352" w:rsidRPr="00D93221">
        <w:rPr>
          <w:rFonts w:ascii="Times New Roman" w:eastAsia="Times New Roman" w:hAnsi="Times New Roman" w:cs="Times New Roman"/>
          <w:color w:val="000000"/>
          <w:kern w:val="20"/>
          <w:sz w:val="24"/>
          <w:szCs w:val="24"/>
          <w:lang w:eastAsia="ru-RU"/>
        </w:rPr>
        <w:t xml:space="preserve"> жыллёвых умоў</w:t>
      </w:r>
      <w:r w:rsidRPr="00D93221">
        <w:rPr>
          <w:rFonts w:ascii="Times New Roman" w:eastAsia="Times New Roman" w:hAnsi="Times New Roman" w:cs="Times New Roman"/>
          <w:color w:val="000000"/>
          <w:kern w:val="20"/>
          <w:sz w:val="24"/>
          <w:szCs w:val="24"/>
          <w:lang w:eastAsia="ru-RU"/>
        </w:rPr>
        <w:t>, за выключэннем выпадкаў, прадугледжаных </w:t>
      </w:r>
      <w:hyperlink r:id="rId294" w:anchor="&amp;Article=103&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2B39557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Калі ў кватэры адсутнічаюць наймальнікі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ўласнікі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якія </w:t>
      </w:r>
      <w:r w:rsidR="00AC0352" w:rsidRPr="00D93221">
        <w:rPr>
          <w:rFonts w:ascii="Times New Roman" w:eastAsia="Times New Roman" w:hAnsi="Times New Roman" w:cs="Times New Roman"/>
          <w:color w:val="000000"/>
          <w:kern w:val="20"/>
          <w:sz w:val="24"/>
          <w:szCs w:val="24"/>
          <w:lang w:val="be-BY" w:eastAsia="ru-RU"/>
        </w:rPr>
        <w:t>маюць</w:t>
      </w:r>
      <w:r w:rsidR="00AC035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w:t>
      </w:r>
      <w:r w:rsidR="00AC0352" w:rsidRPr="00D93221">
        <w:rPr>
          <w:rFonts w:ascii="Times New Roman" w:eastAsia="Times New Roman" w:hAnsi="Times New Roman" w:cs="Times New Roman"/>
          <w:color w:val="000000"/>
          <w:kern w:val="20"/>
          <w:sz w:val="24"/>
          <w:szCs w:val="24"/>
          <w:lang w:val="be-BY" w:eastAsia="ru-RU"/>
        </w:rPr>
        <w:t xml:space="preserve">вызвалены </w:t>
      </w:r>
      <w:r w:rsidRPr="00D93221">
        <w:rPr>
          <w:rFonts w:ascii="Times New Roman" w:eastAsia="Times New Roman" w:hAnsi="Times New Roman" w:cs="Times New Roman"/>
          <w:color w:val="000000"/>
          <w:kern w:val="20"/>
          <w:sz w:val="24"/>
          <w:szCs w:val="24"/>
          <w:lang w:eastAsia="ru-RU"/>
        </w:rPr>
        <w:t xml:space="preserve">ізаляваны жылы пакой даецца наймальніку, які пражывае ў кватэры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AC0352"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і не </w:t>
      </w:r>
      <w:r w:rsidR="00AC0352" w:rsidRPr="00D93221">
        <w:rPr>
          <w:rFonts w:ascii="Times New Roman" w:eastAsia="Times New Roman" w:hAnsi="Times New Roman" w:cs="Times New Roman"/>
          <w:color w:val="000000"/>
          <w:kern w:val="20"/>
          <w:sz w:val="24"/>
          <w:szCs w:val="24"/>
          <w:lang w:val="be-BY" w:eastAsia="ru-RU"/>
        </w:rPr>
        <w:t xml:space="preserve">мае </w:t>
      </w:r>
      <w:r w:rsidR="00AC0352" w:rsidRPr="00D93221">
        <w:rPr>
          <w:rFonts w:ascii="Times New Roman" w:eastAsia="Times New Roman" w:hAnsi="Times New Roman" w:cs="Times New Roman"/>
          <w:color w:val="000000"/>
          <w:kern w:val="20"/>
          <w:sz w:val="24"/>
          <w:szCs w:val="24"/>
          <w:lang w:eastAsia="ru-RU"/>
        </w:rPr>
        <w:t>патрэб</w:t>
      </w:r>
      <w:r w:rsidR="00AC0352" w:rsidRPr="00D93221">
        <w:rPr>
          <w:rFonts w:ascii="Times New Roman" w:eastAsia="Times New Roman" w:hAnsi="Times New Roman" w:cs="Times New Roman"/>
          <w:color w:val="000000"/>
          <w:kern w:val="20"/>
          <w:sz w:val="24"/>
          <w:szCs w:val="24"/>
          <w:lang w:val="be-BY" w:eastAsia="ru-RU"/>
        </w:rPr>
        <w:t>ы</w:t>
      </w:r>
      <w:r w:rsidR="00AC035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паляпшэнні жыллёвых умоў</w:t>
      </w:r>
      <w:r w:rsidR="00AC0352" w:rsidRPr="00D93221">
        <w:rPr>
          <w:rFonts w:ascii="Times New Roman" w:eastAsia="Times New Roman" w:hAnsi="Times New Roman" w:cs="Times New Roman"/>
          <w:color w:val="000000"/>
          <w:kern w:val="20"/>
          <w:sz w:val="24"/>
          <w:szCs w:val="24"/>
          <w:lang w:val="be-BY" w:eastAsia="ru-RU"/>
        </w:rPr>
        <w:t>, па яго</w:t>
      </w:r>
      <w:r w:rsidRPr="00D93221">
        <w:rPr>
          <w:rFonts w:ascii="Times New Roman" w:eastAsia="Times New Roman" w:hAnsi="Times New Roman" w:cs="Times New Roman"/>
          <w:color w:val="000000"/>
          <w:kern w:val="20"/>
          <w:sz w:val="24"/>
          <w:szCs w:val="24"/>
          <w:lang w:eastAsia="ru-RU"/>
        </w:rPr>
        <w:t xml:space="preserve"> пісьмовай заяве з улікам даты падачы такой заявы, за выключэннем выпадкаў, </w:t>
      </w:r>
      <w:r w:rsidR="00AC0352" w:rsidRPr="00D93221">
        <w:rPr>
          <w:rFonts w:ascii="Times New Roman" w:eastAsia="Times New Roman" w:hAnsi="Times New Roman" w:cs="Times New Roman"/>
          <w:color w:val="000000"/>
          <w:kern w:val="20"/>
          <w:sz w:val="24"/>
          <w:szCs w:val="24"/>
          <w:lang w:eastAsia="ru-RU"/>
        </w:rPr>
        <w:t>прадугледжа</w:t>
      </w:r>
      <w:r w:rsidR="00AC0352" w:rsidRPr="00D93221">
        <w:rPr>
          <w:rFonts w:ascii="Times New Roman" w:eastAsia="Times New Roman" w:hAnsi="Times New Roman" w:cs="Times New Roman"/>
          <w:color w:val="000000"/>
          <w:kern w:val="20"/>
          <w:sz w:val="24"/>
          <w:szCs w:val="24"/>
          <w:lang w:val="be-BY" w:eastAsia="ru-RU"/>
        </w:rPr>
        <w:t>ных</w:t>
      </w:r>
      <w:r w:rsidR="00AC0352" w:rsidRPr="00D93221">
        <w:rPr>
          <w:rFonts w:ascii="Times New Roman" w:eastAsia="Times New Roman" w:hAnsi="Times New Roman" w:cs="Times New Roman"/>
          <w:color w:val="000000"/>
          <w:kern w:val="20"/>
          <w:sz w:val="24"/>
          <w:szCs w:val="24"/>
          <w:lang w:eastAsia="ru-RU"/>
        </w:rPr>
        <w:t xml:space="preserve"> </w:t>
      </w:r>
      <w:hyperlink r:id="rId295" w:anchor="&amp;Article=103&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518FC517" w14:textId="4E7B7E0A"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Калі ў кватэры адсутнічаюць наймальнікі па дагаворы найму жылога памяшкання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 ўласнікі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не з'яўляюцца </w:t>
      </w:r>
      <w:r w:rsidR="00AC0352" w:rsidRPr="00D93221">
        <w:rPr>
          <w:rFonts w:ascii="Times New Roman" w:eastAsia="Times New Roman" w:hAnsi="Times New Roman" w:cs="Times New Roman"/>
          <w:color w:val="000000"/>
          <w:kern w:val="20"/>
          <w:sz w:val="24"/>
          <w:szCs w:val="24"/>
          <w:lang w:val="be-BY" w:eastAsia="ru-RU"/>
        </w:rPr>
        <w:t xml:space="preserve">асобамі, </w:t>
      </w:r>
      <w:r w:rsidRPr="00D93221">
        <w:rPr>
          <w:rFonts w:ascii="Times New Roman" w:eastAsia="Times New Roman" w:hAnsi="Times New Roman" w:cs="Times New Roman"/>
          <w:color w:val="000000"/>
          <w:kern w:val="20"/>
          <w:sz w:val="24"/>
          <w:szCs w:val="24"/>
          <w:lang w:eastAsia="ru-RU"/>
        </w:rPr>
        <w:t xml:space="preserve">якія </w:t>
      </w:r>
      <w:r w:rsidR="00AC0352" w:rsidRPr="00D93221">
        <w:rPr>
          <w:rFonts w:ascii="Times New Roman" w:eastAsia="Times New Roman" w:hAnsi="Times New Roman" w:cs="Times New Roman"/>
          <w:color w:val="000000"/>
          <w:kern w:val="20"/>
          <w:sz w:val="24"/>
          <w:szCs w:val="24"/>
          <w:lang w:val="be-BY" w:eastAsia="ru-RU"/>
        </w:rPr>
        <w:t>маюць</w:t>
      </w:r>
      <w:r w:rsidR="00AC035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w:t>
      </w:r>
      <w:r w:rsidR="00AC0352" w:rsidRPr="00D93221">
        <w:rPr>
          <w:rFonts w:ascii="Times New Roman" w:eastAsia="Times New Roman" w:hAnsi="Times New Roman" w:cs="Times New Roman"/>
          <w:color w:val="000000"/>
          <w:kern w:val="20"/>
          <w:sz w:val="24"/>
          <w:szCs w:val="24"/>
          <w:lang w:val="be-BY" w:eastAsia="ru-RU"/>
        </w:rPr>
        <w:t xml:space="preserve">вызвалены </w:t>
      </w:r>
      <w:r w:rsidRPr="00D93221">
        <w:rPr>
          <w:rFonts w:ascii="Times New Roman" w:eastAsia="Times New Roman" w:hAnsi="Times New Roman" w:cs="Times New Roman"/>
          <w:color w:val="000000"/>
          <w:kern w:val="20"/>
          <w:sz w:val="24"/>
          <w:szCs w:val="24"/>
          <w:lang w:eastAsia="ru-RU"/>
        </w:rPr>
        <w:t xml:space="preserve">ізаляваны жылы пакой перадаецца мясцовым выканаўчым і распарадчым органам, іншымі дзяржаўнымі органамі, </w:t>
      </w:r>
      <w:r w:rsidR="0039279A" w:rsidRPr="00D93221">
        <w:rPr>
          <w:rFonts w:ascii="Times New Roman" w:eastAsia="Times New Roman" w:hAnsi="Times New Roman" w:cs="Times New Roman"/>
          <w:color w:val="000000"/>
          <w:kern w:val="20"/>
          <w:sz w:val="24"/>
          <w:szCs w:val="24"/>
          <w:lang w:eastAsia="ru-RU"/>
        </w:rPr>
        <w:t>інш</w:t>
      </w:r>
      <w:r w:rsidR="002838C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мі дзяржаўнымі арганізацыямі, у </w:t>
      </w:r>
      <w:r w:rsidR="009F180A" w:rsidRPr="00D93221">
        <w:rPr>
          <w:rFonts w:ascii="Times New Roman" w:eastAsia="Times New Roman" w:hAnsi="Times New Roman" w:cs="Times New Roman"/>
          <w:color w:val="000000"/>
          <w:kern w:val="20"/>
          <w:sz w:val="24"/>
          <w:szCs w:val="24"/>
          <w:lang w:eastAsia="ru-RU"/>
        </w:rPr>
        <w:t>гаспадарчым распараджэнні</w:t>
      </w:r>
      <w:r w:rsidRPr="00D93221">
        <w:rPr>
          <w:rFonts w:ascii="Times New Roman" w:eastAsia="Times New Roman" w:hAnsi="Times New Roman" w:cs="Times New Roman"/>
          <w:color w:val="000000"/>
          <w:kern w:val="20"/>
          <w:sz w:val="24"/>
          <w:szCs w:val="24"/>
          <w:lang w:eastAsia="ru-RU"/>
        </w:rPr>
        <w:t xml:space="preserve"> або аператыўным кіраванні якіх знаходзяцца жылыя памяшканні рэспубліканскага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або вышэй</w:t>
      </w:r>
      <w:r w:rsidR="00A723E4" w:rsidRPr="00D93221">
        <w:rPr>
          <w:rFonts w:ascii="Times New Roman" w:eastAsia="Times New Roman" w:hAnsi="Times New Roman" w:cs="Times New Roman"/>
          <w:color w:val="000000"/>
          <w:kern w:val="20"/>
          <w:sz w:val="24"/>
          <w:szCs w:val="24"/>
          <w:lang w:val="be-BY" w:eastAsia="ru-RU"/>
        </w:rPr>
        <w:t>ш</w:t>
      </w:r>
      <w:r w:rsidRPr="00D93221">
        <w:rPr>
          <w:rFonts w:ascii="Times New Roman" w:eastAsia="Times New Roman" w:hAnsi="Times New Roman" w:cs="Times New Roman"/>
          <w:color w:val="000000"/>
          <w:kern w:val="20"/>
          <w:sz w:val="24"/>
          <w:szCs w:val="24"/>
          <w:lang w:eastAsia="ru-RU"/>
        </w:rPr>
        <w:t xml:space="preserve">ымі органамі, дзяржаўнымі органамі або іншымі дзяржаўнымі арганізацыямі, якія заключылі дагавор бязвыплатнага карыстання жылым памяшканнем, або ўпаўнаважанымі імі асобамі па дагаворы куплі-продажу </w:t>
      </w:r>
      <w:r w:rsidR="002838C3" w:rsidRPr="00D93221">
        <w:rPr>
          <w:rFonts w:ascii="Times New Roman" w:eastAsia="Times New Roman" w:hAnsi="Times New Roman" w:cs="Times New Roman"/>
          <w:color w:val="000000"/>
          <w:kern w:val="20"/>
          <w:sz w:val="24"/>
          <w:szCs w:val="24"/>
          <w:lang w:eastAsia="ru-RU"/>
        </w:rPr>
        <w:t>адн</w:t>
      </w:r>
      <w:r w:rsidR="000319C5">
        <w:rPr>
          <w:rFonts w:ascii="Times New Roman" w:eastAsia="Times New Roman" w:hAnsi="Times New Roman" w:cs="Times New Roman"/>
          <w:color w:val="000000"/>
          <w:kern w:val="20"/>
          <w:sz w:val="24"/>
          <w:szCs w:val="24"/>
          <w:lang w:val="be-BY" w:eastAsia="ru-RU"/>
        </w:rPr>
        <w:t>ой з асоб, якія</w:t>
      </w:r>
      <w:r w:rsidR="002838C3" w:rsidRPr="00D93221">
        <w:rPr>
          <w:rFonts w:ascii="Times New Roman" w:eastAsia="Times New Roman" w:hAnsi="Times New Roman" w:cs="Times New Roman"/>
          <w:color w:val="000000"/>
          <w:kern w:val="20"/>
          <w:sz w:val="24"/>
          <w:szCs w:val="24"/>
          <w:lang w:eastAsia="ru-RU"/>
        </w:rPr>
        <w:t xml:space="preserve"> пражыва</w:t>
      </w:r>
      <w:r w:rsidR="002838C3" w:rsidRPr="00D93221">
        <w:rPr>
          <w:rFonts w:ascii="Times New Roman" w:eastAsia="Times New Roman" w:hAnsi="Times New Roman" w:cs="Times New Roman"/>
          <w:color w:val="000000"/>
          <w:kern w:val="20"/>
          <w:sz w:val="24"/>
          <w:szCs w:val="24"/>
          <w:lang w:val="be-BY" w:eastAsia="ru-RU"/>
        </w:rPr>
        <w:t>ю</w:t>
      </w:r>
      <w:r w:rsidR="000319C5">
        <w:rPr>
          <w:rFonts w:ascii="Times New Roman" w:eastAsia="Times New Roman" w:hAnsi="Times New Roman" w:cs="Times New Roman"/>
          <w:color w:val="000000"/>
          <w:kern w:val="20"/>
          <w:sz w:val="24"/>
          <w:szCs w:val="24"/>
          <w:lang w:val="be-BY" w:eastAsia="ru-RU"/>
        </w:rPr>
        <w:t>ць</w:t>
      </w:r>
      <w:r w:rsidR="002838C3" w:rsidRPr="00D93221">
        <w:rPr>
          <w:rFonts w:ascii="Times New Roman" w:eastAsia="Times New Roman" w:hAnsi="Times New Roman" w:cs="Times New Roman"/>
          <w:color w:val="000000"/>
          <w:kern w:val="20"/>
          <w:sz w:val="24"/>
          <w:szCs w:val="24"/>
          <w:lang w:val="be-BY" w:eastAsia="ru-RU"/>
        </w:rPr>
        <w:t xml:space="preserve"> у</w:t>
      </w:r>
      <w:r w:rsidR="000319C5">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кватэры ўласнікаў жылых памяшканняў прыватнага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w:t>
      </w:r>
      <w:r w:rsidR="002838C3" w:rsidRPr="00D93221">
        <w:rPr>
          <w:rFonts w:ascii="Times New Roman" w:eastAsia="Times New Roman" w:hAnsi="Times New Roman" w:cs="Times New Roman"/>
          <w:color w:val="000000"/>
          <w:kern w:val="20"/>
          <w:sz w:val="24"/>
          <w:szCs w:val="24"/>
          <w:lang w:eastAsia="ru-RU"/>
        </w:rPr>
        <w:t>як</w:t>
      </w:r>
      <w:r w:rsidR="000319C5">
        <w:rPr>
          <w:rFonts w:ascii="Times New Roman" w:eastAsia="Times New Roman" w:hAnsi="Times New Roman" w:cs="Times New Roman"/>
          <w:color w:val="000000"/>
          <w:kern w:val="20"/>
          <w:sz w:val="24"/>
          <w:szCs w:val="24"/>
          <w:lang w:val="be-BY" w:eastAsia="ru-RU"/>
        </w:rPr>
        <w:t>ая</w:t>
      </w:r>
      <w:r w:rsidR="002838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w:t>
      </w:r>
      <w:r w:rsidR="002838C3" w:rsidRPr="00D93221">
        <w:rPr>
          <w:rFonts w:ascii="Times New Roman" w:eastAsia="Times New Roman" w:hAnsi="Times New Roman" w:cs="Times New Roman"/>
          <w:color w:val="000000"/>
          <w:kern w:val="20"/>
          <w:sz w:val="24"/>
          <w:szCs w:val="24"/>
          <w:lang w:val="be-BY" w:eastAsia="ru-RU"/>
        </w:rPr>
        <w:t xml:space="preserve">мае </w:t>
      </w:r>
      <w:r w:rsidR="002838C3" w:rsidRPr="00D93221">
        <w:rPr>
          <w:rFonts w:ascii="Times New Roman" w:eastAsia="Times New Roman" w:hAnsi="Times New Roman" w:cs="Times New Roman"/>
          <w:color w:val="000000"/>
          <w:kern w:val="20"/>
          <w:sz w:val="24"/>
          <w:szCs w:val="24"/>
          <w:lang w:eastAsia="ru-RU"/>
        </w:rPr>
        <w:t>патрэб</w:t>
      </w:r>
      <w:r w:rsidR="002838C3" w:rsidRPr="00D93221">
        <w:rPr>
          <w:rFonts w:ascii="Times New Roman" w:eastAsia="Times New Roman" w:hAnsi="Times New Roman" w:cs="Times New Roman"/>
          <w:color w:val="000000"/>
          <w:kern w:val="20"/>
          <w:sz w:val="24"/>
          <w:szCs w:val="24"/>
          <w:lang w:val="be-BY" w:eastAsia="ru-RU"/>
        </w:rPr>
        <w:t>ы</w:t>
      </w:r>
      <w:r w:rsidR="002838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паляпшэнні жыллёвых умоў, </w:t>
      </w:r>
      <w:r w:rsidR="002838C3" w:rsidRPr="00D93221">
        <w:rPr>
          <w:rFonts w:ascii="Times New Roman" w:eastAsia="Times New Roman" w:hAnsi="Times New Roman" w:cs="Times New Roman"/>
          <w:color w:val="000000"/>
          <w:kern w:val="20"/>
          <w:sz w:val="24"/>
          <w:szCs w:val="24"/>
          <w:lang w:val="be-BY" w:eastAsia="ru-RU"/>
        </w:rPr>
        <w:t xml:space="preserve">па </w:t>
      </w:r>
      <w:r w:rsidR="000319C5">
        <w:rPr>
          <w:rFonts w:ascii="Times New Roman" w:eastAsia="Times New Roman" w:hAnsi="Times New Roman" w:cs="Times New Roman"/>
          <w:color w:val="000000"/>
          <w:kern w:val="20"/>
          <w:sz w:val="24"/>
          <w:szCs w:val="24"/>
          <w:lang w:val="be-BY" w:eastAsia="ru-RU"/>
        </w:rPr>
        <w:t>яе</w:t>
      </w:r>
      <w:r w:rsidR="000319C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пісьмовай заяве зыходзячы з часу падачы заявы, за выключэннем выпадкаў, прадугледжаных </w:t>
      </w:r>
      <w:hyperlink r:id="rId296" w:anchor="&amp;Article=103&amp;Point=5" w:history="1">
        <w:r w:rsidRPr="00D93221">
          <w:rPr>
            <w:rFonts w:ascii="Times New Roman" w:eastAsia="Times New Roman" w:hAnsi="Times New Roman" w:cs="Times New Roman"/>
            <w:color w:val="000CFF"/>
            <w:kern w:val="20"/>
            <w:sz w:val="24"/>
            <w:szCs w:val="24"/>
            <w:u w:val="single"/>
            <w:lang w:eastAsia="ru-RU"/>
          </w:rPr>
          <w:t>пунктам 5</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Пры гэтым продаж жылых памяшканняў ажыццяўляецца па ацэначным кошце (але не </w:t>
      </w:r>
      <w:r w:rsidR="002838C3" w:rsidRPr="00D93221">
        <w:rPr>
          <w:rFonts w:ascii="Times New Roman" w:eastAsia="Times New Roman" w:hAnsi="Times New Roman" w:cs="Times New Roman"/>
          <w:color w:val="000000"/>
          <w:kern w:val="20"/>
          <w:sz w:val="24"/>
          <w:szCs w:val="24"/>
          <w:lang w:eastAsia="ru-RU"/>
        </w:rPr>
        <w:t>вышэйш</w:t>
      </w:r>
      <w:r w:rsidR="002838C3" w:rsidRPr="00D93221">
        <w:rPr>
          <w:rFonts w:ascii="Times New Roman" w:eastAsia="Times New Roman" w:hAnsi="Times New Roman" w:cs="Times New Roman"/>
          <w:color w:val="000000"/>
          <w:kern w:val="20"/>
          <w:sz w:val="24"/>
          <w:szCs w:val="24"/>
          <w:lang w:val="be-BY" w:eastAsia="ru-RU"/>
        </w:rPr>
        <w:t>ым за</w:t>
      </w:r>
      <w:r w:rsidR="00D93221">
        <w:rPr>
          <w:rFonts w:ascii="Times New Roman" w:eastAsia="Times New Roman" w:hAnsi="Times New Roman" w:cs="Times New Roman"/>
          <w:color w:val="000000"/>
          <w:kern w:val="20"/>
          <w:sz w:val="24"/>
          <w:szCs w:val="24"/>
          <w:lang w:val="be-BY" w:eastAsia="ru-RU"/>
        </w:rPr>
        <w:t xml:space="preserve"> </w:t>
      </w:r>
      <w:r w:rsidR="002838C3" w:rsidRPr="00D93221">
        <w:rPr>
          <w:rFonts w:ascii="Times New Roman" w:eastAsia="Times New Roman" w:hAnsi="Times New Roman" w:cs="Times New Roman"/>
          <w:color w:val="000000"/>
          <w:kern w:val="20"/>
          <w:sz w:val="24"/>
          <w:szCs w:val="24"/>
          <w:lang w:eastAsia="ru-RU"/>
        </w:rPr>
        <w:t>рыначн</w:t>
      </w:r>
      <w:r w:rsidR="002838C3" w:rsidRPr="00D93221">
        <w:rPr>
          <w:rFonts w:ascii="Times New Roman" w:eastAsia="Times New Roman" w:hAnsi="Times New Roman" w:cs="Times New Roman"/>
          <w:color w:val="000000"/>
          <w:kern w:val="20"/>
          <w:sz w:val="24"/>
          <w:szCs w:val="24"/>
          <w:lang w:val="be-BY" w:eastAsia="ru-RU"/>
        </w:rPr>
        <w:t>ы</w:t>
      </w:r>
      <w:r w:rsidR="002838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кошт), </w:t>
      </w:r>
      <w:r w:rsidR="002838C3" w:rsidRPr="00D93221">
        <w:rPr>
          <w:rFonts w:ascii="Times New Roman" w:eastAsia="Times New Roman" w:hAnsi="Times New Roman" w:cs="Times New Roman"/>
          <w:color w:val="000000"/>
          <w:kern w:val="20"/>
          <w:sz w:val="24"/>
          <w:szCs w:val="24"/>
          <w:lang w:eastAsia="ru-RU"/>
        </w:rPr>
        <w:t>вызначан</w:t>
      </w:r>
      <w:r w:rsidR="002838C3" w:rsidRPr="00D93221">
        <w:rPr>
          <w:rFonts w:ascii="Times New Roman" w:eastAsia="Times New Roman" w:hAnsi="Times New Roman" w:cs="Times New Roman"/>
          <w:color w:val="000000"/>
          <w:kern w:val="20"/>
          <w:sz w:val="24"/>
          <w:szCs w:val="24"/>
          <w:lang w:val="be-BY" w:eastAsia="ru-RU"/>
        </w:rPr>
        <w:t>ым</w:t>
      </w:r>
      <w:r w:rsidR="002838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індэксным метадам у адпаведнасці з заканадаўствам аб ацэначнай дзейнасці.</w:t>
      </w:r>
    </w:p>
    <w:p w14:paraId="1388D28F" w14:textId="63D4D24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Даванне </w:t>
      </w:r>
      <w:r w:rsidR="0027594A" w:rsidRPr="00D93221">
        <w:rPr>
          <w:rFonts w:ascii="Times New Roman" w:eastAsia="Times New Roman" w:hAnsi="Times New Roman" w:cs="Times New Roman"/>
          <w:color w:val="000000"/>
          <w:kern w:val="20"/>
          <w:sz w:val="24"/>
          <w:szCs w:val="24"/>
          <w:lang w:val="be-BY" w:eastAsia="ru-RU"/>
        </w:rPr>
        <w:t xml:space="preserve">вызваленага </w:t>
      </w:r>
      <w:r w:rsidRPr="00D93221">
        <w:rPr>
          <w:rFonts w:ascii="Times New Roman" w:eastAsia="Times New Roman" w:hAnsi="Times New Roman" w:cs="Times New Roman"/>
          <w:color w:val="000000"/>
          <w:kern w:val="20"/>
          <w:sz w:val="24"/>
          <w:szCs w:val="24"/>
          <w:lang w:eastAsia="ru-RU"/>
        </w:rPr>
        <w:t xml:space="preserve">жылога пакоя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права паўторнага давання якога маюць дзяржаўныя органы, </w:t>
      </w:r>
      <w:r w:rsidR="0039279A" w:rsidRPr="00D93221">
        <w:rPr>
          <w:rFonts w:ascii="Times New Roman" w:eastAsia="Times New Roman" w:hAnsi="Times New Roman" w:cs="Times New Roman"/>
          <w:color w:val="000000"/>
          <w:kern w:val="20"/>
          <w:sz w:val="24"/>
          <w:szCs w:val="24"/>
          <w:lang w:eastAsia="ru-RU"/>
        </w:rPr>
        <w:t>інш</w:t>
      </w:r>
      <w:r w:rsidR="0027594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арганізацыі, ажыццяўляецца ў парадку, прадугледжаным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артыкулам, са згоды </w:t>
      </w:r>
      <w:r w:rsidR="0027594A" w:rsidRPr="00D93221">
        <w:rPr>
          <w:rFonts w:ascii="Times New Roman" w:eastAsia="Times New Roman" w:hAnsi="Times New Roman" w:cs="Times New Roman"/>
          <w:color w:val="000000"/>
          <w:kern w:val="20"/>
          <w:sz w:val="24"/>
          <w:szCs w:val="24"/>
          <w:lang w:val="be-BY" w:eastAsia="ru-RU"/>
        </w:rPr>
        <w:t>ўказаных</w:t>
      </w:r>
      <w:r w:rsidR="002759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дзяржаўных органаў, </w:t>
      </w:r>
      <w:r w:rsidR="0039279A" w:rsidRPr="00D93221">
        <w:rPr>
          <w:rFonts w:ascii="Times New Roman" w:eastAsia="Times New Roman" w:hAnsi="Times New Roman" w:cs="Times New Roman"/>
          <w:color w:val="000000"/>
          <w:kern w:val="20"/>
          <w:sz w:val="24"/>
          <w:szCs w:val="24"/>
          <w:lang w:eastAsia="ru-RU"/>
        </w:rPr>
        <w:t>інш</w:t>
      </w:r>
      <w:r w:rsidR="0027594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арганізацый. Пры адсутнасці такой згоды</w:t>
      </w:r>
      <w:r w:rsidR="0027594A" w:rsidRPr="00D93221">
        <w:rPr>
          <w:rFonts w:ascii="Times New Roman" w:eastAsia="Times New Roman" w:hAnsi="Times New Roman" w:cs="Times New Roman"/>
          <w:color w:val="000000"/>
          <w:kern w:val="20"/>
          <w:sz w:val="24"/>
          <w:szCs w:val="24"/>
          <w:lang w:val="be-BY" w:eastAsia="ru-RU"/>
        </w:rPr>
        <w:t xml:space="preserve"> вызвалены</w:t>
      </w:r>
      <w:r w:rsidRPr="00D93221">
        <w:rPr>
          <w:rFonts w:ascii="Times New Roman" w:eastAsia="Times New Roman" w:hAnsi="Times New Roman" w:cs="Times New Roman"/>
          <w:color w:val="000000"/>
          <w:kern w:val="20"/>
          <w:sz w:val="24"/>
          <w:szCs w:val="24"/>
          <w:lang w:eastAsia="ru-RU"/>
        </w:rPr>
        <w:t xml:space="preserve"> жылы пакой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даецца ў парадку, прадугледжаным </w:t>
      </w:r>
      <w:hyperlink r:id="rId297" w:anchor="&amp;Article=97" w:history="1">
        <w:r w:rsidRPr="00D93221">
          <w:rPr>
            <w:rFonts w:ascii="Times New Roman" w:eastAsia="Times New Roman" w:hAnsi="Times New Roman" w:cs="Times New Roman"/>
            <w:color w:val="000CFF"/>
            <w:kern w:val="20"/>
            <w:sz w:val="24"/>
            <w:szCs w:val="24"/>
            <w:u w:val="single"/>
            <w:lang w:eastAsia="ru-RU"/>
          </w:rPr>
          <w:t>артыкуламі 97</w:t>
        </w:r>
      </w:hyperlink>
      <w:r w:rsidRPr="00D93221">
        <w:rPr>
          <w:rFonts w:ascii="Times New Roman" w:eastAsia="Times New Roman" w:hAnsi="Times New Roman" w:cs="Times New Roman"/>
          <w:color w:val="000000"/>
          <w:kern w:val="20"/>
          <w:sz w:val="24"/>
          <w:szCs w:val="24"/>
          <w:lang w:eastAsia="ru-RU"/>
        </w:rPr>
        <w:t>, </w:t>
      </w:r>
      <w:hyperlink r:id="rId298" w:anchor="&amp;Article=112" w:history="1">
        <w:r w:rsidRPr="00D93221">
          <w:rPr>
            <w:rFonts w:ascii="Times New Roman" w:eastAsia="Times New Roman" w:hAnsi="Times New Roman" w:cs="Times New Roman"/>
            <w:color w:val="000CFF"/>
            <w:kern w:val="20"/>
            <w:sz w:val="24"/>
            <w:szCs w:val="24"/>
            <w:u w:val="single"/>
            <w:lang w:eastAsia="ru-RU"/>
          </w:rPr>
          <w:t>112</w:t>
        </w:r>
      </w:hyperlink>
      <w:r w:rsidRPr="00D93221">
        <w:rPr>
          <w:rFonts w:ascii="Times New Roman" w:eastAsia="Times New Roman" w:hAnsi="Times New Roman" w:cs="Times New Roman"/>
          <w:color w:val="000000"/>
          <w:kern w:val="20"/>
          <w:sz w:val="24"/>
          <w:szCs w:val="24"/>
          <w:lang w:eastAsia="ru-RU"/>
        </w:rPr>
        <w:t> і</w:t>
      </w:r>
      <w:r w:rsidR="000319C5">
        <w:rPr>
          <w:rFonts w:ascii="Times New Roman" w:eastAsia="Times New Roman" w:hAnsi="Times New Roman" w:cs="Times New Roman"/>
          <w:color w:val="000000"/>
          <w:kern w:val="20"/>
          <w:sz w:val="24"/>
          <w:szCs w:val="24"/>
          <w:lang w:val="be-BY" w:eastAsia="ru-RU"/>
        </w:rPr>
        <w:t xml:space="preserve"> </w:t>
      </w:r>
      <w:hyperlink r:id="rId299" w:anchor="&amp;Article=123" w:history="1">
        <w:r w:rsidRPr="00D93221">
          <w:rPr>
            <w:rFonts w:ascii="Times New Roman" w:eastAsia="Times New Roman" w:hAnsi="Times New Roman" w:cs="Times New Roman"/>
            <w:color w:val="000CFF"/>
            <w:kern w:val="20"/>
            <w:sz w:val="24"/>
            <w:szCs w:val="24"/>
            <w:u w:val="single"/>
            <w:lang w:eastAsia="ru-RU"/>
          </w:rPr>
          <w:t>123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03026B3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p>
    <w:p w14:paraId="0ED766A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lastRenderedPageBreak/>
        <w:t>ГЛАВА 16</w:t>
      </w:r>
      <w:r w:rsidRPr="00D93221">
        <w:rPr>
          <w:rFonts w:ascii="Times New Roman" w:eastAsia="Times New Roman" w:hAnsi="Times New Roman" w:cs="Times New Roman"/>
          <w:b/>
          <w:bCs/>
          <w:caps/>
          <w:color w:val="000000"/>
          <w:kern w:val="20"/>
          <w:sz w:val="24"/>
          <w:szCs w:val="24"/>
          <w:lang w:eastAsia="ru-RU"/>
        </w:rPr>
        <w:br/>
        <w:t>ЖЫЛЫЯ ПАМЯШКАННІ САЦЫЯЛЬНАГА КАРЫСТАННЯ. ДАВАННЕ ЖЫЛЫХ ПАМЯШКАННЯЎ САЦЫЯЛЬНАГА КАРЫСТАННЯ, ВАЛОДАННЕ І КАРЫСТАННЕ ІМІ</w:t>
      </w:r>
    </w:p>
    <w:p w14:paraId="788A20C8" w14:textId="77777777" w:rsidR="00277FAD" w:rsidRPr="00D93221" w:rsidRDefault="00277FAD" w:rsidP="008C4A35">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104. Жылыя памяшканні сацыяльнага карыстання</w:t>
      </w:r>
    </w:p>
    <w:p w14:paraId="6618A31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Жылыя памяшканні рэспубліканскага і камунальнага жыллёвых фондаў уключаюцца ў склад жылых памяшканняў сацыяльнага карыстання і выключаюцца з іх складу па рашэнні мясцовага выканаўчага і распарадчага органа.</w:t>
      </w:r>
    </w:p>
    <w:p w14:paraId="5A36CFE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склад жылых памяшканняў сацыяльнага карыстання ўключаюцца жылыя памяшканні тыпавых спажывецкіх якасцей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пабудаваныя (рэканструяваныя), набытыя,</w:t>
      </w:r>
      <w:r w:rsidR="00C6313F" w:rsidRPr="00D93221">
        <w:rPr>
          <w:rFonts w:ascii="Times New Roman" w:eastAsia="Times New Roman" w:hAnsi="Times New Roman" w:cs="Times New Roman"/>
          <w:color w:val="000000"/>
          <w:kern w:val="20"/>
          <w:sz w:val="24"/>
          <w:szCs w:val="24"/>
          <w:lang w:val="be-BY" w:eastAsia="ru-RU"/>
        </w:rPr>
        <w:t xml:space="preserve"> вызваленыя</w:t>
      </w:r>
      <w:r w:rsidRPr="00D93221">
        <w:rPr>
          <w:rFonts w:ascii="Times New Roman" w:eastAsia="Times New Roman" w:hAnsi="Times New Roman" w:cs="Times New Roman"/>
          <w:color w:val="000000"/>
          <w:kern w:val="20"/>
          <w:sz w:val="24"/>
          <w:szCs w:val="24"/>
          <w:lang w:eastAsia="ru-RU"/>
        </w:rPr>
        <w:t xml:space="preserve"> жылыя памяшканні, а таксама жылыя памяшканні ў выпадку, прадугледжаным часткай першай </w:t>
      </w:r>
      <w:hyperlink r:id="rId300" w:anchor="&amp;Article=113&amp;Point=4" w:history="1">
        <w:r w:rsidRPr="00D93221">
          <w:rPr>
            <w:rFonts w:ascii="Times New Roman" w:eastAsia="Times New Roman" w:hAnsi="Times New Roman" w:cs="Times New Roman"/>
            <w:color w:val="000CFF"/>
            <w:kern w:val="20"/>
            <w:sz w:val="24"/>
            <w:szCs w:val="24"/>
            <w:u w:val="single"/>
            <w:lang w:eastAsia="ru-RU"/>
          </w:rPr>
          <w:t>пункта 4</w:t>
        </w:r>
      </w:hyperlink>
      <w:r w:rsidRPr="00D93221">
        <w:rPr>
          <w:rFonts w:ascii="Times New Roman" w:eastAsia="Times New Roman" w:hAnsi="Times New Roman" w:cs="Times New Roman"/>
          <w:color w:val="000000"/>
          <w:kern w:val="20"/>
          <w:sz w:val="24"/>
          <w:szCs w:val="24"/>
          <w:lang w:eastAsia="ru-RU"/>
        </w:rPr>
        <w:t xml:space="preserve"> артыкула 113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03D1A8A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Жылыя памяшканні сацыяльнага карыстання прызначаюцца для пражывання грамадзян, якія маюць права на атрыманне такіх жылых памяшканняў, а таксама членаў іх сямей.</w:t>
      </w:r>
    </w:p>
    <w:p w14:paraId="1D3F03AE" w14:textId="298BD35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Жылыя памяшканні сацыяльнага карыстання не падлягаюць перадачы ва ўласнасць, абмену, раздзелу, калі іншае не </w:t>
      </w:r>
      <w:r w:rsidR="003D3F61" w:rsidRPr="00D93221">
        <w:rPr>
          <w:rFonts w:ascii="Times New Roman" w:eastAsia="Times New Roman" w:hAnsi="Times New Roman" w:cs="Times New Roman"/>
          <w:color w:val="000000"/>
          <w:kern w:val="20"/>
          <w:sz w:val="24"/>
          <w:szCs w:val="24"/>
          <w:lang w:val="be-BY" w:eastAsia="ru-RU"/>
        </w:rPr>
        <w:t>ўстанавіў Прэзідэнт</w:t>
      </w:r>
      <w:r w:rsidRPr="00D93221">
        <w:rPr>
          <w:rFonts w:ascii="Times New Roman" w:eastAsia="Times New Roman" w:hAnsi="Times New Roman" w:cs="Times New Roman"/>
          <w:color w:val="000000"/>
          <w:kern w:val="20"/>
          <w:sz w:val="24"/>
          <w:szCs w:val="24"/>
          <w:lang w:eastAsia="ru-RU"/>
        </w:rPr>
        <w:t xml:space="preserve"> Рэспублікі Беларусь.</w:t>
      </w:r>
    </w:p>
    <w:p w14:paraId="157CDFD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Заселеныя жылыя памяшканні сацыяльнага карыстання не падлягаюць выключэнню са складу жылых памяшканняў сацыяльнага карыстання, акрамя выпадкаў, прадугледжаных часткай </w:t>
      </w:r>
      <w:r w:rsidR="00C6313F" w:rsidRPr="00D93221">
        <w:rPr>
          <w:rFonts w:ascii="Times New Roman" w:eastAsia="Times New Roman" w:hAnsi="Times New Roman" w:cs="Times New Roman"/>
          <w:color w:val="000000"/>
          <w:kern w:val="20"/>
          <w:sz w:val="24"/>
          <w:szCs w:val="24"/>
          <w:lang w:eastAsia="ru-RU"/>
        </w:rPr>
        <w:t>друго</w:t>
      </w:r>
      <w:r w:rsidR="00C6313F" w:rsidRPr="00D93221">
        <w:rPr>
          <w:rFonts w:ascii="Times New Roman" w:eastAsia="Times New Roman" w:hAnsi="Times New Roman" w:cs="Times New Roman"/>
          <w:color w:val="000000"/>
          <w:kern w:val="20"/>
          <w:sz w:val="24"/>
          <w:szCs w:val="24"/>
          <w:lang w:val="be-BY" w:eastAsia="ru-RU"/>
        </w:rPr>
        <w:t>й</w:t>
      </w:r>
      <w:r w:rsidR="00C6313F" w:rsidRPr="00D93221">
        <w:rPr>
          <w:rFonts w:ascii="Times New Roman" w:eastAsia="Times New Roman" w:hAnsi="Times New Roman" w:cs="Times New Roman"/>
          <w:color w:val="000000"/>
          <w:kern w:val="20"/>
          <w:sz w:val="24"/>
          <w:szCs w:val="24"/>
          <w:lang w:eastAsia="ru-RU"/>
        </w:rPr>
        <w:t> </w:t>
      </w:r>
      <w:hyperlink r:id="rId301" w:anchor="&amp;Article=106&amp;Point=7" w:history="1">
        <w:r w:rsidRPr="00D93221">
          <w:rPr>
            <w:rFonts w:ascii="Times New Roman" w:eastAsia="Times New Roman" w:hAnsi="Times New Roman" w:cs="Times New Roman"/>
            <w:color w:val="000CFF"/>
            <w:kern w:val="20"/>
            <w:sz w:val="24"/>
            <w:szCs w:val="24"/>
            <w:u w:val="single"/>
            <w:lang w:eastAsia="ru-RU"/>
          </w:rPr>
          <w:t>пункта 7</w:t>
        </w:r>
      </w:hyperlink>
      <w:r w:rsidRPr="00D93221">
        <w:rPr>
          <w:rFonts w:ascii="Times New Roman" w:eastAsia="Times New Roman" w:hAnsi="Times New Roman" w:cs="Times New Roman"/>
          <w:color w:val="000000"/>
          <w:kern w:val="20"/>
          <w:sz w:val="24"/>
          <w:szCs w:val="24"/>
          <w:lang w:eastAsia="ru-RU"/>
        </w:rPr>
        <w:t> артыкула 106, часткай першай </w:t>
      </w:r>
      <w:hyperlink r:id="rId302" w:anchor="&amp;Article=109&amp;Point=4" w:history="1">
        <w:r w:rsidRPr="00D93221">
          <w:rPr>
            <w:rFonts w:ascii="Times New Roman" w:eastAsia="Times New Roman" w:hAnsi="Times New Roman" w:cs="Times New Roman"/>
            <w:color w:val="000CFF"/>
            <w:kern w:val="20"/>
            <w:sz w:val="24"/>
            <w:szCs w:val="24"/>
            <w:u w:val="single"/>
            <w:lang w:eastAsia="ru-RU"/>
          </w:rPr>
          <w:t>пункта 4</w:t>
        </w:r>
      </w:hyperlink>
      <w:r w:rsidRPr="00D93221">
        <w:rPr>
          <w:rFonts w:ascii="Times New Roman" w:eastAsia="Times New Roman" w:hAnsi="Times New Roman" w:cs="Times New Roman"/>
          <w:color w:val="000000"/>
          <w:kern w:val="20"/>
          <w:sz w:val="24"/>
          <w:szCs w:val="24"/>
          <w:lang w:eastAsia="ru-RU"/>
        </w:rPr>
        <w:t xml:space="preserve"> артыкула 109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 іншых выпадкаў, прадугледжаных заканадаўчымі актамі.</w:t>
      </w:r>
    </w:p>
    <w:p w14:paraId="72A4D6DB" w14:textId="3B6AFE0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Дол</w:t>
      </w:r>
      <w:r w:rsidR="003D3F61" w:rsidRPr="00D93221">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 xml:space="preserve"> жылых памяшканняў сацыяльнага карыстання вызнача</w:t>
      </w:r>
      <w:r w:rsidR="003D3F61" w:rsidRPr="00D93221">
        <w:rPr>
          <w:rFonts w:ascii="Times New Roman" w:eastAsia="Times New Roman" w:hAnsi="Times New Roman" w:cs="Times New Roman"/>
          <w:color w:val="000000"/>
          <w:kern w:val="20"/>
          <w:sz w:val="24"/>
          <w:szCs w:val="24"/>
          <w:lang w:val="be-BY" w:eastAsia="ru-RU"/>
        </w:rPr>
        <w:t>юць</w:t>
      </w:r>
      <w:r w:rsidRPr="00D93221">
        <w:rPr>
          <w:rFonts w:ascii="Times New Roman" w:eastAsia="Times New Roman" w:hAnsi="Times New Roman" w:cs="Times New Roman"/>
          <w:color w:val="000000"/>
          <w:kern w:val="20"/>
          <w:sz w:val="24"/>
          <w:szCs w:val="24"/>
          <w:lang w:eastAsia="ru-RU"/>
        </w:rPr>
        <w:t xml:space="preserve"> штогод мясцовы</w:t>
      </w:r>
      <w:r w:rsidR="003D3F6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выканаўчы</w:t>
      </w:r>
      <w:r w:rsidR="003D3F6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і распарадчы</w:t>
      </w:r>
      <w:r w:rsidR="003D3F61"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орган</w:t>
      </w:r>
      <w:r w:rsidR="003D3F6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пры размеркаванні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38D38AE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26842612" w14:textId="2B0ABDBA"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Артыкул 105.</w:t>
      </w:r>
      <w:r w:rsidR="00D93221">
        <w:rPr>
          <w:rFonts w:ascii="Times New Roman" w:eastAsia="Times New Roman" w:hAnsi="Times New Roman" w:cs="Times New Roman"/>
          <w:b/>
          <w:color w:val="000000"/>
          <w:kern w:val="20"/>
          <w:sz w:val="24"/>
          <w:szCs w:val="24"/>
          <w:lang w:eastAsia="ru-RU"/>
        </w:rPr>
        <w:t xml:space="preserve"> </w:t>
      </w:r>
      <w:r w:rsidRPr="00D93221">
        <w:rPr>
          <w:rFonts w:ascii="Times New Roman" w:eastAsia="Times New Roman" w:hAnsi="Times New Roman" w:cs="Times New Roman"/>
          <w:b/>
          <w:color w:val="000000"/>
          <w:kern w:val="20"/>
          <w:sz w:val="24"/>
          <w:szCs w:val="24"/>
          <w:lang w:eastAsia="ru-RU"/>
        </w:rPr>
        <w:t xml:space="preserve">Грамадзяне, якія маюць права на атрыманне жылога памяшкання сацыяльнага карыстання </w:t>
      </w:r>
    </w:p>
    <w:p w14:paraId="36B540D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6284D90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Права на атрыманне жылога памяшкання сацыяльнага карыстання маюць грамадзяне, якія знаходзяцца на ўліку </w:t>
      </w:r>
      <w:r w:rsidR="00112F4E" w:rsidRPr="00D93221">
        <w:rPr>
          <w:rFonts w:ascii="Times New Roman" w:eastAsia="Times New Roman" w:hAnsi="Times New Roman" w:cs="Times New Roman"/>
          <w:color w:val="000000"/>
          <w:kern w:val="20"/>
          <w:sz w:val="24"/>
          <w:szCs w:val="24"/>
          <w:lang w:eastAsia="ru-RU"/>
        </w:rPr>
        <w:t xml:space="preserve">асоб, </w:t>
      </w:r>
      <w:r w:rsidR="00C6313F" w:rsidRPr="00D93221">
        <w:rPr>
          <w:rFonts w:ascii="Times New Roman" w:eastAsia="Times New Roman" w:hAnsi="Times New Roman" w:cs="Times New Roman"/>
          <w:color w:val="000000"/>
          <w:kern w:val="20"/>
          <w:sz w:val="24"/>
          <w:szCs w:val="24"/>
          <w:lang w:val="be-BY" w:eastAsia="ru-RU"/>
        </w:rPr>
        <w:t>што</w:t>
      </w:r>
      <w:r w:rsidR="00112F4E" w:rsidRPr="00D93221">
        <w:rPr>
          <w:rFonts w:ascii="Times New Roman" w:eastAsia="Times New Roman" w:hAnsi="Times New Roman" w:cs="Times New Roman"/>
          <w:color w:val="000000"/>
          <w:kern w:val="20"/>
          <w:sz w:val="24"/>
          <w:szCs w:val="24"/>
          <w:lang w:eastAsia="ru-RU"/>
        </w:rPr>
        <w:t xml:space="preserve"> маюць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p>
    <w:p w14:paraId="1D86135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1.1. грамадзяне, жылыя памяшканні якіх (у тым ліку прыналежныя ім на праве ўласнасці) з прычыны надзвычайных сітуацый прыроднага і тэхнагеннага характару, баявых дзеянняў і актаў тэрарызму сталі непрыгоднымі для пражывання;</w:t>
      </w:r>
    </w:p>
    <w:p w14:paraId="3B9FF25A" w14:textId="23372B6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1.2. грамадзяне, якія маюць захворванні, і грамадзяне, у складзе сем’яў якіх ёсць дзеці, </w:t>
      </w:r>
      <w:r w:rsidR="00C6313F" w:rsidRPr="00D93221">
        <w:rPr>
          <w:rFonts w:ascii="Times New Roman" w:eastAsia="Times New Roman" w:hAnsi="Times New Roman" w:cs="Times New Roman"/>
          <w:color w:val="000000"/>
          <w:kern w:val="20"/>
          <w:sz w:val="24"/>
          <w:szCs w:val="24"/>
          <w:lang w:val="be-BY" w:eastAsia="ru-RU"/>
        </w:rPr>
        <w:t>што</w:t>
      </w:r>
      <w:r w:rsidR="00C6313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маюць захворванні, указаныя ў пераліку, </w:t>
      </w:r>
      <w:r w:rsidR="00C6313F" w:rsidRPr="00D93221">
        <w:rPr>
          <w:rFonts w:ascii="Times New Roman" w:eastAsia="Times New Roman" w:hAnsi="Times New Roman" w:cs="Times New Roman"/>
          <w:color w:val="000000"/>
          <w:kern w:val="20"/>
          <w:sz w:val="24"/>
          <w:szCs w:val="24"/>
          <w:lang w:val="be-BY" w:eastAsia="ru-RU"/>
        </w:rPr>
        <w:t xml:space="preserve">які </w:t>
      </w:r>
      <w:r w:rsidR="00C6313F" w:rsidRPr="00D93221">
        <w:rPr>
          <w:rFonts w:ascii="Times New Roman" w:eastAsia="Times New Roman" w:hAnsi="Times New Roman" w:cs="Times New Roman"/>
          <w:color w:val="000000"/>
          <w:kern w:val="20"/>
          <w:sz w:val="24"/>
          <w:szCs w:val="24"/>
          <w:lang w:eastAsia="ru-RU"/>
        </w:rPr>
        <w:t xml:space="preserve">вызначае </w:t>
      </w:r>
      <w:r w:rsidRPr="00D93221">
        <w:rPr>
          <w:rFonts w:ascii="Times New Roman" w:eastAsia="Times New Roman" w:hAnsi="Times New Roman" w:cs="Times New Roman"/>
          <w:color w:val="000000"/>
          <w:kern w:val="20"/>
          <w:sz w:val="24"/>
          <w:szCs w:val="24"/>
          <w:lang w:eastAsia="ru-RU"/>
        </w:rPr>
        <w:t xml:space="preserve">Міністэрства аховы здароўя, пры наяўнасці якіх прызнаецца немагчымым іх сумеснае пражыванне з іншымі грамадзянамі ў адным пакоі або аднапакаёвай кватэры; </w:t>
      </w:r>
    </w:p>
    <w:p w14:paraId="02213E1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1.3. дзеці-сіроты і дзеці, якія засталіся без апекавання бацькоў, у дачыненні да якіх прынята рашэнне аб эмансіпацыі або якія ўзялі шлюб, асобы з ліку дзяцей-сірот і дзяцей, якія засталіся без апекавання бацькоў; </w:t>
      </w:r>
    </w:p>
    <w:p w14:paraId="5056BDB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1.4. Героі Беларусі, Героі Савецкага Саюза, Героі Сацыялістычнай Працы, поўныя кавалеры ордэнаў Славы, Працоўнай Славы; </w:t>
      </w:r>
    </w:p>
    <w:p w14:paraId="2AB8B70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1.5. ветэраны і інваліды Вялікай Айчыннай вайны, інваліды баявых дзеянняў на тэрыторыі іншых дзяржаў з ліку катэгорый грамадзян, указаных у артыкулах 2 і 4 Закона Рэспублікі Беларусь ад 17 красавіка 1992 г. № 1594-XII «Аб ветэранах»; </w:t>
      </w:r>
    </w:p>
    <w:p w14:paraId="0B53469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1.6. грамадзяне, у тым ліку звольненыя ў запас (адстаўку), з ліку ваеннаслужачых, якія </w:t>
      </w:r>
      <w:r w:rsidR="00C6313F" w:rsidRPr="00D93221">
        <w:rPr>
          <w:rFonts w:ascii="Times New Roman" w:eastAsia="Times New Roman" w:hAnsi="Times New Roman" w:cs="Times New Roman"/>
          <w:color w:val="000000"/>
          <w:kern w:val="20"/>
          <w:sz w:val="24"/>
          <w:szCs w:val="24"/>
          <w:lang w:val="be-BY" w:eastAsia="ru-RU"/>
        </w:rPr>
        <w:t>сталі</w:t>
      </w:r>
      <w:r w:rsidR="00C6313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інвалідамі з прычыны ранення, кантузіі, калецтва або захворвання, атрыманых пры выкананні абавязкаў ваеннай службы (службовых абавязкаў), акрамя выпадкаў, калі інваліднасць надышла ў выніку іх проціпраўных дзеянняў, з прычыны алкагольнага, наркатычнага, таксічнага ап’янення, членашкодніцтва; </w:t>
      </w:r>
    </w:p>
    <w:p w14:paraId="14C7D2A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1.7. інваліды з дзяцінства з прычыны ранення, кантузіі, калецтва, </w:t>
      </w:r>
      <w:r w:rsidR="0018555C" w:rsidRPr="00D93221">
        <w:rPr>
          <w:rFonts w:ascii="Times New Roman" w:eastAsia="Times New Roman" w:hAnsi="Times New Roman" w:cs="Times New Roman"/>
          <w:color w:val="000000"/>
          <w:kern w:val="20"/>
          <w:sz w:val="24"/>
          <w:szCs w:val="24"/>
          <w:lang w:eastAsia="ru-RU"/>
        </w:rPr>
        <w:t>звязан</w:t>
      </w:r>
      <w:r w:rsidR="0018555C" w:rsidRPr="00D93221">
        <w:rPr>
          <w:rFonts w:ascii="Times New Roman" w:eastAsia="Times New Roman" w:hAnsi="Times New Roman" w:cs="Times New Roman"/>
          <w:color w:val="000000"/>
          <w:kern w:val="20"/>
          <w:sz w:val="24"/>
          <w:szCs w:val="24"/>
          <w:lang w:val="be-BY" w:eastAsia="ru-RU"/>
        </w:rPr>
        <w:t>ых</w:t>
      </w:r>
      <w:r w:rsidR="0018555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баявымі дзеяннямі ў перыяд Вялікай Айчыннай вайны або з наступствамі ваенных дзеянняў; </w:t>
      </w:r>
    </w:p>
    <w:p w14:paraId="50E9AC5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1.8. грамадзяне, якія захварэлі і перанеслі прамянёвую хваробу, выкліканую наступствамі катастрофы на </w:t>
      </w:r>
      <w:r w:rsidR="0018555C" w:rsidRPr="00D93221">
        <w:rPr>
          <w:rFonts w:ascii="Times New Roman" w:eastAsia="Times New Roman" w:hAnsi="Times New Roman" w:cs="Times New Roman"/>
          <w:color w:val="000000"/>
          <w:kern w:val="20"/>
          <w:sz w:val="24"/>
          <w:szCs w:val="24"/>
          <w:lang w:val="be-BY" w:eastAsia="ru-RU"/>
        </w:rPr>
        <w:t>ЧАЭС</w:t>
      </w:r>
      <w:r w:rsidRPr="00D93221">
        <w:rPr>
          <w:rFonts w:ascii="Times New Roman" w:eastAsia="Times New Roman" w:hAnsi="Times New Roman" w:cs="Times New Roman"/>
          <w:color w:val="000000"/>
          <w:kern w:val="20"/>
          <w:sz w:val="24"/>
          <w:szCs w:val="24"/>
          <w:lang w:eastAsia="ru-RU"/>
        </w:rPr>
        <w:t xml:space="preserve">, іншых радыяцыйных аварый, інваліды, у дачыненні да якіх устаноўлена прычынная сувязь калецтва або захворвання, што прывялі да інваліднасці, з катастрофай на </w:t>
      </w:r>
      <w:r w:rsidR="0018555C" w:rsidRPr="00D93221">
        <w:rPr>
          <w:rFonts w:ascii="Times New Roman" w:eastAsia="Times New Roman" w:hAnsi="Times New Roman" w:cs="Times New Roman"/>
          <w:color w:val="000000"/>
          <w:kern w:val="20"/>
          <w:sz w:val="24"/>
          <w:szCs w:val="24"/>
          <w:lang w:val="be-BY" w:eastAsia="ru-RU"/>
        </w:rPr>
        <w:t>ЧАЭС</w:t>
      </w:r>
      <w:r w:rsidRPr="00D93221">
        <w:rPr>
          <w:rFonts w:ascii="Times New Roman" w:eastAsia="Times New Roman" w:hAnsi="Times New Roman" w:cs="Times New Roman"/>
          <w:color w:val="000000"/>
          <w:kern w:val="20"/>
          <w:sz w:val="24"/>
          <w:szCs w:val="24"/>
          <w:lang w:eastAsia="ru-RU"/>
        </w:rPr>
        <w:t xml:space="preserve">, іншымі радыяцыйнымі аварыямі; </w:t>
      </w:r>
    </w:p>
    <w:p w14:paraId="2F860EC7" w14:textId="77777777" w:rsidR="0018555C"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1.9. непрацуючыя адзінокія інваліды I і II групы, акрамя ўказаных у падпункце 1.8 гэтага пункта. </w:t>
      </w:r>
    </w:p>
    <w:p w14:paraId="44F1BB7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Пад непрацуючымі адзінокімі разумеюцца грамадзяне, якія не ажыццяўляюць дзейнасць на падставе працоўных дагавораў, грамадзянска-прававых дагавораў, прадметам якіх з’яўляюцца выкананне </w:t>
      </w:r>
      <w:r w:rsidR="0018555C"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 xml:space="preserve">, аказанне паслуг і стварэнне аб’ектаў інтэлектуальнай уласнасці, прадпрымальніцкую дзейнасць, іншую дзейнасць, што прыносіць даход, не </w:t>
      </w:r>
      <w:r w:rsidR="0018555C" w:rsidRPr="00D93221">
        <w:rPr>
          <w:rFonts w:ascii="Times New Roman" w:eastAsia="Times New Roman" w:hAnsi="Times New Roman" w:cs="Times New Roman"/>
          <w:color w:val="000000"/>
          <w:kern w:val="20"/>
          <w:sz w:val="24"/>
          <w:szCs w:val="24"/>
          <w:lang w:val="be-BY" w:eastAsia="ru-RU"/>
        </w:rPr>
        <w:t>даюць</w:t>
      </w:r>
      <w:r w:rsidR="0018555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месцы для кароткатэрміновага пражывання і не маюць працаздольных членаў сем’і, абавязаных па законе іх утрымліваць, якія пражываюць сумесна з імі або ў адным населеным пункце; </w:t>
      </w:r>
    </w:p>
    <w:p w14:paraId="08B18F8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1.10. непрацуючыя адзінокія пенсіянеры, грамадзяне, якія дасягнулі агульнаўстаноўленага пенсійнага ўзросту; </w:t>
      </w:r>
    </w:p>
    <w:p w14:paraId="1EDC434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1.11. грамадзяне, у складзе сем’яў якіх </w:t>
      </w:r>
      <w:r w:rsidR="0018555C" w:rsidRPr="00D93221">
        <w:rPr>
          <w:rFonts w:ascii="Times New Roman" w:eastAsia="Times New Roman" w:hAnsi="Times New Roman" w:cs="Times New Roman"/>
          <w:color w:val="000000"/>
          <w:kern w:val="20"/>
          <w:sz w:val="24"/>
          <w:szCs w:val="24"/>
          <w:lang w:val="be-BY" w:eastAsia="ru-RU"/>
        </w:rPr>
        <w:t>ёсць</w:t>
      </w:r>
      <w:r w:rsidR="0018555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дзеці</w:t>
      </w:r>
      <w:r w:rsidR="0018555C"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інваліды; </w:t>
      </w:r>
    </w:p>
    <w:p w14:paraId="030EB43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1.12. грамадзяне, у якіх сярэднямесячны сукупны даход на кожнага члена сям’і не перавышае зацверджанага бюджэту пражытачнага мінімуму ў сярэднім на душу насельніцтва, падлічанага за дванаццаць месяцаў, што папярэднічаюць месяцу прыняцця на ўлік (і на дзень </w:t>
      </w:r>
      <w:r w:rsidR="00145AC0" w:rsidRPr="00D93221">
        <w:rPr>
          <w:rFonts w:ascii="Times New Roman" w:eastAsia="Times New Roman" w:hAnsi="Times New Roman" w:cs="Times New Roman"/>
          <w:color w:val="000000"/>
          <w:kern w:val="20"/>
          <w:sz w:val="24"/>
          <w:szCs w:val="24"/>
          <w:lang w:val="be-BY" w:eastAsia="ru-RU"/>
        </w:rPr>
        <w:t>давання</w:t>
      </w:r>
      <w:r w:rsidR="00145AC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сацыяльнага карыстання), і якія маюць заяўленую маёмасць, агульны кошт якой не перавышае памеру кошту кватэры тыпавых спажывецкіх якасцей зыходзячы з максімальнай нормы </w:t>
      </w:r>
      <w:r w:rsidR="00145AC0" w:rsidRPr="00D93221">
        <w:rPr>
          <w:rFonts w:ascii="Times New Roman" w:eastAsia="Times New Roman" w:hAnsi="Times New Roman" w:cs="Times New Roman"/>
          <w:color w:val="000000"/>
          <w:kern w:val="20"/>
          <w:sz w:val="24"/>
          <w:szCs w:val="24"/>
          <w:lang w:val="be-BY" w:eastAsia="ru-RU"/>
        </w:rPr>
        <w:t>давання</w:t>
      </w:r>
      <w:r w:rsidR="00145AC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агульнай плошчы жылога памяшкання сацыяльнага карыстання на аднаго члена сям’і, з ліку наступных катэгорый: </w:t>
      </w:r>
    </w:p>
    <w:p w14:paraId="66249A9D"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інваліды I і II групы, за выключэннем інвалідаў, указаных у падпунктах 1.8 і 1.9 гэтага пункта; грамадзяне, якія пражываюць у дамах</w:t>
      </w:r>
      <w:r w:rsidR="00145AC0"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інтэрнатах для састарэлых і інвалідаў, якім пры паўторным аглядзе ўстаноўлена III група інваліднасці (інваліднасць знятая) або якія прызнаны ва ўстаноўленым парадку дзеяздольнымі; </w:t>
      </w:r>
    </w:p>
    <w:p w14:paraId="254C63D0"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пенсіянеры, грамадзяне, якія дасягнулі агульнаўстаноўленага пенсійнага ўзросту, за выключэннем пенсіянераў, указаных у падпункце 1.10 гэтага пункта; </w:t>
      </w:r>
    </w:p>
    <w:p w14:paraId="7E9DE6D2"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шматдзетныя сем’і, а таксама маці, якім прысвоена званне «Маці-гераіня» або якія ўзнагароджаны ордэнам Маці, ордэнам «Мацярынская слава» або медалём «Медаль мацярынства»; </w:t>
      </w:r>
    </w:p>
    <w:p w14:paraId="0AACF257"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грамадзяне, якія ўзялі на выхаванне траіх і больш дзяцей-сірот і (або) дзяцей, якія засталіся без апекавання бацькоў; </w:t>
      </w:r>
    </w:p>
    <w:p w14:paraId="27D9A463"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ветэраны баявых дзеянняў на тэрыторыі іншых дзяржаў; </w:t>
      </w:r>
    </w:p>
    <w:p w14:paraId="638426F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члены сем’яў памерлых грамадзян, указаных у артыкуле 22 Закона Рэспублікі Беларусь «Аб ветэранах». </w:t>
      </w:r>
    </w:p>
    <w:p w14:paraId="5FD7594C" w14:textId="1BD1956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Права на атрыманне жылога памяшкання сацыяльнага карыстання ўзнікае ў грамадзян, указаных у пункце 1 гэтага артыкула, з даты прыняцця іх на ўлік </w:t>
      </w:r>
      <w:r w:rsidR="00112F4E" w:rsidRPr="00D93221">
        <w:rPr>
          <w:rFonts w:ascii="Times New Roman" w:eastAsia="Times New Roman" w:hAnsi="Times New Roman" w:cs="Times New Roman"/>
          <w:color w:val="000000"/>
          <w:kern w:val="20"/>
          <w:sz w:val="24"/>
          <w:szCs w:val="24"/>
          <w:lang w:eastAsia="ru-RU"/>
        </w:rPr>
        <w:t xml:space="preserve">асоб, якія маюць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r w:rsidR="00145AC0"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і можа быць рэалізавана толькі адзін раз, за выключэннем выпадкаў </w:t>
      </w:r>
      <w:r w:rsidR="00145AC0" w:rsidRPr="00D93221">
        <w:rPr>
          <w:rFonts w:ascii="Times New Roman" w:eastAsia="Times New Roman" w:hAnsi="Times New Roman" w:cs="Times New Roman"/>
          <w:color w:val="000000"/>
          <w:kern w:val="20"/>
          <w:sz w:val="24"/>
          <w:szCs w:val="24"/>
          <w:lang w:val="be-BY" w:eastAsia="ru-RU"/>
        </w:rPr>
        <w:t>давання</w:t>
      </w:r>
      <w:r w:rsidR="00145AC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сацыяльнага карыстання пры высяленні з іншага жылога памяшкання сацыяльнага карыстання, а таксама пры паляпшэнні жыллёвых умоў малазабяспечаных грамадзян, указаных у падпункце 1.12 пункта 1 гэтага артыкула, пры ўмове </w:t>
      </w:r>
      <w:r w:rsidR="00063710">
        <w:rPr>
          <w:rFonts w:ascii="Times New Roman" w:eastAsia="Times New Roman" w:hAnsi="Times New Roman" w:cs="Times New Roman"/>
          <w:color w:val="000000"/>
          <w:kern w:val="20"/>
          <w:sz w:val="24"/>
          <w:szCs w:val="24"/>
          <w:lang w:val="be-BY" w:eastAsia="ru-RU"/>
        </w:rPr>
        <w:t>выканання</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нормаў, прадугледжаных часткай першай пункта 2 артыкула 96 гэтага Кодэкса. </w:t>
      </w:r>
    </w:p>
    <w:p w14:paraId="63899FB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31C0E08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 xml:space="preserve">Артыкул 106. Парадак </w:t>
      </w:r>
      <w:r w:rsidR="00145AC0" w:rsidRPr="00D93221">
        <w:rPr>
          <w:rFonts w:ascii="Times New Roman" w:eastAsia="Times New Roman" w:hAnsi="Times New Roman" w:cs="Times New Roman"/>
          <w:b/>
          <w:color w:val="000000"/>
          <w:kern w:val="20"/>
          <w:sz w:val="24"/>
          <w:szCs w:val="24"/>
          <w:lang w:val="be-BY" w:eastAsia="ru-RU"/>
        </w:rPr>
        <w:t>давання</w:t>
      </w:r>
      <w:r w:rsidRPr="00D93221">
        <w:rPr>
          <w:rFonts w:ascii="Times New Roman" w:eastAsia="Times New Roman" w:hAnsi="Times New Roman" w:cs="Times New Roman"/>
          <w:b/>
          <w:color w:val="000000"/>
          <w:kern w:val="20"/>
          <w:sz w:val="24"/>
          <w:szCs w:val="24"/>
          <w:lang w:eastAsia="ru-RU"/>
        </w:rPr>
        <w:t xml:space="preserve"> жылых памяшканняў сацыяльнага карыстання, валодання і карыстання імі </w:t>
      </w:r>
    </w:p>
    <w:p w14:paraId="4F73A6D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22D363B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1. Жылыя памяшканні сацыяльнага карыстання </w:t>
      </w:r>
      <w:r w:rsidR="00145AC0" w:rsidRPr="00D93221">
        <w:rPr>
          <w:rFonts w:ascii="Times New Roman" w:eastAsia="Times New Roman" w:hAnsi="Times New Roman" w:cs="Times New Roman"/>
          <w:color w:val="000000"/>
          <w:kern w:val="20"/>
          <w:sz w:val="24"/>
          <w:szCs w:val="24"/>
          <w:lang w:val="be-BY" w:eastAsia="ru-RU"/>
        </w:rPr>
        <w:t>даюцца</w:t>
      </w:r>
      <w:r w:rsidR="00145AC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парадку, устаноўленым гэтым Кодэксам і іншымі заканадаўчымі актамі, грамадзянам, якія маюць права на атрыманне такіх жылых памяшканняў, у валоданне і карыстанне на ўмовах дагавора найму жылога памяшкання сацыяльнага карыстання дзяржаўнага жыллёвага фонду. </w:t>
      </w:r>
    </w:p>
    <w:p w14:paraId="22A60BE6"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Жылыя памяшканні сацыяльнага карыстання </w:t>
      </w:r>
      <w:r w:rsidR="00145AC0" w:rsidRPr="00D93221">
        <w:rPr>
          <w:rFonts w:ascii="Times New Roman" w:eastAsia="Times New Roman" w:hAnsi="Times New Roman" w:cs="Times New Roman"/>
          <w:color w:val="000000"/>
          <w:kern w:val="20"/>
          <w:sz w:val="24"/>
          <w:szCs w:val="24"/>
          <w:lang w:val="be-BY" w:eastAsia="ru-RU"/>
        </w:rPr>
        <w:t>даюцца</w:t>
      </w:r>
      <w:r w:rsidRPr="00D93221">
        <w:rPr>
          <w:rFonts w:ascii="Times New Roman" w:eastAsia="Times New Roman" w:hAnsi="Times New Roman" w:cs="Times New Roman"/>
          <w:color w:val="000000"/>
          <w:kern w:val="20"/>
          <w:sz w:val="24"/>
          <w:szCs w:val="24"/>
          <w:lang w:eastAsia="ru-RU"/>
        </w:rPr>
        <w:t xml:space="preserve">: </w:t>
      </w:r>
    </w:p>
    <w:p w14:paraId="57233FE9"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грамадзяніну і жонцы (мужу), </w:t>
      </w:r>
      <w:r w:rsidR="00112DC3" w:rsidRPr="00D93221">
        <w:rPr>
          <w:rFonts w:ascii="Times New Roman" w:eastAsia="Times New Roman" w:hAnsi="Times New Roman" w:cs="Times New Roman"/>
          <w:color w:val="000000"/>
          <w:kern w:val="20"/>
          <w:sz w:val="24"/>
          <w:szCs w:val="24"/>
          <w:lang w:eastAsia="ru-RU"/>
        </w:rPr>
        <w:t>якія знаходзяцца сумесна з ім на ўліку асоб, якія маюць патрэбу ў паляпшэнні жыллёвых умоў</w:t>
      </w:r>
      <w:r w:rsidR="00112DC3" w:rsidRPr="00D93221">
        <w:rPr>
          <w:rFonts w:ascii="Times New Roman" w:eastAsia="Times New Roman" w:hAnsi="Times New Roman" w:cs="Times New Roman"/>
          <w:color w:val="000000"/>
          <w:kern w:val="20"/>
          <w:sz w:val="24"/>
          <w:szCs w:val="24"/>
          <w:lang w:val="be-BY" w:eastAsia="ru-RU"/>
        </w:rPr>
        <w:t>,</w:t>
      </w:r>
      <w:r w:rsidR="00112D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іх непаўналетнім і паўналетнім непрацаздольным дзецям і непрацаздольным бацькам; </w:t>
      </w:r>
    </w:p>
    <w:p w14:paraId="7E57A0D0"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дзецям-сіротам і дзецям, якія засталіся без апекавання бацькоў, у дачыненні да якіх прынята рашэнне аб эмансіпацыі або якія ўзялі шлюб, і асобам з ліку дзяцей-сірот і дзяцей, якія засталіся без апекавання бацькоў, – без уліку членаў іх сем’яў; </w:t>
      </w:r>
    </w:p>
    <w:p w14:paraId="02C13D3C" w14:textId="77777777" w:rsidR="00145AC0"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грамадзянам, якія ўзялі на выхаванне траіх і больш дзяцей-сірот і (або) дзяцей, якія засталіся без апекавання бацькоў, – з улікам іх непаўналетніх дзяцей, а таксама ўзятых на выхаванне дзяцей-сірот і (або) дзяцей, якія засталіся без апекавання бацькоў. </w:t>
      </w:r>
    </w:p>
    <w:p w14:paraId="4A56C90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Права на атрыманне жылога памяшкання сацыяльнага карыстання можа быць рэалізавана пры адсутнасці ў грамадзяніна і членаў яго сям’і, якія сумесна знаходзяцца на ўліку </w:t>
      </w:r>
      <w:r w:rsidR="00112F4E" w:rsidRPr="00D93221">
        <w:rPr>
          <w:rFonts w:ascii="Times New Roman" w:eastAsia="Times New Roman" w:hAnsi="Times New Roman" w:cs="Times New Roman"/>
          <w:color w:val="000000"/>
          <w:kern w:val="20"/>
          <w:sz w:val="24"/>
          <w:szCs w:val="24"/>
          <w:lang w:eastAsia="ru-RU"/>
        </w:rPr>
        <w:t xml:space="preserve">асоб, </w:t>
      </w:r>
      <w:r w:rsidR="00112DC3" w:rsidRPr="00D93221">
        <w:rPr>
          <w:rFonts w:ascii="Times New Roman" w:eastAsia="Times New Roman" w:hAnsi="Times New Roman" w:cs="Times New Roman"/>
          <w:color w:val="000000"/>
          <w:kern w:val="20"/>
          <w:sz w:val="24"/>
          <w:szCs w:val="24"/>
          <w:lang w:val="be-BY" w:eastAsia="ru-RU"/>
        </w:rPr>
        <w:t>што</w:t>
      </w:r>
      <w:r w:rsidR="00112F4E" w:rsidRPr="00D93221">
        <w:rPr>
          <w:rFonts w:ascii="Times New Roman" w:eastAsia="Times New Roman" w:hAnsi="Times New Roman" w:cs="Times New Roman"/>
          <w:color w:val="000000"/>
          <w:kern w:val="20"/>
          <w:sz w:val="24"/>
          <w:szCs w:val="24"/>
          <w:lang w:eastAsia="ru-RU"/>
        </w:rPr>
        <w:t xml:space="preserve"> маюць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ва ўласнасці жылых памяшканняў у гэтым населеным пункце агульнай плошчай пятнаццаць квадратных метраў і больш (у горадзе Мінску – дзесяць квадратных метраў і больш) на аднаго чалавека, </w:t>
      </w:r>
      <w:r w:rsidR="00112DC3" w:rsidRPr="00D93221">
        <w:rPr>
          <w:rFonts w:ascii="Times New Roman" w:eastAsia="Times New Roman" w:hAnsi="Times New Roman" w:cs="Times New Roman"/>
          <w:color w:val="000000"/>
          <w:kern w:val="20"/>
          <w:sz w:val="24"/>
          <w:szCs w:val="24"/>
          <w:lang w:val="be-BY" w:eastAsia="ru-RU"/>
        </w:rPr>
        <w:t>якія адпавядаюць</w:t>
      </w:r>
      <w:r w:rsidR="00112D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устаноўленым для пражывання санітарным і тэхнічным патрабаванням. Калі ў грамадзяніна або членаў яго сям’і, якія сумесна знаходзяцца на ўліку </w:t>
      </w:r>
      <w:r w:rsidR="00112F4E" w:rsidRPr="00D93221">
        <w:rPr>
          <w:rFonts w:ascii="Times New Roman" w:eastAsia="Times New Roman" w:hAnsi="Times New Roman" w:cs="Times New Roman"/>
          <w:color w:val="000000"/>
          <w:kern w:val="20"/>
          <w:sz w:val="24"/>
          <w:szCs w:val="24"/>
          <w:lang w:eastAsia="ru-RU"/>
        </w:rPr>
        <w:t xml:space="preserve">асоб, </w:t>
      </w:r>
      <w:r w:rsidR="00112DC3" w:rsidRPr="00D93221">
        <w:rPr>
          <w:rFonts w:ascii="Times New Roman" w:eastAsia="Times New Roman" w:hAnsi="Times New Roman" w:cs="Times New Roman"/>
          <w:color w:val="000000"/>
          <w:kern w:val="20"/>
          <w:sz w:val="24"/>
          <w:szCs w:val="24"/>
          <w:lang w:val="be-BY" w:eastAsia="ru-RU"/>
        </w:rPr>
        <w:t>што</w:t>
      </w:r>
      <w:r w:rsidR="00112F4E" w:rsidRPr="00D93221">
        <w:rPr>
          <w:rFonts w:ascii="Times New Roman" w:eastAsia="Times New Roman" w:hAnsi="Times New Roman" w:cs="Times New Roman"/>
          <w:color w:val="000000"/>
          <w:kern w:val="20"/>
          <w:sz w:val="24"/>
          <w:szCs w:val="24"/>
          <w:lang w:eastAsia="ru-RU"/>
        </w:rPr>
        <w:t xml:space="preserve"> маюць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ёсць у гэтым населеным пункце на праве ўласнасці жылое памяшканне, то жылое памяшканне сацыяльнага карыстання </w:t>
      </w:r>
      <w:r w:rsidR="00112DC3" w:rsidRPr="00D93221">
        <w:rPr>
          <w:rFonts w:ascii="Times New Roman" w:eastAsia="Times New Roman" w:hAnsi="Times New Roman" w:cs="Times New Roman"/>
          <w:color w:val="000000"/>
          <w:kern w:val="20"/>
          <w:sz w:val="24"/>
          <w:szCs w:val="24"/>
          <w:lang w:val="be-BY" w:eastAsia="ru-RU"/>
        </w:rPr>
        <w:t>даецца</w:t>
      </w:r>
      <w:r w:rsidR="00112D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межах ад пятнаццаці да дваццаці квадратных метраў агульнай плошчы жылога памяшкання на кожнага члена сям’і за вылікам агульнай плошчы жылога памяшкання, якое знаходзіцца ў іх уласнасці. Калі ў выніку выліку агульнай плошчы жылога памяшкання, якое знаходзіцца ва ўласнасці, жылое памяшканне сацыяльнага карыстання зыходзячы з яго памеру не можа быць </w:t>
      </w:r>
      <w:r w:rsidR="00112DC3" w:rsidRPr="00D93221">
        <w:rPr>
          <w:rFonts w:ascii="Times New Roman" w:eastAsia="Times New Roman" w:hAnsi="Times New Roman" w:cs="Times New Roman"/>
          <w:color w:val="000000"/>
          <w:kern w:val="20"/>
          <w:sz w:val="24"/>
          <w:szCs w:val="24"/>
          <w:lang w:val="be-BY" w:eastAsia="ru-RU"/>
        </w:rPr>
        <w:t>дадзена</w:t>
      </w:r>
      <w:r w:rsidR="00112D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ўвесь склад сям’і, то яно </w:t>
      </w:r>
      <w:r w:rsidR="00112DC3" w:rsidRPr="00D93221">
        <w:rPr>
          <w:rFonts w:ascii="Times New Roman" w:eastAsia="Times New Roman" w:hAnsi="Times New Roman" w:cs="Times New Roman"/>
          <w:color w:val="000000"/>
          <w:kern w:val="20"/>
          <w:sz w:val="24"/>
          <w:szCs w:val="24"/>
          <w:lang w:val="be-BY" w:eastAsia="ru-RU"/>
        </w:rPr>
        <w:t>даецца</w:t>
      </w:r>
      <w:r w:rsidR="00112DC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толькі грамадзяніну, які мае права на яго атрыманне. Пры гэтым жылое памяшканне сацыяльнага карыстання, што </w:t>
      </w:r>
      <w:r w:rsidR="00112DC3" w:rsidRPr="00D93221">
        <w:rPr>
          <w:rFonts w:ascii="Times New Roman" w:eastAsia="Times New Roman" w:hAnsi="Times New Roman" w:cs="Times New Roman"/>
          <w:color w:val="000000"/>
          <w:kern w:val="20"/>
          <w:sz w:val="24"/>
          <w:szCs w:val="24"/>
          <w:lang w:val="be-BY" w:eastAsia="ru-RU"/>
        </w:rPr>
        <w:t>даецца</w:t>
      </w:r>
      <w:r w:rsidRPr="00D93221">
        <w:rPr>
          <w:rFonts w:ascii="Times New Roman" w:eastAsia="Times New Roman" w:hAnsi="Times New Roman" w:cs="Times New Roman"/>
          <w:color w:val="000000"/>
          <w:kern w:val="20"/>
          <w:sz w:val="24"/>
          <w:szCs w:val="24"/>
          <w:lang w:eastAsia="ru-RU"/>
        </w:rPr>
        <w:t xml:space="preserve">, не можа быць меншым за аднапакаёвую кватэру. </w:t>
      </w:r>
    </w:p>
    <w:p w14:paraId="7E6B5ED8"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Мясцовы выканаўчы і распарадчы орган паведамляе грамадзяніну, які знаходзіцца на ўліку </w:t>
      </w:r>
      <w:r w:rsidR="00112F4E" w:rsidRPr="00D93221">
        <w:rPr>
          <w:rFonts w:ascii="Times New Roman" w:eastAsia="Times New Roman" w:hAnsi="Times New Roman" w:cs="Times New Roman"/>
          <w:color w:val="000000"/>
          <w:kern w:val="20"/>
          <w:sz w:val="24"/>
          <w:szCs w:val="24"/>
          <w:lang w:eastAsia="ru-RU"/>
        </w:rPr>
        <w:t xml:space="preserve">асоб, </w:t>
      </w:r>
      <w:r w:rsidR="00E628E7" w:rsidRPr="00D93221">
        <w:rPr>
          <w:rFonts w:ascii="Times New Roman" w:eastAsia="Times New Roman" w:hAnsi="Times New Roman" w:cs="Times New Roman"/>
          <w:color w:val="000000"/>
          <w:kern w:val="20"/>
          <w:sz w:val="24"/>
          <w:szCs w:val="24"/>
          <w:lang w:val="be-BY" w:eastAsia="ru-RU"/>
        </w:rPr>
        <w:t>што</w:t>
      </w:r>
      <w:r w:rsidR="00112F4E" w:rsidRPr="00D93221">
        <w:rPr>
          <w:rFonts w:ascii="Times New Roman" w:eastAsia="Times New Roman" w:hAnsi="Times New Roman" w:cs="Times New Roman"/>
          <w:color w:val="000000"/>
          <w:kern w:val="20"/>
          <w:sz w:val="24"/>
          <w:szCs w:val="24"/>
          <w:lang w:eastAsia="ru-RU"/>
        </w:rPr>
        <w:t xml:space="preserve"> маюць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r w:rsidR="00E628E7"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і мае права на </w:t>
      </w:r>
      <w:r w:rsidR="00E628E7" w:rsidRPr="00D93221">
        <w:rPr>
          <w:rFonts w:ascii="Times New Roman" w:eastAsia="Times New Roman" w:hAnsi="Times New Roman" w:cs="Times New Roman"/>
          <w:color w:val="000000"/>
          <w:kern w:val="20"/>
          <w:sz w:val="24"/>
          <w:szCs w:val="24"/>
          <w:lang w:val="be-BY" w:eastAsia="ru-RU"/>
        </w:rPr>
        <w:t>даванне</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сацыяльнага карыстання, аб </w:t>
      </w:r>
      <w:r w:rsidR="00E628E7" w:rsidRPr="00D93221">
        <w:rPr>
          <w:rFonts w:ascii="Times New Roman" w:eastAsia="Times New Roman" w:hAnsi="Times New Roman" w:cs="Times New Roman"/>
          <w:color w:val="000000"/>
          <w:kern w:val="20"/>
          <w:sz w:val="24"/>
          <w:szCs w:val="24"/>
          <w:lang w:val="be-BY" w:eastAsia="ru-RU"/>
        </w:rPr>
        <w:t>даванні</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яму жылога памяшкання сацыяльнага карыстання заказным пісьмом з паведамленнем аб атрыманні або перадае яму гэта паведамленне пад роспіс. </w:t>
      </w:r>
    </w:p>
    <w:p w14:paraId="78228FFB"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Грамадзянін, якому паведамілі аб </w:t>
      </w:r>
      <w:r w:rsidR="00E628E7" w:rsidRPr="00D93221">
        <w:rPr>
          <w:rFonts w:ascii="Times New Roman" w:eastAsia="Times New Roman" w:hAnsi="Times New Roman" w:cs="Times New Roman"/>
          <w:color w:val="000000"/>
          <w:kern w:val="20"/>
          <w:sz w:val="24"/>
          <w:szCs w:val="24"/>
          <w:lang w:val="be-BY" w:eastAsia="ru-RU"/>
        </w:rPr>
        <w:t>даванні</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яму жылога памяшкання сацыяльнага карыстання, або яго прадстаўнік, упаўнаважаны ва ўстаноўленым парадку, на працягу трыццаці дзён з дня атрымання такога паведамлення абавязаны звярнуцца ў мясцовы выканаўчы і распарадчы орган з заявай аб </w:t>
      </w:r>
      <w:r w:rsidR="00E628E7" w:rsidRPr="00D93221">
        <w:rPr>
          <w:rFonts w:ascii="Times New Roman" w:eastAsia="Times New Roman" w:hAnsi="Times New Roman" w:cs="Times New Roman"/>
          <w:color w:val="000000"/>
          <w:kern w:val="20"/>
          <w:sz w:val="24"/>
          <w:szCs w:val="24"/>
          <w:lang w:val="be-BY" w:eastAsia="ru-RU"/>
        </w:rPr>
        <w:t>даванні</w:t>
      </w:r>
      <w:r w:rsidR="00E628E7" w:rsidRPr="00D93221">
        <w:rPr>
          <w:rFonts w:ascii="Times New Roman" w:eastAsia="Times New Roman" w:hAnsi="Times New Roman" w:cs="Times New Roman"/>
          <w:color w:val="000000"/>
          <w:kern w:val="20"/>
          <w:sz w:val="24"/>
          <w:szCs w:val="24"/>
          <w:lang w:eastAsia="ru-RU"/>
        </w:rPr>
        <w:t xml:space="preserve"> прапан</w:t>
      </w:r>
      <w:r w:rsidR="00E628E7" w:rsidRPr="00D93221">
        <w:rPr>
          <w:rFonts w:ascii="Times New Roman" w:eastAsia="Times New Roman" w:hAnsi="Times New Roman" w:cs="Times New Roman"/>
          <w:color w:val="000000"/>
          <w:kern w:val="20"/>
          <w:sz w:val="24"/>
          <w:szCs w:val="24"/>
          <w:lang w:val="be-BY" w:eastAsia="ru-RU"/>
        </w:rPr>
        <w:t>аван</w:t>
      </w:r>
      <w:r w:rsidR="00E628E7" w:rsidRPr="00D93221">
        <w:rPr>
          <w:rFonts w:ascii="Times New Roman" w:eastAsia="Times New Roman" w:hAnsi="Times New Roman" w:cs="Times New Roman"/>
          <w:color w:val="000000"/>
          <w:kern w:val="20"/>
          <w:sz w:val="24"/>
          <w:szCs w:val="24"/>
          <w:lang w:eastAsia="ru-RU"/>
        </w:rPr>
        <w:t xml:space="preserve">ага </w:t>
      </w:r>
      <w:r w:rsidRPr="00D93221">
        <w:rPr>
          <w:rFonts w:ascii="Times New Roman" w:eastAsia="Times New Roman" w:hAnsi="Times New Roman" w:cs="Times New Roman"/>
          <w:color w:val="000000"/>
          <w:kern w:val="20"/>
          <w:sz w:val="24"/>
          <w:szCs w:val="24"/>
          <w:lang w:eastAsia="ru-RU"/>
        </w:rPr>
        <w:t xml:space="preserve">жылога памяшкання сацыяльнага карыстання або пісьмова адмовіцца ад яго </w:t>
      </w:r>
      <w:r w:rsidR="00E628E7" w:rsidRPr="00D93221">
        <w:rPr>
          <w:rFonts w:ascii="Times New Roman" w:eastAsia="Times New Roman" w:hAnsi="Times New Roman" w:cs="Times New Roman"/>
          <w:color w:val="000000"/>
          <w:kern w:val="20"/>
          <w:sz w:val="24"/>
          <w:szCs w:val="24"/>
          <w:lang w:val="be-BY" w:eastAsia="ru-RU"/>
        </w:rPr>
        <w:t>давання</w:t>
      </w:r>
      <w:r w:rsidRPr="00D93221">
        <w:rPr>
          <w:rFonts w:ascii="Times New Roman" w:eastAsia="Times New Roman" w:hAnsi="Times New Roman" w:cs="Times New Roman"/>
          <w:color w:val="000000"/>
          <w:kern w:val="20"/>
          <w:sz w:val="24"/>
          <w:szCs w:val="24"/>
          <w:lang w:eastAsia="ru-RU"/>
        </w:rPr>
        <w:t xml:space="preserve">. </w:t>
      </w:r>
    </w:p>
    <w:p w14:paraId="60FA98C7"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Незварот грамадзяніна (яго прадстаўніка) у гэты тэрмін у мясцовы выканаўчы і распарадчы орган разглядаецца як адмова ад </w:t>
      </w:r>
      <w:r w:rsidR="00E628E7" w:rsidRPr="00D93221">
        <w:rPr>
          <w:rFonts w:ascii="Times New Roman" w:eastAsia="Times New Roman" w:hAnsi="Times New Roman" w:cs="Times New Roman"/>
          <w:color w:val="000000"/>
          <w:kern w:val="20"/>
          <w:sz w:val="24"/>
          <w:szCs w:val="24"/>
          <w:lang w:val="be-BY" w:eastAsia="ru-RU"/>
        </w:rPr>
        <w:t>давання</w:t>
      </w:r>
      <w:r w:rsidR="00E628E7" w:rsidRPr="00D93221">
        <w:rPr>
          <w:rFonts w:ascii="Times New Roman" w:eastAsia="Times New Roman" w:hAnsi="Times New Roman" w:cs="Times New Roman"/>
          <w:color w:val="000000"/>
          <w:kern w:val="20"/>
          <w:sz w:val="24"/>
          <w:szCs w:val="24"/>
          <w:lang w:eastAsia="ru-RU"/>
        </w:rPr>
        <w:t xml:space="preserve"> прапан</w:t>
      </w:r>
      <w:r w:rsidR="00E628E7" w:rsidRPr="00D93221">
        <w:rPr>
          <w:rFonts w:ascii="Times New Roman" w:eastAsia="Times New Roman" w:hAnsi="Times New Roman" w:cs="Times New Roman"/>
          <w:color w:val="000000"/>
          <w:kern w:val="20"/>
          <w:sz w:val="24"/>
          <w:szCs w:val="24"/>
          <w:lang w:val="be-BY" w:eastAsia="ru-RU"/>
        </w:rPr>
        <w:t>авана</w:t>
      </w:r>
      <w:r w:rsidR="00E628E7" w:rsidRPr="00D93221">
        <w:rPr>
          <w:rFonts w:ascii="Times New Roman" w:eastAsia="Times New Roman" w:hAnsi="Times New Roman" w:cs="Times New Roman"/>
          <w:color w:val="000000"/>
          <w:kern w:val="20"/>
          <w:sz w:val="24"/>
          <w:szCs w:val="24"/>
          <w:lang w:eastAsia="ru-RU"/>
        </w:rPr>
        <w:t xml:space="preserve">га </w:t>
      </w:r>
      <w:r w:rsidRPr="00D93221">
        <w:rPr>
          <w:rFonts w:ascii="Times New Roman" w:eastAsia="Times New Roman" w:hAnsi="Times New Roman" w:cs="Times New Roman"/>
          <w:color w:val="000000"/>
          <w:kern w:val="20"/>
          <w:sz w:val="24"/>
          <w:szCs w:val="24"/>
          <w:lang w:eastAsia="ru-RU"/>
        </w:rPr>
        <w:t xml:space="preserve">яму жылога памяшкання сацыяльнага карыстання. </w:t>
      </w:r>
    </w:p>
    <w:p w14:paraId="08C3E93B"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Гэты тэрмін падаўжаецца на перыяд, на працягу якога ў грамадзяніна мелася ўважлівая прычына, што перашкаджала яму звярнуцца ў мясцовы выканаўчы і распарадчы орган (хвароба, знаходжанне за межамі населенага пункта, іншая ўважлівая прычына), пры дакументальным пацвярджэнні такой прычыны. </w:t>
      </w:r>
    </w:p>
    <w:p w14:paraId="5ED7353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Для прыняцця рашэння аб </w:t>
      </w:r>
      <w:r w:rsidR="00E628E7" w:rsidRPr="00D93221">
        <w:rPr>
          <w:rFonts w:ascii="Times New Roman" w:eastAsia="Times New Roman" w:hAnsi="Times New Roman" w:cs="Times New Roman"/>
          <w:color w:val="000000"/>
          <w:kern w:val="20"/>
          <w:sz w:val="24"/>
          <w:szCs w:val="24"/>
          <w:lang w:val="be-BY" w:eastAsia="ru-RU"/>
        </w:rPr>
        <w:t>даванні</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сацыяльнага карыстання хворым на актыўную форму туберкулёзу, а таксама грамадзянам, якія маюць захворванні, указаныя ў пераліку, </w:t>
      </w:r>
      <w:r w:rsidR="00E628E7" w:rsidRPr="00D93221">
        <w:rPr>
          <w:rFonts w:ascii="Times New Roman" w:eastAsia="Times New Roman" w:hAnsi="Times New Roman" w:cs="Times New Roman"/>
          <w:color w:val="000000"/>
          <w:kern w:val="20"/>
          <w:sz w:val="24"/>
          <w:szCs w:val="24"/>
          <w:lang w:val="be-BY" w:eastAsia="ru-RU"/>
        </w:rPr>
        <w:t xml:space="preserve">што </w:t>
      </w:r>
      <w:r w:rsidR="00E628E7" w:rsidRPr="00D93221">
        <w:rPr>
          <w:rFonts w:ascii="Times New Roman" w:eastAsia="Times New Roman" w:hAnsi="Times New Roman" w:cs="Times New Roman"/>
          <w:color w:val="000000"/>
          <w:kern w:val="20"/>
          <w:sz w:val="24"/>
          <w:szCs w:val="24"/>
          <w:lang w:eastAsia="ru-RU"/>
        </w:rPr>
        <w:t>вызначае</w:t>
      </w:r>
      <w:r w:rsidR="00E628E7" w:rsidRPr="00D93221">
        <w:rPr>
          <w:rFonts w:ascii="Times New Roman" w:eastAsia="Times New Roman" w:hAnsi="Times New Roman" w:cs="Times New Roman"/>
          <w:color w:val="000000"/>
          <w:kern w:val="20"/>
          <w:sz w:val="24"/>
          <w:szCs w:val="24"/>
          <w:lang w:val="be-BY" w:eastAsia="ru-RU"/>
        </w:rPr>
        <w:t>цца</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Міністэрствам аховы здароўя, пры наяўнасці якіх прызнаецца немагчымым іх сумеснае пражыванне з іншымі грамадзянамі ў адным пакоі або аднапакаёвай кватэры, мясцовыя выканаўчыя і распарадчыя органы, іншыя дзяржаўныя </w:t>
      </w:r>
      <w:r w:rsidRPr="00D93221">
        <w:rPr>
          <w:rFonts w:ascii="Times New Roman" w:eastAsia="Times New Roman" w:hAnsi="Times New Roman" w:cs="Times New Roman"/>
          <w:color w:val="000000"/>
          <w:kern w:val="20"/>
          <w:sz w:val="24"/>
          <w:szCs w:val="24"/>
          <w:lang w:eastAsia="ru-RU"/>
        </w:rPr>
        <w:lastRenderedPageBreak/>
        <w:t xml:space="preserve">органы запытваюць у арганізацый аховы здароўя заключэнне ўрачэбнай кансультацыйнай камісіі, указанае ў абзацы шостым пункта 2 артыкула 40 гэтага Кодэкса. </w:t>
      </w:r>
    </w:p>
    <w:p w14:paraId="0121E623"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Калі на працягу пяці гадоў да атрымання жылога памяшкання сацыяльнага карыстання жыллёвыя ўмовы грамадзяніна пагоршыліся шляхам </w:t>
      </w:r>
      <w:r w:rsidR="00E628E7" w:rsidRPr="00D93221">
        <w:rPr>
          <w:rFonts w:ascii="Times New Roman" w:eastAsia="Times New Roman" w:hAnsi="Times New Roman" w:cs="Times New Roman"/>
          <w:color w:val="000000"/>
          <w:kern w:val="20"/>
          <w:sz w:val="24"/>
          <w:szCs w:val="24"/>
          <w:lang w:val="be-BY" w:eastAsia="ru-RU"/>
        </w:rPr>
        <w:t>давання</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валодання і карыстання жылым памяшканнем мужу (жонцы), іх непаўналетнім і паўналетнім непрацаздольным дзецям і непрацаздольным бацькам, якія не маюць ва ўласнасці жылых памяшканняў у гэтым населеным пункце, жылое памяшканне сацыяльнага карыстання </w:t>
      </w:r>
      <w:r w:rsidR="00E628E7" w:rsidRPr="00D93221">
        <w:rPr>
          <w:rFonts w:ascii="Times New Roman" w:eastAsia="Times New Roman" w:hAnsi="Times New Roman" w:cs="Times New Roman"/>
          <w:color w:val="000000"/>
          <w:kern w:val="20"/>
          <w:sz w:val="24"/>
          <w:szCs w:val="24"/>
          <w:lang w:val="be-BY" w:eastAsia="ru-RU"/>
        </w:rPr>
        <w:t>даецца</w:t>
      </w:r>
      <w:r w:rsidR="00E628E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межах ад пятнаццаці да дваццаці квадратных метраў агульнай плошчы жылога памяшкання на кожнага члена сям’і. </w:t>
      </w:r>
    </w:p>
    <w:p w14:paraId="0C868E0E" w14:textId="77777777" w:rsidR="00E628E7"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на працягу пяці гадоў да атрымання жылога памяшкання сацыяльнага карыстання грамадзянін, які знаходзіцца на ўліку </w:t>
      </w:r>
      <w:r w:rsidR="00112F4E" w:rsidRPr="00D93221">
        <w:rPr>
          <w:rFonts w:ascii="Times New Roman" w:eastAsia="Times New Roman" w:hAnsi="Times New Roman" w:cs="Times New Roman"/>
          <w:color w:val="000000"/>
          <w:kern w:val="20"/>
          <w:sz w:val="24"/>
          <w:szCs w:val="24"/>
          <w:lang w:eastAsia="ru-RU"/>
        </w:rPr>
        <w:t xml:space="preserve">асоб, </w:t>
      </w:r>
      <w:r w:rsidR="005F3149" w:rsidRPr="00D93221">
        <w:rPr>
          <w:rFonts w:ascii="Times New Roman" w:eastAsia="Times New Roman" w:hAnsi="Times New Roman" w:cs="Times New Roman"/>
          <w:color w:val="000000"/>
          <w:kern w:val="20"/>
          <w:sz w:val="24"/>
          <w:szCs w:val="24"/>
          <w:lang w:val="be-BY" w:eastAsia="ru-RU"/>
        </w:rPr>
        <w:t>што</w:t>
      </w:r>
      <w:r w:rsidR="00112F4E" w:rsidRPr="00D93221">
        <w:rPr>
          <w:rFonts w:ascii="Times New Roman" w:eastAsia="Times New Roman" w:hAnsi="Times New Roman" w:cs="Times New Roman"/>
          <w:color w:val="000000"/>
          <w:kern w:val="20"/>
          <w:sz w:val="24"/>
          <w:szCs w:val="24"/>
          <w:lang w:eastAsia="ru-RU"/>
        </w:rPr>
        <w:t xml:space="preserve"> маюць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зрабіў адчужэнне прыналежнага яму на праве ўласнасці жылога памяшкання або ажыццявіў дзеянні, якія прывялі да пагаршэння жыллёвых умоў шляхам разбурэння, пашкоджання, абмену, </w:t>
      </w:r>
      <w:r w:rsidR="005F3149" w:rsidRPr="00D93221">
        <w:rPr>
          <w:rFonts w:ascii="Times New Roman" w:eastAsia="Times New Roman" w:hAnsi="Times New Roman" w:cs="Times New Roman"/>
          <w:color w:val="000000"/>
          <w:kern w:val="20"/>
          <w:sz w:val="24"/>
          <w:szCs w:val="24"/>
          <w:lang w:eastAsia="ru-RU"/>
        </w:rPr>
        <w:t>раздзел</w:t>
      </w:r>
      <w:r w:rsidR="005F3149"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змянення парадку валодання і карыстання жылым памяшканнем або </w:t>
      </w:r>
      <w:r w:rsidR="005F3149" w:rsidRPr="00D93221">
        <w:rPr>
          <w:rFonts w:ascii="Times New Roman" w:eastAsia="Times New Roman" w:hAnsi="Times New Roman" w:cs="Times New Roman"/>
          <w:color w:val="000000"/>
          <w:kern w:val="20"/>
          <w:sz w:val="24"/>
          <w:szCs w:val="24"/>
          <w:lang w:val="be-BY" w:eastAsia="ru-RU"/>
        </w:rPr>
        <w:t>давання</w:t>
      </w:r>
      <w:r w:rsidR="005F3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валодання і карыстання жылым памяшканнем грамадзянам, не ўказаным у частцы першай гэтага пункта, яму </w:t>
      </w:r>
      <w:r w:rsidR="005F3149" w:rsidRPr="00D93221">
        <w:rPr>
          <w:rFonts w:ascii="Times New Roman" w:eastAsia="Times New Roman" w:hAnsi="Times New Roman" w:cs="Times New Roman"/>
          <w:color w:val="000000"/>
          <w:kern w:val="20"/>
          <w:sz w:val="24"/>
          <w:szCs w:val="24"/>
          <w:lang w:val="be-BY" w:eastAsia="ru-RU"/>
        </w:rPr>
        <w:t>даецца</w:t>
      </w:r>
      <w:r w:rsidR="005F3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жылое памяшканне сацыяльнага карыстання ў межах ад пятнаццаці да дваццаці квадратных метраў агульнай плошчы жылога памяшкання на кожнага члена сям’і за вылікам агульнай плошчы жылога памяшкання, якое знаходзілася ў яго да адчужэння або да ажыццяўлення дзеянняў, якія прывялі да пагаршэння жыллёвых умоў. </w:t>
      </w:r>
    </w:p>
    <w:p w14:paraId="2104718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ў выніку выліку агульнай плошчы жылога памяшкання, якое належала грамадзяніну да адчужэння або ажыццяўлення дзеянняў, якія прывялі да пагаршэння жыллёвых умоў, жылое памяшканне сацыяльнага карыстання зыходзячы з яго агульнай плошчы не можа быць </w:t>
      </w:r>
      <w:r w:rsidR="005F3149" w:rsidRPr="00D93221">
        <w:rPr>
          <w:rFonts w:ascii="Times New Roman" w:eastAsia="Times New Roman" w:hAnsi="Times New Roman" w:cs="Times New Roman"/>
          <w:color w:val="000000"/>
          <w:kern w:val="20"/>
          <w:sz w:val="24"/>
          <w:szCs w:val="24"/>
          <w:lang w:val="be-BY" w:eastAsia="ru-RU"/>
        </w:rPr>
        <w:t>дадзена</w:t>
      </w:r>
      <w:r w:rsidR="005F3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ўвесь склад сям’і, то яно </w:t>
      </w:r>
      <w:r w:rsidR="005F3149" w:rsidRPr="00D93221">
        <w:rPr>
          <w:rFonts w:ascii="Times New Roman" w:eastAsia="Times New Roman" w:hAnsi="Times New Roman" w:cs="Times New Roman"/>
          <w:color w:val="000000"/>
          <w:kern w:val="20"/>
          <w:sz w:val="24"/>
          <w:szCs w:val="24"/>
          <w:lang w:val="be-BY" w:eastAsia="ru-RU"/>
        </w:rPr>
        <w:t>даецца</w:t>
      </w:r>
      <w:r w:rsidR="005F3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толькі грамадзяніну, які мае права на яго атрыманне. </w:t>
      </w:r>
    </w:p>
    <w:p w14:paraId="4284F19F" w14:textId="77777777" w:rsidR="005F3149"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Па-за чаргой жылыя памяшканні сацыяльнага карыстання </w:t>
      </w:r>
      <w:r w:rsidR="005F3149" w:rsidRPr="00D93221">
        <w:rPr>
          <w:rFonts w:ascii="Times New Roman" w:eastAsia="Times New Roman" w:hAnsi="Times New Roman" w:cs="Times New Roman"/>
          <w:color w:val="000000"/>
          <w:kern w:val="20"/>
          <w:sz w:val="24"/>
          <w:szCs w:val="24"/>
          <w:lang w:val="be-BY" w:eastAsia="ru-RU"/>
        </w:rPr>
        <w:t>даюцца</w:t>
      </w:r>
      <w:r w:rsidR="005F3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грамадзянам: </w:t>
      </w:r>
    </w:p>
    <w:p w14:paraId="01363639" w14:textId="0CCBD841" w:rsidR="005F3149"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хворым на актыўную форму туберкулёзу</w:t>
      </w:r>
      <w:r w:rsidR="005F3149" w:rsidRPr="00D93221">
        <w:rPr>
          <w:rFonts w:ascii="Times New Roman" w:eastAsia="Times New Roman" w:hAnsi="Times New Roman" w:cs="Times New Roman"/>
          <w:color w:val="000000"/>
          <w:kern w:val="20"/>
          <w:sz w:val="24"/>
          <w:szCs w:val="24"/>
          <w:lang w:val="be-BY" w:eastAsia="ru-RU"/>
        </w:rPr>
        <w:t xml:space="preserve"> з бактэрыявыдзяленнем</w:t>
      </w:r>
      <w:r w:rsidRPr="00D93221">
        <w:rPr>
          <w:rFonts w:ascii="Times New Roman" w:eastAsia="Times New Roman" w:hAnsi="Times New Roman" w:cs="Times New Roman"/>
          <w:color w:val="000000"/>
          <w:kern w:val="20"/>
          <w:sz w:val="24"/>
          <w:szCs w:val="24"/>
          <w:lang w:eastAsia="ru-RU"/>
        </w:rPr>
        <w:t xml:space="preserve">, што пацверджана </w:t>
      </w:r>
      <w:r w:rsidR="005F3149" w:rsidRPr="00D93221">
        <w:rPr>
          <w:rFonts w:ascii="Times New Roman" w:eastAsia="Times New Roman" w:hAnsi="Times New Roman" w:cs="Times New Roman"/>
          <w:color w:val="000000"/>
          <w:kern w:val="20"/>
          <w:sz w:val="24"/>
          <w:szCs w:val="24"/>
          <w:lang w:val="be-BY" w:eastAsia="ru-RU"/>
        </w:rPr>
        <w:t>клініка-</w:t>
      </w:r>
      <w:r w:rsidRPr="00D93221">
        <w:rPr>
          <w:rFonts w:ascii="Times New Roman" w:eastAsia="Times New Roman" w:hAnsi="Times New Roman" w:cs="Times New Roman"/>
          <w:color w:val="000000"/>
          <w:kern w:val="20"/>
          <w:sz w:val="24"/>
          <w:szCs w:val="24"/>
          <w:lang w:eastAsia="ru-RU"/>
        </w:rPr>
        <w:t xml:space="preserve">лабараторнымі або іншымі метадамі даследавання, калі пры </w:t>
      </w:r>
      <w:r w:rsidR="00063710">
        <w:rPr>
          <w:rFonts w:ascii="Times New Roman" w:eastAsia="Times New Roman" w:hAnsi="Times New Roman" w:cs="Times New Roman"/>
          <w:color w:val="000000"/>
          <w:kern w:val="20"/>
          <w:sz w:val="24"/>
          <w:szCs w:val="24"/>
          <w:lang w:val="be-BY" w:eastAsia="ru-RU"/>
        </w:rPr>
        <w:t>выкананні</w:t>
      </w:r>
      <w:r w:rsidR="0006371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хворымі </w:t>
      </w:r>
      <w:r w:rsidR="005F3149" w:rsidRPr="00D93221">
        <w:rPr>
          <w:rFonts w:ascii="Times New Roman" w:eastAsia="Times New Roman" w:hAnsi="Times New Roman" w:cs="Times New Roman"/>
          <w:color w:val="000000"/>
          <w:kern w:val="20"/>
          <w:sz w:val="24"/>
          <w:szCs w:val="24"/>
          <w:lang w:val="be-BY" w:eastAsia="ru-RU"/>
        </w:rPr>
        <w:t xml:space="preserve">прадпісанага </w:t>
      </w:r>
      <w:r w:rsidRPr="00D93221">
        <w:rPr>
          <w:rFonts w:ascii="Times New Roman" w:eastAsia="Times New Roman" w:hAnsi="Times New Roman" w:cs="Times New Roman"/>
          <w:color w:val="000000"/>
          <w:kern w:val="20"/>
          <w:sz w:val="24"/>
          <w:szCs w:val="24"/>
          <w:lang w:eastAsia="ru-RU"/>
        </w:rPr>
        <w:t xml:space="preserve">рэжыму лячэння і пасля праведзенага шасцімесячнага курса процітуберкулёзнага лячэння захоўваецца выдзяленне мікабактэрый; </w:t>
      </w:r>
    </w:p>
    <w:p w14:paraId="17CACF3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указаным у падпунктах 1.1, 1.3–1.8 (непрацуючыя адзінокія інваліды I і II групы), 1.9, абзацах другім і восьмым падпункта 1.12 пункта 1 артыкула 105 гэтага Кодэкса.</w:t>
      </w:r>
    </w:p>
    <w:p w14:paraId="5A7C7F1F" w14:textId="77777777" w:rsidR="005F3149"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6. Дзецям-сіротам і дзецям, якія засталіся без апекавання бацькоў, у дачыненні да якіх прынята рашэнне аб эмансіпацыі або якія ўзялі шлюб, і асобам з ліку дзяцей-сірот і дзяцей, якія засталіся без апекавання бацькоў, жылыя памяшканні сацыяльнага карыстання </w:t>
      </w:r>
      <w:r w:rsidR="005C2C7D" w:rsidRPr="00D93221">
        <w:rPr>
          <w:rFonts w:ascii="Times New Roman" w:eastAsia="Times New Roman" w:hAnsi="Times New Roman" w:cs="Times New Roman"/>
          <w:color w:val="000000"/>
          <w:kern w:val="20"/>
          <w:sz w:val="24"/>
          <w:szCs w:val="24"/>
          <w:lang w:val="be-BY" w:eastAsia="ru-RU"/>
        </w:rPr>
        <w:t>даюцца</w:t>
      </w:r>
      <w:r w:rsidR="005C2C7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працягу пяці гадоў з даты прыняцця рашэння аб эмансіпацыі або ўзяцця шлюбу, пасля дасягнення імі паўналецця або па іх жаданні на працягу аднаго года пасля заканчэння ўстаноў вышэйшай адукацыі. </w:t>
      </w:r>
    </w:p>
    <w:p w14:paraId="75259D3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 забеспячэння дзяцей-сірот і дзяцей, якія засталіся без апекавання бацькоў, у дачыненні да якіх прынята рашэнне аб эмансіпацыі або якія ўзялі шлюб, і асоб з ліку дзяцей сірот і дзяцей, якія засталіся без апекавання бацькоў, жылымі памяшканнямі сацыяльнага карыстання ім </w:t>
      </w:r>
      <w:r w:rsidR="005C2C7D" w:rsidRPr="00D93221">
        <w:rPr>
          <w:rFonts w:ascii="Times New Roman" w:eastAsia="Times New Roman" w:hAnsi="Times New Roman" w:cs="Times New Roman"/>
          <w:color w:val="000000"/>
          <w:kern w:val="20"/>
          <w:sz w:val="24"/>
          <w:szCs w:val="24"/>
          <w:lang w:val="be-BY" w:eastAsia="ru-RU"/>
        </w:rPr>
        <w:t>даюцца</w:t>
      </w:r>
      <w:r w:rsidR="005C2C7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жылыя памяшканні ў інтэрнатах у парадку, прадугледжаным заканадаўствам. </w:t>
      </w:r>
    </w:p>
    <w:p w14:paraId="3F0C498D" w14:textId="77777777" w:rsidR="005C2C7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З дзецьмі-сіротамі і дзецьмі, якія засталіся без апекавання бацькоў, у дачыненні да якіх прынята рашэнне аб эмансіпацыі або якія ўзялі шлюб, і асобамі з ліку дзяцей-сірот і дзяцей, якія засталіся без апекавання бацькоў, дагавор найму жылога памяшкання сацыяльнага карыстання дзяржаўнага жыллёвага фонду заключаецца тэрмінам на пяць гадоў. </w:t>
      </w:r>
    </w:p>
    <w:p w14:paraId="556E7DA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w:t>
      </w:r>
      <w:r w:rsidR="005C2C7D"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eastAsia="ru-RU"/>
        </w:rPr>
        <w:t xml:space="preserve"> </w:t>
      </w:r>
      <w:r w:rsidR="005C2C7D" w:rsidRPr="00D93221">
        <w:rPr>
          <w:rFonts w:ascii="Times New Roman" w:eastAsia="Times New Roman" w:hAnsi="Times New Roman" w:cs="Times New Roman"/>
          <w:color w:val="000000"/>
          <w:kern w:val="20"/>
          <w:sz w:val="24"/>
          <w:szCs w:val="24"/>
          <w:lang w:eastAsia="ru-RU"/>
        </w:rPr>
        <w:t>сканчэнн</w:t>
      </w:r>
      <w:r w:rsidR="005C2C7D" w:rsidRPr="00D93221">
        <w:rPr>
          <w:rFonts w:ascii="Times New Roman" w:eastAsia="Times New Roman" w:hAnsi="Times New Roman" w:cs="Times New Roman"/>
          <w:color w:val="000000"/>
          <w:kern w:val="20"/>
          <w:sz w:val="24"/>
          <w:szCs w:val="24"/>
          <w:lang w:val="be-BY" w:eastAsia="ru-RU"/>
        </w:rPr>
        <w:t>я</w:t>
      </w:r>
      <w:r w:rsidR="005C2C7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тэрміну дзеяння дагавора, указанага ў частцы першай гэтага пункта, жылое памяшканне сацыяльнага карыстання падлягае ўключэнню ў склад арэнднага жылля паводле рашэння мясцовага выканаўчага і распарадчага органа, за выключэннем выпадкаў, калі наймальнік належыць да іншых катэгорый грамадзян, вызначаных пунктам 1 артыкула 105 гэтага Кодэкса, з якімі заключаецца дагавор найму жылога памяшкання сацыяльнага карыстання бестэрмінова. З іншымі грамадзянамі, якія пражываюць у гэтых жылых </w:t>
      </w:r>
      <w:r w:rsidRPr="00D93221">
        <w:rPr>
          <w:rFonts w:ascii="Times New Roman" w:eastAsia="Times New Roman" w:hAnsi="Times New Roman" w:cs="Times New Roman"/>
          <w:color w:val="000000"/>
          <w:kern w:val="20"/>
          <w:sz w:val="24"/>
          <w:szCs w:val="24"/>
          <w:lang w:eastAsia="ru-RU"/>
        </w:rPr>
        <w:lastRenderedPageBreak/>
        <w:t xml:space="preserve">памяшканнях, заключаюцца дагаворы найму арэнднага жылля ў парадку і на ўмовах, вызначаных заканадаўствам, з унясеннем платы за карыстанне ў адпаведнасці з часткай пятай пункта 2 артыкула 31 гэтага Кодэкса. </w:t>
      </w:r>
    </w:p>
    <w:p w14:paraId="0AD7BBA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8. Парадак карыстання жылымі памяшканнямі сацыяльнага карыстання вызначаецца ў адпаведнасці з умовамі дагавора найму жылога памяшкання сацыяльнага карыстання дзяржаўнага жыллёвага фонду і з улікам асаблівасцей, прадугледжаных гэтай главой, калі іншае не ўстаноўлена заканадаўчымі актамі. </w:t>
      </w:r>
    </w:p>
    <w:p w14:paraId="1145ACF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3908356D" w14:textId="40BCA32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Артыкул 107.</w:t>
      </w:r>
      <w:r w:rsidR="00D93221">
        <w:rPr>
          <w:rFonts w:ascii="Times New Roman" w:eastAsia="Times New Roman" w:hAnsi="Times New Roman" w:cs="Times New Roman"/>
          <w:b/>
          <w:color w:val="000000"/>
          <w:kern w:val="20"/>
          <w:sz w:val="24"/>
          <w:szCs w:val="24"/>
          <w:lang w:eastAsia="ru-RU"/>
        </w:rPr>
        <w:t xml:space="preserve"> </w:t>
      </w:r>
      <w:r w:rsidRPr="00D93221">
        <w:rPr>
          <w:rFonts w:ascii="Times New Roman" w:eastAsia="Times New Roman" w:hAnsi="Times New Roman" w:cs="Times New Roman"/>
          <w:b/>
          <w:color w:val="000000"/>
          <w:kern w:val="20"/>
          <w:sz w:val="24"/>
          <w:szCs w:val="24"/>
          <w:lang w:eastAsia="ru-RU"/>
        </w:rPr>
        <w:t xml:space="preserve">Права наймальніка жылога памяшкання сацыяльнага карыстання на </w:t>
      </w:r>
      <w:r w:rsidR="00BB6631" w:rsidRPr="00D93221">
        <w:rPr>
          <w:rFonts w:ascii="Times New Roman" w:eastAsia="Times New Roman" w:hAnsi="Times New Roman" w:cs="Times New Roman"/>
          <w:b/>
          <w:color w:val="000000"/>
          <w:kern w:val="20"/>
          <w:sz w:val="24"/>
          <w:szCs w:val="24"/>
          <w:lang w:val="be-BY" w:eastAsia="ru-RU"/>
        </w:rPr>
        <w:t>даванне</w:t>
      </w:r>
      <w:r w:rsidR="00BB6631" w:rsidRPr="00D93221">
        <w:rPr>
          <w:rFonts w:ascii="Times New Roman" w:eastAsia="Times New Roman" w:hAnsi="Times New Roman" w:cs="Times New Roman"/>
          <w:b/>
          <w:color w:val="000000"/>
          <w:kern w:val="20"/>
          <w:sz w:val="24"/>
          <w:szCs w:val="24"/>
          <w:lang w:eastAsia="ru-RU"/>
        </w:rPr>
        <w:t xml:space="preserve"> </w:t>
      </w:r>
      <w:r w:rsidRPr="00D93221">
        <w:rPr>
          <w:rFonts w:ascii="Times New Roman" w:eastAsia="Times New Roman" w:hAnsi="Times New Roman" w:cs="Times New Roman"/>
          <w:b/>
          <w:color w:val="000000"/>
          <w:kern w:val="20"/>
          <w:sz w:val="24"/>
          <w:szCs w:val="24"/>
          <w:lang w:eastAsia="ru-RU"/>
        </w:rPr>
        <w:t>права валодання і карыстання занятым ім жылым памяшканнем членам сваёй сям’і</w:t>
      </w:r>
    </w:p>
    <w:p w14:paraId="0AF65FF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Наймальнік жылога памяшкання сацыяльнага карыстання мае права даць права валодання і карыстання занятым ім жылым памяшканнем мужу (жонцы), сваім непаўналетнім і паўналетнім непрацаздольным дзецям і непрацаздольным бацькам, якія не маюць у гэтым населеным пункце жылых памяшканняў ва ўласнасці, жылога памяшкання дзяржаўнага жыллёвага фонду ў валоданні і карыстанні на падставе дагавора найму жылога памяшкання.</w:t>
      </w:r>
    </w:p>
    <w:p w14:paraId="28CBE6D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p>
    <w:p w14:paraId="316284DE" w14:textId="78E876F3"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 xml:space="preserve"> Артыкул 108.</w:t>
      </w:r>
      <w:r w:rsidR="00D93221">
        <w:rPr>
          <w:rFonts w:ascii="Times New Roman" w:eastAsia="Times New Roman" w:hAnsi="Times New Roman" w:cs="Times New Roman"/>
          <w:b/>
          <w:color w:val="000000"/>
          <w:kern w:val="20"/>
          <w:sz w:val="24"/>
          <w:szCs w:val="24"/>
          <w:lang w:eastAsia="ru-RU"/>
        </w:rPr>
        <w:t xml:space="preserve"> </w:t>
      </w:r>
      <w:r w:rsidRPr="00D93221">
        <w:rPr>
          <w:rFonts w:ascii="Times New Roman" w:eastAsia="Times New Roman" w:hAnsi="Times New Roman" w:cs="Times New Roman"/>
          <w:b/>
          <w:color w:val="000000"/>
          <w:kern w:val="20"/>
          <w:sz w:val="24"/>
          <w:szCs w:val="24"/>
          <w:lang w:eastAsia="ru-RU"/>
        </w:rPr>
        <w:t>Дагавор найму жылога памяшкання сацыяльнага карыстання дзяржаўнага жыллёвага фонду</w:t>
      </w:r>
    </w:p>
    <w:p w14:paraId="2B90012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Падставай для ўсялення ў жылое памяшканне сацыяльнага карыстання з’яўляецца дагавор найму жылога памяшкання сацыяльнага карыстання дзяржаўнага жыллёвага фонду, які заключаецца з грамадзянінам, </w:t>
      </w:r>
      <w:r w:rsidR="00BB6631" w:rsidRPr="00D93221">
        <w:rPr>
          <w:rFonts w:ascii="Times New Roman" w:eastAsia="Times New Roman" w:hAnsi="Times New Roman" w:cs="Times New Roman"/>
          <w:color w:val="000000"/>
          <w:kern w:val="20"/>
          <w:sz w:val="24"/>
          <w:szCs w:val="24"/>
          <w:lang w:val="be-BY" w:eastAsia="ru-RU"/>
        </w:rPr>
        <w:t>што мае</w:t>
      </w:r>
      <w:r w:rsidR="00BB66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на атрыманне гэтага жылога памяшкання, на падставе прынятага адпаведным органам рашэння аб </w:t>
      </w:r>
      <w:r w:rsidR="00BB6631" w:rsidRPr="00D93221">
        <w:rPr>
          <w:rFonts w:ascii="Times New Roman" w:eastAsia="Times New Roman" w:hAnsi="Times New Roman" w:cs="Times New Roman"/>
          <w:color w:val="000000"/>
          <w:kern w:val="20"/>
          <w:sz w:val="24"/>
          <w:szCs w:val="24"/>
          <w:lang w:val="be-BY" w:eastAsia="ru-RU"/>
        </w:rPr>
        <w:t>даванні</w:t>
      </w:r>
      <w:r w:rsidR="00BB66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яму жылога памяшкання сацыяльнага карыстання. </w:t>
      </w:r>
    </w:p>
    <w:p w14:paraId="4E8A14F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p>
    <w:p w14:paraId="2252CD4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Артыкул 109. Скасаванне або спыненне дагавора найму жылога памяшкання сацыяльнага карыстання дзяржаўнага жыллёвага фонду</w:t>
      </w:r>
    </w:p>
    <w:p w14:paraId="5D99E13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1. У выпадку выезду наймальніка жылога памяшкання паводле дагавора найму жылога памяшкання сацыяльнага карыстання дзяржаўнага жыллёвага фонду на месца жыхарства ў іншае жылое памяшканне або яго смерці такі дагавор скасоўваецца або спыняецца. </w:t>
      </w:r>
    </w:p>
    <w:p w14:paraId="73615B8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Калі паўналетнія непрацаздольныя члены сям’і наймальніка, якія пражываюць сумесна з ім, не маюць у валоданні і карыстанні жылога памяшкання дзяржаўнага жыллёвага фонду на падставе дагавора найму жылога памяшкання дзяржаўнага жыллёвага фонду або ва ўласнасці ў гэтым населеным пункце іншага жылога памяшкання агульнай плошчай пятнаццаць квадратных метраў і больш (у горадзе Мінску – дзесяць квадратных метраў і больш) на аднаго чалавека, што адпавядае ўстаноўленым для пражывання санітарным і тэхнічным патрабаванням, з адным з іх заключаецца дагавор найму жылога памяшкання сацыяльнага карыстання дзяржаўнага жыллёвага фонду.</w:t>
      </w:r>
    </w:p>
    <w:p w14:paraId="79007F56" w14:textId="77777777" w:rsidR="00BB6631"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3. Калі працаздольныя паўналетнія члены сям’і наймальніка, якія пражываюць сумесна з ім, не маюць у валоданні і карыстанні жылога памяшкання дзяржаўнага жыллёвага фонду на падставе дагавора найму жылога памяшкання дзяржаўнага жыллёвага фонду або ва ўласнасці ў гэтым населеным пункце іншага жылога памяшкання агульнай плошчай пятнаццаць квадратных метраў і больш (у горадзе Мінску – дзесяць квадратных метраў і больш) на аднаго чалавека, што адпавядае ўстаноўленым для пражывання санітарным і тэхнічным патрабаванням, з адным з іх заключаецца дагавор найму жылога памяшкання сацыяльнага карыстання дзяржаўнага жыллёвага фонду на тэрмін да дзесяці гадоў. </w:t>
      </w:r>
    </w:p>
    <w:p w14:paraId="232202DA" w14:textId="77777777" w:rsidR="00BB6631"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гэтым пад працаздольнымі членамі сям’і разумеюцца паўналетнія грамадзяне, якія не дасягнулі агульнаўстаноўленага пенсійнага ўзросту, не з’яўляюцца інвалідамі I або II групы. </w:t>
      </w:r>
    </w:p>
    <w:p w14:paraId="6AD41B5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На працягу тэрміну, устаноўленага часткай першай гэтага пункта, грамадзянам, якія пражываюць у гэтым жылым памяшканні, </w:t>
      </w:r>
      <w:r w:rsidR="00BB6631" w:rsidRPr="00D93221">
        <w:rPr>
          <w:rFonts w:ascii="Times New Roman" w:eastAsia="Times New Roman" w:hAnsi="Times New Roman" w:cs="Times New Roman"/>
          <w:color w:val="000000"/>
          <w:kern w:val="20"/>
          <w:sz w:val="24"/>
          <w:szCs w:val="24"/>
          <w:lang w:val="be-BY" w:eastAsia="ru-RU"/>
        </w:rPr>
        <w:t>даецца</w:t>
      </w:r>
      <w:r w:rsidR="00BB66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пазачарговае права на паляпшэнне жыллёвых умоў шляхам будаўніцтва (рэканструкцыі) або набыцця жылога памяшкання з дзяржаўнай падтрымкай. </w:t>
      </w:r>
    </w:p>
    <w:p w14:paraId="662ACB80" w14:textId="77777777" w:rsidR="00BB6631"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4. Па</w:t>
      </w:r>
      <w:r w:rsidR="00BB6631" w:rsidRPr="00D93221">
        <w:rPr>
          <w:rFonts w:ascii="Times New Roman" w:eastAsia="Times New Roman" w:hAnsi="Times New Roman" w:cs="Times New Roman"/>
          <w:color w:val="000000"/>
          <w:kern w:val="20"/>
          <w:sz w:val="24"/>
          <w:szCs w:val="24"/>
          <w:lang w:val="be-BY" w:eastAsia="ru-RU"/>
        </w:rPr>
        <w:t>сля</w:t>
      </w:r>
      <w:r w:rsidRPr="00D93221">
        <w:rPr>
          <w:rFonts w:ascii="Times New Roman" w:eastAsia="Times New Roman" w:hAnsi="Times New Roman" w:cs="Times New Roman"/>
          <w:color w:val="000000"/>
          <w:kern w:val="20"/>
          <w:sz w:val="24"/>
          <w:szCs w:val="24"/>
          <w:lang w:eastAsia="ru-RU"/>
        </w:rPr>
        <w:t xml:space="preserve"> </w:t>
      </w:r>
      <w:r w:rsidR="00BB6631" w:rsidRPr="00D93221">
        <w:rPr>
          <w:rFonts w:ascii="Times New Roman" w:eastAsia="Times New Roman" w:hAnsi="Times New Roman" w:cs="Times New Roman"/>
          <w:color w:val="000000"/>
          <w:kern w:val="20"/>
          <w:sz w:val="24"/>
          <w:szCs w:val="24"/>
          <w:lang w:eastAsia="ru-RU"/>
        </w:rPr>
        <w:t>сканчэнн</w:t>
      </w:r>
      <w:r w:rsidR="00BB6631" w:rsidRPr="00D93221">
        <w:rPr>
          <w:rFonts w:ascii="Times New Roman" w:eastAsia="Times New Roman" w:hAnsi="Times New Roman" w:cs="Times New Roman"/>
          <w:color w:val="000000"/>
          <w:kern w:val="20"/>
          <w:sz w:val="24"/>
          <w:szCs w:val="24"/>
          <w:lang w:val="be-BY" w:eastAsia="ru-RU"/>
        </w:rPr>
        <w:t>я</w:t>
      </w:r>
      <w:r w:rsidR="00BB66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тэрміну дзеяння дагавора, указанага ў частцы першай пункта 3 гэтага артыкула, жылое памяшканне сацыяльнага карыстання падлягае ўключэнню ў склад арэнднага жылля паводле рашэння мясцовага выканаўчага і распарадчага органа. З грамадзянамі, якія пражываюць у гэтым жылым памяшканні, заключаецца дагавор найму арэнднага жылля ў парадку і на ўмовах, вызначаных гэтым Кодэксам і іншымі актамі заканадаўства. </w:t>
      </w:r>
    </w:p>
    <w:p w14:paraId="12CDCC23" w14:textId="77777777" w:rsidR="00BB6631"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смерці наймальніка жылога памяшкання сацыяльнага карыстання дзеянне пункта 3 гэтага артыкула і часткі першай гэтага пункта не распаўсюджваецца на працаздольных паўналетніх членаў яго сям’і, якія ўсяліліся ў жылое памяшканне сацыяльнага карыстання разам з наймальнікам, якому гэта жылое памяшканне было </w:t>
      </w:r>
      <w:r w:rsidR="007D1B92" w:rsidRPr="00D93221">
        <w:rPr>
          <w:rFonts w:ascii="Times New Roman" w:eastAsia="Times New Roman" w:hAnsi="Times New Roman" w:cs="Times New Roman"/>
          <w:color w:val="000000"/>
          <w:kern w:val="20"/>
          <w:sz w:val="24"/>
          <w:szCs w:val="24"/>
          <w:lang w:val="be-BY" w:eastAsia="ru-RU"/>
        </w:rPr>
        <w:t>дадзена</w:t>
      </w:r>
      <w:r w:rsidR="007D1B9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 8 красавіка 2006 г. і пры атрыманні якога ён здаў </w:t>
      </w:r>
      <w:r w:rsidR="007D1B92" w:rsidRPr="00D93221">
        <w:rPr>
          <w:rFonts w:ascii="Times New Roman" w:eastAsia="Times New Roman" w:hAnsi="Times New Roman" w:cs="Times New Roman"/>
          <w:color w:val="000000"/>
          <w:kern w:val="20"/>
          <w:sz w:val="24"/>
          <w:szCs w:val="24"/>
          <w:lang w:val="be-BY" w:eastAsia="ru-RU"/>
        </w:rPr>
        <w:t>займанае</w:t>
      </w:r>
      <w:r w:rsidR="007D1B9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ім раней жылое памяшканне або правёў адчужэнне на аплатнай або </w:t>
      </w:r>
      <w:r w:rsidR="007D1B92" w:rsidRPr="00D93221">
        <w:rPr>
          <w:rFonts w:ascii="Times New Roman" w:eastAsia="Times New Roman" w:hAnsi="Times New Roman" w:cs="Times New Roman"/>
          <w:color w:val="000000"/>
          <w:kern w:val="20"/>
          <w:sz w:val="24"/>
          <w:szCs w:val="24"/>
          <w:lang w:eastAsia="ru-RU"/>
        </w:rPr>
        <w:t>бяз</w:t>
      </w:r>
      <w:r w:rsidR="007D1B92" w:rsidRPr="00D93221">
        <w:rPr>
          <w:rFonts w:ascii="Times New Roman" w:eastAsia="Times New Roman" w:hAnsi="Times New Roman" w:cs="Times New Roman"/>
          <w:color w:val="000000"/>
          <w:kern w:val="20"/>
          <w:sz w:val="24"/>
          <w:szCs w:val="24"/>
          <w:lang w:val="be-BY" w:eastAsia="ru-RU"/>
        </w:rPr>
        <w:t>вып</w:t>
      </w:r>
      <w:r w:rsidR="007D1B92" w:rsidRPr="00D93221">
        <w:rPr>
          <w:rFonts w:ascii="Times New Roman" w:eastAsia="Times New Roman" w:hAnsi="Times New Roman" w:cs="Times New Roman"/>
          <w:color w:val="000000"/>
          <w:kern w:val="20"/>
          <w:sz w:val="24"/>
          <w:szCs w:val="24"/>
          <w:lang w:eastAsia="ru-RU"/>
        </w:rPr>
        <w:t xml:space="preserve">латнай </w:t>
      </w:r>
      <w:r w:rsidRPr="00D93221">
        <w:rPr>
          <w:rFonts w:ascii="Times New Roman" w:eastAsia="Times New Roman" w:hAnsi="Times New Roman" w:cs="Times New Roman"/>
          <w:color w:val="000000"/>
          <w:kern w:val="20"/>
          <w:sz w:val="24"/>
          <w:szCs w:val="24"/>
          <w:lang w:eastAsia="ru-RU"/>
        </w:rPr>
        <w:t xml:space="preserve">аснове жылога памяшкання, якое належала яму на праве ўласнасці, мясцовым выканаўчым і распарадчым органам, іншым дзяржаўным арганізацыям. Пры гэтым з адным з членаў сям’і памерлага наймальніка заключаецца дагавор найму жылога памяшкання сацыяльнага карыстання дзяржаўнага жыллёвага фонду. </w:t>
      </w:r>
    </w:p>
    <w:p w14:paraId="7C1D1DF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Дзеянне часткі другой гэтага пункта распаўсюджваецца на працаздольных паўналетніх членаў сям’і наймальніка жылога памяшкання сацыяльнага карыстання, памерлага пасля 8 красавіка 2006 г. </w:t>
      </w:r>
    </w:p>
    <w:p w14:paraId="0414C430" w14:textId="5DB4C20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Дагаворы найму жылых памяшканняў сацыяльнага карыстання дзяржаўнага жыллёвага фонду, заключаныя з парушэннем нормаў гэтага Кодэкса і іншых заканадаўчых актаў, прызнаюцца</w:t>
      </w:r>
      <w:r w:rsidRPr="00D93221">
        <w:rPr>
          <w:rFonts w:ascii="Times New Roman" w:hAnsi="Times New Roman" w:cs="Times New Roman"/>
          <w:kern w:val="20"/>
          <w:sz w:val="24"/>
          <w:szCs w:val="24"/>
        </w:rPr>
        <w:t xml:space="preserve"> несапраўдным</w:t>
      </w:r>
      <w:r w:rsidR="00FA5B74">
        <w:rPr>
          <w:rFonts w:ascii="Times New Roman" w:hAnsi="Times New Roman" w:cs="Times New Roman"/>
          <w:kern w:val="20"/>
          <w:sz w:val="24"/>
          <w:szCs w:val="24"/>
          <w:lang w:val="be-BY"/>
        </w:rPr>
        <w:t>і</w:t>
      </w:r>
      <w:r w:rsid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судовым парадку.</w:t>
      </w:r>
    </w:p>
    <w:p w14:paraId="2BB7255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p>
    <w:p w14:paraId="2C20C53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p>
    <w:p w14:paraId="003A887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 xml:space="preserve">ГЛАВА 17 АРЭНДНАЕ ЖЫЛЛЁ. </w:t>
      </w:r>
      <w:r w:rsidR="007D1B92" w:rsidRPr="00D93221">
        <w:rPr>
          <w:rFonts w:ascii="Times New Roman" w:eastAsia="Times New Roman" w:hAnsi="Times New Roman" w:cs="Times New Roman"/>
          <w:b/>
          <w:color w:val="000000"/>
          <w:kern w:val="20"/>
          <w:sz w:val="24"/>
          <w:szCs w:val="24"/>
          <w:lang w:val="be-BY" w:eastAsia="ru-RU"/>
        </w:rPr>
        <w:t>ДАВАННЕ</w:t>
      </w:r>
      <w:r w:rsidR="007D1B92" w:rsidRPr="00D93221">
        <w:rPr>
          <w:rFonts w:ascii="Times New Roman" w:eastAsia="Times New Roman" w:hAnsi="Times New Roman" w:cs="Times New Roman"/>
          <w:b/>
          <w:color w:val="000000"/>
          <w:kern w:val="20"/>
          <w:sz w:val="24"/>
          <w:szCs w:val="24"/>
          <w:lang w:eastAsia="ru-RU"/>
        </w:rPr>
        <w:t xml:space="preserve"> </w:t>
      </w:r>
      <w:r w:rsidRPr="00D93221">
        <w:rPr>
          <w:rFonts w:ascii="Times New Roman" w:eastAsia="Times New Roman" w:hAnsi="Times New Roman" w:cs="Times New Roman"/>
          <w:b/>
          <w:color w:val="000000"/>
          <w:kern w:val="20"/>
          <w:sz w:val="24"/>
          <w:szCs w:val="24"/>
          <w:lang w:eastAsia="ru-RU"/>
        </w:rPr>
        <w:t>АРЭНДНАГА ЖЫЛЛЯ, ВАЛОДАННЕ І КАРЫСТАННЕ ІМ</w:t>
      </w:r>
    </w:p>
    <w:p w14:paraId="609189D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4A6172F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17854E7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r w:rsidRPr="00D93221">
        <w:rPr>
          <w:rFonts w:ascii="Times New Roman" w:eastAsia="Times New Roman" w:hAnsi="Times New Roman" w:cs="Times New Roman"/>
          <w:b/>
          <w:color w:val="000000"/>
          <w:kern w:val="20"/>
          <w:sz w:val="24"/>
          <w:szCs w:val="24"/>
          <w:lang w:eastAsia="ru-RU"/>
        </w:rPr>
        <w:t xml:space="preserve">Артыкул 110. Арэнднае жыллё </w:t>
      </w:r>
    </w:p>
    <w:p w14:paraId="702117E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b/>
          <w:color w:val="000000"/>
          <w:kern w:val="20"/>
          <w:sz w:val="24"/>
          <w:szCs w:val="24"/>
          <w:lang w:eastAsia="ru-RU"/>
        </w:rPr>
      </w:pPr>
    </w:p>
    <w:p w14:paraId="409EFAD8" w14:textId="1688042E" w:rsidR="007D1B92"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Жылыя памяшканні дзяржаўнага жыллёвага фонду ўключаюцца ў склад арэнднага жылля і выключаюцца з гэтага складу паводле рашэння мясцовага выканаўчага і распарадчага органа, іншых дзяржаўных органаў, іншых дзяржаўных арганізацый, у гаспадарчым распараджэнні або аператыўным кіраванні якіх знаходзяцца жылыя памяшканні рэспубліканскага жыллёвага фонду, або вышэй</w:t>
      </w:r>
      <w:r w:rsidR="00A723E4" w:rsidRPr="00D93221">
        <w:rPr>
          <w:rFonts w:ascii="Times New Roman" w:eastAsia="Times New Roman" w:hAnsi="Times New Roman" w:cs="Times New Roman"/>
          <w:color w:val="000000"/>
          <w:kern w:val="20"/>
          <w:sz w:val="24"/>
          <w:szCs w:val="24"/>
          <w:lang w:val="be-BY" w:eastAsia="ru-RU"/>
        </w:rPr>
        <w:t>ш</w:t>
      </w:r>
      <w:r w:rsidRPr="00D93221">
        <w:rPr>
          <w:rFonts w:ascii="Times New Roman" w:eastAsia="Times New Roman" w:hAnsi="Times New Roman" w:cs="Times New Roman"/>
          <w:color w:val="000000"/>
          <w:kern w:val="20"/>
          <w:sz w:val="24"/>
          <w:szCs w:val="24"/>
          <w:lang w:eastAsia="ru-RU"/>
        </w:rPr>
        <w:t xml:space="preserve">ых органаў, дзяржаўных органаў </w:t>
      </w:r>
      <w:r w:rsidR="007D1B92" w:rsidRPr="00D93221">
        <w:rPr>
          <w:rFonts w:ascii="Times New Roman" w:eastAsia="Times New Roman" w:hAnsi="Times New Roman" w:cs="Times New Roman"/>
          <w:color w:val="000000"/>
          <w:kern w:val="20"/>
          <w:sz w:val="24"/>
          <w:szCs w:val="24"/>
          <w:lang w:val="be-BY" w:eastAsia="ru-RU"/>
        </w:rPr>
        <w:t>ці</w:t>
      </w:r>
      <w:r w:rsidR="007D1B9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іншых дзяржаўных арганізацый, якія заключылі дагавор </w:t>
      </w:r>
      <w:r w:rsidR="0079464A" w:rsidRPr="00D93221">
        <w:rPr>
          <w:rFonts w:ascii="Times New Roman" w:eastAsia="Times New Roman" w:hAnsi="Times New Roman" w:cs="Times New Roman"/>
          <w:color w:val="000000"/>
          <w:kern w:val="20"/>
          <w:sz w:val="24"/>
          <w:szCs w:val="24"/>
          <w:lang w:eastAsia="ru-RU"/>
        </w:rPr>
        <w:t>бязвыплат</w:t>
      </w:r>
      <w:r w:rsidRPr="00D93221">
        <w:rPr>
          <w:rFonts w:ascii="Times New Roman" w:eastAsia="Times New Roman" w:hAnsi="Times New Roman" w:cs="Times New Roman"/>
          <w:color w:val="000000"/>
          <w:kern w:val="20"/>
          <w:sz w:val="24"/>
          <w:szCs w:val="24"/>
          <w:lang w:eastAsia="ru-RU"/>
        </w:rPr>
        <w:t xml:space="preserve">нага карыстання жылым памяшканнем, або ўпаўнаважаных імі асоб (далей у гэтай главе, калі не ўстаноўлена іншае, – арганізацыі, у распараджэнні якіх знаходзяцца жылыя памяшканні). </w:t>
      </w:r>
    </w:p>
    <w:p w14:paraId="2E0A09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іншае не ўстаноўлена гэтым Кодэксам, Прэзідэнтам Рэспублікі Беларусь, заселенае арэнднае жыллё не падлягае выключэнню са складу такіх памяшканняў. </w:t>
      </w:r>
    </w:p>
    <w:p w14:paraId="520C4C71" w14:textId="77777777" w:rsidR="007D1B92"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Фонд арэнднага жылля фарміруецца з ліку свабодных (вызваленых), пабудаваных (рэканструяваных), набытых жылых памяшканняў дзяржаўнага жыллёвага фонду, а таксама з ліку жылых памяшканняў рэспубліканскага і камунальнага жыллёвых фондаў у парадку, устаноўленым Прэзідэнтам Рэспублікі Беларусь. </w:t>
      </w:r>
    </w:p>
    <w:p w14:paraId="3CDD59A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Фінансаванне будаўніцтва (рэканструкцыі), набыцця арэнднага жылля ажыццяўляецца за кошт бюджэтных сродкаў, сродкаў, атрыманых ад </w:t>
      </w:r>
      <w:r w:rsidR="007D1B92" w:rsidRPr="00D93221">
        <w:rPr>
          <w:rFonts w:ascii="Times New Roman" w:eastAsia="Times New Roman" w:hAnsi="Times New Roman" w:cs="Times New Roman"/>
          <w:color w:val="000000"/>
          <w:kern w:val="20"/>
          <w:sz w:val="24"/>
          <w:szCs w:val="24"/>
          <w:lang w:val="be-BY" w:eastAsia="ru-RU"/>
        </w:rPr>
        <w:t>давання</w:t>
      </w:r>
      <w:r w:rsidR="007D1B9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арэнднага жылля, і іншых крыніц, не забароненых заканадаўствам.</w:t>
      </w:r>
    </w:p>
    <w:p w14:paraId="12C523E7" w14:textId="77777777" w:rsidR="007D1B92"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 3. Доля арэнднага жылля вызначаецца з улікам патрэбы ў такіх жылых памяшканнях: </w:t>
      </w:r>
    </w:p>
    <w:p w14:paraId="2FFF0C4B" w14:textId="77777777" w:rsidR="007D1B92"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мясцовымі выканаўчымі і распарадчымі органамі, дзяржаўнымі органамі, іншымі дзяржаўнымі арганізацыямі, у гаспадарчым распараджэнні або аператыўным кіраванні якіх знаходзяцца жылыя памяшканні камунальнага жыллёвага фонду, дзяржаўнымі органамі, іншымі арганізацыямі, якія маюць права паўторнага </w:t>
      </w:r>
      <w:r w:rsidR="007D1B92" w:rsidRPr="00D93221">
        <w:rPr>
          <w:rFonts w:ascii="Times New Roman" w:eastAsia="Times New Roman" w:hAnsi="Times New Roman" w:cs="Times New Roman"/>
          <w:color w:val="000000"/>
          <w:kern w:val="20"/>
          <w:sz w:val="24"/>
          <w:szCs w:val="24"/>
          <w:lang w:val="be-BY" w:eastAsia="ru-RU"/>
        </w:rPr>
        <w:t>давання</w:t>
      </w:r>
      <w:r w:rsidR="007D1B9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вызваленых жылых памяшканняў дзяржаўнага жыллёвага фонду, – з ліку жылых памяшканняў камунальнага жыллёвага фонду;</w:t>
      </w:r>
    </w:p>
    <w:p w14:paraId="668755A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арганізацыямі, у распараджэнні якіх знаходзяцца жылыя памяшканні, – з ліку жылых памяшканняў рэспубліканскага жыллёвага фонду.</w:t>
      </w:r>
    </w:p>
    <w:p w14:paraId="70ED377D"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111. Грамадзяне, якія маюць першачарговае права на даванне арэнднага жылля</w:t>
      </w:r>
    </w:p>
    <w:p w14:paraId="5776981E" w14:textId="7DB26223"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Першачарговае права на </w:t>
      </w:r>
      <w:r w:rsidR="007D1B92" w:rsidRPr="00D93221">
        <w:rPr>
          <w:color w:val="000000"/>
          <w:kern w:val="20"/>
          <w:lang w:val="be-BY"/>
        </w:rPr>
        <w:t>даванне</w:t>
      </w:r>
      <w:r w:rsidR="007D1B92" w:rsidRPr="00D93221">
        <w:rPr>
          <w:color w:val="000000"/>
          <w:kern w:val="20"/>
        </w:rPr>
        <w:t xml:space="preserve"> </w:t>
      </w:r>
      <w:r w:rsidRPr="00D93221">
        <w:rPr>
          <w:color w:val="000000"/>
          <w:kern w:val="20"/>
        </w:rPr>
        <w:t xml:space="preserve">арэнднага жылля камунальнага жыллёвага фонду, за выключэннем арэнднага жылля камунальнага жыллёвага фонду, пабудаванага за кошт сродкаў рэспубліканскага бюджэту, </w:t>
      </w:r>
      <w:r w:rsidR="007D1B92" w:rsidRPr="00D93221">
        <w:rPr>
          <w:color w:val="000000"/>
          <w:kern w:val="20"/>
        </w:rPr>
        <w:t>накір</w:t>
      </w:r>
      <w:r w:rsidR="007D1B92" w:rsidRPr="00D93221">
        <w:rPr>
          <w:color w:val="000000"/>
          <w:kern w:val="20"/>
          <w:lang w:val="be-BY"/>
        </w:rPr>
        <w:t>а</w:t>
      </w:r>
      <w:r w:rsidR="007D1B92" w:rsidRPr="00D93221">
        <w:rPr>
          <w:color w:val="000000"/>
          <w:kern w:val="20"/>
        </w:rPr>
        <w:t>ваны</w:t>
      </w:r>
      <w:r w:rsidR="007D1B92" w:rsidRPr="00D93221">
        <w:rPr>
          <w:color w:val="000000"/>
          <w:kern w:val="20"/>
          <w:lang w:val="be-BY"/>
        </w:rPr>
        <w:t>х</w:t>
      </w:r>
      <w:r w:rsidR="007D1B92" w:rsidRPr="00D93221">
        <w:rPr>
          <w:color w:val="000000"/>
          <w:kern w:val="20"/>
        </w:rPr>
        <w:t xml:space="preserve"> </w:t>
      </w:r>
      <w:r w:rsidRPr="00D93221">
        <w:rPr>
          <w:color w:val="000000"/>
          <w:kern w:val="20"/>
        </w:rPr>
        <w:t>на пераадоленне наступстваў катастрофы на Чарнобыльскай АЭС, маюць грамадзяне ў сувязі з характарам працоўных (службовых) адносін пры адсутнасці ў іх, а таксама ў членаў іх сямей, якім сумесна з грамадзянамі даецца арэнднае жыллё, іншых</w:t>
      </w:r>
      <w:r w:rsidR="00D93221">
        <w:rPr>
          <w:color w:val="000000"/>
          <w:kern w:val="20"/>
        </w:rPr>
        <w:t xml:space="preserve"> </w:t>
      </w:r>
      <w:r w:rsidRPr="00D93221">
        <w:rPr>
          <w:color w:val="000000"/>
          <w:kern w:val="20"/>
        </w:rPr>
        <w:t>памяшканняў ва ўласнасці (</w:t>
      </w:r>
      <w:r w:rsidR="007D1B92" w:rsidRPr="00D93221">
        <w:rPr>
          <w:color w:val="000000"/>
          <w:kern w:val="20"/>
        </w:rPr>
        <w:t>дол</w:t>
      </w:r>
      <w:r w:rsidR="007D1B92" w:rsidRPr="00D93221">
        <w:rPr>
          <w:color w:val="000000"/>
          <w:kern w:val="20"/>
          <w:lang w:val="be-BY"/>
        </w:rPr>
        <w:t>е</w:t>
      </w:r>
      <w:r w:rsidR="007D1B92" w:rsidRPr="00D93221">
        <w:rPr>
          <w:color w:val="000000"/>
          <w:kern w:val="20"/>
        </w:rPr>
        <w:t xml:space="preserve">й </w:t>
      </w:r>
      <w:r w:rsidRPr="00D93221">
        <w:rPr>
          <w:color w:val="000000"/>
          <w:kern w:val="20"/>
        </w:rPr>
        <w:t xml:space="preserve">у праве агульнай уласнасці на жылыя памяшканні) і (або) </w:t>
      </w:r>
      <w:r w:rsidR="007D1B92" w:rsidRPr="00D93221">
        <w:rPr>
          <w:color w:val="000000"/>
          <w:kern w:val="20"/>
          <w:lang w:val="be-BY"/>
        </w:rPr>
        <w:t>у</w:t>
      </w:r>
      <w:r w:rsidR="007D1B92" w:rsidRPr="00D93221">
        <w:rPr>
          <w:color w:val="000000"/>
          <w:kern w:val="20"/>
        </w:rPr>
        <w:t xml:space="preserve"> </w:t>
      </w:r>
      <w:r w:rsidRPr="00D93221">
        <w:rPr>
          <w:color w:val="000000"/>
          <w:kern w:val="20"/>
        </w:rPr>
        <w:t xml:space="preserve">валоданні і карыстанні, за выключэннем жылых памяшканняў, якія займаюцца грамадзянамі па дагаворы найму жылога памяшкання ў інтэрнаце, у населеным пункце па месцы працы (службы) (пры рэалізацыі першачарговага права на </w:t>
      </w:r>
      <w:r w:rsidR="007D1B92" w:rsidRPr="00D93221">
        <w:rPr>
          <w:color w:val="000000"/>
          <w:kern w:val="20"/>
          <w:lang w:val="be-BY"/>
        </w:rPr>
        <w:t>даванне</w:t>
      </w:r>
      <w:r w:rsidR="007D1B92" w:rsidRPr="00D93221">
        <w:rPr>
          <w:color w:val="000000"/>
          <w:kern w:val="20"/>
        </w:rPr>
        <w:t xml:space="preserve"> </w:t>
      </w:r>
      <w:r w:rsidRPr="00D93221">
        <w:rPr>
          <w:color w:val="000000"/>
          <w:kern w:val="20"/>
        </w:rPr>
        <w:t>арэнднага жылля камунальнага жыллёвага фонду ў горадзе Мінску і населеных пунктах Мінскага раёна) з ліку:</w:t>
      </w:r>
    </w:p>
    <w:p w14:paraId="7BB68B57" w14:textId="70C68783"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суддзяў, пракурорскіх </w:t>
      </w:r>
      <w:r w:rsidR="007D1B92" w:rsidRPr="00D93221">
        <w:rPr>
          <w:color w:val="000000"/>
          <w:kern w:val="20"/>
          <w:lang w:val="be-BY"/>
        </w:rPr>
        <w:t>работнікаў</w:t>
      </w:r>
      <w:r w:rsidRPr="00D93221">
        <w:rPr>
          <w:color w:val="000000"/>
          <w:kern w:val="20"/>
        </w:rPr>
        <w:t xml:space="preserve">, а таксама дзяржаўных служачых згодна </w:t>
      </w:r>
      <w:r w:rsidR="007D1B92" w:rsidRPr="00D93221">
        <w:rPr>
          <w:color w:val="000000"/>
          <w:kern w:val="20"/>
          <w:lang w:val="be-BY"/>
        </w:rPr>
        <w:t xml:space="preserve">з </w:t>
      </w:r>
      <w:r w:rsidRPr="00D93221">
        <w:rPr>
          <w:color w:val="000000"/>
          <w:kern w:val="20"/>
        </w:rPr>
        <w:t>пералік</w:t>
      </w:r>
      <w:r w:rsidR="007D1B92" w:rsidRPr="00D93221">
        <w:rPr>
          <w:color w:val="000000"/>
          <w:kern w:val="20"/>
          <w:lang w:val="be-BY"/>
        </w:rPr>
        <w:t>ам пасад</w:t>
      </w:r>
      <w:r w:rsidRPr="00D93221">
        <w:rPr>
          <w:color w:val="000000"/>
          <w:kern w:val="20"/>
        </w:rPr>
        <w:t xml:space="preserve">, </w:t>
      </w:r>
      <w:r w:rsidR="001C3C5A" w:rsidRPr="00D93221">
        <w:rPr>
          <w:color w:val="000000"/>
          <w:kern w:val="20"/>
          <w:lang w:val="be-BY"/>
        </w:rPr>
        <w:t>што</w:t>
      </w:r>
      <w:r w:rsidR="001C3C5A" w:rsidRPr="00D93221">
        <w:rPr>
          <w:color w:val="000000"/>
          <w:kern w:val="20"/>
        </w:rPr>
        <w:t xml:space="preserve"> </w:t>
      </w:r>
      <w:r w:rsidRPr="00D93221">
        <w:rPr>
          <w:color w:val="000000"/>
          <w:kern w:val="20"/>
        </w:rPr>
        <w:t xml:space="preserve">даюць права на атрыманне арэнднага жылля, </w:t>
      </w:r>
      <w:r w:rsidR="007D1B92" w:rsidRPr="00D93221">
        <w:rPr>
          <w:color w:val="000000"/>
          <w:kern w:val="20"/>
          <w:lang w:val="be-BY"/>
        </w:rPr>
        <w:t>які</w:t>
      </w:r>
      <w:r w:rsidR="007D1B92" w:rsidRPr="00D93221">
        <w:rPr>
          <w:color w:val="000000"/>
          <w:kern w:val="20"/>
        </w:rPr>
        <w:t xml:space="preserve"> </w:t>
      </w:r>
      <w:r w:rsidRPr="00D93221">
        <w:rPr>
          <w:color w:val="000000"/>
          <w:kern w:val="20"/>
        </w:rPr>
        <w:t>вызначае Прэзідэнт Рэспублікі Беларусь;</w:t>
      </w:r>
    </w:p>
    <w:p w14:paraId="250C7DA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маладых </w:t>
      </w:r>
      <w:r w:rsidR="001C3C5A" w:rsidRPr="00D93221">
        <w:rPr>
          <w:color w:val="000000"/>
          <w:kern w:val="20"/>
          <w:lang w:val="be-BY"/>
        </w:rPr>
        <w:t>рабочых</w:t>
      </w:r>
      <w:r w:rsidR="001C3C5A" w:rsidRPr="00D93221" w:rsidDel="001C3C5A">
        <w:rPr>
          <w:color w:val="000000"/>
          <w:kern w:val="20"/>
        </w:rPr>
        <w:t xml:space="preserve"> </w:t>
      </w:r>
      <w:r w:rsidRPr="00D93221">
        <w:rPr>
          <w:color w:val="000000"/>
          <w:kern w:val="20"/>
        </w:rPr>
        <w:t xml:space="preserve">(служачых), спецыялістаў, якія атрымалі адукацыю за кошт сродкаў </w:t>
      </w:r>
      <w:r w:rsidR="001C3C5A" w:rsidRPr="00D93221">
        <w:rPr>
          <w:color w:val="000000"/>
          <w:kern w:val="20"/>
        </w:rPr>
        <w:t>рэспубліканск</w:t>
      </w:r>
      <w:r w:rsidR="001C3C5A" w:rsidRPr="00D93221">
        <w:rPr>
          <w:color w:val="000000"/>
          <w:kern w:val="20"/>
          <w:lang w:val="be-BY"/>
        </w:rPr>
        <w:t>ага</w:t>
      </w:r>
      <w:r w:rsidR="001C3C5A" w:rsidRPr="00D93221">
        <w:rPr>
          <w:color w:val="000000"/>
          <w:kern w:val="20"/>
        </w:rPr>
        <w:t xml:space="preserve"> </w:t>
      </w:r>
      <w:r w:rsidRPr="00D93221">
        <w:rPr>
          <w:color w:val="000000"/>
          <w:kern w:val="20"/>
        </w:rPr>
        <w:t>і (або) мясцовых бюджэтаў, якія прыбылі па размеркаванні, накіраваных на працу ў адпаведнасці з дагаворам аб мэтавай падрыхтоўцы спецыяліста (</w:t>
      </w:r>
      <w:r w:rsidR="001C3C5A" w:rsidRPr="00D93221">
        <w:rPr>
          <w:color w:val="000000"/>
          <w:kern w:val="20"/>
          <w:lang w:val="be-BY"/>
        </w:rPr>
        <w:t>рабочага, служачага</w:t>
      </w:r>
      <w:r w:rsidRPr="00D93221">
        <w:rPr>
          <w:color w:val="000000"/>
          <w:kern w:val="20"/>
        </w:rPr>
        <w:t>);</w:t>
      </w:r>
    </w:p>
    <w:p w14:paraId="6B3CF24A" w14:textId="0B49ABBF"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ваеннаслужачых, асоб радавога і начальніцкага складу, якія праходзяць ваенную службу (службу) у Міністэрстве абароны, Міністэрстве ўнутраных спраў, Следчым камітэце, Дзяржаўным камітэце судовых экспертыз, органах і падраздзяленнях па надзвычайных сітуацыях, Камітэце дзяржаўнай бяспецы, Дзяржаўным памежным камітэце, Службе бяспекі Прэзідэнта Рэспублікі Беларусь, Аператыўна-аналітычным цэнтры пры Прэзідэнце Рэспублікі Беларусь, Камітэце дзяржаўнага кантролю, а таксама ў арганізацыях, якія ўваходзяць у іх сістэму або падначаленых ім, за выключэннем ваеннаслужачых тэрміновай ваеннай службы, курсантаў устаноў адукацыі, якія ажыццяўляюць падрыхтоўку кадраў па спецыяльнасцях (</w:t>
      </w:r>
      <w:r w:rsidR="00AD2C18" w:rsidRPr="00D93221">
        <w:rPr>
          <w:color w:val="000000"/>
          <w:kern w:val="20"/>
        </w:rPr>
        <w:t>напрамка</w:t>
      </w:r>
      <w:r w:rsidR="00AD2C18" w:rsidRPr="00D93221">
        <w:rPr>
          <w:color w:val="000000"/>
          <w:kern w:val="20"/>
          <w:lang w:val="be-BY"/>
        </w:rPr>
        <w:t>х</w:t>
      </w:r>
      <w:r w:rsidR="00AD2C18" w:rsidRPr="00D93221">
        <w:rPr>
          <w:color w:val="000000"/>
          <w:kern w:val="20"/>
        </w:rPr>
        <w:t xml:space="preserve"> </w:t>
      </w:r>
      <w:r w:rsidRPr="00D93221">
        <w:rPr>
          <w:color w:val="000000"/>
          <w:kern w:val="20"/>
        </w:rPr>
        <w:t xml:space="preserve">спецыяльнасцей, </w:t>
      </w:r>
      <w:r w:rsidR="00AD2C18" w:rsidRPr="00D93221">
        <w:rPr>
          <w:color w:val="000000"/>
          <w:kern w:val="20"/>
        </w:rPr>
        <w:t>спецыялізацы</w:t>
      </w:r>
      <w:r w:rsidR="00AD2C18" w:rsidRPr="00D93221">
        <w:rPr>
          <w:color w:val="000000"/>
          <w:kern w:val="20"/>
          <w:lang w:val="be-BY"/>
        </w:rPr>
        <w:t>ях</w:t>
      </w:r>
      <w:r w:rsidRPr="00D93221">
        <w:rPr>
          <w:color w:val="000000"/>
          <w:kern w:val="20"/>
        </w:rPr>
        <w:t xml:space="preserve">) для Узброеных </w:t>
      </w:r>
      <w:r w:rsidR="00A723E4" w:rsidRPr="00D93221">
        <w:rPr>
          <w:color w:val="000000"/>
          <w:kern w:val="20"/>
          <w:lang w:val="be-BY"/>
        </w:rPr>
        <w:t>с</w:t>
      </w:r>
      <w:r w:rsidRPr="00D93221">
        <w:rPr>
          <w:color w:val="000000"/>
          <w:kern w:val="20"/>
        </w:rPr>
        <w:t>іл Рэспублікі Беларусь, і</w:t>
      </w:r>
      <w:r w:rsidRPr="00D93221">
        <w:rPr>
          <w:color w:val="000000"/>
          <w:kern w:val="20"/>
          <w:lang w:val="be-BY"/>
        </w:rPr>
        <w:t xml:space="preserve">ншых </w:t>
      </w:r>
      <w:r w:rsidRPr="00D93221">
        <w:rPr>
          <w:color w:val="000000"/>
          <w:kern w:val="20"/>
        </w:rPr>
        <w:t>войск і воінскіх фарміраванняў, Следчага камітэта, Дзяржаўнага камітэта судовых экспертыз, органаў унутраных спраў, органаў і падраздзяленняў па надзвычайных сітуацыях, органаў фінансавых расследаванняў Камітэта дзяржаўнага кантролю;</w:t>
      </w:r>
    </w:p>
    <w:p w14:paraId="1C27E870" w14:textId="77777777" w:rsidR="00277FAD" w:rsidRPr="00D93221" w:rsidRDefault="00AD2C18"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lang w:val="be-BY"/>
        </w:rPr>
        <w:t>работнікаў</w:t>
      </w:r>
      <w:r w:rsidRPr="00D93221">
        <w:rPr>
          <w:color w:val="000000"/>
          <w:kern w:val="20"/>
        </w:rPr>
        <w:t xml:space="preserve"> </w:t>
      </w:r>
      <w:r w:rsidR="00277FAD" w:rsidRPr="00D93221">
        <w:rPr>
          <w:color w:val="000000"/>
          <w:kern w:val="20"/>
        </w:rPr>
        <w:t xml:space="preserve">пры </w:t>
      </w:r>
      <w:r w:rsidRPr="00D93221">
        <w:rPr>
          <w:color w:val="000000"/>
          <w:kern w:val="20"/>
          <w:lang w:val="be-BY"/>
        </w:rPr>
        <w:t>прызначэнні</w:t>
      </w:r>
      <w:r w:rsidRPr="00D93221">
        <w:rPr>
          <w:color w:val="000000"/>
          <w:kern w:val="20"/>
        </w:rPr>
        <w:t xml:space="preserve"> </w:t>
      </w:r>
      <w:r w:rsidR="00277FAD" w:rsidRPr="00D93221">
        <w:rPr>
          <w:color w:val="000000"/>
          <w:kern w:val="20"/>
        </w:rPr>
        <w:t>на пасаду ў выпадку іх пераезду з і</w:t>
      </w:r>
      <w:r w:rsidR="00277FAD" w:rsidRPr="00D93221">
        <w:rPr>
          <w:color w:val="000000"/>
          <w:kern w:val="20"/>
          <w:lang w:val="be-BY"/>
        </w:rPr>
        <w:t xml:space="preserve">ншага </w:t>
      </w:r>
      <w:r w:rsidR="00277FAD" w:rsidRPr="00D93221">
        <w:rPr>
          <w:color w:val="000000"/>
          <w:kern w:val="20"/>
        </w:rPr>
        <w:t xml:space="preserve">населенага пункта пры ўмове, што з ліку </w:t>
      </w:r>
      <w:r w:rsidRPr="00D93221">
        <w:rPr>
          <w:color w:val="000000"/>
          <w:kern w:val="20"/>
          <w:lang w:val="be-BY"/>
        </w:rPr>
        <w:t>работнікаў</w:t>
      </w:r>
      <w:r w:rsidRPr="00D93221">
        <w:rPr>
          <w:color w:val="000000"/>
          <w:kern w:val="20"/>
        </w:rPr>
        <w:t xml:space="preserve"> </w:t>
      </w:r>
      <w:r w:rsidR="00277FAD" w:rsidRPr="00D93221">
        <w:rPr>
          <w:color w:val="000000"/>
          <w:kern w:val="20"/>
        </w:rPr>
        <w:t xml:space="preserve">у дадзеным населеным пункце для </w:t>
      </w:r>
      <w:r w:rsidRPr="00D93221">
        <w:rPr>
          <w:color w:val="000000"/>
          <w:kern w:val="20"/>
        </w:rPr>
        <w:t>заня</w:t>
      </w:r>
      <w:r w:rsidRPr="00D93221">
        <w:rPr>
          <w:color w:val="000000"/>
          <w:kern w:val="20"/>
          <w:lang w:val="be-BY"/>
        </w:rPr>
        <w:t>цця</w:t>
      </w:r>
      <w:r w:rsidRPr="00D93221">
        <w:rPr>
          <w:color w:val="000000"/>
          <w:kern w:val="20"/>
        </w:rPr>
        <w:t xml:space="preserve"> </w:t>
      </w:r>
      <w:r w:rsidR="00277FAD" w:rsidRPr="00D93221">
        <w:rPr>
          <w:color w:val="000000"/>
          <w:kern w:val="20"/>
        </w:rPr>
        <w:t xml:space="preserve">вакансіі </w:t>
      </w:r>
      <w:r w:rsidRPr="00D93221">
        <w:rPr>
          <w:color w:val="000000"/>
          <w:kern w:val="20"/>
        </w:rPr>
        <w:t>н</w:t>
      </w:r>
      <w:r w:rsidRPr="00D93221">
        <w:rPr>
          <w:color w:val="000000"/>
          <w:kern w:val="20"/>
          <w:lang w:val="be-BY"/>
        </w:rPr>
        <w:t>яма</w:t>
      </w:r>
      <w:r w:rsidRPr="00D93221">
        <w:rPr>
          <w:color w:val="000000"/>
          <w:kern w:val="20"/>
        </w:rPr>
        <w:t xml:space="preserve"> </w:t>
      </w:r>
      <w:r w:rsidR="00277FAD" w:rsidRPr="00D93221">
        <w:rPr>
          <w:color w:val="000000"/>
          <w:kern w:val="20"/>
        </w:rPr>
        <w:t>раўнацэннай замены;</w:t>
      </w:r>
    </w:p>
    <w:p w14:paraId="420CC55D"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асоб, накіраваных на працу ў арганізацыі ў адпаведнасці з дагаворам аб падрыхтоўцы навуковага </w:t>
      </w:r>
      <w:r w:rsidR="00AD2C18" w:rsidRPr="00D93221">
        <w:rPr>
          <w:color w:val="000000"/>
          <w:kern w:val="20"/>
          <w:lang w:val="be-BY"/>
        </w:rPr>
        <w:t>работніка</w:t>
      </w:r>
      <w:r w:rsidR="00AD2C18" w:rsidRPr="00D93221">
        <w:rPr>
          <w:color w:val="000000"/>
          <w:kern w:val="20"/>
        </w:rPr>
        <w:t xml:space="preserve"> </w:t>
      </w:r>
      <w:r w:rsidRPr="00D93221">
        <w:rPr>
          <w:color w:val="000000"/>
          <w:kern w:val="20"/>
        </w:rPr>
        <w:t xml:space="preserve">вышэйшай кваліфікацыі за кошт сродкаў рэспубліканскага бюджэту або дагаворам аб падрыхтоўцы навуковага </w:t>
      </w:r>
      <w:r w:rsidR="00AD2C18" w:rsidRPr="00D93221">
        <w:rPr>
          <w:color w:val="000000"/>
          <w:kern w:val="20"/>
          <w:lang w:val="be-BY"/>
        </w:rPr>
        <w:t>работніка</w:t>
      </w:r>
      <w:r w:rsidR="00AD2C18" w:rsidRPr="00D93221">
        <w:rPr>
          <w:color w:val="000000"/>
          <w:kern w:val="20"/>
        </w:rPr>
        <w:t xml:space="preserve"> </w:t>
      </w:r>
      <w:r w:rsidRPr="00D93221">
        <w:rPr>
          <w:color w:val="000000"/>
          <w:kern w:val="20"/>
        </w:rPr>
        <w:t xml:space="preserve">вышэйшай кваліфікацыі на платнай аснове, вучоных, а таксама прафесарска-выкладчыцкага складу ўстаноў вышэйшай адукацыі і </w:t>
      </w:r>
      <w:r w:rsidR="00AD2C18" w:rsidRPr="00D93221">
        <w:rPr>
          <w:color w:val="000000"/>
          <w:kern w:val="20"/>
          <w:lang w:val="be-BY"/>
        </w:rPr>
        <w:t>работнікаў</w:t>
      </w:r>
      <w:r w:rsidR="00AD2C18" w:rsidRPr="00D93221">
        <w:rPr>
          <w:color w:val="000000"/>
          <w:kern w:val="20"/>
        </w:rPr>
        <w:t xml:space="preserve"> </w:t>
      </w:r>
      <w:r w:rsidRPr="00D93221">
        <w:rPr>
          <w:color w:val="000000"/>
          <w:kern w:val="20"/>
        </w:rPr>
        <w:t>арганізацый культуры;</w:t>
      </w:r>
    </w:p>
    <w:p w14:paraId="7EFC4ED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катэгорый грамадзян, якія вызначаюцца Саветам Міністраў Рэспублікі Беларусь пры згодзе Прэзідэнта Рэспублікі Беларусь.</w:t>
      </w:r>
    </w:p>
    <w:p w14:paraId="306A321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Суддзям, пракурорскім </w:t>
      </w:r>
      <w:r w:rsidR="00AD2C18" w:rsidRPr="00D93221">
        <w:rPr>
          <w:color w:val="000000"/>
          <w:kern w:val="20"/>
          <w:lang w:val="be-BY"/>
        </w:rPr>
        <w:t>работнікам</w:t>
      </w:r>
      <w:r w:rsidRPr="00D93221">
        <w:rPr>
          <w:color w:val="000000"/>
          <w:kern w:val="20"/>
        </w:rPr>
        <w:t xml:space="preserve">, старшым участковым інспектарам міліцыі і ўчастковым інспектарам міліцыі органаў унутраных спраў, асобам радавога і начальніцкага складу Следчага камітэта, органаў фінансавых расследаванняў Камітэта дзяржаўнага кантролю арэнднае жыллё даецца мясцовымі выканаўчымі і распарадчымі органамі не пазней </w:t>
      </w:r>
      <w:r w:rsidR="00AD2C18" w:rsidRPr="00D93221">
        <w:rPr>
          <w:color w:val="000000"/>
          <w:kern w:val="20"/>
          <w:lang w:val="be-BY"/>
        </w:rPr>
        <w:t>за шэсць</w:t>
      </w:r>
      <w:r w:rsidR="00AD2C18" w:rsidRPr="00D93221">
        <w:rPr>
          <w:color w:val="000000"/>
          <w:kern w:val="20"/>
        </w:rPr>
        <w:t xml:space="preserve"> </w:t>
      </w:r>
      <w:r w:rsidRPr="00D93221">
        <w:rPr>
          <w:color w:val="000000"/>
          <w:kern w:val="20"/>
        </w:rPr>
        <w:t>месяцаў пасля прызначэння на пасаду.</w:t>
      </w:r>
    </w:p>
    <w:p w14:paraId="7510E3BD" w14:textId="420E4789"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гэтым колькасць жылых памяшканняў, </w:t>
      </w:r>
      <w:r w:rsidR="00AD2C18" w:rsidRPr="00D93221">
        <w:rPr>
          <w:color w:val="000000"/>
          <w:kern w:val="20"/>
          <w:lang w:val="be-BY"/>
        </w:rPr>
        <w:t>прызначаных</w:t>
      </w:r>
      <w:r w:rsidR="00AD2C18" w:rsidRPr="00D93221">
        <w:rPr>
          <w:color w:val="000000"/>
          <w:kern w:val="20"/>
        </w:rPr>
        <w:t xml:space="preserve"> </w:t>
      </w:r>
      <w:r w:rsidRPr="00D93221">
        <w:rPr>
          <w:color w:val="000000"/>
          <w:kern w:val="20"/>
        </w:rPr>
        <w:t>для грамадзян (у абзацах другім, трэцім, пятым</w:t>
      </w:r>
      <w:r w:rsidR="0070488C">
        <w:rPr>
          <w:color w:val="000000"/>
          <w:kern w:val="20"/>
          <w:lang w:val="be-BY"/>
        </w:rPr>
        <w:t xml:space="preserve"> </w:t>
      </w:r>
      <w:r w:rsidRPr="00D93221">
        <w:rPr>
          <w:color w:val="000000"/>
          <w:kern w:val="20"/>
        </w:rPr>
        <w:t>–</w:t>
      </w:r>
      <w:r w:rsidR="0070488C">
        <w:rPr>
          <w:color w:val="000000"/>
          <w:kern w:val="20"/>
          <w:lang w:val="be-BY"/>
        </w:rPr>
        <w:t xml:space="preserve"> </w:t>
      </w:r>
      <w:r w:rsidRPr="00D93221">
        <w:rPr>
          <w:color w:val="000000"/>
          <w:kern w:val="20"/>
        </w:rPr>
        <w:t>сёмым </w:t>
      </w:r>
      <w:hyperlink r:id="rId303" w:anchor="&amp;Article=111&amp;Point=1" w:history="1">
        <w:r w:rsidRPr="00D93221">
          <w:rPr>
            <w:rStyle w:val="a3"/>
            <w:color w:val="000CFF"/>
            <w:kern w:val="20"/>
            <w:u w:val="none"/>
            <w:bdr w:val="none" w:sz="0" w:space="0" w:color="auto" w:frame="1"/>
          </w:rPr>
          <w:t>пункта 1</w:t>
        </w:r>
      </w:hyperlink>
      <w:r w:rsidRPr="00D93221">
        <w:rPr>
          <w:color w:val="000000"/>
          <w:kern w:val="20"/>
        </w:rPr>
        <w:t xml:space="preserve"> ) </w:t>
      </w:r>
      <w:r w:rsidR="00AD2C18" w:rsidRPr="00D93221">
        <w:rPr>
          <w:color w:val="000000"/>
          <w:kern w:val="20"/>
          <w:lang w:val="be-BY"/>
        </w:rPr>
        <w:t>гэтага</w:t>
      </w:r>
      <w:r w:rsidR="00AD2C18" w:rsidRPr="00D93221">
        <w:rPr>
          <w:color w:val="000000"/>
          <w:kern w:val="20"/>
        </w:rPr>
        <w:t xml:space="preserve"> </w:t>
      </w:r>
      <w:r w:rsidRPr="00D93221">
        <w:rPr>
          <w:color w:val="000000"/>
          <w:kern w:val="20"/>
        </w:rPr>
        <w:t xml:space="preserve">артыкула, не павінна перавышаць </w:t>
      </w:r>
      <w:r w:rsidR="00AD2C18" w:rsidRPr="00D93221">
        <w:rPr>
          <w:color w:val="000000"/>
          <w:kern w:val="20"/>
        </w:rPr>
        <w:t>трыццац</w:t>
      </w:r>
      <w:r w:rsidR="00AD2C18" w:rsidRPr="00D93221">
        <w:rPr>
          <w:color w:val="000000"/>
          <w:kern w:val="20"/>
          <w:lang w:val="be-BY"/>
        </w:rPr>
        <w:t>ь</w:t>
      </w:r>
      <w:r w:rsidR="00AD2C18" w:rsidRPr="00D93221">
        <w:rPr>
          <w:color w:val="000000"/>
          <w:kern w:val="20"/>
        </w:rPr>
        <w:t xml:space="preserve"> </w:t>
      </w:r>
      <w:r w:rsidRPr="00D93221">
        <w:rPr>
          <w:color w:val="000000"/>
          <w:kern w:val="20"/>
        </w:rPr>
        <w:lastRenderedPageBreak/>
        <w:t xml:space="preserve">працэнтаў ад агульнай колькасці незаселенага арэнднага жылля камунальнага жыллёвага фонду. Колькасць жылых памяшканняў, </w:t>
      </w:r>
      <w:r w:rsidR="00AD2C18" w:rsidRPr="00D93221">
        <w:rPr>
          <w:color w:val="000000"/>
          <w:kern w:val="20"/>
          <w:lang w:val="be-BY"/>
        </w:rPr>
        <w:t>прызначаных</w:t>
      </w:r>
      <w:r w:rsidR="00AD2C18" w:rsidRPr="00D93221">
        <w:rPr>
          <w:color w:val="000000"/>
          <w:kern w:val="20"/>
        </w:rPr>
        <w:t xml:space="preserve"> </w:t>
      </w:r>
      <w:r w:rsidRPr="00D93221">
        <w:rPr>
          <w:color w:val="000000"/>
          <w:kern w:val="20"/>
        </w:rPr>
        <w:t>для асоб, указаных у абзацы чацвёртым </w:t>
      </w:r>
      <w:hyperlink r:id="rId304" w:anchor="&amp;Article=111&amp;Point=1" w:history="1">
        <w:r w:rsidRPr="00D93221">
          <w:rPr>
            <w:rStyle w:val="a3"/>
            <w:color w:val="000CFF"/>
            <w:kern w:val="20"/>
            <w:u w:val="none"/>
            <w:bdr w:val="none" w:sz="0" w:space="0" w:color="auto" w:frame="1"/>
          </w:rPr>
          <w:t>пункта 1</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не павінна перавышаць </w:t>
      </w:r>
      <w:r w:rsidR="00AD2C18" w:rsidRPr="00D93221">
        <w:rPr>
          <w:color w:val="000000"/>
          <w:kern w:val="20"/>
        </w:rPr>
        <w:t>дзесяц</w:t>
      </w:r>
      <w:r w:rsidR="00AD2C18" w:rsidRPr="00D93221">
        <w:rPr>
          <w:color w:val="000000"/>
          <w:kern w:val="20"/>
          <w:lang w:val="be-BY"/>
        </w:rPr>
        <w:t>ь</w:t>
      </w:r>
      <w:r w:rsidR="00AD2C18" w:rsidRPr="00D93221">
        <w:rPr>
          <w:color w:val="000000"/>
          <w:kern w:val="20"/>
        </w:rPr>
        <w:t xml:space="preserve"> </w:t>
      </w:r>
      <w:r w:rsidRPr="00D93221">
        <w:rPr>
          <w:color w:val="000000"/>
          <w:kern w:val="20"/>
        </w:rPr>
        <w:t>працэнтаў ад агульнай колькасці незаселенага арэнднага жылля камунальнага жыллёвага фонду.</w:t>
      </w:r>
    </w:p>
    <w:p w14:paraId="23FDB0C3" w14:textId="276B02B5"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Дол</w:t>
      </w:r>
      <w:r w:rsidR="00A723E4" w:rsidRPr="00D93221">
        <w:rPr>
          <w:color w:val="000000"/>
          <w:kern w:val="20"/>
          <w:lang w:val="be-BY"/>
        </w:rPr>
        <w:t>ю</w:t>
      </w:r>
      <w:r w:rsidRPr="00D93221">
        <w:rPr>
          <w:color w:val="000000"/>
          <w:kern w:val="20"/>
        </w:rPr>
        <w:t xml:space="preserve"> арэнднага жылля камунальнага жыллёвага фонду, </w:t>
      </w:r>
      <w:r w:rsidR="00AD2C18" w:rsidRPr="00D93221">
        <w:rPr>
          <w:color w:val="000000"/>
          <w:kern w:val="20"/>
          <w:lang w:val="be-BY"/>
        </w:rPr>
        <w:t>прызначанага</w:t>
      </w:r>
      <w:r w:rsidR="00AD2C18" w:rsidRPr="00D93221">
        <w:rPr>
          <w:color w:val="000000"/>
          <w:kern w:val="20"/>
        </w:rPr>
        <w:t xml:space="preserve"> </w:t>
      </w:r>
      <w:r w:rsidRPr="00D93221">
        <w:rPr>
          <w:color w:val="000000"/>
          <w:kern w:val="20"/>
        </w:rPr>
        <w:t xml:space="preserve">для </w:t>
      </w:r>
      <w:r w:rsidR="00AD2C18" w:rsidRPr="00D93221">
        <w:rPr>
          <w:color w:val="000000"/>
          <w:kern w:val="20"/>
          <w:lang w:val="be-BY"/>
        </w:rPr>
        <w:t>давання</w:t>
      </w:r>
      <w:r w:rsidR="00AD2C18" w:rsidRPr="00D93221">
        <w:rPr>
          <w:color w:val="000000"/>
          <w:kern w:val="20"/>
        </w:rPr>
        <w:t xml:space="preserve"> </w:t>
      </w:r>
      <w:r w:rsidRPr="00D93221">
        <w:rPr>
          <w:color w:val="000000"/>
          <w:kern w:val="20"/>
        </w:rPr>
        <w:t>катэгорыям грамадзян, указаным у </w:t>
      </w:r>
      <w:hyperlink r:id="rId305" w:anchor="&amp;Article=111&amp;Point=1" w:history="1">
        <w:r w:rsidRPr="00D93221">
          <w:rPr>
            <w:rStyle w:val="a3"/>
            <w:color w:val="000CFF"/>
            <w:kern w:val="20"/>
            <w:u w:val="none"/>
            <w:bdr w:val="none" w:sz="0" w:space="0" w:color="auto" w:frame="1"/>
          </w:rPr>
          <w:t>пункце 1</w:t>
        </w:r>
      </w:hyperlink>
      <w:r w:rsidRPr="00D93221">
        <w:rPr>
          <w:color w:val="000000"/>
          <w:kern w:val="20"/>
        </w:rPr>
        <w:t> </w:t>
      </w:r>
      <w:r w:rsidR="008A4FCC" w:rsidRPr="00D93221">
        <w:rPr>
          <w:color w:val="000000"/>
          <w:kern w:val="20"/>
        </w:rPr>
        <w:t>гэт</w:t>
      </w:r>
      <w:r w:rsidRPr="00D93221">
        <w:rPr>
          <w:color w:val="000000"/>
          <w:kern w:val="20"/>
        </w:rPr>
        <w:t>ага артыкула, штогод вызнача</w:t>
      </w:r>
      <w:r w:rsidR="00A723E4" w:rsidRPr="00D93221">
        <w:rPr>
          <w:color w:val="000000"/>
          <w:kern w:val="20"/>
          <w:lang w:val="be-BY"/>
        </w:rPr>
        <w:t>юць</w:t>
      </w:r>
      <w:r w:rsidRPr="00D93221">
        <w:rPr>
          <w:color w:val="000000"/>
          <w:kern w:val="20"/>
        </w:rPr>
        <w:t xml:space="preserve"> мясцовы</w:t>
      </w:r>
      <w:r w:rsidR="00A723E4" w:rsidRPr="00D93221">
        <w:rPr>
          <w:color w:val="000000"/>
          <w:kern w:val="20"/>
          <w:lang w:val="be-BY"/>
        </w:rPr>
        <w:t>я</w:t>
      </w:r>
      <w:r w:rsidRPr="00D93221">
        <w:rPr>
          <w:color w:val="000000"/>
          <w:kern w:val="20"/>
        </w:rPr>
        <w:t xml:space="preserve"> выканаўчы</w:t>
      </w:r>
      <w:r w:rsidR="00A723E4" w:rsidRPr="00D93221">
        <w:rPr>
          <w:color w:val="000000"/>
          <w:kern w:val="20"/>
          <w:lang w:val="be-BY"/>
        </w:rPr>
        <w:t>я</w:t>
      </w:r>
      <w:r w:rsidRPr="00D93221">
        <w:rPr>
          <w:color w:val="000000"/>
          <w:kern w:val="20"/>
        </w:rPr>
        <w:t xml:space="preserve"> і распарадчы</w:t>
      </w:r>
      <w:r w:rsidR="00A723E4" w:rsidRPr="00D93221">
        <w:rPr>
          <w:color w:val="000000"/>
          <w:kern w:val="20"/>
          <w:lang w:val="be-BY"/>
        </w:rPr>
        <w:t>я</w:t>
      </w:r>
      <w:r w:rsidRPr="00D93221">
        <w:rPr>
          <w:color w:val="000000"/>
          <w:kern w:val="20"/>
        </w:rPr>
        <w:t xml:space="preserve"> орган</w:t>
      </w:r>
      <w:r w:rsidR="00A723E4" w:rsidRPr="00D93221">
        <w:rPr>
          <w:color w:val="000000"/>
          <w:kern w:val="20"/>
          <w:lang w:val="be-BY"/>
        </w:rPr>
        <w:t>ы</w:t>
      </w:r>
      <w:r w:rsidRPr="00D93221">
        <w:rPr>
          <w:color w:val="000000"/>
          <w:kern w:val="20"/>
        </w:rPr>
        <w:t>.</w:t>
      </w:r>
    </w:p>
    <w:p w14:paraId="56730048"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 xml:space="preserve">Артыкул 112. Парадак </w:t>
      </w:r>
      <w:r w:rsidR="00AD2C18" w:rsidRPr="00D93221">
        <w:rPr>
          <w:b/>
          <w:color w:val="000000"/>
          <w:kern w:val="20"/>
          <w:lang w:val="be-BY"/>
        </w:rPr>
        <w:t>давання</w:t>
      </w:r>
      <w:r w:rsidR="00AD2C18" w:rsidRPr="00D93221">
        <w:rPr>
          <w:color w:val="000000"/>
          <w:kern w:val="20"/>
        </w:rPr>
        <w:t xml:space="preserve"> </w:t>
      </w:r>
      <w:r w:rsidRPr="00D93221">
        <w:rPr>
          <w:b/>
          <w:bCs/>
          <w:color w:val="000000"/>
          <w:kern w:val="20"/>
        </w:rPr>
        <w:t>арэнднага жылля, валодання і карыстання ім</w:t>
      </w:r>
    </w:p>
    <w:p w14:paraId="14DEA306" w14:textId="555D8B16"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Арэнднае жыллё, </w:t>
      </w:r>
      <w:r w:rsidR="00AD2C18" w:rsidRPr="00D93221">
        <w:rPr>
          <w:color w:val="000000"/>
          <w:kern w:val="20"/>
          <w:lang w:val="be-BY"/>
        </w:rPr>
        <w:t>прызначанае</w:t>
      </w:r>
      <w:r w:rsidR="00AD2C18" w:rsidRPr="00D93221">
        <w:rPr>
          <w:color w:val="000000"/>
          <w:kern w:val="20"/>
        </w:rPr>
        <w:t xml:space="preserve"> </w:t>
      </w:r>
      <w:r w:rsidRPr="00D93221">
        <w:rPr>
          <w:color w:val="000000"/>
          <w:kern w:val="20"/>
        </w:rPr>
        <w:t xml:space="preserve">для пражывання дзяржаўных служачых, </w:t>
      </w:r>
      <w:r w:rsidR="00AD2C18" w:rsidRPr="00D93221">
        <w:rPr>
          <w:color w:val="000000"/>
          <w:kern w:val="20"/>
          <w:lang w:val="be-BY"/>
        </w:rPr>
        <w:t>што</w:t>
      </w:r>
      <w:r w:rsidR="00AD2C18" w:rsidRPr="00D93221">
        <w:rPr>
          <w:color w:val="000000"/>
          <w:kern w:val="20"/>
        </w:rPr>
        <w:t xml:space="preserve"> </w:t>
      </w:r>
      <w:r w:rsidRPr="00D93221">
        <w:rPr>
          <w:color w:val="000000"/>
          <w:kern w:val="20"/>
        </w:rPr>
        <w:t xml:space="preserve">займаюць пасады, якія даюць права на атрыманне арэнднага жылля, згодна </w:t>
      </w:r>
      <w:r w:rsidR="00AD2C18" w:rsidRPr="00D93221">
        <w:rPr>
          <w:color w:val="000000"/>
          <w:kern w:val="20"/>
          <w:lang w:val="be-BY"/>
        </w:rPr>
        <w:t xml:space="preserve">з </w:t>
      </w:r>
      <w:r w:rsidR="00AD2C18" w:rsidRPr="00D93221">
        <w:rPr>
          <w:color w:val="000000"/>
          <w:kern w:val="20"/>
        </w:rPr>
        <w:t>пералік</w:t>
      </w:r>
      <w:r w:rsidR="00AD2C18" w:rsidRPr="00D93221">
        <w:rPr>
          <w:color w:val="000000"/>
          <w:kern w:val="20"/>
          <w:lang w:val="be-BY"/>
        </w:rPr>
        <w:t>ам</w:t>
      </w:r>
      <w:r w:rsidRPr="00D93221">
        <w:rPr>
          <w:color w:val="000000"/>
          <w:kern w:val="20"/>
        </w:rPr>
        <w:t>, які вызначае Прэзідэнт Рэспублікі Беларусь, даецца ў парадку, устаноўленым Прэзідэнтам Рэспублікі Беларусь.</w:t>
      </w:r>
    </w:p>
    <w:p w14:paraId="3C20E0F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Арэнднае жыллё камунальнага жыллёвага фонду, пабудаванае за кошт сродкаў рэспубліканскага бюджэту, </w:t>
      </w:r>
      <w:r w:rsidR="00AD2C18" w:rsidRPr="00D93221">
        <w:rPr>
          <w:color w:val="000000"/>
          <w:kern w:val="20"/>
        </w:rPr>
        <w:t>накір</w:t>
      </w:r>
      <w:r w:rsidR="00AD2C18" w:rsidRPr="00D93221">
        <w:rPr>
          <w:color w:val="000000"/>
          <w:kern w:val="20"/>
          <w:lang w:val="be-BY"/>
        </w:rPr>
        <w:t>аваных</w:t>
      </w:r>
      <w:r w:rsidR="00AD2C18" w:rsidRPr="00D93221">
        <w:rPr>
          <w:color w:val="000000"/>
          <w:kern w:val="20"/>
        </w:rPr>
        <w:t xml:space="preserve"> </w:t>
      </w:r>
      <w:r w:rsidRPr="00D93221">
        <w:rPr>
          <w:color w:val="000000"/>
          <w:kern w:val="20"/>
        </w:rPr>
        <w:t>на пераадоленне наступстваў катастрофы на Чарнобыльскай АЭС, даецца грамадзянам, указаным у </w:t>
      </w:r>
      <w:hyperlink r:id="rId306" w:anchor="&amp;Article=127&amp;Point=2" w:history="1">
        <w:r w:rsidRPr="00D93221">
          <w:rPr>
            <w:rStyle w:val="a3"/>
            <w:color w:val="000CFF"/>
            <w:kern w:val="20"/>
            <w:u w:val="none"/>
            <w:bdr w:val="none" w:sz="0" w:space="0" w:color="auto" w:frame="1"/>
          </w:rPr>
          <w:t>пункце 2</w:t>
        </w:r>
      </w:hyperlink>
      <w:r w:rsidRPr="00D93221">
        <w:rPr>
          <w:color w:val="000000"/>
          <w:kern w:val="20"/>
        </w:rPr>
        <w:t xml:space="preserve"> артыкула 127 </w:t>
      </w:r>
      <w:r w:rsidR="008A4FCC" w:rsidRPr="00D93221">
        <w:rPr>
          <w:color w:val="000000"/>
          <w:kern w:val="20"/>
        </w:rPr>
        <w:t>гэт</w:t>
      </w:r>
      <w:r w:rsidRPr="00D93221">
        <w:rPr>
          <w:color w:val="000000"/>
          <w:kern w:val="20"/>
        </w:rPr>
        <w:t>ага Кодэкса.</w:t>
      </w:r>
    </w:p>
    <w:p w14:paraId="54643282" w14:textId="6A13188C"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Арэнднае жыллё, не ўказанае ў частках першай і другой </w:t>
      </w:r>
      <w:r w:rsidR="008A4FCC" w:rsidRPr="00D93221">
        <w:rPr>
          <w:color w:val="000000"/>
          <w:kern w:val="20"/>
        </w:rPr>
        <w:t>гэт</w:t>
      </w:r>
      <w:r w:rsidRPr="00D93221">
        <w:rPr>
          <w:color w:val="000000"/>
          <w:kern w:val="20"/>
        </w:rPr>
        <w:t xml:space="preserve">ага пункта, калі іншае не </w:t>
      </w:r>
      <w:r w:rsidR="003D3F61" w:rsidRPr="00D93221">
        <w:rPr>
          <w:color w:val="000000"/>
          <w:kern w:val="20"/>
          <w:lang w:val="be-BY"/>
        </w:rPr>
        <w:t>ўстанавіў Прэзідэнт</w:t>
      </w:r>
      <w:r w:rsidRPr="00D93221">
        <w:rPr>
          <w:color w:val="000000"/>
          <w:kern w:val="20"/>
        </w:rPr>
        <w:t xml:space="preserve"> Рэспублікі Беларусь, даецца грамадзянам у парадку, устаноўленым Саветам Міністраў Рэспублікі Беларусь, а арэнднае жыллё, якое знаходзіцца ў </w:t>
      </w:r>
      <w:r w:rsidR="009F180A" w:rsidRPr="00D93221">
        <w:rPr>
          <w:color w:val="000000"/>
          <w:kern w:val="20"/>
        </w:rPr>
        <w:t>гаспадарчым распараджэнні</w:t>
      </w:r>
      <w:r w:rsidRPr="00D93221">
        <w:rPr>
          <w:color w:val="000000"/>
          <w:kern w:val="20"/>
        </w:rPr>
        <w:t xml:space="preserve"> або аператыўным кіраванні арганізацый, падпарадкаваных </w:t>
      </w:r>
      <w:r w:rsidR="00AD2C18" w:rsidRPr="00D93221">
        <w:rPr>
          <w:color w:val="000000"/>
          <w:kern w:val="20"/>
        </w:rPr>
        <w:t>Кіра</w:t>
      </w:r>
      <w:r w:rsidR="00AD2C18" w:rsidRPr="00D93221">
        <w:rPr>
          <w:color w:val="000000"/>
          <w:kern w:val="20"/>
          <w:lang w:val="be-BY"/>
        </w:rPr>
        <w:t>ўніцтву</w:t>
      </w:r>
      <w:r w:rsidR="00AD2C18" w:rsidRPr="00D93221">
        <w:rPr>
          <w:color w:val="000000"/>
          <w:kern w:val="20"/>
        </w:rPr>
        <w:t xml:space="preserve"> </w:t>
      </w:r>
      <w:r w:rsidRPr="00D93221">
        <w:rPr>
          <w:color w:val="000000"/>
          <w:kern w:val="20"/>
        </w:rPr>
        <w:t xml:space="preserve">справамі Прэзідэнта Рэспублікі Беларусь, – </w:t>
      </w:r>
      <w:r w:rsidR="00AD2C18" w:rsidRPr="00D93221">
        <w:rPr>
          <w:color w:val="000000"/>
          <w:kern w:val="20"/>
        </w:rPr>
        <w:t>Кіра</w:t>
      </w:r>
      <w:r w:rsidR="00AD2C18" w:rsidRPr="00D93221">
        <w:rPr>
          <w:color w:val="000000"/>
          <w:kern w:val="20"/>
          <w:lang w:val="be-BY"/>
        </w:rPr>
        <w:t>ўніцтвам</w:t>
      </w:r>
      <w:r w:rsidR="00AD2C18" w:rsidRPr="00D93221">
        <w:rPr>
          <w:color w:val="000000"/>
          <w:kern w:val="20"/>
        </w:rPr>
        <w:t xml:space="preserve"> </w:t>
      </w:r>
      <w:r w:rsidRPr="00D93221">
        <w:rPr>
          <w:color w:val="000000"/>
          <w:kern w:val="20"/>
        </w:rPr>
        <w:t xml:space="preserve">справамі Прэзідэнта Рэспублікі Беларусь у частцы, не ўрэгуляванай </w:t>
      </w:r>
      <w:r w:rsidR="008A4FCC" w:rsidRPr="00D93221">
        <w:rPr>
          <w:color w:val="000000"/>
          <w:kern w:val="20"/>
        </w:rPr>
        <w:t>гэт</w:t>
      </w:r>
      <w:r w:rsidRPr="00D93221">
        <w:rPr>
          <w:color w:val="000000"/>
          <w:kern w:val="20"/>
        </w:rPr>
        <w:t>ым Кодэксам і іншымі заканадаўчымі актамі.</w:t>
      </w:r>
    </w:p>
    <w:p w14:paraId="22F294F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Асаблівасці давання арэнднага жылля, якое знаходзіцца ў аператыўным кіраванні Міністэрства спорту і турызму, перспектыўным спецыялістам сферы фізічнай культуры, спорту і турызму, а таксама катэгорыі такіх спецыялістаў вызначаюцца Саветам Міністраў Рэспублікі Беларусь.</w:t>
      </w:r>
    </w:p>
    <w:p w14:paraId="4F48DB15" w14:textId="79A19978"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Асаблівасці давання арэнднага жылля членам сям'і вайскоўца, суддзі, пракурорскага </w:t>
      </w:r>
      <w:r w:rsidR="009F180A" w:rsidRPr="00D93221">
        <w:rPr>
          <w:color w:val="000000"/>
          <w:kern w:val="20"/>
          <w:lang w:val="be-BY"/>
        </w:rPr>
        <w:t>работніка</w:t>
      </w:r>
      <w:r w:rsidRPr="00D93221">
        <w:rPr>
          <w:color w:val="000000"/>
          <w:kern w:val="20"/>
        </w:rPr>
        <w:t xml:space="preserve">, якія </w:t>
      </w:r>
      <w:r w:rsidR="009F180A" w:rsidRPr="00D93221">
        <w:rPr>
          <w:color w:val="000000"/>
          <w:kern w:val="20"/>
        </w:rPr>
        <w:t>заг</w:t>
      </w:r>
      <w:r w:rsidR="009F180A" w:rsidRPr="00D93221">
        <w:rPr>
          <w:color w:val="000000"/>
          <w:kern w:val="20"/>
          <w:lang w:val="be-BY"/>
        </w:rPr>
        <w:t>і</w:t>
      </w:r>
      <w:r w:rsidR="009F180A" w:rsidRPr="00D93221">
        <w:rPr>
          <w:color w:val="000000"/>
          <w:kern w:val="20"/>
        </w:rPr>
        <w:t xml:space="preserve">нулі </w:t>
      </w:r>
      <w:r w:rsidRPr="00D93221">
        <w:rPr>
          <w:color w:val="000000"/>
          <w:kern w:val="20"/>
        </w:rPr>
        <w:t xml:space="preserve">(памерлі) у </w:t>
      </w:r>
      <w:r w:rsidR="009F180A" w:rsidRPr="00D93221">
        <w:rPr>
          <w:color w:val="000000"/>
          <w:kern w:val="20"/>
          <w:lang w:val="be-BY"/>
        </w:rPr>
        <w:t>сувязі</w:t>
      </w:r>
      <w:r w:rsidR="009F180A" w:rsidRPr="00D93221">
        <w:rPr>
          <w:color w:val="000000"/>
          <w:kern w:val="20"/>
        </w:rPr>
        <w:t xml:space="preserve"> </w:t>
      </w:r>
      <w:r w:rsidRPr="00D93221">
        <w:rPr>
          <w:color w:val="000000"/>
          <w:kern w:val="20"/>
        </w:rPr>
        <w:t>з выкананнем абавязкаў ваеннай служб</w:t>
      </w:r>
      <w:r w:rsidR="009F180A" w:rsidRPr="00D93221">
        <w:rPr>
          <w:color w:val="000000"/>
          <w:kern w:val="20"/>
          <w:lang w:val="be-BY"/>
        </w:rPr>
        <w:t>ы (службовых абавязкаў)</w:t>
      </w:r>
      <w:r w:rsidRPr="00D93221">
        <w:rPr>
          <w:color w:val="000000"/>
          <w:kern w:val="20"/>
        </w:rPr>
        <w:t xml:space="preserve">, за выключэннем гібелі ў выпадку іх проціпраўных дзеянняў, </w:t>
      </w:r>
      <w:r w:rsidR="009F180A" w:rsidRPr="00D93221">
        <w:rPr>
          <w:color w:val="000000"/>
          <w:kern w:val="20"/>
        </w:rPr>
        <w:t>як</w:t>
      </w:r>
      <w:r w:rsidR="009F180A" w:rsidRPr="00D93221">
        <w:rPr>
          <w:color w:val="000000"/>
          <w:kern w:val="20"/>
          <w:lang w:val="be-BY"/>
        </w:rPr>
        <w:t>ія</w:t>
      </w:r>
      <w:r w:rsidR="009F180A" w:rsidRPr="00D93221">
        <w:rPr>
          <w:color w:val="000000"/>
          <w:kern w:val="20"/>
        </w:rPr>
        <w:t xml:space="preserve"> </w:t>
      </w:r>
      <w:r w:rsidR="009F180A" w:rsidRPr="00D93221">
        <w:rPr>
          <w:color w:val="000000"/>
          <w:kern w:val="20"/>
          <w:lang w:val="be-BY"/>
        </w:rPr>
        <w:t xml:space="preserve">знаходзіліся </w:t>
      </w:r>
      <w:r w:rsidRPr="00D93221">
        <w:rPr>
          <w:color w:val="000000"/>
          <w:kern w:val="20"/>
        </w:rPr>
        <w:t xml:space="preserve">разам з імі на ўліку </w:t>
      </w:r>
      <w:r w:rsidR="009F180A" w:rsidRPr="00D93221">
        <w:rPr>
          <w:color w:val="000000"/>
          <w:kern w:val="20"/>
          <w:lang w:val="be-BY"/>
        </w:rPr>
        <w:t xml:space="preserve">асоб, </w:t>
      </w:r>
      <w:r w:rsidRPr="00D93221">
        <w:rPr>
          <w:color w:val="000000"/>
          <w:kern w:val="20"/>
        </w:rPr>
        <w:t xml:space="preserve">якія </w:t>
      </w:r>
      <w:r w:rsidR="009F180A" w:rsidRPr="00D93221">
        <w:rPr>
          <w:color w:val="000000"/>
          <w:kern w:val="20"/>
          <w:lang w:val="be-BY"/>
        </w:rPr>
        <w:t>маюць</w:t>
      </w:r>
      <w:r w:rsidR="009F180A" w:rsidRPr="00D93221">
        <w:rPr>
          <w:color w:val="000000"/>
          <w:kern w:val="20"/>
        </w:rPr>
        <w:t xml:space="preserve"> </w:t>
      </w:r>
      <w:r w:rsidRPr="00D93221">
        <w:rPr>
          <w:color w:val="000000"/>
          <w:kern w:val="20"/>
        </w:rPr>
        <w:t xml:space="preserve">патрэбу ў паляпшэнні </w:t>
      </w:r>
      <w:r w:rsidR="009F180A" w:rsidRPr="00D93221">
        <w:rPr>
          <w:color w:val="000000"/>
          <w:kern w:val="20"/>
        </w:rPr>
        <w:t>жыллёвых умоў</w:t>
      </w:r>
      <w:r w:rsidR="009F180A" w:rsidRPr="00D93221">
        <w:rPr>
          <w:color w:val="000000"/>
          <w:kern w:val="20"/>
          <w:lang w:val="be-BY"/>
        </w:rPr>
        <w:t>,</w:t>
      </w:r>
      <w:r w:rsidR="009F180A" w:rsidRPr="00D93221">
        <w:rPr>
          <w:color w:val="000000"/>
          <w:kern w:val="20"/>
        </w:rPr>
        <w:t xml:space="preserve"> </w:t>
      </w:r>
      <w:r w:rsidRPr="00D93221">
        <w:rPr>
          <w:color w:val="000000"/>
          <w:kern w:val="20"/>
        </w:rPr>
        <w:t xml:space="preserve">і </w:t>
      </w:r>
      <w:r w:rsidR="009F180A" w:rsidRPr="00D93221">
        <w:rPr>
          <w:color w:val="000000"/>
          <w:kern w:val="20"/>
        </w:rPr>
        <w:t>захавал</w:t>
      </w:r>
      <w:r w:rsidR="009F180A" w:rsidRPr="00D93221">
        <w:rPr>
          <w:color w:val="000000"/>
          <w:kern w:val="20"/>
          <w:lang w:val="be-BY"/>
        </w:rPr>
        <w:t>і</w:t>
      </w:r>
      <w:r w:rsidR="009F180A" w:rsidRPr="00D93221">
        <w:rPr>
          <w:color w:val="000000"/>
          <w:kern w:val="20"/>
        </w:rPr>
        <w:t xml:space="preserve"> </w:t>
      </w:r>
      <w:r w:rsidRPr="00D93221">
        <w:rPr>
          <w:color w:val="000000"/>
          <w:kern w:val="20"/>
        </w:rPr>
        <w:t>права знаходзіцца на такім уліку, вызначаюцца ў адпаведнасці з заканадаўчымі актамі.</w:t>
      </w:r>
    </w:p>
    <w:p w14:paraId="3909A64C" w14:textId="47899A9D"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Арганізацыі, у </w:t>
      </w:r>
      <w:r w:rsidR="009F180A" w:rsidRPr="00D93221">
        <w:rPr>
          <w:color w:val="000000"/>
          <w:kern w:val="20"/>
          <w:lang w:val="be-BY"/>
        </w:rPr>
        <w:t>распараджэнні</w:t>
      </w:r>
      <w:r w:rsidR="009F180A" w:rsidRPr="00D93221">
        <w:rPr>
          <w:color w:val="000000"/>
          <w:kern w:val="20"/>
        </w:rPr>
        <w:t xml:space="preserve"> </w:t>
      </w:r>
      <w:r w:rsidRPr="00D93221">
        <w:rPr>
          <w:color w:val="000000"/>
          <w:kern w:val="20"/>
        </w:rPr>
        <w:t xml:space="preserve">якіх знаходзяцца жылыя памяшканні рэспубліканскага жыллёвага фонду, дзяржаўныя органы, іншыя арганізацыі, у гаспадарчым </w:t>
      </w:r>
      <w:r w:rsidR="009F180A" w:rsidRPr="00D93221">
        <w:rPr>
          <w:color w:val="000000"/>
          <w:kern w:val="20"/>
          <w:lang w:val="be-BY"/>
        </w:rPr>
        <w:t>распараджэнні</w:t>
      </w:r>
      <w:r w:rsidRPr="00D93221">
        <w:rPr>
          <w:color w:val="000000"/>
          <w:kern w:val="20"/>
        </w:rPr>
        <w:t xml:space="preserve">, аператыўным кіраванні або бязвыплатным карыстанні якіх знаходзяцца жылыя памяшканні камунальнага жыллёвага фонду, а таксама дзяржаўныя органы, іншыя дзяржаўныя арганізацыі, арганізацыі недзяржаўнай формы ўласнасці, долі ў статутных </w:t>
      </w:r>
      <w:r w:rsidR="00096B1A" w:rsidRPr="00D93221">
        <w:rPr>
          <w:color w:val="000000"/>
          <w:kern w:val="20"/>
        </w:rPr>
        <w:t>фонд</w:t>
      </w:r>
      <w:r w:rsidR="00096B1A" w:rsidRPr="00D93221">
        <w:rPr>
          <w:color w:val="000000"/>
          <w:kern w:val="20"/>
          <w:lang w:val="be-BY"/>
        </w:rPr>
        <w:t>а</w:t>
      </w:r>
      <w:r w:rsidR="00096B1A" w:rsidRPr="00D93221">
        <w:rPr>
          <w:color w:val="000000"/>
          <w:kern w:val="20"/>
        </w:rPr>
        <w:t xml:space="preserve">х </w:t>
      </w:r>
      <w:r w:rsidRPr="00D93221">
        <w:rPr>
          <w:color w:val="000000"/>
          <w:kern w:val="20"/>
        </w:rPr>
        <w:t xml:space="preserve">(акцыі) </w:t>
      </w:r>
      <w:r w:rsidR="00096B1A" w:rsidRPr="00D93221">
        <w:rPr>
          <w:color w:val="000000"/>
          <w:kern w:val="20"/>
        </w:rPr>
        <w:t>які</w:t>
      </w:r>
      <w:r w:rsidR="00096B1A" w:rsidRPr="00D93221">
        <w:rPr>
          <w:color w:val="000000"/>
          <w:kern w:val="20"/>
          <w:lang w:val="be-BY"/>
        </w:rPr>
        <w:t>х</w:t>
      </w:r>
      <w:r w:rsidR="00096B1A" w:rsidRPr="00D93221">
        <w:rPr>
          <w:color w:val="000000"/>
          <w:kern w:val="20"/>
        </w:rPr>
        <w:t xml:space="preserve"> </w:t>
      </w:r>
      <w:r w:rsidRPr="00D93221">
        <w:rPr>
          <w:color w:val="000000"/>
          <w:kern w:val="20"/>
        </w:rPr>
        <w:t xml:space="preserve">знаходзяцца ў дзяржаўнай уласнасці, сельскагаспадарчыя арганізацыі, якія маюць у адпаведнасці з </w:t>
      </w:r>
      <w:r w:rsidR="008A4FCC" w:rsidRPr="00D93221">
        <w:rPr>
          <w:color w:val="000000"/>
          <w:kern w:val="20"/>
        </w:rPr>
        <w:t>гэт</w:t>
      </w:r>
      <w:r w:rsidRPr="00D93221">
        <w:rPr>
          <w:color w:val="000000"/>
          <w:kern w:val="20"/>
        </w:rPr>
        <w:t xml:space="preserve">ым Кодэксам права паўторнага давання жылых памяшканняў, </w:t>
      </w:r>
      <w:r w:rsidR="00096B1A" w:rsidRPr="00D93221">
        <w:rPr>
          <w:color w:val="000000"/>
          <w:kern w:val="20"/>
          <w:lang w:val="be-BY"/>
        </w:rPr>
        <w:t>маюць</w:t>
      </w:r>
      <w:r w:rsidR="00096B1A" w:rsidRPr="00D93221">
        <w:rPr>
          <w:color w:val="000000"/>
          <w:kern w:val="20"/>
        </w:rPr>
        <w:t xml:space="preserve"> </w:t>
      </w:r>
      <w:r w:rsidRPr="00D93221">
        <w:rPr>
          <w:color w:val="000000"/>
          <w:kern w:val="20"/>
        </w:rPr>
        <w:t>права самастойна прадугледжваць у лакальных прававых актах катэгорыі грамадзян з ліку працаўнік</w:t>
      </w:r>
      <w:r w:rsidR="00B620CB">
        <w:rPr>
          <w:color w:val="000000"/>
          <w:kern w:val="20"/>
          <w:lang w:val="be-BY"/>
        </w:rPr>
        <w:t>о</w:t>
      </w:r>
      <w:r w:rsidRPr="00D93221">
        <w:rPr>
          <w:color w:val="000000"/>
          <w:kern w:val="20"/>
        </w:rPr>
        <w:t>ў гэтых арганізацый, якія маюць першачарговае права на даванне арэнднага жылля. Пры гэтым колькасць жылых памяшканняў, якія даюцца такім грамадзянам</w:t>
      </w:r>
      <w:r w:rsidR="00096B1A" w:rsidRPr="00D93221">
        <w:rPr>
          <w:color w:val="000000"/>
          <w:kern w:val="20"/>
          <w:lang w:val="be-BY"/>
        </w:rPr>
        <w:t>,</w:t>
      </w:r>
      <w:r w:rsidRPr="00D93221">
        <w:rPr>
          <w:color w:val="000000"/>
          <w:kern w:val="20"/>
        </w:rPr>
        <w:t xml:space="preserve"> не павінна перавышаць </w:t>
      </w:r>
      <w:r w:rsidR="00096B1A" w:rsidRPr="00D93221">
        <w:rPr>
          <w:color w:val="000000"/>
          <w:kern w:val="20"/>
          <w:lang w:val="be-BY"/>
        </w:rPr>
        <w:t>сорак</w:t>
      </w:r>
      <w:r w:rsidR="00096B1A" w:rsidRPr="00D93221">
        <w:rPr>
          <w:color w:val="000000"/>
          <w:kern w:val="20"/>
        </w:rPr>
        <w:t xml:space="preserve"> </w:t>
      </w:r>
      <w:r w:rsidRPr="00D93221">
        <w:rPr>
          <w:color w:val="000000"/>
          <w:kern w:val="20"/>
        </w:rPr>
        <w:t xml:space="preserve">працэнтаў ад агульнай колькасці незаселенага арэнднага жылля, якое знаходзіцца ў </w:t>
      </w:r>
      <w:r w:rsidR="00096B1A" w:rsidRPr="00D93221">
        <w:rPr>
          <w:color w:val="000000"/>
          <w:kern w:val="20"/>
          <w:lang w:val="be-BY"/>
        </w:rPr>
        <w:t>распараджэнні</w:t>
      </w:r>
      <w:r w:rsidR="00096B1A" w:rsidRPr="00D93221">
        <w:rPr>
          <w:color w:val="000000"/>
          <w:kern w:val="20"/>
        </w:rPr>
        <w:t xml:space="preserve"> </w:t>
      </w:r>
      <w:r w:rsidRPr="00D93221">
        <w:rPr>
          <w:color w:val="000000"/>
          <w:kern w:val="20"/>
        </w:rPr>
        <w:t>гэтых арганізацый.</w:t>
      </w:r>
    </w:p>
    <w:p w14:paraId="423D7A24" w14:textId="29BA4DEE"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Арганізацыі, </w:t>
      </w:r>
      <w:r w:rsidR="00096B1A" w:rsidRPr="00D93221">
        <w:rPr>
          <w:color w:val="000000"/>
          <w:kern w:val="20"/>
        </w:rPr>
        <w:t>указаны</w:t>
      </w:r>
      <w:r w:rsidR="00096B1A" w:rsidRPr="00D93221">
        <w:rPr>
          <w:color w:val="000000"/>
          <w:kern w:val="20"/>
          <w:lang w:val="be-BY"/>
        </w:rPr>
        <w:t>я</w:t>
      </w:r>
      <w:r w:rsidR="00096B1A" w:rsidRPr="00D93221">
        <w:rPr>
          <w:color w:val="000000"/>
          <w:kern w:val="20"/>
        </w:rPr>
        <w:t xml:space="preserve"> </w:t>
      </w:r>
      <w:r w:rsidRPr="00D93221">
        <w:rPr>
          <w:color w:val="000000"/>
          <w:kern w:val="20"/>
        </w:rPr>
        <w:t xml:space="preserve">ў частцы першай </w:t>
      </w:r>
      <w:r w:rsidR="008A4FCC" w:rsidRPr="00D93221">
        <w:rPr>
          <w:color w:val="000000"/>
          <w:kern w:val="20"/>
        </w:rPr>
        <w:t>гэт</w:t>
      </w:r>
      <w:r w:rsidRPr="00D93221">
        <w:rPr>
          <w:color w:val="000000"/>
          <w:kern w:val="20"/>
        </w:rPr>
        <w:t xml:space="preserve">ага пункта, даюць арэнднае жыллё </w:t>
      </w:r>
      <w:r w:rsidR="00096B1A" w:rsidRPr="00D93221">
        <w:rPr>
          <w:color w:val="000000"/>
          <w:kern w:val="20"/>
          <w:lang w:val="be-BY"/>
        </w:rPr>
        <w:t>работнікам</w:t>
      </w:r>
      <w:r w:rsidR="00096B1A" w:rsidRPr="00D93221">
        <w:rPr>
          <w:color w:val="000000"/>
          <w:kern w:val="20"/>
        </w:rPr>
        <w:t xml:space="preserve"> </w:t>
      </w:r>
      <w:r w:rsidRPr="00D93221">
        <w:rPr>
          <w:color w:val="000000"/>
          <w:kern w:val="20"/>
        </w:rPr>
        <w:t xml:space="preserve">гэтых арганізацый у парадку, устаноўленым </w:t>
      </w:r>
      <w:r w:rsidR="008A4FCC" w:rsidRPr="00D93221">
        <w:rPr>
          <w:color w:val="000000"/>
          <w:kern w:val="20"/>
        </w:rPr>
        <w:t>гэт</w:t>
      </w:r>
      <w:r w:rsidRPr="00D93221">
        <w:rPr>
          <w:color w:val="000000"/>
          <w:kern w:val="20"/>
        </w:rPr>
        <w:t xml:space="preserve">ым Кодэксам і іншымі заканадаўчымі актамі, калі іншае не </w:t>
      </w:r>
      <w:r w:rsidR="003D3F61" w:rsidRPr="00D93221">
        <w:rPr>
          <w:color w:val="000000"/>
          <w:kern w:val="20"/>
          <w:lang w:val="be-BY"/>
        </w:rPr>
        <w:t>ўстанавіў Прэзідэнт</w:t>
      </w:r>
      <w:r w:rsidRPr="00D93221">
        <w:rPr>
          <w:color w:val="000000"/>
          <w:kern w:val="20"/>
        </w:rPr>
        <w:t xml:space="preserve"> Рэспублікі Беларусь.</w:t>
      </w:r>
    </w:p>
    <w:p w14:paraId="4B838A53"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Арэнднае жыллё ў будынках, </w:t>
      </w:r>
      <w:r w:rsidR="00096B1A" w:rsidRPr="00D93221">
        <w:rPr>
          <w:color w:val="000000"/>
          <w:kern w:val="20"/>
          <w:lang w:val="be-BY"/>
        </w:rPr>
        <w:t>выдзеленых</w:t>
      </w:r>
      <w:r w:rsidR="00096B1A" w:rsidRPr="00D93221">
        <w:rPr>
          <w:color w:val="000000"/>
          <w:kern w:val="20"/>
        </w:rPr>
        <w:t xml:space="preserve"> </w:t>
      </w:r>
      <w:r w:rsidRPr="00D93221">
        <w:rPr>
          <w:color w:val="000000"/>
          <w:kern w:val="20"/>
        </w:rPr>
        <w:t xml:space="preserve">для размяшчэння органаў і падраздзяленняў па надзвычайных сітуацыях, якое знаходзіцца ў </w:t>
      </w:r>
      <w:r w:rsidR="009F180A" w:rsidRPr="00D93221">
        <w:rPr>
          <w:color w:val="000000"/>
          <w:kern w:val="20"/>
        </w:rPr>
        <w:t>гаспадарчым распараджэнні</w:t>
      </w:r>
      <w:r w:rsidRPr="00D93221">
        <w:rPr>
          <w:color w:val="000000"/>
          <w:kern w:val="20"/>
        </w:rPr>
        <w:t xml:space="preserve"> або аператыўным кіраванні іншых дзяржаўных органаў, дзяржаўных арганізацый або бязвыплатным карыстанні іншых арганізацый, даецца на падставе хадайніцтваў органа або падраздзялення па надзвычайных сітуацыях, якія забяспечваюць </w:t>
      </w:r>
      <w:r w:rsidR="00096B1A" w:rsidRPr="00D93221">
        <w:rPr>
          <w:color w:val="000000"/>
          <w:kern w:val="20"/>
          <w:lang w:val="be-BY"/>
        </w:rPr>
        <w:t xml:space="preserve">на падставе дагавораў </w:t>
      </w:r>
      <w:r w:rsidRPr="00D93221">
        <w:rPr>
          <w:color w:val="000000"/>
          <w:kern w:val="20"/>
        </w:rPr>
        <w:t xml:space="preserve">пажарную бяспеку на </w:t>
      </w:r>
      <w:r w:rsidRPr="00D93221">
        <w:rPr>
          <w:color w:val="000000"/>
          <w:kern w:val="20"/>
        </w:rPr>
        <w:lastRenderedPageBreak/>
        <w:t xml:space="preserve">аб'ектах гэтых арганізацый. Пры гэтым арэнднае жыллё даецца </w:t>
      </w:r>
      <w:r w:rsidR="00096B1A" w:rsidRPr="00D93221">
        <w:rPr>
          <w:color w:val="000000"/>
          <w:kern w:val="20"/>
          <w:lang w:val="be-BY"/>
        </w:rPr>
        <w:t>работнікам</w:t>
      </w:r>
      <w:r w:rsidR="00096B1A" w:rsidRPr="00D93221">
        <w:rPr>
          <w:color w:val="000000"/>
          <w:kern w:val="20"/>
        </w:rPr>
        <w:t xml:space="preserve"> </w:t>
      </w:r>
      <w:r w:rsidRPr="00D93221">
        <w:rPr>
          <w:color w:val="000000"/>
          <w:kern w:val="20"/>
        </w:rPr>
        <w:t xml:space="preserve">органаў і падраздзяленняў па надзвычайных сітуацыях </w:t>
      </w:r>
      <w:r w:rsidR="00096B1A" w:rsidRPr="00D93221">
        <w:rPr>
          <w:color w:val="000000"/>
          <w:kern w:val="20"/>
          <w:lang w:val="be-BY"/>
        </w:rPr>
        <w:t>на тэрмін выканання</w:t>
      </w:r>
      <w:r w:rsidRPr="00D93221">
        <w:rPr>
          <w:color w:val="000000"/>
          <w:kern w:val="20"/>
        </w:rPr>
        <w:t xml:space="preserve"> імі службовых абавязкаў, звязаных з забеспячэннем пажарнай бяспекі на аб'ектах гэтых арганізацый.</w:t>
      </w:r>
    </w:p>
    <w:p w14:paraId="105E646D" w14:textId="6B4C6EFD"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Заявы асоб, указаных у абзацы чацвёртым </w:t>
      </w:r>
      <w:hyperlink r:id="rId307" w:anchor="&amp;Article=111&amp;Point=1" w:history="1">
        <w:r w:rsidRPr="00D93221">
          <w:rPr>
            <w:rStyle w:val="a3"/>
            <w:color w:val="000CFF"/>
            <w:kern w:val="20"/>
            <w:u w:val="none"/>
            <w:bdr w:val="none" w:sz="0" w:space="0" w:color="auto" w:frame="1"/>
          </w:rPr>
          <w:t>пункта 1</w:t>
        </w:r>
      </w:hyperlink>
      <w:r w:rsidRPr="00D93221">
        <w:rPr>
          <w:color w:val="000000"/>
          <w:kern w:val="20"/>
        </w:rPr>
        <w:t xml:space="preserve"> артыкула 111 </w:t>
      </w:r>
      <w:r w:rsidR="008A4FCC" w:rsidRPr="00D93221">
        <w:rPr>
          <w:color w:val="000000"/>
          <w:kern w:val="20"/>
        </w:rPr>
        <w:t>гэт</w:t>
      </w:r>
      <w:r w:rsidRPr="00D93221">
        <w:rPr>
          <w:color w:val="000000"/>
          <w:kern w:val="20"/>
        </w:rPr>
        <w:t>ага Кодэкса, аб даванні арэнднага жылля камунальнага жыллёвага фонду (за выключэннем арэнднага жылля камунальнага жыллёвага фонду, у адносі</w:t>
      </w:r>
      <w:r w:rsidRPr="00D93221">
        <w:rPr>
          <w:color w:val="000000"/>
          <w:kern w:val="20"/>
          <w:lang w:val="be-BY"/>
        </w:rPr>
        <w:t>нах</w:t>
      </w:r>
      <w:r w:rsidR="00096B1A" w:rsidRPr="00D93221">
        <w:rPr>
          <w:color w:val="000000"/>
          <w:kern w:val="20"/>
          <w:lang w:val="be-BY"/>
        </w:rPr>
        <w:t xml:space="preserve"> да якога</w:t>
      </w:r>
      <w:r w:rsidRPr="00D93221">
        <w:rPr>
          <w:color w:val="000000"/>
          <w:kern w:val="20"/>
        </w:rPr>
        <w:t xml:space="preserve"> </w:t>
      </w:r>
      <w:r w:rsidR="00096B1A" w:rsidRPr="00D93221">
        <w:rPr>
          <w:color w:val="000000"/>
          <w:kern w:val="20"/>
        </w:rPr>
        <w:t>дзяржаўны</w:t>
      </w:r>
      <w:r w:rsidR="00096B1A" w:rsidRPr="00D93221">
        <w:rPr>
          <w:color w:val="000000"/>
          <w:kern w:val="20"/>
          <w:lang w:val="be-BY"/>
        </w:rPr>
        <w:t>я</w:t>
      </w:r>
      <w:r w:rsidR="00096B1A" w:rsidRPr="00D93221">
        <w:rPr>
          <w:color w:val="000000"/>
          <w:kern w:val="20"/>
        </w:rPr>
        <w:t xml:space="preserve"> орган</w:t>
      </w:r>
      <w:r w:rsidR="00096B1A" w:rsidRPr="00D93221">
        <w:rPr>
          <w:color w:val="000000"/>
          <w:kern w:val="20"/>
          <w:lang w:val="be-BY"/>
        </w:rPr>
        <w:t>ы</w:t>
      </w:r>
      <w:r w:rsidR="00096B1A" w:rsidRPr="00D93221">
        <w:rPr>
          <w:color w:val="000000"/>
          <w:kern w:val="20"/>
        </w:rPr>
        <w:t xml:space="preserve"> </w:t>
      </w:r>
      <w:r w:rsidRPr="00D93221">
        <w:rPr>
          <w:color w:val="000000"/>
          <w:kern w:val="20"/>
        </w:rPr>
        <w:t xml:space="preserve">і </w:t>
      </w:r>
      <w:r w:rsidR="00096B1A" w:rsidRPr="00D93221">
        <w:rPr>
          <w:color w:val="000000"/>
          <w:kern w:val="20"/>
        </w:rPr>
        <w:t>арганізацы</w:t>
      </w:r>
      <w:r w:rsidR="00096B1A" w:rsidRPr="00D93221">
        <w:rPr>
          <w:color w:val="000000"/>
          <w:kern w:val="20"/>
          <w:lang w:val="be-BY"/>
        </w:rPr>
        <w:t>і</w:t>
      </w:r>
      <w:r w:rsidRPr="00D93221">
        <w:rPr>
          <w:color w:val="000000"/>
          <w:kern w:val="20"/>
        </w:rPr>
        <w:t>, у якіх прадугледжана ваенная служба, а таксама арганізацыі, якія ўваходзяць у іх сістэму або падначаленыя ім, маюць права паўторнага давання</w:t>
      </w:r>
      <w:r w:rsidR="00096B1A" w:rsidRPr="00D93221">
        <w:rPr>
          <w:color w:val="000000"/>
          <w:kern w:val="20"/>
          <w:lang w:val="be-BY"/>
        </w:rPr>
        <w:t xml:space="preserve"> вызваленых</w:t>
      </w:r>
      <w:r w:rsidRPr="00D93221">
        <w:rPr>
          <w:color w:val="000000"/>
          <w:kern w:val="20"/>
        </w:rPr>
        <w:t xml:space="preserve"> жылых памяшканняў </w:t>
      </w:r>
      <w:r w:rsidR="00096B1A" w:rsidRPr="00D93221">
        <w:rPr>
          <w:color w:val="000000"/>
          <w:kern w:val="20"/>
          <w:lang w:val="be-BY"/>
        </w:rPr>
        <w:t>у</w:t>
      </w:r>
      <w:r w:rsidR="00096B1A" w:rsidRPr="00D93221">
        <w:rPr>
          <w:color w:val="000000"/>
          <w:kern w:val="20"/>
        </w:rPr>
        <w:t xml:space="preserve"> </w:t>
      </w:r>
      <w:r w:rsidRPr="00D93221">
        <w:rPr>
          <w:color w:val="000000"/>
          <w:kern w:val="20"/>
        </w:rPr>
        <w:t>адпаведнасці з </w:t>
      </w:r>
      <w:hyperlink r:id="rId308" w:anchor="&amp;Article=97&amp;Point=2" w:history="1">
        <w:r w:rsidRPr="00D93221">
          <w:rPr>
            <w:rStyle w:val="a3"/>
            <w:color w:val="000CFF"/>
            <w:kern w:val="20"/>
            <w:u w:val="none"/>
            <w:bdr w:val="none" w:sz="0" w:space="0" w:color="auto" w:frame="1"/>
          </w:rPr>
          <w:t>пунктам 2</w:t>
        </w:r>
      </w:hyperlink>
      <w:r w:rsidRPr="00D93221">
        <w:rPr>
          <w:color w:val="000000"/>
          <w:kern w:val="20"/>
        </w:rPr>
        <w:t> </w:t>
      </w:r>
      <w:r w:rsidR="00096B1A" w:rsidRPr="00D93221">
        <w:rPr>
          <w:color w:val="000000"/>
          <w:kern w:val="20"/>
        </w:rPr>
        <w:t>артыкул</w:t>
      </w:r>
      <w:r w:rsidR="00096B1A" w:rsidRPr="00D93221">
        <w:rPr>
          <w:color w:val="000000"/>
          <w:kern w:val="20"/>
          <w:lang w:val="be-BY"/>
        </w:rPr>
        <w:t>а</w:t>
      </w:r>
      <w:r w:rsidR="00096B1A" w:rsidRPr="00D93221">
        <w:rPr>
          <w:color w:val="000000"/>
          <w:kern w:val="20"/>
        </w:rPr>
        <w:t> </w:t>
      </w:r>
      <w:r w:rsidRPr="00D93221">
        <w:rPr>
          <w:color w:val="000000"/>
          <w:kern w:val="20"/>
        </w:rPr>
        <w:t xml:space="preserve">97 </w:t>
      </w:r>
      <w:r w:rsidR="008A4FCC" w:rsidRPr="00D93221">
        <w:rPr>
          <w:color w:val="000000"/>
          <w:kern w:val="20"/>
        </w:rPr>
        <w:t>гэт</w:t>
      </w:r>
      <w:r w:rsidRPr="00D93221">
        <w:rPr>
          <w:color w:val="000000"/>
          <w:kern w:val="20"/>
        </w:rPr>
        <w:t xml:space="preserve">ага Кодэкса), </w:t>
      </w:r>
      <w:r w:rsidR="00096B1A" w:rsidRPr="00D93221">
        <w:rPr>
          <w:color w:val="000000"/>
          <w:kern w:val="20"/>
        </w:rPr>
        <w:t>як</w:t>
      </w:r>
      <w:r w:rsidR="00096B1A" w:rsidRPr="00D93221">
        <w:rPr>
          <w:color w:val="000000"/>
          <w:kern w:val="20"/>
          <w:lang w:val="be-BY"/>
        </w:rPr>
        <w:t>ое</w:t>
      </w:r>
      <w:r w:rsidR="00096B1A" w:rsidRPr="00D93221">
        <w:rPr>
          <w:color w:val="000000"/>
          <w:kern w:val="20"/>
        </w:rPr>
        <w:t xml:space="preserve"> </w:t>
      </w:r>
      <w:r w:rsidRPr="00D93221">
        <w:rPr>
          <w:color w:val="000000"/>
          <w:kern w:val="20"/>
        </w:rPr>
        <w:t xml:space="preserve">выдзяляецца на падставе індывідуальных хадайніцтваў дзяржаўных органаў і арганізацый, у якіх прадугледжана ваенная служба, а таксама арганізацый, якія ўваходзяць у іх сістэму або </w:t>
      </w:r>
      <w:r w:rsidR="00096B1A" w:rsidRPr="00D93221">
        <w:rPr>
          <w:color w:val="000000"/>
          <w:kern w:val="20"/>
        </w:rPr>
        <w:t>падначалены</w:t>
      </w:r>
      <w:r w:rsidR="00096B1A" w:rsidRPr="00D93221">
        <w:rPr>
          <w:color w:val="000000"/>
          <w:kern w:val="20"/>
          <w:lang w:val="be-BY"/>
        </w:rPr>
        <w:t>я</w:t>
      </w:r>
      <w:r w:rsidR="00096B1A" w:rsidRPr="00D93221">
        <w:rPr>
          <w:color w:val="000000"/>
          <w:kern w:val="20"/>
        </w:rPr>
        <w:t xml:space="preserve"> </w:t>
      </w:r>
      <w:r w:rsidRPr="00D93221">
        <w:rPr>
          <w:color w:val="000000"/>
          <w:kern w:val="20"/>
        </w:rPr>
        <w:t xml:space="preserve">ім, разглядаюцца мясцовымі выканаўчымі і распарадчымі органамі. У заяве павінна быць указана інфармацыя аб наяўнасці індывідуальнага хадайніцтва дзяржаўнага органа, арганізацыі, у якіх прадугледжана ваенная служба, арганізацыі, </w:t>
      </w:r>
      <w:r w:rsidR="00096B1A" w:rsidRPr="00D93221">
        <w:rPr>
          <w:color w:val="000000"/>
          <w:kern w:val="20"/>
          <w:lang w:val="be-BY"/>
        </w:rPr>
        <w:t xml:space="preserve">якая </w:t>
      </w:r>
      <w:r w:rsidR="00151330">
        <w:rPr>
          <w:color w:val="000000"/>
          <w:kern w:val="20"/>
          <w:lang w:val="be-BY"/>
        </w:rPr>
        <w:t>ў</w:t>
      </w:r>
      <w:r w:rsidR="00096B1A" w:rsidRPr="00D93221">
        <w:rPr>
          <w:color w:val="000000"/>
          <w:kern w:val="20"/>
        </w:rPr>
        <w:t>ваходз</w:t>
      </w:r>
      <w:r w:rsidR="00096B1A" w:rsidRPr="00D93221">
        <w:rPr>
          <w:color w:val="000000"/>
          <w:kern w:val="20"/>
          <w:lang w:val="be-BY"/>
        </w:rPr>
        <w:t>іць</w:t>
      </w:r>
      <w:r w:rsidR="00096B1A" w:rsidRPr="00D93221">
        <w:rPr>
          <w:color w:val="000000"/>
          <w:kern w:val="20"/>
        </w:rPr>
        <w:t xml:space="preserve"> </w:t>
      </w:r>
      <w:r w:rsidRPr="00D93221">
        <w:rPr>
          <w:color w:val="000000"/>
          <w:kern w:val="20"/>
        </w:rPr>
        <w:t xml:space="preserve">у іх сістэму або </w:t>
      </w:r>
      <w:r w:rsidR="00096B1A" w:rsidRPr="00D93221">
        <w:rPr>
          <w:color w:val="000000"/>
          <w:kern w:val="20"/>
        </w:rPr>
        <w:t>падначалена</w:t>
      </w:r>
      <w:r w:rsidR="00096B1A" w:rsidRPr="00D93221">
        <w:rPr>
          <w:color w:val="000000"/>
          <w:kern w:val="20"/>
          <w:lang w:val="be-BY"/>
        </w:rPr>
        <w:t>я</w:t>
      </w:r>
      <w:r w:rsidR="00096B1A" w:rsidRPr="00D93221">
        <w:rPr>
          <w:color w:val="000000"/>
          <w:kern w:val="20"/>
        </w:rPr>
        <w:t xml:space="preserve"> </w:t>
      </w:r>
      <w:r w:rsidRPr="00D93221">
        <w:rPr>
          <w:color w:val="000000"/>
          <w:kern w:val="20"/>
        </w:rPr>
        <w:t xml:space="preserve">ім. Даванне ваеннаслужачым арэнднага жылля камунальнага жыллёвага фонду ажыццяўляецца ў адпаведнасці з </w:t>
      </w:r>
      <w:r w:rsidR="008A4FCC" w:rsidRPr="00D93221">
        <w:rPr>
          <w:color w:val="000000"/>
          <w:kern w:val="20"/>
        </w:rPr>
        <w:t>гэт</w:t>
      </w:r>
      <w:r w:rsidRPr="00D93221">
        <w:rPr>
          <w:color w:val="000000"/>
          <w:kern w:val="20"/>
        </w:rPr>
        <w:t>ым Кодэксам.</w:t>
      </w:r>
    </w:p>
    <w:p w14:paraId="103F6E0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t>4. У выпадку адсутнасці заяў грамадзян, указаных у частцы першай </w:t>
      </w:r>
      <w:hyperlink r:id="rId309" w:anchor="&amp;Article=112&amp;Point=2" w:history="1">
        <w:r w:rsidRPr="00D93221">
          <w:rPr>
            <w:rStyle w:val="a3"/>
            <w:color w:val="000CFF"/>
            <w:kern w:val="20"/>
            <w:u w:val="none"/>
            <w:bdr w:val="none" w:sz="0" w:space="0" w:color="auto" w:frame="1"/>
          </w:rPr>
          <w:t>пункта 2</w:t>
        </w:r>
      </w:hyperlink>
      <w:r w:rsidRPr="00D93221">
        <w:rPr>
          <w:color w:val="000000"/>
          <w:kern w:val="20"/>
        </w:rPr>
        <w:t> </w:t>
      </w:r>
      <w:r w:rsidR="008A4FCC" w:rsidRPr="00D93221">
        <w:rPr>
          <w:color w:val="000000"/>
          <w:kern w:val="20"/>
        </w:rPr>
        <w:t>гэт</w:t>
      </w:r>
      <w:r w:rsidRPr="00D93221">
        <w:rPr>
          <w:color w:val="000000"/>
          <w:kern w:val="20"/>
        </w:rPr>
        <w:t>ага артыкула, </w:t>
      </w:r>
      <w:hyperlink r:id="rId310" w:anchor="&amp;Article=111&amp;Point=1" w:history="1">
        <w:r w:rsidRPr="00D93221">
          <w:rPr>
            <w:rStyle w:val="a3"/>
            <w:color w:val="000CFF"/>
            <w:kern w:val="20"/>
            <w:u w:val="none"/>
            <w:bdr w:val="none" w:sz="0" w:space="0" w:color="auto" w:frame="1"/>
          </w:rPr>
          <w:t>пункце 1</w:t>
        </w:r>
      </w:hyperlink>
      <w:r w:rsidRPr="00D93221">
        <w:rPr>
          <w:color w:val="000000"/>
          <w:kern w:val="20"/>
        </w:rPr>
        <w:t> артыкула 111, </w:t>
      </w:r>
      <w:hyperlink r:id="rId311" w:anchor="&amp;Article=127&amp;Point=2" w:history="1">
        <w:r w:rsidRPr="00D93221">
          <w:rPr>
            <w:rStyle w:val="a3"/>
            <w:color w:val="000CFF"/>
            <w:kern w:val="20"/>
            <w:u w:val="none"/>
            <w:bdr w:val="none" w:sz="0" w:space="0" w:color="auto" w:frame="1"/>
          </w:rPr>
          <w:t>пункце 2</w:t>
        </w:r>
      </w:hyperlink>
      <w:r w:rsidRPr="00D93221">
        <w:rPr>
          <w:color w:val="000000"/>
          <w:kern w:val="20"/>
        </w:rPr>
        <w:t xml:space="preserve"> артыкула 127 </w:t>
      </w:r>
      <w:r w:rsidR="008A4FCC" w:rsidRPr="00D93221">
        <w:rPr>
          <w:color w:val="000000"/>
          <w:kern w:val="20"/>
        </w:rPr>
        <w:t>гэт</w:t>
      </w:r>
      <w:r w:rsidRPr="00D93221">
        <w:rPr>
          <w:color w:val="000000"/>
          <w:kern w:val="20"/>
        </w:rPr>
        <w:t xml:space="preserve">ага Кодэкса, арэнднае жыллё даецца грамадзянам, якія </w:t>
      </w:r>
      <w:r w:rsidR="00096B1A" w:rsidRPr="00D93221">
        <w:rPr>
          <w:color w:val="000000"/>
          <w:kern w:val="20"/>
          <w:lang w:val="be-BY"/>
        </w:rPr>
        <w:t xml:space="preserve">знаходзяцца </w:t>
      </w:r>
      <w:r w:rsidRPr="00D93221">
        <w:rPr>
          <w:color w:val="000000"/>
          <w:kern w:val="20"/>
        </w:rPr>
        <w:t>на ўліку</w:t>
      </w:r>
      <w:r w:rsidR="00096B1A" w:rsidRPr="00D93221">
        <w:rPr>
          <w:color w:val="000000"/>
          <w:kern w:val="20"/>
          <w:lang w:val="be-BY"/>
        </w:rPr>
        <w:t xml:space="preserve"> асоб</w:t>
      </w:r>
      <w:r w:rsidRPr="00D93221">
        <w:rPr>
          <w:color w:val="000000"/>
          <w:kern w:val="20"/>
        </w:rPr>
        <w:t xml:space="preserve">, </w:t>
      </w:r>
      <w:r w:rsidR="00096B1A" w:rsidRPr="00D93221">
        <w:rPr>
          <w:color w:val="000000"/>
          <w:kern w:val="20"/>
          <w:lang w:val="be-BY"/>
        </w:rPr>
        <w:t>што маюць</w:t>
      </w:r>
      <w:r w:rsidRPr="00D93221">
        <w:rPr>
          <w:color w:val="000000"/>
          <w:kern w:val="20"/>
        </w:rPr>
        <w:t xml:space="preserve"> патрэбу ў паляпшэнні</w:t>
      </w:r>
      <w:r w:rsidR="00096B1A" w:rsidRPr="00D93221">
        <w:rPr>
          <w:color w:val="000000"/>
          <w:kern w:val="20"/>
        </w:rPr>
        <w:t xml:space="preserve"> жыллёвых умоў</w:t>
      </w:r>
      <w:r w:rsidRPr="00D93221">
        <w:rPr>
          <w:color w:val="000000"/>
          <w:kern w:val="20"/>
        </w:rPr>
        <w:t>, у парадку, устаноўленым </w:t>
      </w:r>
      <w:hyperlink r:id="rId312" w:anchor="&amp;Article=112&amp;Point=7" w:history="1">
        <w:r w:rsidRPr="00D93221">
          <w:rPr>
            <w:rStyle w:val="a3"/>
            <w:color w:val="000CFF"/>
            <w:kern w:val="20"/>
            <w:u w:val="none"/>
            <w:bdr w:val="none" w:sz="0" w:space="0" w:color="auto" w:frame="1"/>
          </w:rPr>
          <w:t>пунктам 7</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6C6C1658"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5.</w:t>
      </w:r>
      <w:r w:rsidRPr="00D93221">
        <w:rPr>
          <w:color w:val="000000"/>
          <w:kern w:val="20"/>
        </w:rPr>
        <w:t> </w:t>
      </w:r>
      <w:r w:rsidRPr="00D93221">
        <w:rPr>
          <w:color w:val="000000"/>
          <w:kern w:val="20"/>
          <w:lang w:val="be-BY"/>
        </w:rPr>
        <w:t xml:space="preserve">У выпадку адсутнасці заяў грамадзян, якія </w:t>
      </w:r>
      <w:r w:rsidR="00096B1A" w:rsidRPr="00D93221">
        <w:rPr>
          <w:color w:val="000000"/>
          <w:kern w:val="20"/>
          <w:lang w:val="be-BY"/>
        </w:rPr>
        <w:t>знаходзяцца на ўліку асоб, што маюць патрэбу ў паляпшэнні жыллёвых умоў</w:t>
      </w:r>
      <w:r w:rsidRPr="00D93221">
        <w:rPr>
          <w:color w:val="000000"/>
          <w:kern w:val="20"/>
          <w:lang w:val="be-BY"/>
        </w:rPr>
        <w:t xml:space="preserve">, арэнднае жыллё даецца грамадзянам, якія не </w:t>
      </w:r>
      <w:r w:rsidR="00096B1A" w:rsidRPr="00D93221">
        <w:rPr>
          <w:color w:val="000000"/>
          <w:kern w:val="20"/>
          <w:lang w:val="be-BY"/>
        </w:rPr>
        <w:t xml:space="preserve">знаходзяцца </w:t>
      </w:r>
      <w:r w:rsidRPr="00D93221">
        <w:rPr>
          <w:color w:val="000000"/>
          <w:kern w:val="20"/>
          <w:lang w:val="be-BY"/>
        </w:rPr>
        <w:t>на такім уліку, у парадку чарговасці паступлення заяў.</w:t>
      </w:r>
    </w:p>
    <w:p w14:paraId="09A2231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6.</w:t>
      </w:r>
      <w:r w:rsidRPr="00D93221">
        <w:rPr>
          <w:color w:val="000000"/>
          <w:kern w:val="20"/>
        </w:rPr>
        <w:t> </w:t>
      </w:r>
      <w:r w:rsidRPr="00D93221">
        <w:rPr>
          <w:color w:val="000000"/>
          <w:kern w:val="20"/>
          <w:lang w:val="be-BY"/>
        </w:rPr>
        <w:t xml:space="preserve">Інфармацыя аб наяўнасці арэнднага жылля (месца </w:t>
      </w:r>
      <w:r w:rsidR="007203DE" w:rsidRPr="00D93221">
        <w:rPr>
          <w:color w:val="000000"/>
          <w:kern w:val="20"/>
          <w:lang w:val="be-BY"/>
        </w:rPr>
        <w:t>знаходжання</w:t>
      </w:r>
      <w:r w:rsidRPr="00D93221">
        <w:rPr>
          <w:color w:val="000000"/>
          <w:kern w:val="20"/>
          <w:lang w:val="be-BY"/>
        </w:rPr>
        <w:t xml:space="preserve">, колькасны і якасны склад, характарыстыка, узровень </w:t>
      </w:r>
      <w:r w:rsidR="007203DE" w:rsidRPr="00D93221">
        <w:rPr>
          <w:color w:val="000000"/>
          <w:kern w:val="20"/>
          <w:lang w:val="be-BY"/>
        </w:rPr>
        <w:t>добраўпарадкавання</w:t>
      </w:r>
      <w:r w:rsidRPr="00D93221">
        <w:rPr>
          <w:color w:val="000000"/>
          <w:kern w:val="20"/>
          <w:lang w:val="be-BY"/>
        </w:rPr>
        <w:t xml:space="preserve">, памер платы за карыстанне) і тэрміне звароту за даваннем арэнднага жылля размяшчаецца мясцовымі выканаўчымі і распарадчымі органамі, а таксама арганізацыямі, у </w:t>
      </w:r>
      <w:r w:rsidR="007203DE" w:rsidRPr="00D93221">
        <w:rPr>
          <w:color w:val="000000"/>
          <w:kern w:val="20"/>
          <w:lang w:val="be-BY"/>
        </w:rPr>
        <w:t xml:space="preserve">распараджэнні </w:t>
      </w:r>
      <w:r w:rsidRPr="00D93221">
        <w:rPr>
          <w:color w:val="000000"/>
          <w:kern w:val="20"/>
          <w:lang w:val="be-BY"/>
        </w:rPr>
        <w:t xml:space="preserve">якіх знаходзяцца такія жылыя памяшканні, у даступных для азнаямлення месцах, а мясцовымі выканаўчымі і распарадчымі органамі таксама ў глабальнай </w:t>
      </w:r>
      <w:r w:rsidR="00ED4C03" w:rsidRPr="00D93221">
        <w:rPr>
          <w:color w:val="000000"/>
          <w:kern w:val="20"/>
          <w:lang w:val="be-BY"/>
        </w:rPr>
        <w:t xml:space="preserve">камп'ютарнай </w:t>
      </w:r>
      <w:r w:rsidRPr="00D93221">
        <w:rPr>
          <w:color w:val="000000"/>
          <w:kern w:val="20"/>
          <w:lang w:val="be-BY"/>
        </w:rPr>
        <w:t>сетцы Інтэрнэт на іх афіцыйных сайтах.</w:t>
      </w:r>
    </w:p>
    <w:p w14:paraId="2C28B2D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Інфармацыя аб наяўнасці арэнднага жылля камунальнага жыллёвага фонду (месца </w:t>
      </w:r>
      <w:r w:rsidR="0014301C" w:rsidRPr="00D93221">
        <w:rPr>
          <w:color w:val="000000"/>
          <w:kern w:val="20"/>
          <w:lang w:val="be-BY"/>
        </w:rPr>
        <w:t>знаходжання</w:t>
      </w:r>
      <w:r w:rsidRPr="00D93221">
        <w:rPr>
          <w:color w:val="000000"/>
          <w:kern w:val="20"/>
          <w:lang w:val="be-BY"/>
        </w:rPr>
        <w:t xml:space="preserve">, колькасны і якасны склад, характарыстыка, узровень </w:t>
      </w:r>
      <w:r w:rsidR="0014301C" w:rsidRPr="00D93221">
        <w:rPr>
          <w:color w:val="000000"/>
          <w:kern w:val="20"/>
          <w:lang w:val="be-BY"/>
        </w:rPr>
        <w:t>добраўпарадкавання</w:t>
      </w:r>
      <w:r w:rsidRPr="00D93221">
        <w:rPr>
          <w:color w:val="000000"/>
          <w:kern w:val="20"/>
          <w:lang w:val="be-BY"/>
        </w:rPr>
        <w:t>, памер платы за карыстанне) і тэрміне звароту за даваннем арэнднага жылля для грамадзян, указаных у абзацы чацвёртым</w:t>
      </w:r>
      <w:r w:rsidRPr="00D93221">
        <w:rPr>
          <w:color w:val="000000"/>
          <w:kern w:val="20"/>
        </w:rPr>
        <w:t> </w:t>
      </w:r>
      <w:hyperlink r:id="rId313" w:anchor="&amp;Article=111&amp;Point=1" w:history="1">
        <w:r w:rsidRPr="00D93221">
          <w:rPr>
            <w:rStyle w:val="a3"/>
            <w:color w:val="000CFF"/>
            <w:kern w:val="20"/>
            <w:u w:val="none"/>
            <w:bdr w:val="none" w:sz="0" w:space="0" w:color="auto" w:frame="1"/>
            <w:lang w:val="be-BY"/>
          </w:rPr>
          <w:t>пункта</w:t>
        </w:r>
        <w:r w:rsidRPr="00D93221">
          <w:rPr>
            <w:rStyle w:val="a3"/>
            <w:color w:val="000CFF"/>
            <w:kern w:val="20"/>
            <w:u w:val="none"/>
            <w:bdr w:val="none" w:sz="0" w:space="0" w:color="auto" w:frame="1"/>
          </w:rPr>
          <w:t> </w:t>
        </w:r>
        <w:r w:rsidRPr="00D93221">
          <w:rPr>
            <w:rStyle w:val="a3"/>
            <w:color w:val="000CFF"/>
            <w:kern w:val="20"/>
            <w:u w:val="none"/>
            <w:bdr w:val="none" w:sz="0" w:space="0" w:color="auto" w:frame="1"/>
            <w:lang w:val="be-BY"/>
          </w:rPr>
          <w:t>1</w:t>
        </w:r>
      </w:hyperlink>
      <w:r w:rsidRPr="00D93221">
        <w:rPr>
          <w:color w:val="000000"/>
          <w:kern w:val="20"/>
        </w:rPr>
        <w:t> </w:t>
      </w:r>
      <w:r w:rsidRPr="00D93221">
        <w:rPr>
          <w:color w:val="000000"/>
          <w:kern w:val="20"/>
          <w:lang w:val="be-BY"/>
        </w:rPr>
        <w:t>артыкула</w:t>
      </w:r>
      <w:r w:rsidRPr="00D93221">
        <w:rPr>
          <w:color w:val="000000"/>
          <w:kern w:val="20"/>
        </w:rPr>
        <w:t> </w:t>
      </w:r>
      <w:r w:rsidRPr="00D93221">
        <w:rPr>
          <w:color w:val="000000"/>
          <w:kern w:val="20"/>
          <w:lang w:val="be-BY"/>
        </w:rPr>
        <w:t xml:space="preserve">111 </w:t>
      </w:r>
      <w:r w:rsidR="008A4FCC" w:rsidRPr="00D93221">
        <w:rPr>
          <w:color w:val="000000"/>
          <w:kern w:val="20"/>
          <w:lang w:val="be-BY"/>
        </w:rPr>
        <w:t>гэт</w:t>
      </w:r>
      <w:r w:rsidRPr="00D93221">
        <w:rPr>
          <w:color w:val="000000"/>
          <w:kern w:val="20"/>
          <w:lang w:val="be-BY"/>
        </w:rPr>
        <w:t xml:space="preserve">ага Кодэкса, а таксама парадак іх </w:t>
      </w:r>
      <w:r w:rsidR="0014301C" w:rsidRPr="00D93221">
        <w:rPr>
          <w:color w:val="000000"/>
          <w:kern w:val="20"/>
          <w:lang w:val="be-BY"/>
        </w:rPr>
        <w:t xml:space="preserve">інфармавання </w:t>
      </w:r>
      <w:r w:rsidRPr="00D93221">
        <w:rPr>
          <w:color w:val="000000"/>
          <w:kern w:val="20"/>
          <w:lang w:val="be-BY"/>
        </w:rPr>
        <w:t>вызначаюцца абласнымі, Мінскім гарадскім выканаўчымі камітэтамі сумесна з дзяржаўнымі органамі і арганізацыямі, у якіх прадугледжана ваенная служба.</w:t>
      </w:r>
    </w:p>
    <w:p w14:paraId="3062F17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Тэрмін звароту за даваннем арэнднага жылля не можа быць </w:t>
      </w:r>
      <w:r w:rsidR="0014301C" w:rsidRPr="00D93221">
        <w:rPr>
          <w:color w:val="000000"/>
          <w:kern w:val="20"/>
          <w:lang w:val="be-BY"/>
        </w:rPr>
        <w:t>устаноўлены</w:t>
      </w:r>
      <w:r w:rsidR="0014301C" w:rsidRPr="00D93221">
        <w:rPr>
          <w:color w:val="000000"/>
          <w:kern w:val="20"/>
        </w:rPr>
        <w:t xml:space="preserve"> </w:t>
      </w:r>
      <w:r w:rsidRPr="00D93221">
        <w:rPr>
          <w:color w:val="000000"/>
          <w:kern w:val="20"/>
        </w:rPr>
        <w:t>менш</w:t>
      </w:r>
      <w:r w:rsidR="0014301C" w:rsidRPr="00D93221">
        <w:rPr>
          <w:color w:val="000000"/>
          <w:kern w:val="20"/>
          <w:lang w:val="be-BY"/>
        </w:rPr>
        <w:t>ым</w:t>
      </w:r>
      <w:r w:rsidRPr="00D93221">
        <w:rPr>
          <w:color w:val="000000"/>
          <w:kern w:val="20"/>
        </w:rPr>
        <w:t xml:space="preserve"> за пятнаццаць каляндарных дзён з дня размяшчэння інфармацыі.</w:t>
      </w:r>
    </w:p>
    <w:p w14:paraId="5ED68E5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7. Па</w:t>
      </w:r>
      <w:r w:rsidR="0014301C" w:rsidRPr="00D93221">
        <w:rPr>
          <w:color w:val="000000"/>
          <w:kern w:val="20"/>
          <w:lang w:val="be-BY"/>
        </w:rPr>
        <w:t>сля</w:t>
      </w:r>
      <w:r w:rsidRPr="00D93221">
        <w:rPr>
          <w:color w:val="000000"/>
          <w:kern w:val="20"/>
        </w:rPr>
        <w:t xml:space="preserve"> </w:t>
      </w:r>
      <w:r w:rsidR="0014301C" w:rsidRPr="00D93221">
        <w:rPr>
          <w:color w:val="000000"/>
          <w:kern w:val="20"/>
        </w:rPr>
        <w:t>заканчэнн</w:t>
      </w:r>
      <w:r w:rsidR="0014301C" w:rsidRPr="00D93221">
        <w:rPr>
          <w:color w:val="000000"/>
          <w:kern w:val="20"/>
          <w:lang w:val="be-BY"/>
        </w:rPr>
        <w:t>я</w:t>
      </w:r>
      <w:r w:rsidR="0014301C" w:rsidRPr="00D93221">
        <w:rPr>
          <w:color w:val="000000"/>
          <w:kern w:val="20"/>
        </w:rPr>
        <w:t xml:space="preserve"> </w:t>
      </w:r>
      <w:r w:rsidRPr="00D93221">
        <w:rPr>
          <w:color w:val="000000"/>
          <w:kern w:val="20"/>
        </w:rPr>
        <w:t>тэрміну, указанага ў частках першай і другой </w:t>
      </w:r>
      <w:hyperlink r:id="rId314" w:anchor="&amp;Article=112&amp;Point=6" w:history="1">
        <w:r w:rsidRPr="00D93221">
          <w:rPr>
            <w:rStyle w:val="a3"/>
            <w:color w:val="000CFF"/>
            <w:kern w:val="20"/>
            <w:u w:val="none"/>
            <w:bdr w:val="none" w:sz="0" w:space="0" w:color="auto" w:frame="1"/>
          </w:rPr>
          <w:t>пункта 6</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мясцовы выканаўчы і распарадчы орган, арганізацыя, </w:t>
      </w:r>
      <w:r w:rsidR="00981BCD" w:rsidRPr="00D93221">
        <w:rPr>
          <w:color w:val="000000"/>
          <w:kern w:val="20"/>
        </w:rPr>
        <w:t>у распараджэнні</w:t>
      </w:r>
      <w:r w:rsidRPr="00D93221">
        <w:rPr>
          <w:color w:val="000000"/>
          <w:kern w:val="20"/>
        </w:rPr>
        <w:t xml:space="preserve"> якой знаходзіцца жылое памяшканне, разглядаюць заявы грамадзян аб даванні арэнднага жылля і прымаюць рашэнні аб даванні арэнднага жылля грамадзянам, якія </w:t>
      </w:r>
      <w:r w:rsidR="0014301C" w:rsidRPr="00D93221">
        <w:rPr>
          <w:color w:val="000000"/>
          <w:kern w:val="20"/>
          <w:lang w:val="be-BY"/>
        </w:rPr>
        <w:t xml:space="preserve">знаходзяцца </w:t>
      </w:r>
      <w:r w:rsidRPr="00D93221">
        <w:rPr>
          <w:color w:val="000000"/>
          <w:kern w:val="20"/>
        </w:rPr>
        <w:t xml:space="preserve">на ўліку </w:t>
      </w:r>
      <w:r w:rsidR="0014301C" w:rsidRPr="00D93221">
        <w:rPr>
          <w:color w:val="000000"/>
          <w:kern w:val="20"/>
          <w:lang w:val="be-BY"/>
        </w:rPr>
        <w:t>асоб</w:t>
      </w:r>
      <w:r w:rsidRPr="00D93221">
        <w:rPr>
          <w:color w:val="000000"/>
          <w:kern w:val="20"/>
        </w:rPr>
        <w:t xml:space="preserve">, </w:t>
      </w:r>
      <w:r w:rsidR="0014301C" w:rsidRPr="00D93221">
        <w:rPr>
          <w:color w:val="000000"/>
          <w:kern w:val="20"/>
          <w:lang w:val="be-BY"/>
        </w:rPr>
        <w:t>што маюць</w:t>
      </w:r>
      <w:r w:rsidRPr="00D93221">
        <w:rPr>
          <w:color w:val="000000"/>
          <w:kern w:val="20"/>
        </w:rPr>
        <w:t xml:space="preserve"> патрэбу ў паляпшэнні</w:t>
      </w:r>
      <w:r w:rsidR="0014301C" w:rsidRPr="00D93221">
        <w:rPr>
          <w:color w:val="000000"/>
          <w:kern w:val="20"/>
          <w:lang w:val="be-BY"/>
        </w:rPr>
        <w:t xml:space="preserve"> </w:t>
      </w:r>
      <w:r w:rsidR="0014301C" w:rsidRPr="00D93221">
        <w:rPr>
          <w:color w:val="000000"/>
          <w:kern w:val="20"/>
        </w:rPr>
        <w:t>жыллёвых умоў</w:t>
      </w:r>
      <w:r w:rsidRPr="00D93221">
        <w:rPr>
          <w:color w:val="000000"/>
          <w:kern w:val="20"/>
        </w:rPr>
        <w:t xml:space="preserve">, у парадку чарговасці зыходзячы з даты прыняцця іх на ўлік </w:t>
      </w:r>
      <w:r w:rsidR="0014301C" w:rsidRPr="00D93221">
        <w:rPr>
          <w:color w:val="000000"/>
          <w:kern w:val="20"/>
          <w:lang w:val="be-BY"/>
        </w:rPr>
        <w:t>асоб, што маюць</w:t>
      </w:r>
      <w:r w:rsidRPr="00D93221">
        <w:rPr>
          <w:color w:val="000000"/>
          <w:kern w:val="20"/>
        </w:rPr>
        <w:t xml:space="preserve"> патрэбу ў паляпшэнні жыллёвых умоў.</w:t>
      </w:r>
    </w:p>
    <w:p w14:paraId="681F8235" w14:textId="79FBE6BC"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8. Рашэнні аб даванні арэнднага жылля камунальнага жыллёвага фонду асобам, указаным у абзацах другім, трэцім, пятым</w:t>
      </w:r>
      <w:r w:rsidR="0070488C">
        <w:rPr>
          <w:color w:val="000000"/>
          <w:kern w:val="20"/>
          <w:lang w:val="be-BY"/>
        </w:rPr>
        <w:t xml:space="preserve"> </w:t>
      </w:r>
      <w:r w:rsidRPr="00D93221">
        <w:rPr>
          <w:color w:val="000000"/>
          <w:kern w:val="20"/>
        </w:rPr>
        <w:t>–</w:t>
      </w:r>
      <w:r w:rsidR="0070488C">
        <w:rPr>
          <w:color w:val="000000"/>
          <w:kern w:val="20"/>
          <w:lang w:val="be-BY"/>
        </w:rPr>
        <w:t xml:space="preserve"> </w:t>
      </w:r>
      <w:r w:rsidRPr="00D93221">
        <w:rPr>
          <w:color w:val="000000"/>
          <w:kern w:val="20"/>
        </w:rPr>
        <w:t>сёмым </w:t>
      </w:r>
      <w:hyperlink r:id="rId315" w:anchor="&amp;Article=111&amp;Point=1" w:history="1">
        <w:r w:rsidRPr="00D93221">
          <w:rPr>
            <w:rStyle w:val="a3"/>
            <w:color w:val="000CFF"/>
            <w:kern w:val="20"/>
            <w:u w:val="none"/>
            <w:bdr w:val="none" w:sz="0" w:space="0" w:color="auto" w:frame="1"/>
          </w:rPr>
          <w:t>пункта 1</w:t>
        </w:r>
      </w:hyperlink>
      <w:r w:rsidRPr="00D93221">
        <w:rPr>
          <w:color w:val="000000"/>
          <w:kern w:val="20"/>
        </w:rPr>
        <w:t xml:space="preserve"> артыкула 111 </w:t>
      </w:r>
      <w:r w:rsidR="008A4FCC" w:rsidRPr="00D93221">
        <w:rPr>
          <w:color w:val="000000"/>
          <w:kern w:val="20"/>
        </w:rPr>
        <w:t>гэт</w:t>
      </w:r>
      <w:r w:rsidRPr="00D93221">
        <w:rPr>
          <w:color w:val="000000"/>
          <w:kern w:val="20"/>
        </w:rPr>
        <w:t>ага Кодэкса, прымаюц</w:t>
      </w:r>
      <w:r w:rsidR="000319C5">
        <w:rPr>
          <w:color w:val="000000"/>
          <w:kern w:val="20"/>
          <w:lang w:val="be-BY"/>
        </w:rPr>
        <w:t>ь</w:t>
      </w:r>
      <w:r w:rsidRPr="00D93221">
        <w:rPr>
          <w:color w:val="000000"/>
          <w:kern w:val="20"/>
        </w:rPr>
        <w:t xml:space="preserve"> мясцовы</w:t>
      </w:r>
      <w:r w:rsidR="000319C5">
        <w:rPr>
          <w:color w:val="000000"/>
          <w:kern w:val="20"/>
          <w:lang w:val="be-BY"/>
        </w:rPr>
        <w:t>я</w:t>
      </w:r>
      <w:r w:rsidRPr="00D93221">
        <w:rPr>
          <w:color w:val="000000"/>
          <w:kern w:val="20"/>
        </w:rPr>
        <w:t xml:space="preserve"> выканаўчы</w:t>
      </w:r>
      <w:r w:rsidR="000319C5">
        <w:rPr>
          <w:color w:val="000000"/>
          <w:kern w:val="20"/>
          <w:lang w:val="be-BY"/>
        </w:rPr>
        <w:t>я</w:t>
      </w:r>
      <w:r w:rsidRPr="00D93221">
        <w:rPr>
          <w:color w:val="000000"/>
          <w:kern w:val="20"/>
        </w:rPr>
        <w:t xml:space="preserve"> і распарадчы</w:t>
      </w:r>
      <w:r w:rsidR="000319C5">
        <w:rPr>
          <w:color w:val="000000"/>
          <w:kern w:val="20"/>
          <w:lang w:val="be-BY"/>
        </w:rPr>
        <w:t>я</w:t>
      </w:r>
      <w:r w:rsidRPr="00D93221">
        <w:rPr>
          <w:color w:val="000000"/>
          <w:kern w:val="20"/>
        </w:rPr>
        <w:t xml:space="preserve"> орган</w:t>
      </w:r>
      <w:r w:rsidR="000319C5">
        <w:rPr>
          <w:color w:val="000000"/>
          <w:kern w:val="20"/>
          <w:lang w:val="be-BY"/>
        </w:rPr>
        <w:t>ы</w:t>
      </w:r>
      <w:r w:rsidRPr="00D93221">
        <w:rPr>
          <w:color w:val="000000"/>
          <w:kern w:val="20"/>
        </w:rPr>
        <w:t xml:space="preserve"> на падставе індывідуальных хадайніцтваў дзяржаўных органаў, іншых арганізацый у парадку іх паступлення, а асобам, указаным у абзацы чацвёртым </w:t>
      </w:r>
      <w:hyperlink r:id="rId316" w:anchor="&amp;Article=111&amp;Point=1" w:history="1">
        <w:r w:rsidRPr="00D93221">
          <w:rPr>
            <w:rStyle w:val="a3"/>
            <w:color w:val="000CFF"/>
            <w:kern w:val="20"/>
            <w:u w:val="none"/>
            <w:bdr w:val="none" w:sz="0" w:space="0" w:color="auto" w:frame="1"/>
          </w:rPr>
          <w:t>пункта 1</w:t>
        </w:r>
      </w:hyperlink>
      <w:r w:rsidRPr="00D93221">
        <w:rPr>
          <w:color w:val="000000"/>
          <w:kern w:val="20"/>
        </w:rPr>
        <w:t xml:space="preserve"> артыкула 111 </w:t>
      </w:r>
      <w:r w:rsidR="008A4FCC" w:rsidRPr="00D93221">
        <w:rPr>
          <w:color w:val="000000"/>
          <w:kern w:val="20"/>
        </w:rPr>
        <w:t>гэт</w:t>
      </w:r>
      <w:r w:rsidRPr="00D93221">
        <w:rPr>
          <w:color w:val="000000"/>
          <w:kern w:val="20"/>
        </w:rPr>
        <w:t xml:space="preserve">ага Кодэкса, – на падставе індывідуальных хадайніцтваў дзяржаўных органаў і арганізацый, у якіх прадугледжана ваенная служба, а таксама арганізацый, якія ўваходзяць у іх сістэму або </w:t>
      </w:r>
      <w:r w:rsidR="0014301C" w:rsidRPr="00D93221">
        <w:rPr>
          <w:color w:val="000000"/>
          <w:kern w:val="20"/>
        </w:rPr>
        <w:t>падначалены</w:t>
      </w:r>
      <w:r w:rsidR="0014301C" w:rsidRPr="00D93221">
        <w:rPr>
          <w:color w:val="000000"/>
          <w:kern w:val="20"/>
          <w:lang w:val="be-BY"/>
        </w:rPr>
        <w:t>я</w:t>
      </w:r>
      <w:r w:rsidR="0014301C" w:rsidRPr="00D93221">
        <w:rPr>
          <w:color w:val="000000"/>
          <w:kern w:val="20"/>
        </w:rPr>
        <w:t xml:space="preserve"> </w:t>
      </w:r>
      <w:r w:rsidRPr="00D93221">
        <w:rPr>
          <w:color w:val="000000"/>
          <w:kern w:val="20"/>
        </w:rPr>
        <w:t>ім. </w:t>
      </w:r>
    </w:p>
    <w:p w14:paraId="1BD32CF5" w14:textId="4FCFB27B"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9. Да заявы аб даванні арэнднага жылля дадаюцца дакументы, пералік якіх вызначае Прэзідэнтам Рэспублікі Беларусь.</w:t>
      </w:r>
    </w:p>
    <w:p w14:paraId="0F707698" w14:textId="77777777" w:rsidR="00277FAD" w:rsidRPr="00D93221" w:rsidRDefault="00277FAD" w:rsidP="008C4A35">
      <w:pPr>
        <w:pStyle w:val="article"/>
        <w:shd w:val="clear" w:color="auto" w:fill="FFFFFF"/>
        <w:ind w:firstLine="709"/>
        <w:jc w:val="both"/>
        <w:textAlignment w:val="baseline"/>
        <w:rPr>
          <w:b/>
          <w:bCs/>
          <w:color w:val="000000"/>
          <w:kern w:val="20"/>
          <w:lang w:val="be-BY"/>
        </w:rPr>
      </w:pPr>
      <w:r w:rsidRPr="00D93221">
        <w:rPr>
          <w:b/>
          <w:bCs/>
          <w:color w:val="000000"/>
          <w:kern w:val="20"/>
        </w:rPr>
        <w:lastRenderedPageBreak/>
        <w:t>Артыкул 113. Дагавор найму арэнднага жылля</w:t>
      </w:r>
      <w:r w:rsidR="0014301C" w:rsidRPr="00D93221">
        <w:rPr>
          <w:b/>
          <w:bCs/>
          <w:color w:val="000000"/>
          <w:kern w:val="20"/>
          <w:lang w:val="be-BY"/>
        </w:rPr>
        <w:t xml:space="preserve"> </w:t>
      </w:r>
    </w:p>
    <w:p w14:paraId="6882528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Арэнднае жыллё даецца грамадзянам за плату ў часовае валоданне і карыстанне на ўмовах дагавора найму арэнднага жылля.</w:t>
      </w:r>
    </w:p>
    <w:p w14:paraId="6AA5C0F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Наймальнік арэнднага жылля ўносіць плату за карыстанне арэндным жыллём, плату за жыллёва-камунальныя паслугі і кампенсуе </w:t>
      </w:r>
      <w:r w:rsidR="00C50272" w:rsidRPr="00D93221">
        <w:rPr>
          <w:color w:val="000000"/>
          <w:kern w:val="20"/>
        </w:rPr>
        <w:t xml:space="preserve">выдаткі </w:t>
      </w:r>
      <w:r w:rsidRPr="00D93221">
        <w:rPr>
          <w:color w:val="000000"/>
          <w:kern w:val="20"/>
        </w:rPr>
        <w:t>на электраэнергію ў адпаведнасці з заканадаўствам і дагаворам найму арэнднага жылля.</w:t>
      </w:r>
    </w:p>
    <w:p w14:paraId="73E7AF98"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Дагавор найму арэнднага жылля </w:t>
      </w:r>
      <w:r w:rsidR="00C50272" w:rsidRPr="00D93221">
        <w:rPr>
          <w:color w:val="000000"/>
          <w:kern w:val="20"/>
          <w:lang w:val="be-BY"/>
        </w:rPr>
        <w:t>заключаецца на тэрмін</w:t>
      </w:r>
      <w:r w:rsidRPr="00D93221">
        <w:rPr>
          <w:color w:val="000000"/>
          <w:kern w:val="20"/>
        </w:rPr>
        <w:t xml:space="preserve">, які не перавышае </w:t>
      </w:r>
      <w:r w:rsidR="00C50272" w:rsidRPr="00D93221">
        <w:rPr>
          <w:color w:val="000000"/>
          <w:kern w:val="20"/>
        </w:rPr>
        <w:t>пяц</w:t>
      </w:r>
      <w:r w:rsidR="00C50272" w:rsidRPr="00D93221">
        <w:rPr>
          <w:color w:val="000000"/>
          <w:kern w:val="20"/>
          <w:lang w:val="be-BY"/>
        </w:rPr>
        <w:t>ь</w:t>
      </w:r>
      <w:r w:rsidR="00C50272" w:rsidRPr="00D93221">
        <w:rPr>
          <w:color w:val="000000"/>
          <w:kern w:val="20"/>
        </w:rPr>
        <w:t xml:space="preserve"> </w:t>
      </w:r>
      <w:r w:rsidRPr="00D93221">
        <w:rPr>
          <w:color w:val="000000"/>
          <w:kern w:val="20"/>
        </w:rPr>
        <w:t xml:space="preserve">гадоў, калі іншае не </w:t>
      </w:r>
      <w:r w:rsidR="00C50272" w:rsidRPr="00D93221">
        <w:rPr>
          <w:color w:val="000000"/>
          <w:kern w:val="20"/>
          <w:lang w:val="be-BY"/>
        </w:rPr>
        <w:t>ўстаноўлена</w:t>
      </w:r>
      <w:r w:rsidR="00C50272" w:rsidRPr="00D93221">
        <w:rPr>
          <w:color w:val="000000"/>
          <w:kern w:val="20"/>
        </w:rPr>
        <w:t xml:space="preserve"> </w:t>
      </w:r>
      <w:r w:rsidRPr="00D93221">
        <w:rPr>
          <w:color w:val="000000"/>
          <w:kern w:val="20"/>
        </w:rPr>
        <w:t>заканадаўчымі актамі, а ў выпадку давання арэнднага жылля ў сувязі з характарам працоўных (службовых) адносін – на перыяд працоўных (службовых) адносін і падлягае абавязковай рэгістрацыі арганізацыямі, якія даюць арэнднае жыллё, у раённым, гарадскім, пасялковым, сельскім выканаўчых камітэтах, мясцовай адміністрацыі раёна ў горадзе.</w:t>
      </w:r>
    </w:p>
    <w:p w14:paraId="1A485674"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Дагавор найму арэнднага жылля, заключаны на перыяд працоўных (службовых) адносін, павінен </w:t>
      </w:r>
      <w:r w:rsidR="00C50272" w:rsidRPr="00D93221">
        <w:rPr>
          <w:color w:val="000000"/>
          <w:kern w:val="20"/>
          <w:lang w:val="be-BY"/>
        </w:rPr>
        <w:t>змяшчаць</w:t>
      </w:r>
      <w:r w:rsidR="00C50272" w:rsidRPr="00D93221">
        <w:rPr>
          <w:color w:val="000000"/>
          <w:kern w:val="20"/>
        </w:rPr>
        <w:t xml:space="preserve"> </w:t>
      </w:r>
      <w:r w:rsidRPr="00D93221">
        <w:rPr>
          <w:color w:val="000000"/>
          <w:kern w:val="20"/>
        </w:rPr>
        <w:t xml:space="preserve">абавязак наймальніка па паведамленні </w:t>
      </w:r>
      <w:r w:rsidR="00C50272" w:rsidRPr="00D93221">
        <w:rPr>
          <w:color w:val="000000"/>
          <w:kern w:val="20"/>
        </w:rPr>
        <w:t>наймадаўц</w:t>
      </w:r>
      <w:r w:rsidR="00C50272" w:rsidRPr="00D93221">
        <w:rPr>
          <w:color w:val="000000"/>
          <w:kern w:val="20"/>
          <w:lang w:val="be-BY"/>
        </w:rPr>
        <w:t>у</w:t>
      </w:r>
      <w:r w:rsidR="00C50272" w:rsidRPr="00D93221">
        <w:rPr>
          <w:color w:val="000000"/>
          <w:kern w:val="20"/>
        </w:rPr>
        <w:t xml:space="preserve"> </w:t>
      </w:r>
      <w:r w:rsidRPr="00D93221">
        <w:rPr>
          <w:color w:val="000000"/>
          <w:kern w:val="20"/>
        </w:rPr>
        <w:t xml:space="preserve">аб факце атрымання ім або членамі яго сям'і </w:t>
      </w:r>
      <w:r w:rsidR="00C50272" w:rsidRPr="00D93221">
        <w:rPr>
          <w:color w:val="000000"/>
          <w:kern w:val="20"/>
          <w:lang w:val="be-BY"/>
        </w:rPr>
        <w:t>ў</w:t>
      </w:r>
      <w:r w:rsidR="00C50272" w:rsidRPr="00D93221">
        <w:rPr>
          <w:color w:val="000000"/>
          <w:kern w:val="20"/>
        </w:rPr>
        <w:t xml:space="preserve"> </w:t>
      </w:r>
      <w:r w:rsidRPr="00D93221">
        <w:rPr>
          <w:color w:val="000000"/>
          <w:kern w:val="20"/>
        </w:rPr>
        <w:t>валоданне і карыстанне (набыцця ва ўласнасць) жылога памяшкання, якое адпавядае ўстаноўленым для пражывання санітарным і тэхнічным патрабаванням.</w:t>
      </w:r>
    </w:p>
    <w:p w14:paraId="642959E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З наймальнікам арэнднага жылля, за выключэннем наймальніка, з якім дагавор найму арэнднага жылля заключаны на перыяд працоўных (службовых) адносін,</w:t>
      </w:r>
      <w:r w:rsidR="00C50272" w:rsidRPr="00D93221">
        <w:rPr>
          <w:color w:val="000000"/>
          <w:kern w:val="20"/>
        </w:rPr>
        <w:t xml:space="preserve"> які</w:t>
      </w:r>
      <w:r w:rsidRPr="00D93221">
        <w:rPr>
          <w:color w:val="000000"/>
          <w:kern w:val="20"/>
        </w:rPr>
        <w:t xml:space="preserve"> належным чынам выконваў свае абавязкі, па</w:t>
      </w:r>
      <w:r w:rsidR="00C50272" w:rsidRPr="00D93221">
        <w:rPr>
          <w:color w:val="000000"/>
          <w:kern w:val="20"/>
          <w:lang w:val="be-BY"/>
        </w:rPr>
        <w:t>сля</w:t>
      </w:r>
      <w:r w:rsidRPr="00D93221">
        <w:rPr>
          <w:color w:val="000000"/>
          <w:kern w:val="20"/>
        </w:rPr>
        <w:t xml:space="preserve"> </w:t>
      </w:r>
      <w:r w:rsidR="00C50272" w:rsidRPr="00D93221">
        <w:rPr>
          <w:color w:val="000000"/>
          <w:kern w:val="20"/>
        </w:rPr>
        <w:t>сканчэнн</w:t>
      </w:r>
      <w:r w:rsidR="00C50272" w:rsidRPr="00D93221">
        <w:rPr>
          <w:color w:val="000000"/>
          <w:kern w:val="20"/>
          <w:lang w:val="be-BY"/>
        </w:rPr>
        <w:t>я</w:t>
      </w:r>
      <w:r w:rsidR="00C50272" w:rsidRPr="00D93221">
        <w:rPr>
          <w:color w:val="000000"/>
          <w:kern w:val="20"/>
        </w:rPr>
        <w:t xml:space="preserve"> </w:t>
      </w:r>
      <w:r w:rsidRPr="00D93221">
        <w:rPr>
          <w:color w:val="000000"/>
          <w:kern w:val="20"/>
        </w:rPr>
        <w:t xml:space="preserve">тэрміну дзеяння дагавора найму арэнднага жылля </w:t>
      </w:r>
      <w:r w:rsidR="00C50272" w:rsidRPr="00D93221">
        <w:rPr>
          <w:color w:val="000000"/>
          <w:kern w:val="20"/>
          <w:lang w:val="be-BY"/>
        </w:rPr>
        <w:t xml:space="preserve">заключаецца дагавор найму </w:t>
      </w:r>
      <w:r w:rsidRPr="00D93221">
        <w:rPr>
          <w:color w:val="000000"/>
          <w:kern w:val="20"/>
        </w:rPr>
        <w:t>на новы тэрмін.</w:t>
      </w:r>
    </w:p>
    <w:p w14:paraId="216B1B3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Па заяве наймальніка арэнднага жылля, </w:t>
      </w:r>
      <w:r w:rsidR="00C50272" w:rsidRPr="00D93221">
        <w:rPr>
          <w:color w:val="000000"/>
          <w:kern w:val="20"/>
        </w:rPr>
        <w:t>як</w:t>
      </w:r>
      <w:r w:rsidR="00C50272" w:rsidRPr="00D93221">
        <w:rPr>
          <w:color w:val="000000"/>
          <w:kern w:val="20"/>
          <w:lang w:val="be-BY"/>
        </w:rPr>
        <w:t>і</w:t>
      </w:r>
      <w:r w:rsidR="00C50272" w:rsidRPr="00D93221">
        <w:rPr>
          <w:color w:val="000000"/>
          <w:kern w:val="20"/>
        </w:rPr>
        <w:t xml:space="preserve"> </w:t>
      </w:r>
      <w:r w:rsidR="00C50272" w:rsidRPr="00D93221">
        <w:rPr>
          <w:color w:val="000000"/>
          <w:kern w:val="20"/>
          <w:lang w:val="be-BY"/>
        </w:rPr>
        <w:t>адносіцца</w:t>
      </w:r>
      <w:r w:rsidR="00C50272" w:rsidRPr="00D93221">
        <w:rPr>
          <w:color w:val="000000"/>
          <w:kern w:val="20"/>
        </w:rPr>
        <w:t xml:space="preserve"> </w:t>
      </w:r>
      <w:r w:rsidRPr="00D93221">
        <w:rPr>
          <w:color w:val="000000"/>
          <w:kern w:val="20"/>
        </w:rPr>
        <w:t>да асоб, указаных у </w:t>
      </w:r>
      <w:hyperlink r:id="rId317" w:anchor="&amp;Article=105&amp;Point=1&amp;UnderPoint=1.1" w:history="1">
        <w:r w:rsidRPr="00D93221">
          <w:rPr>
            <w:rStyle w:val="a3"/>
            <w:color w:val="000CFF"/>
            <w:kern w:val="20"/>
            <w:u w:val="none"/>
            <w:bdr w:val="none" w:sz="0" w:space="0" w:color="auto" w:frame="1"/>
          </w:rPr>
          <w:t>падпунктах 1.1–1.12</w:t>
        </w:r>
      </w:hyperlink>
      <w:r w:rsidRPr="00D93221">
        <w:rPr>
          <w:color w:val="000000"/>
          <w:kern w:val="20"/>
        </w:rPr>
        <w:t xml:space="preserve"> пункта 1 артыкула 105 </w:t>
      </w:r>
      <w:r w:rsidR="008A4FCC" w:rsidRPr="00D93221">
        <w:rPr>
          <w:color w:val="000000"/>
          <w:kern w:val="20"/>
        </w:rPr>
        <w:t>гэт</w:t>
      </w:r>
      <w:r w:rsidRPr="00D93221">
        <w:rPr>
          <w:color w:val="000000"/>
          <w:kern w:val="20"/>
        </w:rPr>
        <w:t>ага Кодэкса, а таксама да дзяцей-сірот і дзяцей, якія засталіся без апекі бацькоў, у адносін</w:t>
      </w:r>
      <w:r w:rsidRPr="00D93221">
        <w:rPr>
          <w:color w:val="000000"/>
          <w:kern w:val="20"/>
          <w:lang w:val="be-BY"/>
        </w:rPr>
        <w:t>ах да</w:t>
      </w:r>
      <w:r w:rsidRPr="00D93221">
        <w:rPr>
          <w:color w:val="000000"/>
          <w:kern w:val="20"/>
        </w:rPr>
        <w:t xml:space="preserve"> якіх не прымалася рашэнне аб эмансіпацыі і якія не </w:t>
      </w:r>
      <w:r w:rsidR="00C50272" w:rsidRPr="00D93221">
        <w:rPr>
          <w:color w:val="000000"/>
          <w:kern w:val="20"/>
          <w:lang w:val="be-BY"/>
        </w:rPr>
        <w:t>ўзялі</w:t>
      </w:r>
      <w:r w:rsidRPr="00D93221">
        <w:rPr>
          <w:color w:val="000000"/>
          <w:kern w:val="20"/>
        </w:rPr>
        <w:t xml:space="preserve"> шлюб, арэнднае жыллё, якое займаецца ім</w:t>
      </w:r>
      <w:r w:rsidR="00C50272" w:rsidRPr="00D93221">
        <w:rPr>
          <w:color w:val="000000"/>
          <w:kern w:val="20"/>
          <w:lang w:val="be-BY"/>
        </w:rPr>
        <w:t>,</w:t>
      </w:r>
      <w:r w:rsidRPr="00D93221">
        <w:rPr>
          <w:color w:val="000000"/>
          <w:kern w:val="20"/>
        </w:rPr>
        <w:t xml:space="preserve"> падлягае ўключэнню ў склад жылых памяшканняў сацыяльнага карыстання.</w:t>
      </w:r>
    </w:p>
    <w:p w14:paraId="24FF98B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Права на ўключэнне арэнднага жылля ў склад жылых памяшканняў сацыяльнага карыстання ад імя дзяцей-сірот і дзяцей, якія засталіся без апекі бацькоў, ва ўзросце да чатырнаццаці гадоў, якія з'яўляюцца наймальнікамі гэтага жылля, рэалізоўваецца па заявах іх апекуноў, прыёмных </w:t>
      </w:r>
      <w:r w:rsidR="00C50272" w:rsidRPr="00D93221">
        <w:rPr>
          <w:color w:val="000000"/>
          <w:kern w:val="20"/>
        </w:rPr>
        <w:t>бацьк</w:t>
      </w:r>
      <w:r w:rsidR="00C50272" w:rsidRPr="00D93221">
        <w:rPr>
          <w:color w:val="000000"/>
          <w:kern w:val="20"/>
          <w:lang w:val="be-BY"/>
        </w:rPr>
        <w:t>о</w:t>
      </w:r>
      <w:r w:rsidR="00C50272" w:rsidRPr="00D93221">
        <w:rPr>
          <w:color w:val="000000"/>
          <w:kern w:val="20"/>
        </w:rPr>
        <w:t>ў</w:t>
      </w:r>
      <w:r w:rsidRPr="00D93221">
        <w:rPr>
          <w:color w:val="000000"/>
          <w:kern w:val="20"/>
        </w:rPr>
        <w:t xml:space="preserve">, </w:t>
      </w:r>
      <w:r w:rsidR="00C50272" w:rsidRPr="00D93221">
        <w:rPr>
          <w:color w:val="000000"/>
          <w:kern w:val="20"/>
        </w:rPr>
        <w:t>бацьк</w:t>
      </w:r>
      <w:r w:rsidR="00C50272" w:rsidRPr="00D93221">
        <w:rPr>
          <w:color w:val="000000"/>
          <w:kern w:val="20"/>
          <w:lang w:val="be-BY"/>
        </w:rPr>
        <w:t>о</w:t>
      </w:r>
      <w:r w:rsidR="00C50272" w:rsidRPr="00D93221">
        <w:rPr>
          <w:color w:val="000000"/>
          <w:kern w:val="20"/>
        </w:rPr>
        <w:t>ў</w:t>
      </w:r>
      <w:r w:rsidRPr="00D93221">
        <w:rPr>
          <w:color w:val="000000"/>
          <w:kern w:val="20"/>
        </w:rPr>
        <w:t xml:space="preserve">-выхавальнікаў дзіцячага дома сямейнага </w:t>
      </w:r>
      <w:r w:rsidR="00C50272" w:rsidRPr="00D93221">
        <w:rPr>
          <w:color w:val="000000"/>
          <w:kern w:val="20"/>
        </w:rPr>
        <w:t>тып</w:t>
      </w:r>
      <w:r w:rsidR="00C50272" w:rsidRPr="00D93221">
        <w:rPr>
          <w:color w:val="000000"/>
          <w:kern w:val="20"/>
          <w:lang w:val="be-BY"/>
        </w:rPr>
        <w:t>у</w:t>
      </w:r>
      <w:r w:rsidR="00C50272" w:rsidRPr="00D93221">
        <w:rPr>
          <w:color w:val="000000"/>
          <w:kern w:val="20"/>
        </w:rPr>
        <w:t xml:space="preserve"> </w:t>
      </w:r>
      <w:r w:rsidRPr="00D93221">
        <w:rPr>
          <w:color w:val="000000"/>
          <w:kern w:val="20"/>
        </w:rPr>
        <w:t xml:space="preserve">з папярэдняй згоды органаў апекі і папячыцельства або </w:t>
      </w:r>
      <w:r w:rsidRPr="008F3F4A">
        <w:rPr>
          <w:bCs/>
          <w:color w:val="000000"/>
          <w:kern w:val="20"/>
        </w:rPr>
        <w:t>па ініцыятыве ўказаных</w:t>
      </w:r>
      <w:r w:rsidR="00C50272" w:rsidRPr="00D93221">
        <w:rPr>
          <w:b/>
          <w:color w:val="000000"/>
          <w:kern w:val="20"/>
        </w:rPr>
        <w:t xml:space="preserve"> </w:t>
      </w:r>
      <w:r w:rsidRPr="00D93221">
        <w:rPr>
          <w:color w:val="000000"/>
          <w:kern w:val="20"/>
        </w:rPr>
        <w:t>органаў.</w:t>
      </w:r>
    </w:p>
    <w:p w14:paraId="7C939EB7" w14:textId="6DFF0002"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Ад імя і</w:t>
      </w:r>
      <w:r w:rsidRPr="00D93221">
        <w:rPr>
          <w:color w:val="000000"/>
          <w:kern w:val="20"/>
          <w:lang w:val="be-BY"/>
        </w:rPr>
        <w:t>ншых</w:t>
      </w:r>
      <w:r w:rsidRPr="00D93221">
        <w:rPr>
          <w:color w:val="000000"/>
          <w:kern w:val="20"/>
        </w:rPr>
        <w:t xml:space="preserve"> непаўналетніх грамадзян (за выключэннем эмансіпаваных або </w:t>
      </w:r>
      <w:r w:rsidR="00C50272" w:rsidRPr="00D93221">
        <w:rPr>
          <w:color w:val="000000"/>
          <w:kern w:val="20"/>
          <w:lang w:val="be-BY"/>
        </w:rPr>
        <w:t>ўзяўшых</w:t>
      </w:r>
      <w:r w:rsidRPr="00D93221">
        <w:rPr>
          <w:color w:val="000000"/>
          <w:kern w:val="20"/>
        </w:rPr>
        <w:t xml:space="preserve"> шлюб), а таксама грамадзян, прызнаных недзеяздольнымі або абмежаваных у дзеяздольнасці судом, якія з'яўляюцца наймальнікамі арэнднага жылля, заявы аб уключэнні такога жылля ў склад жылых памяшканняў сацыяльнага карыстання падаюць іх законныя прадстаўнікі.</w:t>
      </w:r>
    </w:p>
    <w:p w14:paraId="463CCFB0" w14:textId="6AB03912"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Парадак уключэння арэнднага жылля ў склад жылых памяшканняў сацыяльнага карыстання вызначае Прэзідэнтам Рэспублікі Беларусь.</w:t>
      </w:r>
    </w:p>
    <w:p w14:paraId="25F85A7F" w14:textId="27C0CC75"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Уключэнне арэнднага жылля </w:t>
      </w:r>
      <w:r w:rsidR="00525C46" w:rsidRPr="00D93221">
        <w:rPr>
          <w:color w:val="000000"/>
          <w:kern w:val="20"/>
          <w:lang w:val="be-BY"/>
        </w:rPr>
        <w:t xml:space="preserve">ў </w:t>
      </w:r>
      <w:r w:rsidR="000319C5">
        <w:rPr>
          <w:color w:val="000000"/>
          <w:kern w:val="20"/>
          <w:lang w:val="be-BY"/>
        </w:rPr>
        <w:t>нядаўна</w:t>
      </w:r>
      <w:r w:rsidR="000319C5" w:rsidRPr="00D93221">
        <w:rPr>
          <w:color w:val="000000"/>
          <w:kern w:val="20"/>
        </w:rPr>
        <w:t xml:space="preserve"> </w:t>
      </w:r>
      <w:r w:rsidRPr="00D93221">
        <w:rPr>
          <w:color w:val="000000"/>
          <w:kern w:val="20"/>
        </w:rPr>
        <w:t>пабудаваных шматкватэрных жылых дамах у склад жылых памяшканняў сацыяльнага карыстання дапускаецца па</w:t>
      </w:r>
      <w:r w:rsidR="00525C46" w:rsidRPr="00D93221">
        <w:rPr>
          <w:color w:val="000000"/>
          <w:kern w:val="20"/>
          <w:lang w:val="be-BY"/>
        </w:rPr>
        <w:t>сля</w:t>
      </w:r>
      <w:r w:rsidRPr="00D93221">
        <w:rPr>
          <w:color w:val="000000"/>
          <w:kern w:val="20"/>
        </w:rPr>
        <w:t xml:space="preserve"> </w:t>
      </w:r>
      <w:r w:rsidR="00525C46" w:rsidRPr="00D93221">
        <w:rPr>
          <w:color w:val="000000"/>
          <w:kern w:val="20"/>
        </w:rPr>
        <w:t>сканчэнн</w:t>
      </w:r>
      <w:r w:rsidR="00525C46" w:rsidRPr="00D93221">
        <w:rPr>
          <w:color w:val="000000"/>
          <w:kern w:val="20"/>
          <w:lang w:val="be-BY"/>
        </w:rPr>
        <w:t>я</w:t>
      </w:r>
      <w:r w:rsidR="00525C46" w:rsidRPr="00D93221">
        <w:rPr>
          <w:color w:val="000000"/>
          <w:kern w:val="20"/>
        </w:rPr>
        <w:t xml:space="preserve"> </w:t>
      </w:r>
      <w:r w:rsidRPr="00D93221">
        <w:rPr>
          <w:color w:val="000000"/>
          <w:kern w:val="20"/>
        </w:rPr>
        <w:t>трох гадоў з даты прыёмкі гэтых дамоў у эксплуатацыю, за выключэннем выпадкаў, калі права на яго ўключэнне ўзнікла ў наймальніка ў перыяд валодання і карыстання гэтым жыллём.</w:t>
      </w:r>
    </w:p>
    <w:p w14:paraId="43B47F85" w14:textId="2A707A4C"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гэтым пад наймальнікамі арэнднага жылля для мэт прымянення </w:t>
      </w:r>
      <w:r w:rsidR="008A4FCC" w:rsidRPr="00D93221">
        <w:rPr>
          <w:color w:val="000000"/>
          <w:kern w:val="20"/>
        </w:rPr>
        <w:t>гэт</w:t>
      </w:r>
      <w:r w:rsidRPr="00D93221">
        <w:rPr>
          <w:color w:val="000000"/>
          <w:kern w:val="20"/>
        </w:rPr>
        <w:t xml:space="preserve">ага пункта лічацца грамадзяне, якім такое жыллё, </w:t>
      </w:r>
      <w:r w:rsidR="00525C46" w:rsidRPr="00D93221">
        <w:rPr>
          <w:color w:val="000000"/>
          <w:kern w:val="20"/>
          <w:lang w:val="be-BY"/>
        </w:rPr>
        <w:t>што</w:t>
      </w:r>
      <w:r w:rsidR="00525C46" w:rsidRPr="00D93221">
        <w:rPr>
          <w:color w:val="000000"/>
          <w:kern w:val="20"/>
        </w:rPr>
        <w:t xml:space="preserve"> </w:t>
      </w:r>
      <w:r w:rsidRPr="00D93221">
        <w:rPr>
          <w:color w:val="000000"/>
          <w:kern w:val="20"/>
        </w:rPr>
        <w:t xml:space="preserve">знаходзіцца ў камунальнай уласнасці, дадзена пасля 1 красавіка 2014 г. на тэрмін, </w:t>
      </w:r>
      <w:r w:rsidR="000319C5">
        <w:rPr>
          <w:color w:val="000000"/>
          <w:kern w:val="20"/>
          <w:lang w:val="be-BY"/>
        </w:rPr>
        <w:t>што</w:t>
      </w:r>
      <w:r w:rsidR="000319C5" w:rsidRPr="00D93221">
        <w:rPr>
          <w:color w:val="000000"/>
          <w:kern w:val="20"/>
        </w:rPr>
        <w:t xml:space="preserve"> </w:t>
      </w:r>
      <w:r w:rsidRPr="00D93221">
        <w:rPr>
          <w:color w:val="000000"/>
          <w:kern w:val="20"/>
        </w:rPr>
        <w:t xml:space="preserve">не перавышае </w:t>
      </w:r>
      <w:r w:rsidR="00525C46" w:rsidRPr="00D93221">
        <w:rPr>
          <w:color w:val="000000"/>
          <w:kern w:val="20"/>
        </w:rPr>
        <w:t>пяц</w:t>
      </w:r>
      <w:r w:rsidR="00525C46" w:rsidRPr="00D93221">
        <w:rPr>
          <w:color w:val="000000"/>
          <w:kern w:val="20"/>
          <w:lang w:val="be-BY"/>
        </w:rPr>
        <w:t>ь</w:t>
      </w:r>
      <w:r w:rsidR="00525C46" w:rsidRPr="00D93221">
        <w:rPr>
          <w:color w:val="000000"/>
          <w:kern w:val="20"/>
        </w:rPr>
        <w:t xml:space="preserve"> </w:t>
      </w:r>
      <w:r w:rsidRPr="00D93221">
        <w:rPr>
          <w:color w:val="000000"/>
          <w:kern w:val="20"/>
        </w:rPr>
        <w:t xml:space="preserve">гадоў, і якія маюць у адпаведнасці з заканадаўчымі актамі і </w:t>
      </w:r>
      <w:r w:rsidR="008A4FCC" w:rsidRPr="00D93221">
        <w:rPr>
          <w:color w:val="000000"/>
          <w:kern w:val="20"/>
        </w:rPr>
        <w:t>гэт</w:t>
      </w:r>
      <w:r w:rsidRPr="00D93221">
        <w:rPr>
          <w:color w:val="000000"/>
          <w:kern w:val="20"/>
        </w:rPr>
        <w:t>ым Кодэксам права на ўключэнне</w:t>
      </w:r>
      <w:r w:rsidR="00525C46" w:rsidRPr="00D93221">
        <w:rPr>
          <w:color w:val="000000"/>
          <w:kern w:val="20"/>
          <w:lang w:val="be-BY"/>
        </w:rPr>
        <w:t xml:space="preserve"> займанага</w:t>
      </w:r>
      <w:r w:rsidRPr="00D93221">
        <w:rPr>
          <w:color w:val="000000"/>
          <w:kern w:val="20"/>
        </w:rPr>
        <w:t xml:space="preserve"> жылля ў склад жылых памяшканняў сацыяльнага карыстання.</w:t>
      </w:r>
    </w:p>
    <w:p w14:paraId="7E8CF2C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Права наймальніка арэнднага жылля на ўключэнне такога жылля ў склад жылых памяшканняў сацыяльнага карыстання можа </w:t>
      </w:r>
      <w:r w:rsidR="00525C46" w:rsidRPr="00D93221">
        <w:rPr>
          <w:color w:val="000000"/>
          <w:kern w:val="20"/>
          <w:lang w:val="be-BY"/>
        </w:rPr>
        <w:t xml:space="preserve">быць </w:t>
      </w:r>
      <w:r w:rsidRPr="00D93221">
        <w:rPr>
          <w:color w:val="000000"/>
          <w:kern w:val="20"/>
        </w:rPr>
        <w:t>рэалізавана ім толькі адзін раз.</w:t>
      </w:r>
    </w:p>
    <w:p w14:paraId="004B6204"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114. Скасаванне або спыненне дагавора найму арэнднага жылля</w:t>
      </w:r>
    </w:p>
    <w:p w14:paraId="66FBE820" w14:textId="28B2526E"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lastRenderedPageBreak/>
        <w:t>1. Дагавор найму арэнднага жылля, заключаны на перыяд працоўных (службовых) адносін, спыняецца ў сувязі са спыненнем працоўных (службовых) адносін з арганізацыяй, якая дала арэнднае жыллё або хадайнічала аб яго даванні,</w:t>
      </w:r>
      <w:r w:rsidRPr="00D93221">
        <w:rPr>
          <w:color w:val="000000"/>
          <w:kern w:val="20"/>
          <w:lang w:val="be-BY"/>
        </w:rPr>
        <w:t xml:space="preserve"> або ў сувязі са смерцю, прызнаннем судом</w:t>
      </w:r>
      <w:r w:rsidR="00D93221">
        <w:rPr>
          <w:color w:val="000000"/>
          <w:kern w:val="20"/>
          <w:lang w:val="be-BY"/>
        </w:rPr>
        <w:t xml:space="preserve"> </w:t>
      </w:r>
      <w:r w:rsidR="00525C46" w:rsidRPr="00D93221">
        <w:rPr>
          <w:color w:val="000000"/>
          <w:kern w:val="20"/>
          <w:lang w:val="be-BY"/>
        </w:rPr>
        <w:t>адсутным без вестак</w:t>
      </w:r>
      <w:r w:rsidRPr="00D93221">
        <w:rPr>
          <w:color w:val="000000"/>
          <w:kern w:val="20"/>
          <w:lang w:val="be-BY"/>
        </w:rPr>
        <w:t xml:space="preserve">, або абвяшчэннем </w:t>
      </w:r>
      <w:r w:rsidR="00525C46" w:rsidRPr="00D93221">
        <w:rPr>
          <w:color w:val="000000"/>
          <w:kern w:val="20"/>
          <w:lang w:val="be-BY"/>
        </w:rPr>
        <w:t>памерлым</w:t>
      </w:r>
      <w:r w:rsidRPr="00D93221">
        <w:rPr>
          <w:color w:val="000000"/>
          <w:kern w:val="20"/>
          <w:lang w:val="be-BY"/>
        </w:rPr>
        <w:t xml:space="preserve"> наймальніка жылога памяшкання. Пры гэтым калі ў такім жылым памяшканні пражываюць </w:t>
      </w:r>
      <w:r w:rsidR="00525C46" w:rsidRPr="00D93221">
        <w:rPr>
          <w:color w:val="000000"/>
          <w:kern w:val="20"/>
          <w:lang w:val="be-BY"/>
        </w:rPr>
        <w:t xml:space="preserve">паўналетнія </w:t>
      </w:r>
      <w:r w:rsidRPr="00D93221">
        <w:rPr>
          <w:color w:val="000000"/>
          <w:kern w:val="20"/>
          <w:lang w:val="be-BY"/>
        </w:rPr>
        <w:t>члены сям'і</w:t>
      </w:r>
      <w:r w:rsidR="00525C46" w:rsidRPr="00D93221">
        <w:rPr>
          <w:color w:val="000000"/>
          <w:kern w:val="20"/>
          <w:lang w:val="be-BY"/>
        </w:rPr>
        <w:t xml:space="preserve"> гэтага наймальніка жылога памяшкання</w:t>
      </w:r>
      <w:r w:rsidRPr="00D93221">
        <w:rPr>
          <w:color w:val="000000"/>
          <w:kern w:val="20"/>
          <w:lang w:val="be-BY"/>
        </w:rPr>
        <w:t xml:space="preserve">, якія маюць першачарговае права на даванне арэнднага жылля адпаведнага жыллёвага фонду, то з адным з іх заключаецца дагавор найму арэнднага жылля на перыяд працоўных (службовых) адносін, за выключэннем выпадкаў, устаноўленых часткай </w:t>
      </w:r>
      <w:r w:rsidR="00525C46" w:rsidRPr="00D93221">
        <w:rPr>
          <w:color w:val="000000"/>
          <w:kern w:val="20"/>
          <w:lang w:val="be-BY"/>
        </w:rPr>
        <w:t xml:space="preserve">другой </w:t>
      </w:r>
      <w:r w:rsidR="008A4FCC" w:rsidRPr="00D93221">
        <w:rPr>
          <w:color w:val="000000"/>
          <w:kern w:val="20"/>
          <w:lang w:val="be-BY"/>
        </w:rPr>
        <w:t>гэт</w:t>
      </w:r>
      <w:r w:rsidRPr="00D93221">
        <w:rPr>
          <w:color w:val="000000"/>
          <w:kern w:val="20"/>
          <w:lang w:val="be-BY"/>
        </w:rPr>
        <w:t>ага пункта.</w:t>
      </w:r>
    </w:p>
    <w:p w14:paraId="6905081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Заключэнне дагавора найму арэнднага жылля з адным з </w:t>
      </w:r>
      <w:r w:rsidR="00923E70" w:rsidRPr="00D93221">
        <w:rPr>
          <w:color w:val="000000"/>
          <w:kern w:val="20"/>
          <w:lang w:val="be-BY"/>
        </w:rPr>
        <w:t xml:space="preserve">паўналетніх </w:t>
      </w:r>
      <w:r w:rsidRPr="00D93221">
        <w:rPr>
          <w:color w:val="000000"/>
          <w:kern w:val="20"/>
          <w:lang w:val="be-BY"/>
        </w:rPr>
        <w:t>членаў сям'і ваеннаслужачага, які з'яўляецца наймальнікам гэтага жылля, ажыццяўляецца ў выпадку, прадугледжаным</w:t>
      </w:r>
      <w:r w:rsidRPr="00D93221">
        <w:rPr>
          <w:color w:val="000000"/>
          <w:kern w:val="20"/>
        </w:rPr>
        <w:t> </w:t>
      </w:r>
      <w:hyperlink r:id="rId318" w:anchor="&amp;Article=125&amp;Point=1" w:history="1">
        <w:r w:rsidRPr="00D93221">
          <w:rPr>
            <w:rStyle w:val="a3"/>
            <w:color w:val="000CFF"/>
            <w:kern w:val="20"/>
            <w:u w:val="none"/>
            <w:bdr w:val="none" w:sz="0" w:space="0" w:color="auto" w:frame="1"/>
            <w:lang w:val="be-BY"/>
          </w:rPr>
          <w:t>пунктам</w:t>
        </w:r>
        <w:r w:rsidRPr="00D93221">
          <w:rPr>
            <w:rStyle w:val="a3"/>
            <w:color w:val="000CFF"/>
            <w:kern w:val="20"/>
            <w:u w:val="none"/>
            <w:bdr w:val="none" w:sz="0" w:space="0" w:color="auto" w:frame="1"/>
          </w:rPr>
          <w:t> </w:t>
        </w:r>
        <w:r w:rsidRPr="00D93221">
          <w:rPr>
            <w:rStyle w:val="a3"/>
            <w:color w:val="000CFF"/>
            <w:kern w:val="20"/>
            <w:u w:val="none"/>
            <w:bdr w:val="none" w:sz="0" w:space="0" w:color="auto" w:frame="1"/>
            <w:lang w:val="be-BY"/>
          </w:rPr>
          <w:t>1</w:t>
        </w:r>
      </w:hyperlink>
      <w:r w:rsidRPr="00D93221">
        <w:rPr>
          <w:color w:val="000000"/>
          <w:kern w:val="20"/>
        </w:rPr>
        <w:t> </w:t>
      </w:r>
      <w:r w:rsidRPr="00D93221">
        <w:rPr>
          <w:color w:val="000000"/>
          <w:kern w:val="20"/>
          <w:lang w:val="be-BY"/>
        </w:rPr>
        <w:t>артыкула</w:t>
      </w:r>
      <w:r w:rsidRPr="00D93221">
        <w:rPr>
          <w:color w:val="000000"/>
          <w:kern w:val="20"/>
        </w:rPr>
        <w:t> </w:t>
      </w:r>
      <w:r w:rsidRPr="00D93221">
        <w:rPr>
          <w:color w:val="000000"/>
          <w:kern w:val="20"/>
          <w:lang w:val="be-BY"/>
        </w:rPr>
        <w:t xml:space="preserve">125 </w:t>
      </w:r>
      <w:r w:rsidR="008A4FCC" w:rsidRPr="00D93221">
        <w:rPr>
          <w:color w:val="000000"/>
          <w:kern w:val="20"/>
          <w:lang w:val="be-BY"/>
        </w:rPr>
        <w:t>гэт</w:t>
      </w:r>
      <w:r w:rsidRPr="00D93221">
        <w:rPr>
          <w:color w:val="000000"/>
          <w:kern w:val="20"/>
          <w:lang w:val="be-BY"/>
        </w:rPr>
        <w:t>ага Кодэкса.</w:t>
      </w:r>
    </w:p>
    <w:p w14:paraId="0113406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З даты спынення працоўных (службовых) адносін з арганізацыяй, якая дала арэнднае жыллё або хадайнічала аб яго даванні, пры ўмове адсутнасці падстаў для заключэння дагавора найму арэнднага жылля на новы тэрмін наймальнік уносіць плату за карыстанне арэндным жыллём у адпаведнасці з часткай трэцяй</w:t>
      </w:r>
      <w:r w:rsidRPr="00D93221">
        <w:rPr>
          <w:color w:val="000000"/>
          <w:kern w:val="20"/>
        </w:rPr>
        <w:t> </w:t>
      </w:r>
      <w:hyperlink r:id="rId319" w:anchor="&amp;Article=31&amp;Point=2" w:history="1">
        <w:r w:rsidRPr="00D93221">
          <w:rPr>
            <w:rStyle w:val="a3"/>
            <w:color w:val="000CFF"/>
            <w:kern w:val="20"/>
            <w:u w:val="none"/>
            <w:bdr w:val="none" w:sz="0" w:space="0" w:color="auto" w:frame="1"/>
            <w:lang w:val="be-BY"/>
          </w:rPr>
          <w:t>пункта</w:t>
        </w:r>
        <w:r w:rsidRPr="00D93221">
          <w:rPr>
            <w:rStyle w:val="a3"/>
            <w:color w:val="000CFF"/>
            <w:kern w:val="20"/>
            <w:u w:val="none"/>
            <w:bdr w:val="none" w:sz="0" w:space="0" w:color="auto" w:frame="1"/>
          </w:rPr>
          <w:t> </w:t>
        </w:r>
        <w:r w:rsidRPr="00D93221">
          <w:rPr>
            <w:rStyle w:val="a3"/>
            <w:color w:val="000CFF"/>
            <w:kern w:val="20"/>
            <w:u w:val="none"/>
            <w:bdr w:val="none" w:sz="0" w:space="0" w:color="auto" w:frame="1"/>
            <w:lang w:val="be-BY"/>
          </w:rPr>
          <w:t>2</w:t>
        </w:r>
      </w:hyperlink>
      <w:r w:rsidRPr="00D93221">
        <w:rPr>
          <w:color w:val="000000"/>
          <w:kern w:val="20"/>
        </w:rPr>
        <w:t> </w:t>
      </w:r>
      <w:r w:rsidRPr="00D93221">
        <w:rPr>
          <w:color w:val="000000"/>
          <w:kern w:val="20"/>
          <w:lang w:val="be-BY"/>
        </w:rPr>
        <w:t>артыкула</w:t>
      </w:r>
      <w:r w:rsidRPr="00D93221">
        <w:rPr>
          <w:color w:val="000000"/>
          <w:kern w:val="20"/>
        </w:rPr>
        <w:t> </w:t>
      </w:r>
      <w:r w:rsidRPr="00D93221">
        <w:rPr>
          <w:color w:val="000000"/>
          <w:kern w:val="20"/>
          <w:lang w:val="be-BY"/>
        </w:rPr>
        <w:t xml:space="preserve">31 </w:t>
      </w:r>
      <w:r w:rsidR="008A4FCC" w:rsidRPr="00D93221">
        <w:rPr>
          <w:color w:val="000000"/>
          <w:kern w:val="20"/>
          <w:lang w:val="be-BY"/>
        </w:rPr>
        <w:t>гэт</w:t>
      </w:r>
      <w:r w:rsidRPr="00D93221">
        <w:rPr>
          <w:color w:val="000000"/>
          <w:kern w:val="20"/>
          <w:lang w:val="be-BY"/>
        </w:rPr>
        <w:t>ага Кодэкса да даты фактычнага вызвалення жылога памяшкання.</w:t>
      </w:r>
    </w:p>
    <w:p w14:paraId="5A9998A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Дзяржаўныя органы, </w:t>
      </w:r>
      <w:r w:rsidR="0004507F" w:rsidRPr="00D93221">
        <w:rPr>
          <w:color w:val="000000"/>
          <w:kern w:val="20"/>
          <w:lang w:val="be-BY"/>
        </w:rPr>
        <w:t xml:space="preserve">іншыя </w:t>
      </w:r>
      <w:r w:rsidRPr="00D93221">
        <w:rPr>
          <w:color w:val="000000"/>
          <w:kern w:val="20"/>
          <w:lang w:val="be-BY"/>
        </w:rPr>
        <w:t xml:space="preserve">арганізацыі, якія хадайнічалі аб даванні жылога памяшкання, забяспечваюць інфармаванне мясцовага выканаўчага і распарадчага органа, які даў арэнднае жыллё на перыяд працоўных (службовых) адносін, аб спыненні з </w:t>
      </w:r>
      <w:r w:rsidR="0004507F" w:rsidRPr="00D93221">
        <w:rPr>
          <w:color w:val="000000"/>
          <w:kern w:val="20"/>
          <w:lang w:val="be-BY"/>
        </w:rPr>
        <w:t xml:space="preserve">работнікам (супрацоўнікам), у </w:t>
      </w:r>
      <w:r w:rsidRPr="00D93221">
        <w:rPr>
          <w:color w:val="000000"/>
          <w:kern w:val="20"/>
          <w:lang w:val="be-BY"/>
        </w:rPr>
        <w:t xml:space="preserve">адносінах да якога было выдадзена хадайніцтва, працоўных (службовых) адносін не пазней </w:t>
      </w:r>
      <w:r w:rsidR="0004507F" w:rsidRPr="00D93221">
        <w:rPr>
          <w:color w:val="000000"/>
          <w:kern w:val="20"/>
          <w:lang w:val="be-BY"/>
        </w:rPr>
        <w:t xml:space="preserve">за пяць працоўных </w:t>
      </w:r>
      <w:r w:rsidRPr="00D93221">
        <w:rPr>
          <w:color w:val="000000"/>
          <w:kern w:val="20"/>
          <w:lang w:val="be-BY"/>
        </w:rPr>
        <w:t>дзён з дня спынення гэтых адносін.</w:t>
      </w:r>
    </w:p>
    <w:p w14:paraId="518279E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2.</w:t>
      </w:r>
      <w:r w:rsidRPr="00D93221">
        <w:rPr>
          <w:color w:val="000000"/>
          <w:kern w:val="20"/>
        </w:rPr>
        <w:t> </w:t>
      </w:r>
      <w:r w:rsidRPr="00D93221">
        <w:rPr>
          <w:color w:val="000000"/>
          <w:kern w:val="20"/>
          <w:lang w:val="be-BY"/>
        </w:rPr>
        <w:t xml:space="preserve">У выпадку атрымання </w:t>
      </w:r>
      <w:r w:rsidR="0004507F" w:rsidRPr="00D93221">
        <w:rPr>
          <w:color w:val="000000"/>
          <w:kern w:val="20"/>
          <w:lang w:val="be-BY"/>
        </w:rPr>
        <w:t xml:space="preserve">ў </w:t>
      </w:r>
      <w:r w:rsidRPr="00D93221">
        <w:rPr>
          <w:color w:val="000000"/>
          <w:kern w:val="20"/>
          <w:lang w:val="be-BY"/>
        </w:rPr>
        <w:t xml:space="preserve">валоданне і карыстанне (набыцця ва ўласнасць) наймальнікам арэнднага жылля, якому такое жылое памяшканне дадзена ў сувязі з характарам працоўных (службовых) адносін, членамі яго сям'і ў дадзеным населеным пункце жылога памяшкання агульнай плошчай пятнаццаць квадратных метраў і </w:t>
      </w:r>
      <w:r w:rsidR="00A27C29" w:rsidRPr="00D93221">
        <w:rPr>
          <w:color w:val="000000"/>
          <w:kern w:val="20"/>
          <w:lang w:val="be-BY"/>
        </w:rPr>
        <w:t xml:space="preserve">больш </w:t>
      </w:r>
      <w:r w:rsidRPr="00D93221">
        <w:rPr>
          <w:color w:val="000000"/>
          <w:kern w:val="20"/>
          <w:lang w:val="be-BY"/>
        </w:rPr>
        <w:t>на аднаго чалавека (для горада Мінска</w:t>
      </w:r>
      <w:r w:rsidRPr="00D93221">
        <w:rPr>
          <w:color w:val="000000"/>
          <w:kern w:val="20"/>
        </w:rPr>
        <w:t> </w:t>
      </w:r>
      <w:r w:rsidRPr="00D93221">
        <w:rPr>
          <w:color w:val="000000"/>
          <w:kern w:val="20"/>
          <w:lang w:val="be-BY"/>
        </w:rPr>
        <w:t xml:space="preserve">– дзесяць квадратных метраў і </w:t>
      </w:r>
      <w:r w:rsidR="00A27C29" w:rsidRPr="00D93221">
        <w:rPr>
          <w:color w:val="000000"/>
          <w:kern w:val="20"/>
          <w:lang w:val="be-BY"/>
        </w:rPr>
        <w:t xml:space="preserve">больш </w:t>
      </w:r>
      <w:r w:rsidRPr="00D93221">
        <w:rPr>
          <w:color w:val="000000"/>
          <w:kern w:val="20"/>
          <w:lang w:val="be-BY"/>
        </w:rPr>
        <w:t xml:space="preserve">у горадзе Мінску або пятнаццаць квадратных метраў і </w:t>
      </w:r>
      <w:r w:rsidR="00A27C29" w:rsidRPr="00D93221">
        <w:rPr>
          <w:color w:val="000000"/>
          <w:kern w:val="20"/>
          <w:lang w:val="be-BY"/>
        </w:rPr>
        <w:t xml:space="preserve">больш </w:t>
      </w:r>
      <w:r w:rsidRPr="00D93221">
        <w:rPr>
          <w:color w:val="000000"/>
          <w:kern w:val="20"/>
          <w:lang w:val="be-BY"/>
        </w:rPr>
        <w:t xml:space="preserve">у населеным пункце Мінскага раёна), </w:t>
      </w:r>
      <w:r w:rsidR="00A27C29" w:rsidRPr="00D93221">
        <w:rPr>
          <w:color w:val="000000"/>
          <w:kern w:val="20"/>
          <w:lang w:val="be-BY"/>
        </w:rPr>
        <w:t xml:space="preserve">якое </w:t>
      </w:r>
      <w:r w:rsidRPr="00D93221">
        <w:rPr>
          <w:color w:val="000000"/>
          <w:kern w:val="20"/>
          <w:lang w:val="be-BY"/>
        </w:rPr>
        <w:t xml:space="preserve">адпавядае ўстаноўленым для пражывання санітарным і тэхнічным патрабаванням, дагавор найму арэнднага жылля падлягае скасаванню. У выпадку атрымання </w:t>
      </w:r>
      <w:r w:rsidR="00A27C29" w:rsidRPr="00D93221">
        <w:rPr>
          <w:color w:val="000000"/>
          <w:kern w:val="20"/>
          <w:lang w:val="be-BY"/>
        </w:rPr>
        <w:t xml:space="preserve">ў </w:t>
      </w:r>
      <w:r w:rsidRPr="00D93221">
        <w:rPr>
          <w:color w:val="000000"/>
          <w:kern w:val="20"/>
          <w:lang w:val="be-BY"/>
        </w:rPr>
        <w:t>валоданне і карыстанне (набыцця ва ўласнасць) жылога памяшкання наймальнік уносіць плату за карыстанне арэндным жыллём у адпаведнасці з часткай трэцяй</w:t>
      </w:r>
      <w:r w:rsidRPr="00D93221">
        <w:rPr>
          <w:color w:val="000000"/>
          <w:kern w:val="20"/>
        </w:rPr>
        <w:t> </w:t>
      </w:r>
      <w:hyperlink r:id="rId320" w:anchor="&amp;Article=31&amp;Point=2" w:history="1">
        <w:r w:rsidRPr="00D93221">
          <w:rPr>
            <w:rStyle w:val="a3"/>
            <w:color w:val="000CFF"/>
            <w:kern w:val="20"/>
            <w:u w:val="none"/>
            <w:bdr w:val="none" w:sz="0" w:space="0" w:color="auto" w:frame="1"/>
            <w:lang w:val="be-BY"/>
          </w:rPr>
          <w:t>пункта</w:t>
        </w:r>
        <w:r w:rsidRPr="00D93221">
          <w:rPr>
            <w:rStyle w:val="a3"/>
            <w:color w:val="000CFF"/>
            <w:kern w:val="20"/>
            <w:u w:val="none"/>
            <w:bdr w:val="none" w:sz="0" w:space="0" w:color="auto" w:frame="1"/>
          </w:rPr>
          <w:t> </w:t>
        </w:r>
        <w:r w:rsidRPr="00D93221">
          <w:rPr>
            <w:rStyle w:val="a3"/>
            <w:color w:val="000CFF"/>
            <w:kern w:val="20"/>
            <w:u w:val="none"/>
            <w:bdr w:val="none" w:sz="0" w:space="0" w:color="auto" w:frame="1"/>
            <w:lang w:val="be-BY"/>
          </w:rPr>
          <w:t>2</w:t>
        </w:r>
      </w:hyperlink>
      <w:r w:rsidRPr="00D93221">
        <w:rPr>
          <w:color w:val="000000"/>
          <w:kern w:val="20"/>
        </w:rPr>
        <w:t> </w:t>
      </w:r>
      <w:r w:rsidRPr="00D93221">
        <w:rPr>
          <w:color w:val="000000"/>
          <w:kern w:val="20"/>
          <w:lang w:val="be-BY"/>
        </w:rPr>
        <w:t>артыкула</w:t>
      </w:r>
      <w:r w:rsidRPr="00D93221">
        <w:rPr>
          <w:color w:val="000000"/>
          <w:kern w:val="20"/>
        </w:rPr>
        <w:t> </w:t>
      </w:r>
      <w:r w:rsidRPr="00D93221">
        <w:rPr>
          <w:color w:val="000000"/>
          <w:kern w:val="20"/>
          <w:lang w:val="be-BY"/>
        </w:rPr>
        <w:t xml:space="preserve">31 </w:t>
      </w:r>
      <w:r w:rsidR="008A4FCC" w:rsidRPr="00D93221">
        <w:rPr>
          <w:color w:val="000000"/>
          <w:kern w:val="20"/>
          <w:lang w:val="be-BY"/>
        </w:rPr>
        <w:t>гэт</w:t>
      </w:r>
      <w:r w:rsidRPr="00D93221">
        <w:rPr>
          <w:color w:val="000000"/>
          <w:kern w:val="20"/>
          <w:lang w:val="be-BY"/>
        </w:rPr>
        <w:t xml:space="preserve">ага Кодэкса з даты атрымання </w:t>
      </w:r>
      <w:r w:rsidR="00A27C29" w:rsidRPr="00D93221">
        <w:rPr>
          <w:color w:val="000000"/>
          <w:kern w:val="20"/>
          <w:lang w:val="be-BY"/>
        </w:rPr>
        <w:t xml:space="preserve">ў </w:t>
      </w:r>
      <w:r w:rsidRPr="00D93221">
        <w:rPr>
          <w:color w:val="000000"/>
          <w:kern w:val="20"/>
          <w:lang w:val="be-BY"/>
        </w:rPr>
        <w:t>валоданне і карыстанне (набыцця ва ўласнасць) жылога памяшкання да даты фактычнага вызвалення арэнднага жылля.</w:t>
      </w:r>
    </w:p>
    <w:p w14:paraId="158BE83E" w14:textId="77777777" w:rsidR="00277FAD" w:rsidRPr="00D93221" w:rsidRDefault="00277FAD" w:rsidP="008C4A35">
      <w:pPr>
        <w:pStyle w:val="chapter"/>
        <w:shd w:val="clear" w:color="auto" w:fill="FFFFFF"/>
        <w:spacing w:before="0" w:beforeAutospacing="0" w:after="0" w:afterAutospacing="0"/>
        <w:ind w:firstLine="709"/>
        <w:jc w:val="both"/>
        <w:textAlignment w:val="baseline"/>
        <w:rPr>
          <w:b/>
          <w:bCs/>
          <w:caps/>
          <w:color w:val="000000"/>
          <w:kern w:val="20"/>
          <w:lang w:val="be-BY"/>
        </w:rPr>
      </w:pPr>
      <w:r w:rsidRPr="00D93221">
        <w:rPr>
          <w:b/>
          <w:bCs/>
          <w:caps/>
          <w:color w:val="000000"/>
          <w:kern w:val="20"/>
          <w:lang w:val="be-BY"/>
        </w:rPr>
        <w:t>ГЛАВА 18</w:t>
      </w:r>
      <w:r w:rsidRPr="00D93221">
        <w:rPr>
          <w:b/>
          <w:bCs/>
          <w:caps/>
          <w:color w:val="000000"/>
          <w:kern w:val="20"/>
          <w:lang w:val="be-BY"/>
        </w:rPr>
        <w:br/>
        <w:t>ЖЫЛЫЯ ПАМЯШКАННІ ДЗЯРЖАЎНАГА ЖЫЛЛЁВАГА ФОНДУ Ў ІНТЭРНАТАХ І ПАРАДАК ІХ ДАВАННЯ</w:t>
      </w:r>
    </w:p>
    <w:p w14:paraId="33594B05" w14:textId="77777777" w:rsidR="00277FAD" w:rsidRPr="00D93221" w:rsidRDefault="00277FAD" w:rsidP="008C4A35">
      <w:pPr>
        <w:pStyle w:val="article"/>
        <w:shd w:val="clear" w:color="auto" w:fill="FFFFFF"/>
        <w:ind w:firstLine="709"/>
        <w:jc w:val="both"/>
        <w:textAlignment w:val="baseline"/>
        <w:rPr>
          <w:b/>
          <w:bCs/>
          <w:color w:val="000000"/>
          <w:kern w:val="20"/>
          <w:lang w:val="be-BY"/>
        </w:rPr>
      </w:pPr>
      <w:r w:rsidRPr="00D93221">
        <w:rPr>
          <w:b/>
          <w:bCs/>
          <w:color w:val="000000"/>
          <w:kern w:val="20"/>
          <w:lang w:val="be-BY"/>
        </w:rPr>
        <w:t>Артыкул 115. Жылыя памяшканні дзяржаўнага жыллёвага фонду ў інтэрнатах</w:t>
      </w:r>
    </w:p>
    <w:p w14:paraId="039FD703" w14:textId="6E3C61DF"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Жылыя памяшканні дзяржаўнага жыллёвага фонду ў інтэрнатах не падлягаюць перадачы ва ўласнасць, абмену, раздзелу, калі іншае не </w:t>
      </w:r>
      <w:r w:rsidR="003D3F61" w:rsidRPr="00D93221">
        <w:rPr>
          <w:color w:val="000000"/>
          <w:kern w:val="20"/>
          <w:lang w:val="be-BY"/>
        </w:rPr>
        <w:t>ўстанавіў Прэзідэнт</w:t>
      </w:r>
      <w:r w:rsidRPr="00D93221">
        <w:rPr>
          <w:color w:val="000000"/>
          <w:kern w:val="20"/>
          <w:lang w:val="be-BY"/>
        </w:rPr>
        <w:t xml:space="preserve"> Рэспублікі Беларусь.</w:t>
      </w:r>
    </w:p>
    <w:p w14:paraId="2608398D" w14:textId="77777777" w:rsidR="00277FAD" w:rsidRPr="00D93221" w:rsidRDefault="00277FAD" w:rsidP="008C4A35">
      <w:pPr>
        <w:pStyle w:val="article"/>
        <w:shd w:val="clear" w:color="auto" w:fill="FFFFFF"/>
        <w:ind w:firstLine="709"/>
        <w:jc w:val="both"/>
        <w:textAlignment w:val="baseline"/>
        <w:rPr>
          <w:b/>
          <w:bCs/>
          <w:color w:val="000000"/>
          <w:kern w:val="20"/>
          <w:lang w:val="be-BY"/>
        </w:rPr>
      </w:pPr>
      <w:r w:rsidRPr="00D93221">
        <w:rPr>
          <w:b/>
          <w:bCs/>
          <w:color w:val="000000"/>
          <w:kern w:val="20"/>
          <w:lang w:val="be-BY"/>
        </w:rPr>
        <w:t>Артыкул 116. Парадак давання жылых памяшканняў дзяржаўнага жыллёвага фонду ў інтэрнатах, валодання і карыстання імі</w:t>
      </w:r>
    </w:p>
    <w:p w14:paraId="2494973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1.</w:t>
      </w:r>
      <w:r w:rsidRPr="00D93221">
        <w:rPr>
          <w:color w:val="000000"/>
          <w:kern w:val="20"/>
        </w:rPr>
        <w:t> </w:t>
      </w:r>
      <w:r w:rsidRPr="00D93221">
        <w:rPr>
          <w:color w:val="000000"/>
          <w:kern w:val="20"/>
          <w:lang w:val="be-BY"/>
        </w:rPr>
        <w:t xml:space="preserve">Жылыя памяшканні дзяржаўнага жыллёвага фонду ў інтэрнатах даюцца па сумесным рашэнні кіраўніка (упаўнаважанай ім асобы) дзяржаўнага органа, іншай дзяржаўнай арганізацыі, у </w:t>
      </w:r>
      <w:r w:rsidR="009F180A" w:rsidRPr="00D93221">
        <w:rPr>
          <w:color w:val="000000"/>
          <w:kern w:val="20"/>
          <w:lang w:val="be-BY"/>
        </w:rPr>
        <w:t>гаспадарчым распараджэнні</w:t>
      </w:r>
      <w:r w:rsidRPr="00D93221">
        <w:rPr>
          <w:color w:val="000000"/>
          <w:kern w:val="20"/>
          <w:lang w:val="be-BY"/>
        </w:rPr>
        <w:t xml:space="preserve"> або аператыўным кіраванні якіх знаходзяцца такія жылыя памяшканні, і прафсаюзнага камітэта (пры </w:t>
      </w:r>
      <w:r w:rsidR="00A3252C" w:rsidRPr="00D93221">
        <w:rPr>
          <w:color w:val="000000"/>
          <w:kern w:val="20"/>
          <w:lang w:val="be-BY"/>
        </w:rPr>
        <w:t>яго</w:t>
      </w:r>
      <w:r w:rsidRPr="00D93221">
        <w:rPr>
          <w:color w:val="000000"/>
          <w:kern w:val="20"/>
          <w:lang w:val="be-BY"/>
        </w:rPr>
        <w:t xml:space="preserve"> наяўнасці), </w:t>
      </w:r>
      <w:r w:rsidR="00A3252C" w:rsidRPr="00D93221">
        <w:rPr>
          <w:color w:val="000000"/>
          <w:kern w:val="20"/>
          <w:lang w:val="be-BY"/>
        </w:rPr>
        <w:t xml:space="preserve">прынятым </w:t>
      </w:r>
      <w:r w:rsidRPr="00D93221">
        <w:rPr>
          <w:color w:val="000000"/>
          <w:kern w:val="20"/>
          <w:lang w:val="be-BY"/>
        </w:rPr>
        <w:t xml:space="preserve">пры ўдзеле </w:t>
      </w:r>
      <w:r w:rsidRPr="00D93221">
        <w:rPr>
          <w:color w:val="000000"/>
          <w:kern w:val="20"/>
          <w:lang w:val="be-BY"/>
        </w:rPr>
        <w:lastRenderedPageBreak/>
        <w:t xml:space="preserve">грамадскай камісіі па жыллёвых пытаннях (пры яе наяўнасці), калі іншае не </w:t>
      </w:r>
      <w:r w:rsidR="00A3252C" w:rsidRPr="00D93221">
        <w:rPr>
          <w:color w:val="000000"/>
          <w:kern w:val="20"/>
          <w:lang w:val="be-BY"/>
        </w:rPr>
        <w:t xml:space="preserve">ўстаноўлена </w:t>
      </w:r>
      <w:r w:rsidRPr="00D93221">
        <w:rPr>
          <w:color w:val="000000"/>
          <w:kern w:val="20"/>
          <w:lang w:val="be-BY"/>
        </w:rPr>
        <w:t>заканадаўствам.</w:t>
      </w:r>
    </w:p>
    <w:p w14:paraId="7378D26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2.</w:t>
      </w:r>
      <w:r w:rsidRPr="00D93221">
        <w:rPr>
          <w:color w:val="000000"/>
          <w:kern w:val="20"/>
        </w:rPr>
        <w:t> </w:t>
      </w:r>
      <w:r w:rsidRPr="00D93221">
        <w:rPr>
          <w:color w:val="000000"/>
          <w:kern w:val="20"/>
          <w:lang w:val="be-BY"/>
        </w:rPr>
        <w:t xml:space="preserve">Жылыя памяшканні дзяржаўнага жыллёвага фонду ў інтэрнатах (за выключэннем </w:t>
      </w:r>
      <w:r w:rsidR="00A3252C" w:rsidRPr="00D93221">
        <w:rPr>
          <w:color w:val="000000"/>
          <w:kern w:val="20"/>
          <w:lang w:val="be-BY"/>
        </w:rPr>
        <w:t xml:space="preserve">тых, </w:t>
      </w:r>
      <w:r w:rsidRPr="00D93221">
        <w:rPr>
          <w:color w:val="000000"/>
          <w:kern w:val="20"/>
          <w:lang w:val="be-BY"/>
        </w:rPr>
        <w:t xml:space="preserve">якія знаходзяцца ў </w:t>
      </w:r>
      <w:r w:rsidR="00A3252C" w:rsidRPr="00D93221">
        <w:rPr>
          <w:color w:val="000000"/>
          <w:kern w:val="20"/>
          <w:lang w:val="be-BY"/>
        </w:rPr>
        <w:t xml:space="preserve">распараджэнні </w:t>
      </w:r>
      <w:r w:rsidRPr="00D93221">
        <w:rPr>
          <w:color w:val="000000"/>
          <w:kern w:val="20"/>
          <w:lang w:val="be-BY"/>
        </w:rPr>
        <w:t>спецыялізаваных навучальна-спартыўных устаноў</w:t>
      </w:r>
      <w:r w:rsidR="00A3252C" w:rsidRPr="00D93221">
        <w:rPr>
          <w:color w:val="000000"/>
          <w:kern w:val="20"/>
          <w:lang w:val="be-BY"/>
        </w:rPr>
        <w:t xml:space="preserve"> і</w:t>
      </w:r>
      <w:r w:rsidRPr="00D93221">
        <w:rPr>
          <w:color w:val="000000"/>
          <w:kern w:val="20"/>
          <w:lang w:val="be-BY"/>
        </w:rPr>
        <w:t xml:space="preserve"> даюцца на перыяд спартыўнай падрыхтоўкі) даюцца па-за чаргой </w:t>
      </w:r>
      <w:r w:rsidR="00A3252C" w:rsidRPr="00D93221">
        <w:rPr>
          <w:color w:val="000000"/>
          <w:kern w:val="20"/>
          <w:lang w:val="be-BY"/>
        </w:rPr>
        <w:t xml:space="preserve">грамадзянам, якія знаходзяцца </w:t>
      </w:r>
      <w:r w:rsidRPr="00D93221">
        <w:rPr>
          <w:color w:val="000000"/>
          <w:kern w:val="20"/>
          <w:lang w:val="be-BY"/>
        </w:rPr>
        <w:t>на ўліку</w:t>
      </w:r>
      <w:r w:rsidR="00A3252C" w:rsidRPr="00D93221">
        <w:rPr>
          <w:color w:val="000000"/>
          <w:kern w:val="20"/>
          <w:lang w:val="be-BY"/>
        </w:rPr>
        <w:t xml:space="preserve"> асоб, што</w:t>
      </w:r>
      <w:r w:rsidRPr="00D93221">
        <w:rPr>
          <w:color w:val="000000"/>
          <w:kern w:val="20"/>
          <w:lang w:val="be-BY"/>
        </w:rPr>
        <w:t xml:space="preserve"> </w:t>
      </w:r>
      <w:r w:rsidR="00A3252C" w:rsidRPr="00D93221">
        <w:rPr>
          <w:color w:val="000000"/>
          <w:kern w:val="20"/>
          <w:lang w:val="be-BY"/>
        </w:rPr>
        <w:t xml:space="preserve">жадаюць </w:t>
      </w:r>
      <w:r w:rsidRPr="00D93221">
        <w:rPr>
          <w:color w:val="000000"/>
          <w:kern w:val="20"/>
          <w:lang w:val="be-BY"/>
        </w:rPr>
        <w:t>атрымаць жылое памяшканне ў інтэрнаце:</w:t>
      </w:r>
    </w:p>
    <w:p w14:paraId="7D2D45BC"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2.1. </w:t>
      </w:r>
      <w:r w:rsidR="00A3252C" w:rsidRPr="00D93221">
        <w:rPr>
          <w:color w:val="000000"/>
          <w:kern w:val="20"/>
          <w:lang w:val="be-BY"/>
        </w:rPr>
        <w:t>якія маюць</w:t>
      </w:r>
      <w:r w:rsidR="00A3252C" w:rsidRPr="00D93221">
        <w:rPr>
          <w:color w:val="000000"/>
          <w:kern w:val="20"/>
        </w:rPr>
        <w:t xml:space="preserve"> </w:t>
      </w:r>
      <w:r w:rsidRPr="00D93221">
        <w:rPr>
          <w:color w:val="000000"/>
          <w:kern w:val="20"/>
        </w:rPr>
        <w:t>права на пазачарговае атрыманне жылых памяшканняў сацыяльнага карыстання;</w:t>
      </w:r>
    </w:p>
    <w:p w14:paraId="4CD928AB"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2.2. з ліку дзяцей-сірот і дзяцей, якія засталіся без апекі бацькоў, а таксама асоб з ліку дзяцей-сірот і дзяцей, якія засталіся без апекі бацькоў;</w:t>
      </w:r>
    </w:p>
    <w:p w14:paraId="41FA0D33" w14:textId="5A136EC4"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2.3. з ліку высокакваліфікаваных спецыялістаў, якія працавалі за мяжой па кантракце. Пры гэтым пад высокакваліфікаванымі спецыялістамі разумеюцца навуковыя </w:t>
      </w:r>
      <w:r w:rsidR="00A3252C" w:rsidRPr="00D93221">
        <w:rPr>
          <w:color w:val="000000"/>
          <w:kern w:val="20"/>
          <w:lang w:val="be-BY"/>
        </w:rPr>
        <w:t xml:space="preserve">работнікі </w:t>
      </w:r>
      <w:r w:rsidRPr="00D93221">
        <w:rPr>
          <w:color w:val="000000"/>
          <w:kern w:val="20"/>
        </w:rPr>
        <w:t xml:space="preserve">вышэйшай кваліфікацыі, або асобы, якія атрымалі </w:t>
      </w:r>
      <w:r w:rsidR="00A3252C" w:rsidRPr="00D93221">
        <w:rPr>
          <w:color w:val="000000"/>
          <w:kern w:val="20"/>
        </w:rPr>
        <w:t>пасля</w:t>
      </w:r>
      <w:r w:rsidR="000319C5">
        <w:rPr>
          <w:color w:val="000000"/>
          <w:kern w:val="20"/>
          <w:lang w:val="be-BY"/>
        </w:rPr>
        <w:t>ўніверсітэцкую</w:t>
      </w:r>
      <w:r w:rsidR="00A3252C" w:rsidRPr="00D93221">
        <w:rPr>
          <w:color w:val="000000"/>
          <w:kern w:val="20"/>
        </w:rPr>
        <w:t xml:space="preserve"> адукацы</w:t>
      </w:r>
      <w:r w:rsidR="00A3252C" w:rsidRPr="00D93221">
        <w:rPr>
          <w:color w:val="000000"/>
          <w:kern w:val="20"/>
          <w:lang w:val="be-BY"/>
        </w:rPr>
        <w:t>ю</w:t>
      </w:r>
      <w:r w:rsidRPr="00D93221">
        <w:rPr>
          <w:color w:val="000000"/>
          <w:kern w:val="20"/>
        </w:rPr>
        <w:t xml:space="preserve">, </w:t>
      </w:r>
      <w:r w:rsidR="00A3252C" w:rsidRPr="00D93221">
        <w:rPr>
          <w:color w:val="000000"/>
          <w:kern w:val="20"/>
        </w:rPr>
        <w:t>вышэйш</w:t>
      </w:r>
      <w:r w:rsidR="00A3252C" w:rsidRPr="00D93221">
        <w:rPr>
          <w:color w:val="000000"/>
          <w:kern w:val="20"/>
          <w:lang w:val="be-BY"/>
        </w:rPr>
        <w:t>ую</w:t>
      </w:r>
      <w:r w:rsidR="00A3252C" w:rsidRPr="00D93221">
        <w:rPr>
          <w:color w:val="000000"/>
          <w:kern w:val="20"/>
        </w:rPr>
        <w:t xml:space="preserve"> адукацы</w:t>
      </w:r>
      <w:r w:rsidR="00A3252C" w:rsidRPr="00D93221">
        <w:rPr>
          <w:color w:val="000000"/>
          <w:kern w:val="20"/>
          <w:lang w:val="be-BY"/>
        </w:rPr>
        <w:t>ю</w:t>
      </w:r>
      <w:r w:rsidR="00A3252C" w:rsidRPr="00D93221">
        <w:rPr>
          <w:color w:val="000000"/>
          <w:kern w:val="20"/>
        </w:rPr>
        <w:t xml:space="preserve"> </w:t>
      </w:r>
      <w:r w:rsidRPr="00D93221">
        <w:rPr>
          <w:color w:val="000000"/>
          <w:kern w:val="20"/>
        </w:rPr>
        <w:t xml:space="preserve">II ступені, або спецыялісты, якія маюць стаж </w:t>
      </w:r>
      <w:r w:rsidRPr="00D93221">
        <w:rPr>
          <w:color w:val="000000"/>
          <w:kern w:val="20"/>
          <w:lang w:val="be-BY"/>
        </w:rPr>
        <w:t xml:space="preserve">працы </w:t>
      </w:r>
      <w:r w:rsidRPr="00D93221">
        <w:rPr>
          <w:color w:val="000000"/>
          <w:kern w:val="20"/>
        </w:rPr>
        <w:t>па спецыяльнасці</w:t>
      </w:r>
      <w:r w:rsidR="00A3252C" w:rsidRPr="00D93221">
        <w:rPr>
          <w:color w:val="000000"/>
          <w:kern w:val="20"/>
          <w:lang w:val="be-BY"/>
        </w:rPr>
        <w:t>,</w:t>
      </w:r>
      <w:r w:rsidRPr="00D93221">
        <w:rPr>
          <w:color w:val="000000"/>
          <w:kern w:val="20"/>
        </w:rPr>
        <w:t xml:space="preserve"> не менш</w:t>
      </w:r>
      <w:r w:rsidR="00A3252C" w:rsidRPr="00D93221">
        <w:rPr>
          <w:color w:val="000000"/>
          <w:kern w:val="20"/>
          <w:lang w:val="be-BY"/>
        </w:rPr>
        <w:t>ы за</w:t>
      </w:r>
      <w:r w:rsidRPr="00D93221">
        <w:rPr>
          <w:color w:val="000000"/>
          <w:kern w:val="20"/>
        </w:rPr>
        <w:t xml:space="preserve"> </w:t>
      </w:r>
      <w:r w:rsidR="00A3252C" w:rsidRPr="00D93221">
        <w:rPr>
          <w:color w:val="000000"/>
          <w:kern w:val="20"/>
        </w:rPr>
        <w:t>пяц</w:t>
      </w:r>
      <w:r w:rsidR="00A3252C" w:rsidRPr="00D93221">
        <w:rPr>
          <w:color w:val="000000"/>
          <w:kern w:val="20"/>
          <w:lang w:val="be-BY"/>
        </w:rPr>
        <w:t>ь</w:t>
      </w:r>
      <w:r w:rsidR="00A3252C" w:rsidRPr="00D93221">
        <w:rPr>
          <w:color w:val="000000"/>
          <w:kern w:val="20"/>
        </w:rPr>
        <w:t xml:space="preserve"> </w:t>
      </w:r>
      <w:r w:rsidRPr="00D93221">
        <w:rPr>
          <w:color w:val="000000"/>
          <w:kern w:val="20"/>
        </w:rPr>
        <w:t>гадоў;</w:t>
      </w:r>
    </w:p>
    <w:p w14:paraId="30D938A4"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2.4. уключаным у банк даных адоранай моладзі і банк даных таленавітай моладзі, – на перыяд навучання;</w:t>
      </w:r>
    </w:p>
    <w:p w14:paraId="185EC0A0" w14:textId="368D2F45"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2.5. </w:t>
      </w:r>
      <w:r w:rsidR="00296CF2" w:rsidRPr="00D93221">
        <w:rPr>
          <w:color w:val="000000"/>
          <w:kern w:val="20"/>
        </w:rPr>
        <w:t>вы</w:t>
      </w:r>
      <w:r w:rsidR="00296CF2" w:rsidRPr="00D93221">
        <w:rPr>
          <w:color w:val="000000"/>
          <w:kern w:val="20"/>
          <w:lang w:val="be-BY"/>
        </w:rPr>
        <w:t>бы</w:t>
      </w:r>
      <w:r w:rsidR="00FA5B74">
        <w:rPr>
          <w:color w:val="000000"/>
          <w:kern w:val="20"/>
          <w:lang w:val="be-BY"/>
        </w:rPr>
        <w:t>л</w:t>
      </w:r>
      <w:r w:rsidR="00296CF2" w:rsidRPr="00D93221">
        <w:rPr>
          <w:color w:val="000000"/>
          <w:kern w:val="20"/>
        </w:rPr>
        <w:t xml:space="preserve">ым </w:t>
      </w:r>
      <w:r w:rsidRPr="00D93221">
        <w:rPr>
          <w:color w:val="000000"/>
          <w:kern w:val="20"/>
        </w:rPr>
        <w:t>з жылога памяшкання дзяржаўнага жыллёвага фонду ў інтэрнаце ў сувязі:</w:t>
      </w:r>
    </w:p>
    <w:p w14:paraId="061073D3"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з праходжаннем ваеннай службы па </w:t>
      </w:r>
      <w:r w:rsidR="00296CF2" w:rsidRPr="00D93221">
        <w:rPr>
          <w:color w:val="000000"/>
          <w:kern w:val="20"/>
          <w:lang w:val="be-BY"/>
        </w:rPr>
        <w:t>прызыве</w:t>
      </w:r>
      <w:r w:rsidRPr="00D93221">
        <w:rPr>
          <w:color w:val="000000"/>
          <w:kern w:val="20"/>
        </w:rPr>
        <w:t xml:space="preserve">, </w:t>
      </w:r>
      <w:r w:rsidR="00296CF2" w:rsidRPr="00D93221">
        <w:rPr>
          <w:color w:val="000000"/>
          <w:kern w:val="20"/>
          <w:lang w:val="be-BY"/>
        </w:rPr>
        <w:t>накіраваннем</w:t>
      </w:r>
      <w:r w:rsidR="00296CF2" w:rsidRPr="00D93221">
        <w:rPr>
          <w:color w:val="000000"/>
          <w:kern w:val="20"/>
        </w:rPr>
        <w:t xml:space="preserve"> </w:t>
      </w:r>
      <w:r w:rsidRPr="00D93221">
        <w:rPr>
          <w:color w:val="000000"/>
          <w:kern w:val="20"/>
        </w:rPr>
        <w:t xml:space="preserve">на альтэрнатыўную службу, </w:t>
      </w:r>
      <w:r w:rsidR="00296CF2" w:rsidRPr="00D93221">
        <w:rPr>
          <w:color w:val="000000"/>
          <w:kern w:val="20"/>
          <w:lang w:val="be-BY"/>
        </w:rPr>
        <w:t>прызывам</w:t>
      </w:r>
      <w:r w:rsidR="00296CF2" w:rsidRPr="00D93221">
        <w:rPr>
          <w:color w:val="000000"/>
          <w:kern w:val="20"/>
        </w:rPr>
        <w:t xml:space="preserve"> </w:t>
      </w:r>
      <w:r w:rsidRPr="00D93221">
        <w:rPr>
          <w:color w:val="000000"/>
          <w:kern w:val="20"/>
        </w:rPr>
        <w:t>на службу ў рэзерве, ваенныя і спецыяльныя зборы, праходжаннем ваеннай службы па першым кантракце на пасадах салдат, матросаў, сяржантаў і старшын і па</w:t>
      </w:r>
      <w:r w:rsidR="00296CF2" w:rsidRPr="00D93221">
        <w:rPr>
          <w:color w:val="000000"/>
          <w:kern w:val="20"/>
          <w:lang w:val="be-BY"/>
        </w:rPr>
        <w:t>сля</w:t>
      </w:r>
      <w:r w:rsidRPr="00D93221">
        <w:rPr>
          <w:color w:val="000000"/>
          <w:kern w:val="20"/>
        </w:rPr>
        <w:t xml:space="preserve"> </w:t>
      </w:r>
      <w:r w:rsidR="00296CF2" w:rsidRPr="00D93221">
        <w:rPr>
          <w:color w:val="000000"/>
          <w:kern w:val="20"/>
        </w:rPr>
        <w:t>заканчэнн</w:t>
      </w:r>
      <w:r w:rsidR="00296CF2" w:rsidRPr="00D93221">
        <w:rPr>
          <w:color w:val="000000"/>
          <w:kern w:val="20"/>
          <w:lang w:val="be-BY"/>
        </w:rPr>
        <w:t>я</w:t>
      </w:r>
      <w:r w:rsidR="00296CF2" w:rsidRPr="00D93221">
        <w:rPr>
          <w:color w:val="000000"/>
          <w:kern w:val="20"/>
        </w:rPr>
        <w:t xml:space="preserve"> </w:t>
      </w:r>
      <w:r w:rsidRPr="00D93221">
        <w:rPr>
          <w:color w:val="000000"/>
          <w:kern w:val="20"/>
        </w:rPr>
        <w:t>службы</w:t>
      </w:r>
      <w:r w:rsidR="00296CF2" w:rsidRPr="00D93221">
        <w:rPr>
          <w:color w:val="000000"/>
          <w:kern w:val="20"/>
          <w:lang w:val="be-BY"/>
        </w:rPr>
        <w:t>,</w:t>
      </w:r>
      <w:r w:rsidRPr="00D93221">
        <w:rPr>
          <w:color w:val="000000"/>
          <w:kern w:val="20"/>
        </w:rPr>
        <w:t xml:space="preserve"> якія працаўладкаваліся ў тую ж арганізацыю;</w:t>
      </w:r>
    </w:p>
    <w:p w14:paraId="403813E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з </w:t>
      </w:r>
      <w:r w:rsidR="00296CF2" w:rsidRPr="00D93221">
        <w:rPr>
          <w:color w:val="000000"/>
          <w:kern w:val="20"/>
          <w:lang w:val="be-BY"/>
        </w:rPr>
        <w:t>накіраваннем</w:t>
      </w:r>
      <w:r w:rsidR="00296CF2" w:rsidRPr="00D93221">
        <w:rPr>
          <w:color w:val="000000"/>
          <w:kern w:val="20"/>
        </w:rPr>
        <w:t xml:space="preserve"> </w:t>
      </w:r>
      <w:r w:rsidRPr="00D93221">
        <w:rPr>
          <w:color w:val="000000"/>
          <w:kern w:val="20"/>
        </w:rPr>
        <w:t>ад арганізац</w:t>
      </w:r>
      <w:r w:rsidR="00296CF2" w:rsidRPr="00D93221">
        <w:rPr>
          <w:color w:val="000000"/>
          <w:kern w:val="20"/>
          <w:lang w:val="be-BY"/>
        </w:rPr>
        <w:t>ы</w:t>
      </w:r>
      <w:r w:rsidRPr="00D93221">
        <w:rPr>
          <w:color w:val="000000"/>
          <w:kern w:val="20"/>
        </w:rPr>
        <w:t xml:space="preserve">і для атрымання прафесіянальна-тэхнічнай, сярэдняй спецыяльнай, вышэйшай і паслявузаўскай адукацыі ва ўстанову адукацыі, арганізацыю, якая рэалізуе адукацыйныя праграмы паслявузаўскай адукацыі, </w:t>
      </w:r>
      <w:r w:rsidR="00296CF2" w:rsidRPr="00D93221">
        <w:rPr>
          <w:color w:val="000000"/>
          <w:kern w:val="20"/>
          <w:lang w:val="be-BY"/>
        </w:rPr>
        <w:t>што</w:t>
      </w:r>
      <w:r w:rsidR="00296CF2" w:rsidRPr="00D93221">
        <w:rPr>
          <w:color w:val="000000"/>
          <w:kern w:val="20"/>
        </w:rPr>
        <w:t xml:space="preserve"> </w:t>
      </w:r>
      <w:r w:rsidRPr="00D93221">
        <w:rPr>
          <w:color w:val="000000"/>
          <w:kern w:val="20"/>
        </w:rPr>
        <w:t>знаходзяцца ў і</w:t>
      </w:r>
      <w:r w:rsidRPr="00D93221">
        <w:rPr>
          <w:color w:val="000000"/>
          <w:kern w:val="20"/>
          <w:lang w:val="be-BY"/>
        </w:rPr>
        <w:t>ншым</w:t>
      </w:r>
      <w:r w:rsidRPr="00D93221">
        <w:rPr>
          <w:color w:val="000000"/>
          <w:kern w:val="20"/>
        </w:rPr>
        <w:t xml:space="preserve"> населеным пункце, і пасля адлічэння з </w:t>
      </w:r>
      <w:r w:rsidR="00296CF2" w:rsidRPr="00D93221">
        <w:rPr>
          <w:color w:val="000000"/>
          <w:kern w:val="20"/>
        </w:rPr>
        <w:t>указаны</w:t>
      </w:r>
      <w:r w:rsidR="00296CF2" w:rsidRPr="00D93221">
        <w:rPr>
          <w:color w:val="000000"/>
          <w:kern w:val="20"/>
          <w:lang w:val="be-BY"/>
        </w:rPr>
        <w:t>х</w:t>
      </w:r>
      <w:r w:rsidR="00296CF2" w:rsidRPr="00D93221">
        <w:rPr>
          <w:color w:val="000000"/>
          <w:kern w:val="20"/>
        </w:rPr>
        <w:t xml:space="preserve"> </w:t>
      </w:r>
      <w:r w:rsidR="00296CF2" w:rsidRPr="00D93221">
        <w:rPr>
          <w:color w:val="000000"/>
          <w:kern w:val="20"/>
          <w:lang w:val="be-BY"/>
        </w:rPr>
        <w:t>у</w:t>
      </w:r>
      <w:r w:rsidR="00296CF2" w:rsidRPr="00D93221">
        <w:rPr>
          <w:color w:val="000000"/>
          <w:kern w:val="20"/>
        </w:rPr>
        <w:t xml:space="preserve">становы </w:t>
      </w:r>
      <w:r w:rsidRPr="00D93221">
        <w:rPr>
          <w:color w:val="000000"/>
          <w:kern w:val="20"/>
        </w:rPr>
        <w:t>адукацыі, арганізацыі</w:t>
      </w:r>
      <w:r w:rsidR="00296CF2" w:rsidRPr="00D93221">
        <w:rPr>
          <w:color w:val="000000"/>
          <w:kern w:val="20"/>
          <w:lang w:val="be-BY"/>
        </w:rPr>
        <w:t>,</w:t>
      </w:r>
      <w:r w:rsidRPr="00D93221">
        <w:rPr>
          <w:color w:val="000000"/>
          <w:kern w:val="20"/>
        </w:rPr>
        <w:t xml:space="preserve"> якія працаўладкаваліся ў тую ж арганізацыю.</w:t>
      </w:r>
    </w:p>
    <w:p w14:paraId="425FA1B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Жылыя памяшканні дзяржаўнага жыллёвага фонду ў інтэрнатах могуць быць дадзены грамадзянам у першачарговым парадку ў выпадках, прадугледжаных часткамі </w:t>
      </w:r>
      <w:r w:rsidR="00296CF2" w:rsidRPr="00D93221">
        <w:rPr>
          <w:color w:val="000000"/>
          <w:kern w:val="20"/>
        </w:rPr>
        <w:t>друг</w:t>
      </w:r>
      <w:r w:rsidR="00296CF2" w:rsidRPr="00D93221">
        <w:rPr>
          <w:color w:val="000000"/>
          <w:kern w:val="20"/>
          <w:lang w:val="be-BY"/>
        </w:rPr>
        <w:t>ой</w:t>
      </w:r>
      <w:r w:rsidR="00296CF2" w:rsidRPr="00D93221">
        <w:rPr>
          <w:color w:val="000000"/>
          <w:kern w:val="20"/>
        </w:rPr>
        <w:t xml:space="preserve"> </w:t>
      </w:r>
      <w:r w:rsidRPr="00D93221">
        <w:rPr>
          <w:color w:val="000000"/>
          <w:kern w:val="20"/>
        </w:rPr>
        <w:t xml:space="preserve">і трэцяй </w:t>
      </w:r>
      <w:r w:rsidR="008A4FCC" w:rsidRPr="00D93221">
        <w:rPr>
          <w:color w:val="000000"/>
          <w:kern w:val="20"/>
        </w:rPr>
        <w:t>гэт</w:t>
      </w:r>
      <w:r w:rsidRPr="00D93221">
        <w:rPr>
          <w:color w:val="000000"/>
          <w:kern w:val="20"/>
        </w:rPr>
        <w:t>ага пункта, </w:t>
      </w:r>
      <w:hyperlink r:id="rId321" w:anchor="&amp;Article=116&amp;Point=4" w:history="1">
        <w:r w:rsidRPr="00D93221">
          <w:rPr>
            <w:rStyle w:val="a3"/>
            <w:color w:val="000CFF"/>
            <w:kern w:val="20"/>
            <w:u w:val="none"/>
            <w:bdr w:val="none" w:sz="0" w:space="0" w:color="auto" w:frame="1"/>
          </w:rPr>
          <w:t>пунктам 4</w:t>
        </w:r>
      </w:hyperlink>
      <w:r w:rsidRPr="00D93221">
        <w:rPr>
          <w:color w:val="000000"/>
          <w:kern w:val="20"/>
        </w:rPr>
        <w:t> </w:t>
      </w:r>
      <w:r w:rsidR="008A4FCC" w:rsidRPr="00D93221">
        <w:rPr>
          <w:color w:val="000000"/>
          <w:kern w:val="20"/>
        </w:rPr>
        <w:t>гэт</w:t>
      </w:r>
      <w:r w:rsidRPr="00D93221">
        <w:rPr>
          <w:color w:val="000000"/>
          <w:kern w:val="20"/>
        </w:rPr>
        <w:t>ага артыкула і іншымі заканадаўчымі актамі.</w:t>
      </w:r>
    </w:p>
    <w:p w14:paraId="69CBB06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Першачарговае права на атрыманне жылога памяшкання дзяржаўнага жыллёвага фонду ў інтэрнаце (за выключэннем </w:t>
      </w:r>
      <w:r w:rsidR="00296CF2" w:rsidRPr="00D93221">
        <w:rPr>
          <w:color w:val="000000"/>
          <w:kern w:val="20"/>
          <w:lang w:val="be-BY"/>
        </w:rPr>
        <w:t xml:space="preserve">памяшканняў, </w:t>
      </w:r>
      <w:r w:rsidR="00296CF2" w:rsidRPr="00D93221">
        <w:rPr>
          <w:color w:val="000000"/>
          <w:kern w:val="20"/>
        </w:rPr>
        <w:t xml:space="preserve">якія знаходзяцца ў </w:t>
      </w:r>
      <w:r w:rsidR="00296CF2" w:rsidRPr="00D93221">
        <w:rPr>
          <w:color w:val="000000"/>
          <w:kern w:val="20"/>
          <w:lang w:val="be-BY"/>
        </w:rPr>
        <w:t>распараджэнні</w:t>
      </w:r>
      <w:r w:rsidR="00296CF2" w:rsidRPr="00D93221">
        <w:rPr>
          <w:color w:val="000000"/>
          <w:kern w:val="20"/>
        </w:rPr>
        <w:t xml:space="preserve"> </w:t>
      </w:r>
      <w:r w:rsidRPr="00D93221">
        <w:rPr>
          <w:color w:val="000000"/>
          <w:kern w:val="20"/>
        </w:rPr>
        <w:t xml:space="preserve">спецыялізаваных навучальна-спартыўных устаноў </w:t>
      </w:r>
      <w:r w:rsidR="00296CF2" w:rsidRPr="00D93221">
        <w:rPr>
          <w:color w:val="000000"/>
          <w:kern w:val="20"/>
          <w:lang w:val="be-BY"/>
        </w:rPr>
        <w:t xml:space="preserve">і </w:t>
      </w:r>
      <w:r w:rsidRPr="00D93221">
        <w:rPr>
          <w:color w:val="000000"/>
          <w:kern w:val="20"/>
        </w:rPr>
        <w:t>даюцца на перыяд спартыўнай падрыхтоўкі) маюць:</w:t>
      </w:r>
    </w:p>
    <w:p w14:paraId="463C930D"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маладыя сем'і;</w:t>
      </w:r>
    </w:p>
    <w:p w14:paraId="1CE235D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былыя выхаванцы дзіцячых інтэрнатных устаноў, а таксама </w:t>
      </w:r>
      <w:r w:rsidR="00923E70" w:rsidRPr="00D93221">
        <w:rPr>
          <w:color w:val="000000"/>
          <w:kern w:val="20"/>
          <w:lang w:val="be-BY"/>
        </w:rPr>
        <w:t xml:space="preserve">паўналетнія </w:t>
      </w:r>
      <w:r w:rsidRPr="00D93221">
        <w:rPr>
          <w:color w:val="000000"/>
          <w:kern w:val="20"/>
        </w:rPr>
        <w:t>дзеці грамадзян, якія пражываюць у жылых памяшканнях спецыяльных дамоў для ветэранаў, састарэлых і інвалідаў;</w:t>
      </w:r>
    </w:p>
    <w:p w14:paraId="2D37291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інваліды з дзяцінства;</w:t>
      </w:r>
    </w:p>
    <w:p w14:paraId="3830C1A8" w14:textId="06C79739"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t xml:space="preserve">грамадзяне, якія </w:t>
      </w:r>
      <w:r w:rsidR="00296CF2" w:rsidRPr="00D93221">
        <w:rPr>
          <w:color w:val="000000"/>
          <w:kern w:val="20"/>
          <w:lang w:val="be-BY"/>
        </w:rPr>
        <w:t>знаходзяцца на ўліку асоб, што</w:t>
      </w:r>
      <w:r w:rsidR="000319C5">
        <w:rPr>
          <w:color w:val="000000"/>
          <w:kern w:val="20"/>
          <w:lang w:val="be-BY"/>
        </w:rPr>
        <w:t xml:space="preserve"> </w:t>
      </w:r>
      <w:r w:rsidR="00296CF2" w:rsidRPr="00D93221">
        <w:rPr>
          <w:color w:val="000000"/>
          <w:kern w:val="20"/>
          <w:lang w:val="be-BY"/>
        </w:rPr>
        <w:t>маюць</w:t>
      </w:r>
      <w:r w:rsidR="00296CF2" w:rsidRPr="00D93221">
        <w:rPr>
          <w:color w:val="000000"/>
          <w:kern w:val="20"/>
        </w:rPr>
        <w:t xml:space="preserve"> </w:t>
      </w:r>
      <w:r w:rsidRPr="00D93221">
        <w:rPr>
          <w:color w:val="000000"/>
          <w:kern w:val="20"/>
        </w:rPr>
        <w:t>патрэбу ў паляпшэнні</w:t>
      </w:r>
      <w:r w:rsidR="00296CF2" w:rsidRPr="00D93221">
        <w:rPr>
          <w:color w:val="000000"/>
          <w:kern w:val="20"/>
          <w:lang w:val="be-BY"/>
        </w:rPr>
        <w:t xml:space="preserve"> жыллёвых умоў </w:t>
      </w:r>
      <w:r w:rsidRPr="00D93221">
        <w:rPr>
          <w:color w:val="000000"/>
          <w:kern w:val="20"/>
        </w:rPr>
        <w:t xml:space="preserve">, якія прыбылі ў парадку пераводу на </w:t>
      </w:r>
      <w:r w:rsidRPr="00D93221">
        <w:rPr>
          <w:color w:val="000000"/>
          <w:kern w:val="20"/>
          <w:lang w:val="be-BY"/>
        </w:rPr>
        <w:t xml:space="preserve">працу </w:t>
      </w:r>
      <w:r w:rsidRPr="00D93221">
        <w:rPr>
          <w:color w:val="000000"/>
          <w:kern w:val="20"/>
        </w:rPr>
        <w:t>(службу) з і</w:t>
      </w:r>
      <w:r w:rsidRPr="00D93221">
        <w:rPr>
          <w:color w:val="000000"/>
          <w:kern w:val="20"/>
          <w:lang w:val="be-BY"/>
        </w:rPr>
        <w:t xml:space="preserve">ншага </w:t>
      </w:r>
      <w:r w:rsidRPr="00D93221">
        <w:rPr>
          <w:color w:val="000000"/>
          <w:kern w:val="20"/>
        </w:rPr>
        <w:t>населенага пункта;</w:t>
      </w:r>
    </w:p>
    <w:p w14:paraId="4182237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навучэнцы і студэнты, якія асвойваюць </w:t>
      </w:r>
      <w:r w:rsidR="00FD02B9" w:rsidRPr="00D93221">
        <w:rPr>
          <w:color w:val="000000"/>
          <w:kern w:val="20"/>
          <w:lang w:val="be-BY"/>
        </w:rPr>
        <w:t xml:space="preserve">змест адукацыйных </w:t>
      </w:r>
      <w:r w:rsidRPr="00D93221">
        <w:rPr>
          <w:color w:val="000000"/>
          <w:kern w:val="20"/>
          <w:lang w:val="be-BY"/>
        </w:rPr>
        <w:t xml:space="preserve">праграм сярэдняй спецыяльнай адукацыі, вышэйшай адукацыі </w:t>
      </w:r>
      <w:r w:rsidRPr="00D93221">
        <w:rPr>
          <w:color w:val="000000"/>
          <w:kern w:val="20"/>
        </w:rPr>
        <w:t>I</w:t>
      </w:r>
      <w:r w:rsidRPr="00D93221">
        <w:rPr>
          <w:color w:val="000000"/>
          <w:kern w:val="20"/>
          <w:lang w:val="be-BY"/>
        </w:rPr>
        <w:t xml:space="preserve"> ступені, з ліку асоб, якія маюць рэкамендацыі воінскіх часцей на навучанне ва ўстановах сярэдняй спецыяльнай адукацыі і ўстановах вышэйшай адукацыі і прайшлі тэрміновую ваенную службу або службу ў рэзерве (выслужылі </w:t>
      </w:r>
      <w:r w:rsidR="00FD02B9" w:rsidRPr="00D93221">
        <w:rPr>
          <w:color w:val="000000"/>
          <w:kern w:val="20"/>
          <w:lang w:val="be-BY"/>
        </w:rPr>
        <w:t xml:space="preserve">ўстаноўлены </w:t>
      </w:r>
      <w:r w:rsidRPr="00D93221">
        <w:rPr>
          <w:color w:val="000000"/>
          <w:kern w:val="20"/>
          <w:lang w:val="be-BY"/>
        </w:rPr>
        <w:t xml:space="preserve">тэрмін ваеннай службы па </w:t>
      </w:r>
      <w:r w:rsidR="00FD02B9" w:rsidRPr="00D93221">
        <w:rPr>
          <w:color w:val="000000"/>
          <w:kern w:val="20"/>
          <w:lang w:val="be-BY"/>
        </w:rPr>
        <w:t xml:space="preserve">прызыве </w:t>
      </w:r>
      <w:r w:rsidRPr="00D93221">
        <w:rPr>
          <w:color w:val="000000"/>
          <w:kern w:val="20"/>
          <w:lang w:val="be-BY"/>
        </w:rPr>
        <w:t xml:space="preserve">або службы ў рэзерве і </w:t>
      </w:r>
      <w:r w:rsidR="00FD02B9" w:rsidRPr="00D93221">
        <w:rPr>
          <w:color w:val="000000"/>
          <w:kern w:val="20"/>
          <w:lang w:val="be-BY"/>
        </w:rPr>
        <w:t xml:space="preserve">звольнены </w:t>
      </w:r>
      <w:r w:rsidRPr="00D93221">
        <w:rPr>
          <w:color w:val="000000"/>
          <w:kern w:val="20"/>
          <w:lang w:val="be-BY"/>
        </w:rPr>
        <w:t>з тэрміновай ваеннай службы або службы ў рэзерве ў запас).</w:t>
      </w:r>
    </w:p>
    <w:p w14:paraId="3898945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Дзяржаўныя органы, іншыя дзяржаўныя арганізацыі (за выключэннем спецыялізаваных навучальна-спартыўных устаноў), </w:t>
      </w:r>
      <w:r w:rsidR="00981BCD" w:rsidRPr="00D93221">
        <w:rPr>
          <w:color w:val="000000"/>
          <w:kern w:val="20"/>
          <w:lang w:val="be-BY"/>
        </w:rPr>
        <w:t>у распараджэнні</w:t>
      </w:r>
      <w:r w:rsidRPr="00D93221">
        <w:rPr>
          <w:color w:val="000000"/>
          <w:kern w:val="20"/>
          <w:lang w:val="be-BY"/>
        </w:rPr>
        <w:t xml:space="preserve"> якіх знаходзяцца інтэрнаты, </w:t>
      </w:r>
      <w:r w:rsidR="00FD02B9" w:rsidRPr="00D93221">
        <w:rPr>
          <w:color w:val="000000"/>
          <w:kern w:val="20"/>
          <w:lang w:val="be-BY"/>
        </w:rPr>
        <w:t>ва ўстаноўленым</w:t>
      </w:r>
      <w:r w:rsidRPr="00D93221">
        <w:rPr>
          <w:color w:val="000000"/>
          <w:kern w:val="20"/>
          <w:lang w:val="be-BY"/>
        </w:rPr>
        <w:t xml:space="preserve"> парадку могуць прадугледжваць у калектыўных дагаворах іншыя </w:t>
      </w:r>
      <w:r w:rsidRPr="00D93221">
        <w:rPr>
          <w:color w:val="000000"/>
          <w:kern w:val="20"/>
          <w:lang w:val="be-BY"/>
        </w:rPr>
        <w:lastRenderedPageBreak/>
        <w:t>катэгорыі грамадзян, якія маюць права на першачарговае даванне жылых памяшканняў дзяржаўнага жыллёвага фонду ў інтэрнатах.</w:t>
      </w:r>
    </w:p>
    <w:p w14:paraId="507F488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4.</w:t>
      </w:r>
      <w:r w:rsidRPr="00D93221">
        <w:rPr>
          <w:color w:val="000000"/>
          <w:kern w:val="20"/>
        </w:rPr>
        <w:t> </w:t>
      </w:r>
      <w:r w:rsidRPr="00D93221">
        <w:rPr>
          <w:color w:val="000000"/>
          <w:kern w:val="20"/>
          <w:lang w:val="be-BY"/>
        </w:rPr>
        <w:t xml:space="preserve">Жылыя памяшканні дзяржаўнага жыллёвага фонду ў інтэрнатах, якія знаходзяцца ў </w:t>
      </w:r>
      <w:r w:rsidR="00FD02B9" w:rsidRPr="00D93221">
        <w:rPr>
          <w:color w:val="000000"/>
          <w:kern w:val="20"/>
          <w:lang w:val="be-BY"/>
        </w:rPr>
        <w:t xml:space="preserve">распараджэнні </w:t>
      </w:r>
      <w:r w:rsidRPr="00D93221">
        <w:rPr>
          <w:color w:val="000000"/>
          <w:kern w:val="20"/>
          <w:lang w:val="be-BY"/>
        </w:rPr>
        <w:t>спецыялізаваных навучальна-спартыўных устаноў, у першачарговым парадку даюцца на аплатнай або бязвыплатнай аснове на ўмовах дагавора найму жылога памяшкання дзяржаўнага жыллёвага фонду ў інтэрнаце для пражывання на перыяд спартыўнай падрыхтоўкі:</w:t>
      </w:r>
    </w:p>
    <w:p w14:paraId="3E0D95F1"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спартсменам – навучэнцам спецыялізаваных навучальна-спартыўных устаноў, які</w:t>
      </w:r>
      <w:r w:rsidR="00FD02B9" w:rsidRPr="00D93221">
        <w:rPr>
          <w:color w:val="000000"/>
          <w:kern w:val="20"/>
          <w:lang w:val="be-BY"/>
        </w:rPr>
        <w:t>я</w:t>
      </w:r>
      <w:r w:rsidRPr="00D93221">
        <w:rPr>
          <w:color w:val="000000"/>
          <w:kern w:val="20"/>
        </w:rPr>
        <w:t xml:space="preserve"> </w:t>
      </w:r>
      <w:r w:rsidR="00FD02B9" w:rsidRPr="00D93221">
        <w:rPr>
          <w:color w:val="000000"/>
          <w:kern w:val="20"/>
        </w:rPr>
        <w:t>пражыва</w:t>
      </w:r>
      <w:r w:rsidR="00FD02B9" w:rsidRPr="00D93221">
        <w:rPr>
          <w:color w:val="000000"/>
          <w:kern w:val="20"/>
          <w:lang w:val="be-BY"/>
        </w:rPr>
        <w:t>юць</w:t>
      </w:r>
      <w:r w:rsidR="00FD02B9" w:rsidRPr="00D93221">
        <w:rPr>
          <w:color w:val="000000"/>
          <w:kern w:val="20"/>
        </w:rPr>
        <w:t xml:space="preserve"> </w:t>
      </w:r>
      <w:r w:rsidRPr="00D93221">
        <w:rPr>
          <w:color w:val="000000"/>
          <w:kern w:val="20"/>
        </w:rPr>
        <w:t xml:space="preserve">па-за месцам </w:t>
      </w:r>
      <w:r w:rsidR="00FD02B9" w:rsidRPr="00D93221">
        <w:rPr>
          <w:color w:val="000000"/>
          <w:kern w:val="20"/>
          <w:lang w:val="be-BY"/>
        </w:rPr>
        <w:t>размяшчэння</w:t>
      </w:r>
      <w:r w:rsidR="00FD02B9" w:rsidRPr="00D93221">
        <w:rPr>
          <w:color w:val="000000"/>
          <w:kern w:val="20"/>
        </w:rPr>
        <w:t xml:space="preserve"> </w:t>
      </w:r>
      <w:r w:rsidRPr="00D93221">
        <w:rPr>
          <w:color w:val="000000"/>
          <w:kern w:val="20"/>
        </w:rPr>
        <w:t>гэтых спецыялізаваных навучальна-спартыўных устаноў;</w:t>
      </w:r>
    </w:p>
    <w:p w14:paraId="2A3E1BE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спартсменам нацыянальных і зборных каманд Рэспублікі Беларусь па відах спорту, </w:t>
      </w:r>
      <w:r w:rsidR="00FD02B9" w:rsidRPr="00D93221">
        <w:rPr>
          <w:color w:val="000000"/>
          <w:kern w:val="20"/>
        </w:rPr>
        <w:t>іншы</w:t>
      </w:r>
      <w:r w:rsidR="00FD02B9" w:rsidRPr="00D93221">
        <w:rPr>
          <w:color w:val="000000"/>
          <w:kern w:val="20"/>
          <w:lang w:val="be-BY"/>
        </w:rPr>
        <w:t>м</w:t>
      </w:r>
      <w:r w:rsidR="00FD02B9" w:rsidRPr="00D93221">
        <w:rPr>
          <w:color w:val="000000"/>
          <w:kern w:val="20"/>
        </w:rPr>
        <w:t xml:space="preserve"> удзельніка</w:t>
      </w:r>
      <w:r w:rsidR="00FD02B9" w:rsidRPr="00D93221">
        <w:rPr>
          <w:color w:val="000000"/>
          <w:kern w:val="20"/>
          <w:lang w:val="be-BY"/>
        </w:rPr>
        <w:t>м</w:t>
      </w:r>
      <w:r w:rsidR="00FD02B9" w:rsidRPr="00D93221">
        <w:rPr>
          <w:color w:val="000000"/>
          <w:kern w:val="20"/>
        </w:rPr>
        <w:t xml:space="preserve"> </w:t>
      </w:r>
      <w:r w:rsidRPr="00D93221">
        <w:rPr>
          <w:color w:val="000000"/>
          <w:kern w:val="20"/>
        </w:rPr>
        <w:t>спартыўных мерапрыемстваў, якія праходзяць на базе гэтых спецыялізаваных навучальна-спартыўных устаноў.</w:t>
      </w:r>
    </w:p>
    <w:p w14:paraId="2BC19FE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Жылыя памяшканні ў інтэрнатах, якія знаходзяцца ў </w:t>
      </w:r>
      <w:r w:rsidR="00FD02B9" w:rsidRPr="00D93221">
        <w:rPr>
          <w:color w:val="000000"/>
          <w:kern w:val="20"/>
          <w:lang w:val="be-BY"/>
        </w:rPr>
        <w:t xml:space="preserve">распараджэнні </w:t>
      </w:r>
      <w:r w:rsidRPr="00D93221">
        <w:rPr>
          <w:color w:val="000000"/>
          <w:kern w:val="20"/>
        </w:rPr>
        <w:t xml:space="preserve">арганізацый, </w:t>
      </w:r>
      <w:r w:rsidR="00FD02B9" w:rsidRPr="00D93221">
        <w:rPr>
          <w:color w:val="000000"/>
          <w:kern w:val="20"/>
          <w:lang w:val="be-BY"/>
        </w:rPr>
        <w:t>што</w:t>
      </w:r>
      <w:r w:rsidR="00FD02B9" w:rsidRPr="00D93221">
        <w:rPr>
          <w:color w:val="000000"/>
          <w:kern w:val="20"/>
        </w:rPr>
        <w:t xml:space="preserve"> </w:t>
      </w:r>
      <w:r w:rsidRPr="00D93221">
        <w:rPr>
          <w:color w:val="000000"/>
          <w:kern w:val="20"/>
        </w:rPr>
        <w:t>ажыццяўляюць у адпаведнасці з заканадаўствам падрыхтоўку клінічных ардынатараў, могуць быць дадзены на ўмовах дагавора найму жылога памяшкання дзяржаўнага жыллёвага фонду ў інтэрнаце іншагароднім клінічным ардынатарам на перыяд праходжання клінічнай ардынатуры.</w:t>
      </w:r>
    </w:p>
    <w:p w14:paraId="3E20F84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Пры наяўнасці ў інтэрнаце свабодных месцаў жылое памяшканне можа давацца </w:t>
      </w:r>
      <w:r w:rsidR="00FD02B9" w:rsidRPr="00D93221">
        <w:rPr>
          <w:color w:val="000000"/>
          <w:kern w:val="20"/>
          <w:lang w:val="be-BY"/>
        </w:rPr>
        <w:t>работнікам</w:t>
      </w:r>
      <w:r w:rsidR="00FD02B9" w:rsidRPr="00D93221">
        <w:rPr>
          <w:color w:val="000000"/>
          <w:kern w:val="20"/>
        </w:rPr>
        <w:t xml:space="preserve"> </w:t>
      </w:r>
      <w:r w:rsidRPr="00D93221">
        <w:rPr>
          <w:color w:val="000000"/>
          <w:kern w:val="20"/>
        </w:rPr>
        <w:t>(служачым) і</w:t>
      </w:r>
      <w:r w:rsidRPr="00D93221">
        <w:rPr>
          <w:color w:val="000000"/>
          <w:kern w:val="20"/>
          <w:lang w:val="be-BY"/>
        </w:rPr>
        <w:t xml:space="preserve">ншай </w:t>
      </w:r>
      <w:r w:rsidRPr="00D93221">
        <w:rPr>
          <w:color w:val="000000"/>
          <w:kern w:val="20"/>
        </w:rPr>
        <w:t>арганізацыі па яе хадайніцтве на падставе дагавора найму жылога памяшкання дзяржаўнага жыллёвага фонду ў інтэрнаце.</w:t>
      </w:r>
    </w:p>
    <w:p w14:paraId="11E08F16"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Частка жылых памяшканняў дзяржаўнага жыллёвага фонду ў інтэрнатах (за выключэннем</w:t>
      </w:r>
      <w:r w:rsidR="00FD02B9" w:rsidRPr="00D93221">
        <w:rPr>
          <w:color w:val="000000"/>
          <w:kern w:val="20"/>
          <w:lang w:val="be-BY"/>
        </w:rPr>
        <w:t xml:space="preserve"> тых,</w:t>
      </w:r>
      <w:r w:rsidRPr="00D93221">
        <w:rPr>
          <w:color w:val="000000"/>
          <w:kern w:val="20"/>
        </w:rPr>
        <w:t xml:space="preserve"> якія знаходзяцца ў </w:t>
      </w:r>
      <w:r w:rsidR="00FD02B9" w:rsidRPr="00D93221">
        <w:rPr>
          <w:color w:val="000000"/>
          <w:kern w:val="20"/>
          <w:lang w:val="be-BY"/>
        </w:rPr>
        <w:t xml:space="preserve">распараджэнні </w:t>
      </w:r>
      <w:r w:rsidRPr="00D93221">
        <w:rPr>
          <w:color w:val="000000"/>
          <w:kern w:val="20"/>
        </w:rPr>
        <w:t xml:space="preserve">спецыялізаваных навучальна-спартыўных устаноў) браніруецца мясцовымі выканаўчымі і распарадчымі органамі ва ўстаноўленым заканадаўствам парадку для часовага пражывання дзяцей-сірот і дзяцей, якія засталіся без апекі бацькоў, у адносінах да якіх прынята рашэнне аб эмансіпацыі або якія </w:t>
      </w:r>
      <w:r w:rsidR="00C50272" w:rsidRPr="00D93221">
        <w:rPr>
          <w:color w:val="000000"/>
          <w:kern w:val="20"/>
          <w:lang w:val="be-BY"/>
        </w:rPr>
        <w:t>ўзялі</w:t>
      </w:r>
      <w:r w:rsidRPr="00D93221">
        <w:rPr>
          <w:color w:val="000000"/>
          <w:kern w:val="20"/>
        </w:rPr>
        <w:t xml:space="preserve"> шлюб, асоб з ліку дзяцей-сірот і дзяцей, якія засталіся без апекі бацькоў.</w:t>
      </w:r>
    </w:p>
    <w:p w14:paraId="6EDDFEA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7. Даванне права валодання і карыстання жылым памяшканнем членам сям'і наймальніка жылога памяшкання дзяржаўнага жыллёвага фонду ў інтэрнаце дапускаецца толькі са згоды кіраўніка (</w:t>
      </w:r>
      <w:r w:rsidR="00FD02B9" w:rsidRPr="00D93221">
        <w:rPr>
          <w:color w:val="000000"/>
          <w:kern w:val="20"/>
        </w:rPr>
        <w:t>упаўнаважана</w:t>
      </w:r>
      <w:r w:rsidR="00FD02B9" w:rsidRPr="00D93221">
        <w:rPr>
          <w:color w:val="000000"/>
          <w:kern w:val="20"/>
          <w:lang w:val="be-BY"/>
        </w:rPr>
        <w:t>й</w:t>
      </w:r>
      <w:r w:rsidR="00FD02B9" w:rsidRPr="00D93221">
        <w:rPr>
          <w:color w:val="000000"/>
          <w:kern w:val="20"/>
        </w:rPr>
        <w:t xml:space="preserve"> </w:t>
      </w:r>
      <w:r w:rsidRPr="00D93221">
        <w:rPr>
          <w:color w:val="000000"/>
          <w:kern w:val="20"/>
        </w:rPr>
        <w:t>ім асобы) дзяржаўнага органа, і</w:t>
      </w:r>
      <w:r w:rsidRPr="00D93221">
        <w:rPr>
          <w:color w:val="000000"/>
          <w:kern w:val="20"/>
          <w:lang w:val="be-BY"/>
        </w:rPr>
        <w:t xml:space="preserve">ншай </w:t>
      </w:r>
      <w:r w:rsidRPr="00D93221">
        <w:rPr>
          <w:color w:val="000000"/>
          <w:kern w:val="20"/>
        </w:rPr>
        <w:t xml:space="preserve">арганізацыі, </w:t>
      </w:r>
      <w:r w:rsidR="00981BCD" w:rsidRPr="00D93221">
        <w:rPr>
          <w:color w:val="000000"/>
          <w:kern w:val="20"/>
        </w:rPr>
        <w:t>у распараджэнні</w:t>
      </w:r>
      <w:r w:rsidRPr="00D93221">
        <w:rPr>
          <w:color w:val="000000"/>
          <w:kern w:val="20"/>
        </w:rPr>
        <w:t xml:space="preserve"> якой знаходзіцца інтэрнат, і прафсаюзнага камітэта (пры яго наяўнасці).</w:t>
      </w:r>
    </w:p>
    <w:p w14:paraId="5580422F" w14:textId="1720771B"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8. У выпадку </w:t>
      </w:r>
      <w:r w:rsidR="00FD02B9" w:rsidRPr="00D93221">
        <w:rPr>
          <w:color w:val="000000"/>
          <w:kern w:val="20"/>
        </w:rPr>
        <w:t>выезд</w:t>
      </w:r>
      <w:r w:rsidR="00FD02B9" w:rsidRPr="00D93221">
        <w:rPr>
          <w:color w:val="000000"/>
          <w:kern w:val="20"/>
          <w:lang w:val="be-BY"/>
        </w:rPr>
        <w:t>у</w:t>
      </w:r>
      <w:r w:rsidR="00FD02B9" w:rsidRPr="00D93221">
        <w:rPr>
          <w:color w:val="000000"/>
          <w:kern w:val="20"/>
        </w:rPr>
        <w:t xml:space="preserve"> </w:t>
      </w:r>
      <w:r w:rsidRPr="00D93221">
        <w:rPr>
          <w:color w:val="000000"/>
          <w:kern w:val="20"/>
        </w:rPr>
        <w:t xml:space="preserve">наймальніка жылога памяшкання на месца жыхарства ў </w:t>
      </w:r>
      <w:r w:rsidR="0039279A" w:rsidRPr="00D93221">
        <w:rPr>
          <w:color w:val="000000"/>
          <w:kern w:val="20"/>
        </w:rPr>
        <w:t>інш</w:t>
      </w:r>
      <w:r w:rsidR="00FD02B9" w:rsidRPr="00D93221">
        <w:rPr>
          <w:color w:val="000000"/>
          <w:kern w:val="20"/>
          <w:lang w:val="be-BY"/>
        </w:rPr>
        <w:t>ы</w:t>
      </w:r>
      <w:r w:rsidRPr="00D93221">
        <w:rPr>
          <w:color w:val="000000"/>
          <w:kern w:val="20"/>
        </w:rPr>
        <w:t xml:space="preserve"> населены пункт або і</w:t>
      </w:r>
      <w:r w:rsidRPr="00D93221">
        <w:rPr>
          <w:color w:val="000000"/>
          <w:kern w:val="20"/>
          <w:lang w:val="be-BY"/>
        </w:rPr>
        <w:t xml:space="preserve">ншае </w:t>
      </w:r>
      <w:r w:rsidRPr="00D93221">
        <w:rPr>
          <w:color w:val="000000"/>
          <w:kern w:val="20"/>
        </w:rPr>
        <w:t>жылое памяшканне ў дадзеным населеным пункце, члены яго сям'і, за выключэннем асоб, указаных у частцы</w:t>
      </w:r>
      <w:r w:rsidR="00D93221">
        <w:rPr>
          <w:color w:val="000000"/>
          <w:kern w:val="20"/>
        </w:rPr>
        <w:t xml:space="preserve"> </w:t>
      </w:r>
      <w:r w:rsidR="00FD02B9" w:rsidRPr="00D93221">
        <w:rPr>
          <w:color w:val="000000"/>
          <w:kern w:val="20"/>
          <w:lang w:val="be-BY"/>
        </w:rPr>
        <w:t xml:space="preserve">другой </w:t>
      </w:r>
      <w:hyperlink r:id="rId322" w:anchor="&amp;Article=87&amp;Point=3" w:history="1">
        <w:r w:rsidRPr="00D93221">
          <w:rPr>
            <w:rStyle w:val="a3"/>
            <w:color w:val="000CFF"/>
            <w:kern w:val="20"/>
            <w:u w:val="none"/>
            <w:bdr w:val="none" w:sz="0" w:space="0" w:color="auto" w:frame="1"/>
          </w:rPr>
          <w:t>пункта 3</w:t>
        </w:r>
      </w:hyperlink>
      <w:r w:rsidRPr="00D93221">
        <w:rPr>
          <w:color w:val="000000"/>
          <w:kern w:val="20"/>
        </w:rPr>
        <w:t xml:space="preserve"> артыкула 87 </w:t>
      </w:r>
      <w:r w:rsidR="008A4FCC" w:rsidRPr="00D93221">
        <w:rPr>
          <w:color w:val="000000"/>
          <w:kern w:val="20"/>
        </w:rPr>
        <w:t>гэт</w:t>
      </w:r>
      <w:r w:rsidRPr="00D93221">
        <w:rPr>
          <w:color w:val="000000"/>
          <w:kern w:val="20"/>
        </w:rPr>
        <w:t xml:space="preserve">ага Кодэкса, губляюць права валодання і карыстання жылым памяшканнем дзяржаўнага жыллёвага фонду </w:t>
      </w:r>
      <w:r w:rsidRPr="00D93221">
        <w:rPr>
          <w:kern w:val="20"/>
        </w:rPr>
        <w:t xml:space="preserve">ў інтэрнаце. У </w:t>
      </w:r>
      <w:r w:rsidRPr="00D93221">
        <w:rPr>
          <w:color w:val="000000"/>
          <w:kern w:val="20"/>
        </w:rPr>
        <w:t>выпадку адмовы ад добраахвотнага вызвалення жылога памяшкання дзяржаўнага жыллёвага фонду ў інтэрнаце члены сям'і наймальніка падлягаюць высяленню ў судовым парадку без давання і</w:t>
      </w:r>
      <w:r w:rsidRPr="00D93221">
        <w:rPr>
          <w:color w:val="000000"/>
          <w:kern w:val="20"/>
          <w:lang w:val="be-BY"/>
        </w:rPr>
        <w:t xml:space="preserve">ншага </w:t>
      </w:r>
      <w:r w:rsidRPr="00D93221">
        <w:rPr>
          <w:color w:val="000000"/>
          <w:kern w:val="20"/>
        </w:rPr>
        <w:t>жылога памяшкання. На патрабаванні аб высяленні такіх грамадзян тэрміны іскавай даўнасці не распаўсюджваюцца.</w:t>
      </w:r>
    </w:p>
    <w:p w14:paraId="3477F15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9. Парадак вядзення ўліку грамадзян, якія жадаюць атрымаць жылое памяшканне дзяржаўнага жыллёвага фонду ў інтэрнаце, а таксама парадак давання жылых памяшканняў дзяржаўнага жыллёвага фонду ў інтэрнатах, валодання і карыстання імі, заключэння дагавора найму жылога памяшкання дзяржаўнага жыллёвага фонду ў інтэрнаце, асноўныя правы і абавязкі бакоў па гэтым дагаворы ў частцы, не ўрэгуляванай </w:t>
      </w:r>
      <w:r w:rsidR="008A4FCC" w:rsidRPr="00D93221">
        <w:rPr>
          <w:color w:val="000000"/>
          <w:kern w:val="20"/>
        </w:rPr>
        <w:t>гэт</w:t>
      </w:r>
      <w:r w:rsidRPr="00D93221">
        <w:rPr>
          <w:color w:val="000000"/>
          <w:kern w:val="20"/>
        </w:rPr>
        <w:t>ым Кодэксам, вызначаюцца Саветам Міністраў Рэспублікі Беларусь.</w:t>
      </w:r>
    </w:p>
    <w:p w14:paraId="7872A8DD" w14:textId="77777777"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ГЛАВА 19</w:t>
      </w:r>
      <w:r w:rsidRPr="00D93221">
        <w:rPr>
          <w:b/>
          <w:bCs/>
          <w:caps/>
          <w:color w:val="000000"/>
          <w:kern w:val="20"/>
        </w:rPr>
        <w:br/>
        <w:t>СПЕЦЫЯЛЬНЫЯ ЖЫЛЫЯ ПАМЯШКАННІ. ДАВАННЕ СПЕЦЫЯЛЬНЫХ ЖЫЛЫХ ПАМЯШКАННЯЎ, ВАЛОДАННЕ І КАРЫСТАННЕ ІМІ</w:t>
      </w:r>
    </w:p>
    <w:p w14:paraId="61C515B4"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117. Спецыяльныя жылыя памяшканні</w:t>
      </w:r>
    </w:p>
    <w:p w14:paraId="60DE782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1. Да спецыяльных жылых памяшканняў </w:t>
      </w:r>
      <w:r w:rsidR="00FD02B9" w:rsidRPr="00D93221">
        <w:rPr>
          <w:color w:val="000000"/>
          <w:kern w:val="20"/>
          <w:lang w:val="be-BY"/>
        </w:rPr>
        <w:t>адносяцца</w:t>
      </w:r>
      <w:r w:rsidR="00FD02B9" w:rsidRPr="00D93221">
        <w:rPr>
          <w:color w:val="000000"/>
          <w:kern w:val="20"/>
        </w:rPr>
        <w:t xml:space="preserve"> </w:t>
      </w:r>
      <w:r w:rsidRPr="00D93221">
        <w:rPr>
          <w:color w:val="000000"/>
          <w:kern w:val="20"/>
        </w:rPr>
        <w:t>жылыя памяшканні:</w:t>
      </w:r>
    </w:p>
    <w:p w14:paraId="51B34661"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ва ўстановах сацыяльнага абслугоўвання, якія ажыццяўляюць стацыянарнае сацыяльнае абслугоўванне (дамах-інтэрнатах для састарэлых і інвалідаў, дамах-інтэрнатах для дзяцей-інвалідаў з асаблівасцямі псіхафізічнага развіцця, спецыяльных дамах для ветэранаў, састарэлых і інвалідаў);</w:t>
      </w:r>
    </w:p>
    <w:p w14:paraId="659FE083"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 дзіцячых дамах сямейнага </w:t>
      </w:r>
      <w:r w:rsidR="00FD02B9" w:rsidRPr="00D93221">
        <w:rPr>
          <w:color w:val="000000"/>
          <w:kern w:val="20"/>
        </w:rPr>
        <w:t>тып</w:t>
      </w:r>
      <w:r w:rsidR="00FD02B9" w:rsidRPr="00D93221">
        <w:rPr>
          <w:color w:val="000000"/>
          <w:kern w:val="20"/>
          <w:lang w:val="be-BY"/>
        </w:rPr>
        <w:t>у</w:t>
      </w:r>
      <w:r w:rsidRPr="00D93221">
        <w:rPr>
          <w:color w:val="000000"/>
          <w:kern w:val="20"/>
        </w:rPr>
        <w:t>;</w:t>
      </w:r>
    </w:p>
    <w:p w14:paraId="4174E34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дзіцячых інтэрнатных установах;</w:t>
      </w:r>
    </w:p>
    <w:p w14:paraId="3C40AF0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адміністрацыйных і грамадскіх будынках органаў дзяржаўнай бяспекі;</w:t>
      </w:r>
    </w:p>
    <w:p w14:paraId="18887AC3"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адміністрацыйных і грамадскіх будынках органаў і падраздзяленняў па надзвычайных сітуацыях, у тым ліку ў будынках пажарных дэпо;</w:t>
      </w:r>
    </w:p>
    <w:p w14:paraId="46DA5A0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адміністрацыйных і грамадскіх будынках Дзяржаўнага камітэта судовых экспертыз;</w:t>
      </w:r>
    </w:p>
    <w:p w14:paraId="41BD0B3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манеўранага фонду;</w:t>
      </w:r>
    </w:p>
    <w:p w14:paraId="0C655305" w14:textId="77777777" w:rsidR="00277FAD" w:rsidRPr="00D93221" w:rsidRDefault="00FD02B9"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lang w:val="be-BY"/>
        </w:rPr>
        <w:t>прызначаныя</w:t>
      </w:r>
      <w:r w:rsidRPr="00D93221">
        <w:rPr>
          <w:color w:val="000000"/>
          <w:kern w:val="20"/>
        </w:rPr>
        <w:t xml:space="preserve"> </w:t>
      </w:r>
      <w:r w:rsidR="00277FAD" w:rsidRPr="00D93221">
        <w:rPr>
          <w:color w:val="000000"/>
          <w:kern w:val="20"/>
        </w:rPr>
        <w:t xml:space="preserve">для часовага адсялення грамадзян у бяспечныя раёны ў сувязі з увядзеннем ваеннага або надзвычайнага </w:t>
      </w:r>
      <w:r w:rsidRPr="00D93221">
        <w:rPr>
          <w:color w:val="000000"/>
          <w:kern w:val="20"/>
          <w:lang w:val="be-BY"/>
        </w:rPr>
        <w:t>становішча</w:t>
      </w:r>
      <w:r w:rsidR="00277FAD" w:rsidRPr="00D93221">
        <w:rPr>
          <w:color w:val="000000"/>
          <w:kern w:val="20"/>
        </w:rPr>
        <w:t>;</w:t>
      </w:r>
    </w:p>
    <w:p w14:paraId="262EA63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размешчаныя на тэрыторыі замежных дзяржаў</w:t>
      </w:r>
      <w:r w:rsidR="00FD02B9" w:rsidRPr="00D93221">
        <w:rPr>
          <w:color w:val="000000"/>
          <w:kern w:val="20"/>
          <w:lang w:val="be-BY"/>
        </w:rPr>
        <w:t>,</w:t>
      </w:r>
      <w:r w:rsidRPr="00D93221">
        <w:rPr>
          <w:color w:val="000000"/>
          <w:kern w:val="20"/>
        </w:rPr>
        <w:t xml:space="preserve"> якія знаходзяцца ў аператыўным кіраванні дыпламатычных прадстаўніцтваў або консульскіх устаноў Рэспублікі Беларусь;</w:t>
      </w:r>
    </w:p>
    <w:p w14:paraId="66AB0C5A" w14:textId="77777777" w:rsidR="00277FAD" w:rsidRPr="00D93221" w:rsidRDefault="00FD02B9"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lang w:val="be-BY"/>
        </w:rPr>
        <w:t>прызначаныя</w:t>
      </w:r>
      <w:r w:rsidRPr="00D93221">
        <w:rPr>
          <w:color w:val="000000"/>
          <w:kern w:val="20"/>
        </w:rPr>
        <w:t xml:space="preserve"> </w:t>
      </w:r>
      <w:r w:rsidR="00277FAD" w:rsidRPr="00D93221">
        <w:rPr>
          <w:color w:val="000000"/>
          <w:kern w:val="20"/>
        </w:rPr>
        <w:t xml:space="preserve">для часовага пражывання замежных грамадзян і асоб без грамадзянства, якія хадайнічаюць аб даванні статусу бежанца, дадатковай абароны або сховішча ў Рэспубліцы Беларусь, і замежных грамадзян і асоб без грамадзянства, якім </w:t>
      </w:r>
      <w:r w:rsidR="00246097" w:rsidRPr="00D93221">
        <w:rPr>
          <w:color w:val="000000"/>
          <w:kern w:val="20"/>
        </w:rPr>
        <w:t>дадзен</w:t>
      </w:r>
      <w:r w:rsidR="00246097" w:rsidRPr="00D93221">
        <w:rPr>
          <w:color w:val="000000"/>
          <w:kern w:val="20"/>
          <w:lang w:val="be-BY"/>
        </w:rPr>
        <w:t>ы</w:t>
      </w:r>
      <w:r w:rsidR="00246097" w:rsidRPr="00D93221">
        <w:rPr>
          <w:color w:val="000000"/>
          <w:kern w:val="20"/>
        </w:rPr>
        <w:t xml:space="preserve"> </w:t>
      </w:r>
      <w:r w:rsidR="00277FAD" w:rsidRPr="00D93221">
        <w:rPr>
          <w:color w:val="000000"/>
          <w:kern w:val="20"/>
        </w:rPr>
        <w:t>статус бежанца, дадатковая або часовая абарона ў Рэспубліцы Беларусь;</w:t>
      </w:r>
    </w:p>
    <w:p w14:paraId="4B05D56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іншых выпадках, вызначаных заканадаўчымі актамі.</w:t>
      </w:r>
    </w:p>
    <w:p w14:paraId="39D7A74E" w14:textId="07A5AF6D"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Незаселеныя жылыя памяшканні дзяржаўнага жыллёвага фонду ўключаюцца ў склад спецыяльных жылых памяшканняў і выключаюцца з гэтага складу па рашэнні мясцовага выканаўчага і распарадчага органа на падставе хадайніцтваў дзяржаўнага органа, і</w:t>
      </w:r>
      <w:r w:rsidRPr="00D93221">
        <w:rPr>
          <w:color w:val="000000"/>
          <w:kern w:val="20"/>
          <w:lang w:val="be-BY"/>
        </w:rPr>
        <w:t xml:space="preserve">ншай </w:t>
      </w:r>
      <w:r w:rsidRPr="00D93221">
        <w:rPr>
          <w:color w:val="000000"/>
          <w:kern w:val="20"/>
        </w:rPr>
        <w:t xml:space="preserve">дзяржаўнай арганізацыі, у </w:t>
      </w:r>
      <w:r w:rsidR="009F180A" w:rsidRPr="00D93221">
        <w:rPr>
          <w:color w:val="000000"/>
          <w:kern w:val="20"/>
        </w:rPr>
        <w:t>гаспадарчым распараджэнні</w:t>
      </w:r>
      <w:r w:rsidRPr="00D93221">
        <w:rPr>
          <w:color w:val="000000"/>
          <w:kern w:val="20"/>
        </w:rPr>
        <w:t xml:space="preserve"> або аператыўным кіраванні якіх знаходзяцца гэтыя жылыя памяшканні, калі іншае не </w:t>
      </w:r>
      <w:r w:rsidR="003D3F61" w:rsidRPr="00D93221">
        <w:rPr>
          <w:color w:val="000000"/>
          <w:kern w:val="20"/>
          <w:lang w:val="be-BY"/>
        </w:rPr>
        <w:t>ўстанавіў Прэзідэнт</w:t>
      </w:r>
      <w:r w:rsidRPr="00D93221">
        <w:rPr>
          <w:color w:val="000000"/>
          <w:kern w:val="20"/>
        </w:rPr>
        <w:t xml:space="preserve"> Рэспублікі Беларусь.</w:t>
      </w:r>
    </w:p>
    <w:p w14:paraId="213A369A" w14:textId="5D840D0B"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Спецыяльныя жылыя памяшканні не падлягаюць перадачы ва ўласнасць, абмену, раздзелу, калі іншае не </w:t>
      </w:r>
      <w:r w:rsidR="003D3F61" w:rsidRPr="00D93221">
        <w:rPr>
          <w:color w:val="000000"/>
          <w:kern w:val="20"/>
          <w:lang w:val="be-BY"/>
        </w:rPr>
        <w:t>ўстанавіў Прэзідэнт</w:t>
      </w:r>
      <w:r w:rsidRPr="00D93221">
        <w:rPr>
          <w:color w:val="000000"/>
          <w:kern w:val="20"/>
        </w:rPr>
        <w:t xml:space="preserve"> Рэспублікі Беларусь.</w:t>
      </w:r>
    </w:p>
    <w:p w14:paraId="514D6E90"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118. Парадак давання спецыяльных жылых памяшканняў, валодання і карыстання імі</w:t>
      </w:r>
    </w:p>
    <w:p w14:paraId="22976221" w14:textId="7497738E"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Спецыяльныя жылыя памяшканні (за выключэннем жылых памяшканняў ва ўстановах сацыяльнага абслугоўвання, якія ажыццяўляюць стацыянарнае сацыяльнае абслугоўванне (дамах-інтэрнатах для састарэлых і інвалідаў, дамах-інтэрнатах для дзяцей-інвалідаў з асаблівасцямі псіхафізічнага развіцця, спецыяльных дамах для ветэранаў, састарэлых і інвалідаў), дзіцячых дамах сямейнага </w:t>
      </w:r>
      <w:r w:rsidR="00652939" w:rsidRPr="00D93221">
        <w:rPr>
          <w:color w:val="000000"/>
          <w:kern w:val="20"/>
        </w:rPr>
        <w:t>тып</w:t>
      </w:r>
      <w:r w:rsidR="00652939" w:rsidRPr="00D93221">
        <w:rPr>
          <w:color w:val="000000"/>
          <w:kern w:val="20"/>
          <w:lang w:val="be-BY"/>
        </w:rPr>
        <w:t>у</w:t>
      </w:r>
      <w:r w:rsidRPr="00D93221">
        <w:rPr>
          <w:color w:val="000000"/>
          <w:kern w:val="20"/>
        </w:rPr>
        <w:t>, дзіцячых інтэрнатных установах, а таксама спецыяльных жылых памяшканняў, указаных у </w:t>
      </w:r>
      <w:hyperlink r:id="rId323" w:anchor="&amp;Article=118&amp;Point=4" w:history="1">
        <w:r w:rsidRPr="00D93221">
          <w:rPr>
            <w:rStyle w:val="a3"/>
            <w:color w:val="000CFF"/>
            <w:kern w:val="20"/>
            <w:u w:val="none"/>
            <w:bdr w:val="none" w:sz="0" w:space="0" w:color="auto" w:frame="1"/>
          </w:rPr>
          <w:t>пунктах 4–8</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даюцца па рашэнні мясцовага выканаўчага і распарадчага органа, якое прымаецца пры ўдзеле грамадскай камісіі па жыллёвых пытаннях, у парадку, устаноўленым Саветам Міністраў Рэспублікі Беларусь, калі іншае не </w:t>
      </w:r>
      <w:r w:rsidR="003D3F61" w:rsidRPr="00D93221">
        <w:rPr>
          <w:color w:val="000000"/>
          <w:kern w:val="20"/>
        </w:rPr>
        <w:t>ўстанавіў Прэзідэнт</w:t>
      </w:r>
      <w:r w:rsidR="003D3F61" w:rsidRPr="00D93221" w:rsidDel="003D3F61">
        <w:rPr>
          <w:color w:val="000000"/>
          <w:kern w:val="20"/>
        </w:rPr>
        <w:t xml:space="preserve"> </w:t>
      </w:r>
      <w:r w:rsidRPr="00D93221">
        <w:rPr>
          <w:color w:val="000000"/>
          <w:kern w:val="20"/>
        </w:rPr>
        <w:t>Рэспублікі Беларусь.</w:t>
      </w:r>
    </w:p>
    <w:p w14:paraId="249C6155"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Спецыяльныя жылыя памяшканні ў дамах-інтэрнатах для састарэлых і інвалідаў, дамах-інтэрнатах для дзяцей-інвалідаў з асаблівасцямі псіхафізічнага развіцця, спецыяльных дамах для ветэранаў, састарэлых і інвалідаў даюцца структурнымі падраздзяленнямі па працы, занятасці і сацыяльнай абароне мясцовых выканаўчых і распарадчых органаў і Міністэрствам працы і сацыяльнай абароны ў парадку, устаноўленым Саветам Міністраў Рэспублікі Беларусь.</w:t>
      </w:r>
    </w:p>
    <w:p w14:paraId="1E4ECF7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Спецыяльныя жылыя памяшканні ў дзіцячых дамах сямейнага </w:t>
      </w:r>
      <w:r w:rsidR="00652939" w:rsidRPr="00D93221">
        <w:rPr>
          <w:color w:val="000000"/>
          <w:kern w:val="20"/>
        </w:rPr>
        <w:t>тып</w:t>
      </w:r>
      <w:r w:rsidR="00652939" w:rsidRPr="00D93221">
        <w:rPr>
          <w:color w:val="000000"/>
          <w:kern w:val="20"/>
          <w:lang w:val="be-BY"/>
        </w:rPr>
        <w:t>у</w:t>
      </w:r>
      <w:r w:rsidRPr="00D93221">
        <w:rPr>
          <w:color w:val="000000"/>
          <w:kern w:val="20"/>
        </w:rPr>
        <w:t>, дзіцячых інтэрнатных установах даюцца структурнымі падраздзяленнямі адукацыі, спорту і турызму мясцовых выканаўчых і распарадчых органаў у парадку, устаноўленым Саветам Міністраў Рэспублікі Беларусь.</w:t>
      </w:r>
    </w:p>
    <w:p w14:paraId="507932E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4. Спецыяльныя жылыя памяшканні ў адміністрацыйных і грамадскіх будынках органаў дзяржаўнай бяспекі даюцца органамі дзяржаўнай бяспекі ў парадку, устаноўленым Саветам Міністраў Рэспублікі Беларусь.</w:t>
      </w:r>
    </w:p>
    <w:p w14:paraId="54A20C9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5. Спецыяльныя жылыя памяшканні,</w:t>
      </w:r>
      <w:r w:rsidR="00652939" w:rsidRPr="00D93221">
        <w:rPr>
          <w:color w:val="000000"/>
          <w:kern w:val="20"/>
          <w:lang w:val="be-BY"/>
        </w:rPr>
        <w:t xml:space="preserve"> якія</w:t>
      </w:r>
      <w:r w:rsidRPr="00D93221">
        <w:rPr>
          <w:color w:val="000000"/>
          <w:kern w:val="20"/>
        </w:rPr>
        <w:t xml:space="preserve"> размешчаны на тэрыторыі замежных дзяржаў і знаходзяцца ў аператыўным кіраванні дыпламатычных прадстаўніцтваў або консульскіх устаноў Рэспублікі Беларусь, даюцца Міністэрствам замежных спраў у парадку, устаноўленым Саветам Міністраў Рэспублікі Беларусь.</w:t>
      </w:r>
    </w:p>
    <w:p w14:paraId="67C942A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6. Спецыяльныя жылыя памяшканні ў адміністрацыйных і грамадскіх будынках органаў і падраздзяленняў па надзвычайных сітуацыях, у тым ліку ў будынках пажарных дэпо, даюцца органамі і падраздзяленнямі па надзвычайных сітуацыях у парадку, устаноўленым Саветам Міністраў Рэспублікі Беларусь.</w:t>
      </w:r>
    </w:p>
    <w:p w14:paraId="2F0E3BE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7. Спецыяльныя жылыя памяшканні ў адміністрацыйных і грамадскіх будынках Дзяржаўнага камітэта судовых экспертыз даюцца Дзяржаўным камітэтам судовых экспертыз у парадку, устаноўленым Саветам Міністраў Рэспублікі Беларусь.</w:t>
      </w:r>
    </w:p>
    <w:p w14:paraId="501C30AE" w14:textId="713910F5"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8. Спецыяльныя жылыя памяшканні, </w:t>
      </w:r>
      <w:r w:rsidR="00652939" w:rsidRPr="00D93221">
        <w:rPr>
          <w:color w:val="000000"/>
          <w:kern w:val="20"/>
          <w:lang w:val="be-BY"/>
        </w:rPr>
        <w:t>прызнаныя</w:t>
      </w:r>
      <w:r w:rsidR="00652939" w:rsidRPr="00D93221">
        <w:rPr>
          <w:color w:val="000000"/>
          <w:kern w:val="20"/>
        </w:rPr>
        <w:t xml:space="preserve"> </w:t>
      </w:r>
      <w:r w:rsidRPr="00D93221">
        <w:rPr>
          <w:color w:val="000000"/>
          <w:kern w:val="20"/>
        </w:rPr>
        <w:t xml:space="preserve">для часовага пражывання замежных грамадзян і асоб без грамадзянства, якія хадайнічаюць аб даванні статусу бежанца, дадатковай абароны або сховішча ў Рэспубліцы Беларусь, і замежных грамадзян і асоб без грамадзянства, якім </w:t>
      </w:r>
      <w:r w:rsidR="00652939" w:rsidRPr="00D93221">
        <w:rPr>
          <w:color w:val="000000"/>
          <w:kern w:val="20"/>
        </w:rPr>
        <w:t>дадзен</w:t>
      </w:r>
      <w:r w:rsidR="00652939" w:rsidRPr="00D93221">
        <w:rPr>
          <w:color w:val="000000"/>
          <w:kern w:val="20"/>
          <w:lang w:val="be-BY"/>
        </w:rPr>
        <w:t>ы</w:t>
      </w:r>
      <w:r w:rsidR="00652939" w:rsidRPr="00D93221">
        <w:rPr>
          <w:color w:val="000000"/>
          <w:kern w:val="20"/>
        </w:rPr>
        <w:t xml:space="preserve"> </w:t>
      </w:r>
      <w:r w:rsidRPr="00D93221">
        <w:rPr>
          <w:color w:val="000000"/>
          <w:kern w:val="20"/>
        </w:rPr>
        <w:t>статус бежанца, дадатковая або часовая абарона ў Рэспубліцы Беларусь, даюцца органамі ўнутраных спраў у парадку, устаноўленым Саветам Міністраў Рэспублікі Беларусь.</w:t>
      </w:r>
    </w:p>
    <w:p w14:paraId="64846C6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9. Права валодання і карыстання спецыяльным жылым памяшканнем </w:t>
      </w:r>
      <w:r w:rsidR="00652939" w:rsidRPr="00D93221">
        <w:rPr>
          <w:color w:val="000000"/>
          <w:kern w:val="20"/>
          <w:lang w:val="be-BY"/>
        </w:rPr>
        <w:t>уз</w:t>
      </w:r>
      <w:r w:rsidR="00652939" w:rsidRPr="00D93221">
        <w:rPr>
          <w:color w:val="000000"/>
          <w:kern w:val="20"/>
        </w:rPr>
        <w:t xml:space="preserve">нікае </w:t>
      </w:r>
      <w:r w:rsidRPr="00D93221">
        <w:rPr>
          <w:color w:val="000000"/>
          <w:kern w:val="20"/>
        </w:rPr>
        <w:t xml:space="preserve">ў грамадзяніна на падставе дагавора найму спецыяльнага жылога памяшкання дзяржаўнага жыллёвага фонду (за выключэннем спецыяльных жылых памяшканняў у дамах-інтэрнатах для састарэлых і інвалідаў, дамах-інтэрнатах для дзяцей-інвалідаў з асаблівасцямі псіхафізічнага развіцця, дзіцячых дамах сямейнага </w:t>
      </w:r>
      <w:r w:rsidR="00652939" w:rsidRPr="00D93221">
        <w:rPr>
          <w:color w:val="000000"/>
          <w:kern w:val="20"/>
        </w:rPr>
        <w:t>тып</w:t>
      </w:r>
      <w:r w:rsidR="00652939" w:rsidRPr="00D93221">
        <w:rPr>
          <w:color w:val="000000"/>
          <w:kern w:val="20"/>
          <w:lang w:val="be-BY"/>
        </w:rPr>
        <w:t>у</w:t>
      </w:r>
      <w:r w:rsidRPr="00D93221">
        <w:rPr>
          <w:color w:val="000000"/>
          <w:kern w:val="20"/>
        </w:rPr>
        <w:t>, дзіцячых інтэрнатных установах).</w:t>
      </w:r>
    </w:p>
    <w:p w14:paraId="473FD2E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Дагавор найму спецыяльнага жылога памяшкання дзяржаўнага жыллёвага фонду з'яўляецца тэрміновым і падлягае спыненню (скасаванню) у сувязі са стратай падстаў для пражывання ў спецыяльным жылым памяшканні.</w:t>
      </w:r>
    </w:p>
    <w:p w14:paraId="768A00A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дагаворы найму спецыяльнага жылога памяшкання дзяржаўнага жыллёвага фонду вызначаюцца прадмет дагавора, правы і абавязкі бакоў па карыстанні спецыяльным жылым памяшканнем.</w:t>
      </w:r>
    </w:p>
    <w:p w14:paraId="27486E6C" w14:textId="2438E281"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10. Парадак аднясення жылых памяшканняў дзяржаўнага жыллёвага фонду да спецыяльных жылых памяшканняў, асаблівасці і падставы давання спецыяльных жылых памяшканняў, аднесеных да пэўнай катэгорыі спецыяльных жылых памяшканняў, валодання і карыстання імі, асноўныя правы і абавязкі бакоў па дагаворы найму спецыяльнага жылога памяшкання дзяржаўнага жыллёвага фонду вызнача</w:t>
      </w:r>
      <w:r w:rsidR="000319C5">
        <w:rPr>
          <w:color w:val="000000"/>
          <w:kern w:val="20"/>
          <w:lang w:val="be-BY"/>
        </w:rPr>
        <w:t>е</w:t>
      </w:r>
      <w:r w:rsidRPr="00D93221">
        <w:rPr>
          <w:color w:val="000000"/>
          <w:kern w:val="20"/>
        </w:rPr>
        <w:t xml:space="preserve"> Савет Міністраў Рэспублікі Беларусь, калі іншае не </w:t>
      </w:r>
      <w:r w:rsidR="003D3F61" w:rsidRPr="00D93221">
        <w:rPr>
          <w:color w:val="000000"/>
          <w:kern w:val="20"/>
          <w:lang w:val="be-BY"/>
        </w:rPr>
        <w:t>ўстанавіў Прэзідэнт</w:t>
      </w:r>
      <w:r w:rsidRPr="00D93221">
        <w:rPr>
          <w:color w:val="000000"/>
          <w:kern w:val="20"/>
        </w:rPr>
        <w:t xml:space="preserve"> Рэспублікі Беларусь.</w:t>
      </w:r>
    </w:p>
    <w:p w14:paraId="20C0F808" w14:textId="77777777"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ГЛАВА 20</w:t>
      </w:r>
      <w:r w:rsidRPr="00D93221">
        <w:rPr>
          <w:b/>
          <w:bCs/>
          <w:caps/>
          <w:color w:val="000000"/>
          <w:kern w:val="20"/>
        </w:rPr>
        <w:br/>
        <w:t>РЭГУЛЯВАННЕ ЖЫЛЛЁВЫХ АДНОСін З УДЗЕЛАМ ВАЕННАСЛУЖАЧЫХ</w:t>
      </w:r>
    </w:p>
    <w:p w14:paraId="25F819BC"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 xml:space="preserve">Артыкул 119. Улік ваеннаслужачых, якія </w:t>
      </w:r>
      <w:r w:rsidR="00201950" w:rsidRPr="00D93221">
        <w:rPr>
          <w:b/>
          <w:bCs/>
          <w:color w:val="000000"/>
          <w:kern w:val="20"/>
          <w:lang w:val="be-BY"/>
        </w:rPr>
        <w:t>маюць</w:t>
      </w:r>
      <w:r w:rsidR="00201950" w:rsidRPr="00D93221">
        <w:rPr>
          <w:b/>
          <w:bCs/>
          <w:color w:val="000000"/>
          <w:kern w:val="20"/>
        </w:rPr>
        <w:t xml:space="preserve"> </w:t>
      </w:r>
      <w:r w:rsidRPr="00D93221">
        <w:rPr>
          <w:b/>
          <w:bCs/>
          <w:color w:val="000000"/>
          <w:kern w:val="20"/>
        </w:rPr>
        <w:t>патрэбу ў паляпшэнні жыллёвых умоў</w:t>
      </w:r>
    </w:p>
    <w:p w14:paraId="39FFF81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Улік ваеннаслужачых, якія </w:t>
      </w:r>
      <w:r w:rsidR="00201950" w:rsidRPr="00D93221">
        <w:rPr>
          <w:color w:val="000000"/>
          <w:kern w:val="20"/>
          <w:lang w:val="be-BY"/>
        </w:rPr>
        <w:t>маюць</w:t>
      </w:r>
      <w:r w:rsidR="00201950" w:rsidRPr="00D93221">
        <w:rPr>
          <w:color w:val="000000"/>
          <w:kern w:val="20"/>
        </w:rPr>
        <w:t xml:space="preserve"> </w:t>
      </w:r>
      <w:r w:rsidRPr="00D93221">
        <w:rPr>
          <w:color w:val="000000"/>
          <w:kern w:val="20"/>
        </w:rPr>
        <w:t xml:space="preserve">патрэбу ў паляпшэнні жыллёвых умоў, ажыццяўляецца па месцы праходжання ваеннай службы (службы) у адпаведнасці з </w:t>
      </w:r>
      <w:r w:rsidR="008A4FCC" w:rsidRPr="00D93221">
        <w:rPr>
          <w:color w:val="000000"/>
          <w:kern w:val="20"/>
        </w:rPr>
        <w:t>гэт</w:t>
      </w:r>
      <w:r w:rsidRPr="00D93221">
        <w:rPr>
          <w:color w:val="000000"/>
          <w:kern w:val="20"/>
        </w:rPr>
        <w:t>ым Кодэксам і іншымі актамі заканадаўства дзяржаўнымі органамі і арганізацыямі, у якіх прадугледжана ваенная служба, а таксама арганізацыямі, якія ўваходзяць у іх сістэму або падначалены ім. </w:t>
      </w:r>
    </w:p>
    <w:p w14:paraId="2BDC9BEA" w14:textId="2D3214AA"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Дзяржаўныя органы і арганізацыі, у якіх прадугледжана ваенная служба, для ажыццяўлення ўліку ваеннаслужачых, якія </w:t>
      </w:r>
      <w:r w:rsidR="00201950" w:rsidRPr="00D93221">
        <w:rPr>
          <w:color w:val="000000"/>
          <w:kern w:val="20"/>
          <w:lang w:val="be-BY"/>
        </w:rPr>
        <w:t>маюць</w:t>
      </w:r>
      <w:r w:rsidR="00201950" w:rsidRPr="00D93221">
        <w:rPr>
          <w:color w:val="000000"/>
          <w:kern w:val="20"/>
        </w:rPr>
        <w:t xml:space="preserve"> </w:t>
      </w:r>
      <w:r w:rsidRPr="00D93221">
        <w:rPr>
          <w:color w:val="000000"/>
          <w:kern w:val="20"/>
        </w:rPr>
        <w:t xml:space="preserve">патрэбу ў паляпшэнні жыллёвых умоў, вызначаюць, якія службовыя асобы прымаюць </w:t>
      </w:r>
      <w:r w:rsidR="00201950" w:rsidRPr="00D93221">
        <w:rPr>
          <w:color w:val="000000"/>
          <w:kern w:val="20"/>
        </w:rPr>
        <w:t>рашэнн</w:t>
      </w:r>
      <w:r w:rsidR="00201950" w:rsidRPr="00D93221">
        <w:rPr>
          <w:color w:val="000000"/>
          <w:kern w:val="20"/>
          <w:lang w:val="be-BY"/>
        </w:rPr>
        <w:t>і</w:t>
      </w:r>
      <w:r w:rsidR="00201950" w:rsidRPr="00D93221">
        <w:rPr>
          <w:color w:val="000000"/>
          <w:kern w:val="20"/>
        </w:rPr>
        <w:t xml:space="preserve"> </w:t>
      </w:r>
      <w:r w:rsidRPr="00D93221">
        <w:rPr>
          <w:color w:val="000000"/>
          <w:kern w:val="20"/>
        </w:rPr>
        <w:t>аб прыняцці ваеннаслужачых на ўлік</w:t>
      </w:r>
      <w:r w:rsidR="00201950" w:rsidRPr="00D93221">
        <w:rPr>
          <w:color w:val="000000"/>
          <w:kern w:val="20"/>
          <w:lang w:val="be-BY"/>
        </w:rPr>
        <w:t xml:space="preserve"> асоб,</w:t>
      </w:r>
      <w:r w:rsidRPr="00D93221">
        <w:rPr>
          <w:color w:val="000000"/>
          <w:kern w:val="20"/>
        </w:rPr>
        <w:t xml:space="preserve"> якія </w:t>
      </w:r>
      <w:r w:rsidR="00201950" w:rsidRPr="00D93221">
        <w:rPr>
          <w:color w:val="000000"/>
          <w:kern w:val="20"/>
          <w:lang w:val="be-BY"/>
        </w:rPr>
        <w:t>маюць</w:t>
      </w:r>
      <w:r w:rsidR="00201950" w:rsidRPr="00D93221">
        <w:rPr>
          <w:color w:val="000000"/>
          <w:kern w:val="20"/>
        </w:rPr>
        <w:t xml:space="preserve"> </w:t>
      </w:r>
      <w:r w:rsidRPr="00D93221">
        <w:rPr>
          <w:color w:val="000000"/>
          <w:kern w:val="20"/>
        </w:rPr>
        <w:t>патрэбу ў паляпшэнні жыллёвых умоў</w:t>
      </w:r>
      <w:r w:rsidR="00201950" w:rsidRPr="00D93221">
        <w:rPr>
          <w:color w:val="000000"/>
          <w:kern w:val="20"/>
          <w:lang w:val="be-BY"/>
        </w:rPr>
        <w:t>,</w:t>
      </w:r>
      <w:r w:rsidRPr="00D93221">
        <w:rPr>
          <w:color w:val="000000"/>
          <w:kern w:val="20"/>
        </w:rPr>
        <w:t xml:space="preserve"> і якія дакументы такімі службовымі </w:t>
      </w:r>
      <w:r w:rsidRPr="00D93221">
        <w:rPr>
          <w:color w:val="000000"/>
          <w:kern w:val="20"/>
        </w:rPr>
        <w:lastRenderedPageBreak/>
        <w:t>асобамі пры гэтым афармляюцца. Форм</w:t>
      </w:r>
      <w:r w:rsidR="000319C5">
        <w:rPr>
          <w:color w:val="000000"/>
          <w:kern w:val="20"/>
          <w:lang w:val="be-BY"/>
        </w:rPr>
        <w:t>у</w:t>
      </w:r>
      <w:r w:rsidRPr="00D93221">
        <w:rPr>
          <w:color w:val="000000"/>
          <w:kern w:val="20"/>
        </w:rPr>
        <w:t xml:space="preserve"> такіх рашэнняў </w:t>
      </w:r>
      <w:r w:rsidR="00201950" w:rsidRPr="00D93221">
        <w:rPr>
          <w:color w:val="000000"/>
          <w:kern w:val="20"/>
          <w:lang w:val="be-BY"/>
        </w:rPr>
        <w:t>устанаўлівае</w:t>
      </w:r>
      <w:r w:rsidR="00201950" w:rsidRPr="00D93221">
        <w:rPr>
          <w:color w:val="000000"/>
          <w:kern w:val="20"/>
        </w:rPr>
        <w:t xml:space="preserve"> </w:t>
      </w:r>
      <w:r w:rsidRPr="00D93221">
        <w:rPr>
          <w:color w:val="000000"/>
          <w:kern w:val="20"/>
        </w:rPr>
        <w:t>дзяржаўны орган і арганізацыя, у якіх прадугледжана ваенная служба.</w:t>
      </w:r>
    </w:p>
    <w:p w14:paraId="49561D8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Ваеннаслужачыя прымаюцца на ўлік</w:t>
      </w:r>
      <w:r w:rsidR="00201950" w:rsidRPr="00D93221">
        <w:rPr>
          <w:color w:val="000000"/>
          <w:kern w:val="20"/>
          <w:lang w:val="be-BY"/>
        </w:rPr>
        <w:t xml:space="preserve"> асоб</w:t>
      </w:r>
      <w:r w:rsidRPr="00D93221">
        <w:rPr>
          <w:color w:val="000000"/>
          <w:kern w:val="20"/>
        </w:rPr>
        <w:t xml:space="preserve">, якія </w:t>
      </w:r>
      <w:r w:rsidR="00201950" w:rsidRPr="00D93221">
        <w:rPr>
          <w:color w:val="000000"/>
          <w:kern w:val="20"/>
          <w:lang w:val="be-BY"/>
        </w:rPr>
        <w:t>маюць</w:t>
      </w:r>
      <w:r w:rsidR="00201950" w:rsidRPr="00D93221">
        <w:rPr>
          <w:color w:val="000000"/>
          <w:kern w:val="20"/>
        </w:rPr>
        <w:t xml:space="preserve"> </w:t>
      </w:r>
      <w:r w:rsidRPr="00D93221">
        <w:rPr>
          <w:color w:val="000000"/>
          <w:kern w:val="20"/>
        </w:rPr>
        <w:t xml:space="preserve">патрэбу ў паляпшэнні </w:t>
      </w:r>
      <w:r w:rsidR="00201950" w:rsidRPr="00D93221">
        <w:rPr>
          <w:color w:val="000000"/>
          <w:kern w:val="20"/>
        </w:rPr>
        <w:t>жыллёвых умоў</w:t>
      </w:r>
      <w:r w:rsidR="00201950" w:rsidRPr="00D93221">
        <w:rPr>
          <w:color w:val="000000"/>
          <w:kern w:val="20"/>
          <w:lang w:val="be-BY"/>
        </w:rPr>
        <w:t>,</w:t>
      </w:r>
      <w:r w:rsidR="00201950" w:rsidRPr="00D93221">
        <w:rPr>
          <w:color w:val="000000"/>
          <w:kern w:val="20"/>
        </w:rPr>
        <w:t xml:space="preserve"> </w:t>
      </w:r>
      <w:r w:rsidRPr="00D93221">
        <w:rPr>
          <w:color w:val="000000"/>
          <w:kern w:val="20"/>
        </w:rPr>
        <w:t xml:space="preserve">па месцы праходжання ваеннай службы (службы) у парадку, устаноўленым </w:t>
      </w:r>
      <w:r w:rsidR="008A4FCC" w:rsidRPr="00D93221">
        <w:rPr>
          <w:color w:val="000000"/>
          <w:kern w:val="20"/>
        </w:rPr>
        <w:t>гэт</w:t>
      </w:r>
      <w:r w:rsidRPr="00D93221">
        <w:rPr>
          <w:color w:val="000000"/>
          <w:kern w:val="20"/>
        </w:rPr>
        <w:t xml:space="preserve">ым Кодэксам, з улікам асаблівасцей, прадугледжаных </w:t>
      </w:r>
      <w:r w:rsidR="008A4FCC" w:rsidRPr="00D93221">
        <w:rPr>
          <w:color w:val="000000"/>
          <w:kern w:val="20"/>
        </w:rPr>
        <w:t>гэт</w:t>
      </w:r>
      <w:r w:rsidRPr="00D93221">
        <w:rPr>
          <w:color w:val="000000"/>
          <w:kern w:val="20"/>
        </w:rPr>
        <w:t xml:space="preserve">ай главой і іншымі заканадаўчымі актамі, самастойна, а таксама па іх </w:t>
      </w:r>
      <w:r w:rsidR="00201950" w:rsidRPr="00D93221">
        <w:rPr>
          <w:color w:val="000000"/>
          <w:kern w:val="20"/>
        </w:rPr>
        <w:t>жаданн</w:t>
      </w:r>
      <w:r w:rsidR="00201950" w:rsidRPr="00D93221">
        <w:rPr>
          <w:color w:val="000000"/>
          <w:kern w:val="20"/>
          <w:lang w:val="be-BY"/>
        </w:rPr>
        <w:t>і</w:t>
      </w:r>
      <w:r w:rsidR="00201950" w:rsidRPr="00D93221">
        <w:rPr>
          <w:color w:val="000000"/>
          <w:kern w:val="20"/>
        </w:rPr>
        <w:t xml:space="preserve"> </w:t>
      </w:r>
      <w:r w:rsidRPr="00D93221">
        <w:rPr>
          <w:color w:val="000000"/>
          <w:kern w:val="20"/>
        </w:rPr>
        <w:t>сумесна з іншымі грамадзянамі, аднесенымі да членаў сям'і гэтых ваеннаслужачых у адпаведнасці з </w:t>
      </w:r>
      <w:hyperlink r:id="rId324" w:anchor="&amp;Article=1&amp;Point=63" w:history="1">
        <w:r w:rsidRPr="00D93221">
          <w:rPr>
            <w:rStyle w:val="a3"/>
            <w:color w:val="000CFF"/>
            <w:kern w:val="20"/>
            <w:u w:val="none"/>
            <w:bdr w:val="none" w:sz="0" w:space="0" w:color="auto" w:frame="1"/>
          </w:rPr>
          <w:t>пунктам 63</w:t>
        </w:r>
      </w:hyperlink>
      <w:r w:rsidRPr="00D93221">
        <w:rPr>
          <w:color w:val="000000"/>
          <w:kern w:val="20"/>
        </w:rPr>
        <w:t xml:space="preserve"> артыкула 1 </w:t>
      </w:r>
      <w:r w:rsidR="008A4FCC" w:rsidRPr="00D93221">
        <w:rPr>
          <w:color w:val="000000"/>
          <w:kern w:val="20"/>
        </w:rPr>
        <w:t>гэт</w:t>
      </w:r>
      <w:r w:rsidRPr="00D93221">
        <w:rPr>
          <w:color w:val="000000"/>
          <w:kern w:val="20"/>
        </w:rPr>
        <w:t>ага Кодэкса.</w:t>
      </w:r>
    </w:p>
    <w:p w14:paraId="07B77C6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Ваеннаслужачыя прымаюцца на ўлік</w:t>
      </w:r>
      <w:r w:rsidR="00DD14BF" w:rsidRPr="00D93221">
        <w:rPr>
          <w:color w:val="000000"/>
          <w:kern w:val="20"/>
          <w:lang w:val="be-BY"/>
        </w:rPr>
        <w:t xml:space="preserve"> асоб</w:t>
      </w:r>
      <w:r w:rsidRPr="00D93221">
        <w:rPr>
          <w:color w:val="000000"/>
          <w:kern w:val="20"/>
        </w:rPr>
        <w:t xml:space="preserve">, якія </w:t>
      </w:r>
      <w:r w:rsidR="00DD14BF" w:rsidRPr="00D93221">
        <w:rPr>
          <w:color w:val="000000"/>
          <w:kern w:val="20"/>
          <w:lang w:val="be-BY"/>
        </w:rPr>
        <w:t>маюць</w:t>
      </w:r>
      <w:r w:rsidR="00DD14BF" w:rsidRPr="00D93221">
        <w:rPr>
          <w:color w:val="000000"/>
          <w:kern w:val="20"/>
        </w:rPr>
        <w:t xml:space="preserve"> </w:t>
      </w:r>
      <w:r w:rsidRPr="00D93221">
        <w:rPr>
          <w:color w:val="000000"/>
          <w:kern w:val="20"/>
        </w:rPr>
        <w:t xml:space="preserve">патрэбу ў паляпшэнні </w:t>
      </w:r>
      <w:r w:rsidR="00DD14BF" w:rsidRPr="00D93221">
        <w:rPr>
          <w:color w:val="000000"/>
          <w:kern w:val="20"/>
        </w:rPr>
        <w:t>жыллёвых умоў</w:t>
      </w:r>
      <w:r w:rsidR="00DD14BF" w:rsidRPr="00D93221">
        <w:rPr>
          <w:color w:val="000000"/>
          <w:kern w:val="20"/>
          <w:lang w:val="be-BY"/>
        </w:rPr>
        <w:t>,</w:t>
      </w:r>
      <w:r w:rsidR="00DD14BF" w:rsidRPr="00D93221">
        <w:rPr>
          <w:color w:val="000000"/>
          <w:kern w:val="20"/>
        </w:rPr>
        <w:t xml:space="preserve"> </w:t>
      </w:r>
      <w:r w:rsidRPr="00D93221">
        <w:rPr>
          <w:color w:val="000000"/>
          <w:kern w:val="20"/>
        </w:rPr>
        <w:t xml:space="preserve">таксама па месцы жыхарства ў парадку, устаноўленым </w:t>
      </w:r>
      <w:r w:rsidR="008A4FCC" w:rsidRPr="00D93221">
        <w:rPr>
          <w:color w:val="000000"/>
          <w:kern w:val="20"/>
        </w:rPr>
        <w:t>гэт</w:t>
      </w:r>
      <w:r w:rsidRPr="00D93221">
        <w:rPr>
          <w:color w:val="000000"/>
          <w:kern w:val="20"/>
        </w:rPr>
        <w:t>ым Кодэксам і іншымі заканадаўчымі актамі.</w:t>
      </w:r>
    </w:p>
    <w:p w14:paraId="252BD296" w14:textId="754F9738"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Ваеннаслужачыя (за выключэннем афіцэраў па </w:t>
      </w:r>
      <w:r w:rsidR="00FF4960" w:rsidRPr="00D93221">
        <w:rPr>
          <w:color w:val="000000"/>
          <w:kern w:val="20"/>
          <w:lang w:val="be-BY"/>
        </w:rPr>
        <w:t>прызыве</w:t>
      </w:r>
      <w:r w:rsidRPr="00D93221">
        <w:rPr>
          <w:color w:val="000000"/>
          <w:kern w:val="20"/>
        </w:rPr>
        <w:t>, ваеннаслужачых тэрміновай ваеннай службы, рэзервістаў, курсантаў ваенных навучальных устаноў, курсантаў устаноў адукацыі, якія ажыццяўляюць падрыхтоўку кадраў па спецыяльнасцях (</w:t>
      </w:r>
      <w:r w:rsidR="00FF4960" w:rsidRPr="00D93221">
        <w:rPr>
          <w:color w:val="000000"/>
          <w:kern w:val="20"/>
        </w:rPr>
        <w:t>напрамка</w:t>
      </w:r>
      <w:r w:rsidR="00FF4960" w:rsidRPr="00D93221">
        <w:rPr>
          <w:color w:val="000000"/>
          <w:kern w:val="20"/>
          <w:lang w:val="be-BY"/>
        </w:rPr>
        <w:t>х</w:t>
      </w:r>
      <w:r w:rsidR="00FF4960" w:rsidRPr="00D93221">
        <w:rPr>
          <w:color w:val="000000"/>
          <w:kern w:val="20"/>
        </w:rPr>
        <w:t xml:space="preserve"> </w:t>
      </w:r>
      <w:r w:rsidRPr="00D93221">
        <w:rPr>
          <w:color w:val="000000"/>
          <w:kern w:val="20"/>
        </w:rPr>
        <w:t xml:space="preserve">спецыяльнасцей, </w:t>
      </w:r>
      <w:r w:rsidR="00FF4960" w:rsidRPr="00D93221">
        <w:rPr>
          <w:color w:val="000000"/>
          <w:kern w:val="20"/>
        </w:rPr>
        <w:t>спецыялізацыя</w:t>
      </w:r>
      <w:r w:rsidR="00FF4960" w:rsidRPr="00D93221">
        <w:rPr>
          <w:color w:val="000000"/>
          <w:kern w:val="20"/>
          <w:lang w:val="be-BY"/>
        </w:rPr>
        <w:t>х</w:t>
      </w:r>
      <w:r w:rsidRPr="00D93221">
        <w:rPr>
          <w:color w:val="000000"/>
          <w:kern w:val="20"/>
        </w:rPr>
        <w:t xml:space="preserve">) для Узброеных </w:t>
      </w:r>
      <w:r w:rsidR="00A723E4" w:rsidRPr="00D93221">
        <w:rPr>
          <w:color w:val="000000"/>
          <w:kern w:val="20"/>
          <w:lang w:val="be-BY"/>
        </w:rPr>
        <w:t>с</w:t>
      </w:r>
      <w:r w:rsidRPr="00D93221">
        <w:rPr>
          <w:color w:val="000000"/>
          <w:kern w:val="20"/>
        </w:rPr>
        <w:t>іл Рэспублікі Беларусь, і</w:t>
      </w:r>
      <w:r w:rsidRPr="00D93221">
        <w:rPr>
          <w:color w:val="000000"/>
          <w:kern w:val="20"/>
          <w:lang w:val="be-BY"/>
        </w:rPr>
        <w:t xml:space="preserve">ншых </w:t>
      </w:r>
      <w:r w:rsidRPr="00D93221">
        <w:rPr>
          <w:color w:val="000000"/>
          <w:kern w:val="20"/>
        </w:rPr>
        <w:t xml:space="preserve">войск і воінскіх фарміраванняў, Следчага камітэта, Дзяржаўнага камітэта судовых экспертыз, органаў унутраных спраў, органаў і падраздзяленняў па </w:t>
      </w:r>
      <w:r w:rsidR="00FF4960" w:rsidRPr="00D93221">
        <w:rPr>
          <w:color w:val="000000"/>
          <w:kern w:val="20"/>
        </w:rPr>
        <w:t>надзвычайны</w:t>
      </w:r>
      <w:r w:rsidR="00FF4960" w:rsidRPr="00D93221">
        <w:rPr>
          <w:color w:val="000000"/>
          <w:kern w:val="20"/>
          <w:lang w:val="be-BY"/>
        </w:rPr>
        <w:t>х</w:t>
      </w:r>
      <w:r w:rsidR="00FF4960" w:rsidRPr="00D93221">
        <w:rPr>
          <w:color w:val="000000"/>
          <w:kern w:val="20"/>
        </w:rPr>
        <w:t xml:space="preserve"> сітуацыя</w:t>
      </w:r>
      <w:r w:rsidR="00FF4960" w:rsidRPr="00D93221">
        <w:rPr>
          <w:color w:val="000000"/>
          <w:kern w:val="20"/>
          <w:lang w:val="be-BY"/>
        </w:rPr>
        <w:t>х</w:t>
      </w:r>
      <w:r w:rsidRPr="00D93221">
        <w:rPr>
          <w:color w:val="000000"/>
          <w:kern w:val="20"/>
        </w:rPr>
        <w:t xml:space="preserve">, органаў фінансавых расследаванняў Камітэта дзяржаўнага кантролю) прызнаюцца </w:t>
      </w:r>
      <w:r w:rsidR="00FF4960" w:rsidRPr="00D93221">
        <w:rPr>
          <w:color w:val="000000"/>
          <w:kern w:val="20"/>
          <w:lang w:val="be-BY"/>
        </w:rPr>
        <w:t xml:space="preserve">асобамі, </w:t>
      </w:r>
      <w:r w:rsidRPr="00D93221">
        <w:rPr>
          <w:color w:val="000000"/>
          <w:kern w:val="20"/>
        </w:rPr>
        <w:t xml:space="preserve">якія </w:t>
      </w:r>
      <w:r w:rsidR="00FF4960" w:rsidRPr="00D93221">
        <w:rPr>
          <w:color w:val="000000"/>
          <w:kern w:val="20"/>
          <w:lang w:val="be-BY"/>
        </w:rPr>
        <w:t>маюць</w:t>
      </w:r>
      <w:r w:rsidR="00FF4960" w:rsidRPr="00D93221">
        <w:rPr>
          <w:color w:val="000000"/>
          <w:kern w:val="20"/>
        </w:rPr>
        <w:t xml:space="preserve"> </w:t>
      </w:r>
      <w:r w:rsidRPr="00D93221">
        <w:rPr>
          <w:color w:val="000000"/>
          <w:kern w:val="20"/>
        </w:rPr>
        <w:t>патрэбу ў паляпшэнні жыллёвых умоў</w:t>
      </w:r>
      <w:r w:rsidR="00FF4960" w:rsidRPr="00D93221">
        <w:rPr>
          <w:color w:val="000000"/>
          <w:kern w:val="20"/>
          <w:lang w:val="be-BY"/>
        </w:rPr>
        <w:t>,</w:t>
      </w:r>
      <w:r w:rsidRPr="00D93221">
        <w:rPr>
          <w:color w:val="000000"/>
          <w:kern w:val="20"/>
        </w:rPr>
        <w:t xml:space="preserve"> па месцы праходжання ваеннай службы (службы) </w:t>
      </w:r>
      <w:r w:rsidR="00FF4960" w:rsidRPr="00D93221">
        <w:rPr>
          <w:color w:val="000000"/>
          <w:kern w:val="20"/>
          <w:lang w:val="be-BY"/>
        </w:rPr>
        <w:t>н</w:t>
      </w:r>
      <w:r w:rsidR="00FF4960" w:rsidRPr="00D93221">
        <w:rPr>
          <w:color w:val="000000"/>
          <w:kern w:val="20"/>
        </w:rPr>
        <w:t xml:space="preserve">а </w:t>
      </w:r>
      <w:r w:rsidRPr="00D93221">
        <w:rPr>
          <w:color w:val="000000"/>
          <w:kern w:val="20"/>
        </w:rPr>
        <w:t>падставах, прадугледжаных </w:t>
      </w:r>
      <w:hyperlink r:id="rId325" w:anchor="&amp;Article=36" w:history="1">
        <w:r w:rsidRPr="00D93221">
          <w:rPr>
            <w:rStyle w:val="a3"/>
            <w:color w:val="000CFF"/>
            <w:kern w:val="20"/>
            <w:u w:val="none"/>
            <w:bdr w:val="none" w:sz="0" w:space="0" w:color="auto" w:frame="1"/>
          </w:rPr>
          <w:t>артыкулам 36</w:t>
        </w:r>
      </w:hyperlink>
      <w:r w:rsidRPr="00D93221">
        <w:rPr>
          <w:color w:val="000000"/>
          <w:kern w:val="20"/>
        </w:rPr>
        <w:t> </w:t>
      </w:r>
      <w:r w:rsidR="008A4FCC" w:rsidRPr="00D93221">
        <w:rPr>
          <w:color w:val="000000"/>
          <w:kern w:val="20"/>
        </w:rPr>
        <w:t>гэт</w:t>
      </w:r>
      <w:r w:rsidRPr="00D93221">
        <w:rPr>
          <w:color w:val="000000"/>
          <w:kern w:val="20"/>
        </w:rPr>
        <w:t>ага Кодэкса і іншымі заканадаўчымі актамі.</w:t>
      </w:r>
    </w:p>
    <w:p w14:paraId="1D3A7832" w14:textId="09693AE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w:t>
      </w:r>
      <w:r w:rsidR="00FF4960" w:rsidRPr="00D93221">
        <w:rPr>
          <w:color w:val="000000"/>
          <w:kern w:val="20"/>
          <w:lang w:val="be-BY"/>
        </w:rPr>
        <w:t>П</w:t>
      </w:r>
      <w:r w:rsidR="00FF4960" w:rsidRPr="00D93221">
        <w:rPr>
          <w:color w:val="000000"/>
          <w:kern w:val="20"/>
        </w:rPr>
        <w:t xml:space="preserve">ры </w:t>
      </w:r>
      <w:r w:rsidR="00FF4960" w:rsidRPr="00D93221">
        <w:rPr>
          <w:color w:val="000000"/>
          <w:kern w:val="20"/>
          <w:lang w:val="be-BY"/>
        </w:rPr>
        <w:t>прызначэнні</w:t>
      </w:r>
      <w:r w:rsidR="00FF4960" w:rsidRPr="00D93221">
        <w:rPr>
          <w:color w:val="000000"/>
          <w:kern w:val="20"/>
        </w:rPr>
        <w:t xml:space="preserve"> </w:t>
      </w:r>
      <w:r w:rsidRPr="00D93221">
        <w:rPr>
          <w:color w:val="000000"/>
          <w:kern w:val="20"/>
        </w:rPr>
        <w:t xml:space="preserve">ваеннаслужачых (за выключэннем афіцэраў па </w:t>
      </w:r>
      <w:r w:rsidR="00FF4960" w:rsidRPr="00D93221">
        <w:rPr>
          <w:color w:val="000000"/>
          <w:kern w:val="20"/>
          <w:lang w:val="be-BY"/>
        </w:rPr>
        <w:t>прызыве</w:t>
      </w:r>
      <w:r w:rsidRPr="00D93221">
        <w:rPr>
          <w:color w:val="000000"/>
          <w:kern w:val="20"/>
        </w:rPr>
        <w:t>, ваеннаслужачых тэрміновай ваеннай службы, рэзервістаў, курсантаў ваенных навучальных устаноў, курсантаў устаноў адукацыі, якія ажыццяўляюць падрыхтоўку кадраў па спецыяльнасцях (</w:t>
      </w:r>
      <w:r w:rsidR="00FF4960" w:rsidRPr="00D93221">
        <w:rPr>
          <w:color w:val="000000"/>
          <w:kern w:val="20"/>
        </w:rPr>
        <w:t>напрамка</w:t>
      </w:r>
      <w:r w:rsidR="00FF4960" w:rsidRPr="00D93221">
        <w:rPr>
          <w:color w:val="000000"/>
          <w:kern w:val="20"/>
          <w:lang w:val="be-BY"/>
        </w:rPr>
        <w:t>х</w:t>
      </w:r>
      <w:r w:rsidR="00FF4960" w:rsidRPr="00D93221">
        <w:rPr>
          <w:color w:val="000000"/>
          <w:kern w:val="20"/>
        </w:rPr>
        <w:t xml:space="preserve"> </w:t>
      </w:r>
      <w:r w:rsidRPr="00D93221">
        <w:rPr>
          <w:color w:val="000000"/>
          <w:kern w:val="20"/>
        </w:rPr>
        <w:t xml:space="preserve">спецыяльнасцей, </w:t>
      </w:r>
      <w:r w:rsidR="00FF4960" w:rsidRPr="00D93221">
        <w:rPr>
          <w:color w:val="000000"/>
          <w:kern w:val="20"/>
        </w:rPr>
        <w:t>спецыялізацыя</w:t>
      </w:r>
      <w:r w:rsidR="00FF4960" w:rsidRPr="00D93221">
        <w:rPr>
          <w:color w:val="000000"/>
          <w:kern w:val="20"/>
          <w:lang w:val="be-BY"/>
        </w:rPr>
        <w:t>х</w:t>
      </w:r>
      <w:r w:rsidRPr="00D93221">
        <w:rPr>
          <w:color w:val="000000"/>
          <w:kern w:val="20"/>
        </w:rPr>
        <w:t xml:space="preserve">) для Узброеных </w:t>
      </w:r>
      <w:r w:rsidR="00A723E4" w:rsidRPr="00D93221">
        <w:rPr>
          <w:color w:val="000000"/>
          <w:kern w:val="20"/>
          <w:lang w:val="be-BY"/>
        </w:rPr>
        <w:t>с</w:t>
      </w:r>
      <w:r w:rsidRPr="00D93221">
        <w:rPr>
          <w:color w:val="000000"/>
          <w:kern w:val="20"/>
        </w:rPr>
        <w:t>іл Рэспублікі Беларусь, і</w:t>
      </w:r>
      <w:r w:rsidRPr="00D93221">
        <w:rPr>
          <w:color w:val="000000"/>
          <w:kern w:val="20"/>
          <w:lang w:val="be-BY"/>
        </w:rPr>
        <w:t xml:space="preserve">ншых </w:t>
      </w:r>
      <w:r w:rsidRPr="00D93221">
        <w:rPr>
          <w:color w:val="000000"/>
          <w:kern w:val="20"/>
        </w:rPr>
        <w:t xml:space="preserve">войск і воінскіх фарміраванняў, Следчага камітэта, Дзяржаўнага камітэта судовых экспертыз, органаў унутраных спраў, органаў і падраздзяленняў па </w:t>
      </w:r>
      <w:r w:rsidR="00FF4960" w:rsidRPr="00D93221">
        <w:rPr>
          <w:color w:val="000000"/>
          <w:kern w:val="20"/>
        </w:rPr>
        <w:t>надзвычайны</w:t>
      </w:r>
      <w:r w:rsidR="00FF4960" w:rsidRPr="00D93221">
        <w:rPr>
          <w:color w:val="000000"/>
          <w:kern w:val="20"/>
          <w:lang w:val="be-BY"/>
        </w:rPr>
        <w:t>х</w:t>
      </w:r>
      <w:r w:rsidR="00FF4960" w:rsidRPr="00D93221">
        <w:rPr>
          <w:color w:val="000000"/>
          <w:kern w:val="20"/>
        </w:rPr>
        <w:t xml:space="preserve"> сітуацыя</w:t>
      </w:r>
      <w:r w:rsidR="00FF4960" w:rsidRPr="00D93221">
        <w:rPr>
          <w:color w:val="000000"/>
          <w:kern w:val="20"/>
          <w:lang w:val="be-BY"/>
        </w:rPr>
        <w:t>х</w:t>
      </w:r>
      <w:r w:rsidRPr="00D93221">
        <w:rPr>
          <w:color w:val="000000"/>
          <w:kern w:val="20"/>
        </w:rPr>
        <w:t xml:space="preserve">, органаў фінансавых расследаванняў Камітэта дзяржаўнага кантролю), якія </w:t>
      </w:r>
      <w:r w:rsidR="00FF4960" w:rsidRPr="00D93221">
        <w:rPr>
          <w:color w:val="000000"/>
          <w:kern w:val="20"/>
          <w:lang w:val="be-BY"/>
        </w:rPr>
        <w:t>знаходзяцца</w:t>
      </w:r>
      <w:r w:rsidR="00FF4960" w:rsidRPr="00D93221">
        <w:rPr>
          <w:color w:val="000000"/>
          <w:kern w:val="20"/>
        </w:rPr>
        <w:t xml:space="preserve"> </w:t>
      </w:r>
      <w:r w:rsidRPr="00D93221">
        <w:rPr>
          <w:color w:val="000000"/>
          <w:kern w:val="20"/>
        </w:rPr>
        <w:t>на ўліку</w:t>
      </w:r>
      <w:r w:rsidR="00FF4960" w:rsidRPr="00D93221">
        <w:rPr>
          <w:color w:val="000000"/>
          <w:kern w:val="20"/>
          <w:lang w:val="be-BY"/>
        </w:rPr>
        <w:t xml:space="preserve"> асоб</w:t>
      </w:r>
      <w:r w:rsidRPr="00D93221">
        <w:rPr>
          <w:color w:val="000000"/>
          <w:kern w:val="20"/>
        </w:rPr>
        <w:t xml:space="preserve">, </w:t>
      </w:r>
      <w:r w:rsidR="00FF4960" w:rsidRPr="00D93221">
        <w:rPr>
          <w:color w:val="000000"/>
          <w:kern w:val="20"/>
          <w:lang w:val="be-BY"/>
        </w:rPr>
        <w:t>што маюць</w:t>
      </w:r>
      <w:r w:rsidRPr="00D93221">
        <w:rPr>
          <w:color w:val="000000"/>
          <w:kern w:val="20"/>
        </w:rPr>
        <w:t xml:space="preserve"> патрэбу ў паляпшэнні</w:t>
      </w:r>
      <w:r w:rsidR="00FF4960" w:rsidRPr="00D93221">
        <w:rPr>
          <w:color w:val="000000"/>
          <w:kern w:val="20"/>
        </w:rPr>
        <w:t xml:space="preserve"> жыллёвых умоў</w:t>
      </w:r>
      <w:r w:rsidRPr="00D93221">
        <w:rPr>
          <w:color w:val="000000"/>
          <w:kern w:val="20"/>
        </w:rPr>
        <w:t xml:space="preserve">, на </w:t>
      </w:r>
      <w:r w:rsidR="00FF4960" w:rsidRPr="00D93221">
        <w:rPr>
          <w:color w:val="000000"/>
          <w:kern w:val="20"/>
        </w:rPr>
        <w:t>пасад</w:t>
      </w:r>
      <w:r w:rsidR="00FF4960" w:rsidRPr="00D93221">
        <w:rPr>
          <w:color w:val="000000"/>
          <w:kern w:val="20"/>
          <w:lang w:val="be-BY"/>
        </w:rPr>
        <w:t>ы</w:t>
      </w:r>
      <w:r w:rsidR="00FF4960" w:rsidRPr="00D93221">
        <w:rPr>
          <w:color w:val="000000"/>
          <w:kern w:val="20"/>
        </w:rPr>
        <w:t xml:space="preserve"> </w:t>
      </w:r>
      <w:r w:rsidRPr="00D93221">
        <w:rPr>
          <w:color w:val="000000"/>
          <w:kern w:val="20"/>
        </w:rPr>
        <w:t>ў і</w:t>
      </w:r>
      <w:r w:rsidRPr="00D93221">
        <w:rPr>
          <w:color w:val="000000"/>
          <w:kern w:val="20"/>
          <w:lang w:val="be-BY"/>
        </w:rPr>
        <w:t>ншыя</w:t>
      </w:r>
      <w:r w:rsidRPr="00D93221">
        <w:rPr>
          <w:color w:val="000000"/>
          <w:kern w:val="20"/>
        </w:rPr>
        <w:t xml:space="preserve"> дзяржаўныя органы і арганізацыі, у якія прадугледжана ваенная служба, а таксама ў арганізацыі, якія ўваходзяць у іх сістэму або падначаленыя ім, яны прымаюцца на ўлік</w:t>
      </w:r>
      <w:r w:rsidR="00A651F6">
        <w:rPr>
          <w:color w:val="000000"/>
          <w:kern w:val="20"/>
          <w:lang w:val="be-BY"/>
        </w:rPr>
        <w:t xml:space="preserve"> </w:t>
      </w:r>
      <w:r w:rsidR="00FF4960" w:rsidRPr="00D93221">
        <w:rPr>
          <w:color w:val="000000"/>
          <w:kern w:val="20"/>
          <w:lang w:val="be-BY"/>
        </w:rPr>
        <w:t>асоб</w:t>
      </w:r>
      <w:r w:rsidRPr="00D93221">
        <w:rPr>
          <w:color w:val="000000"/>
          <w:kern w:val="20"/>
        </w:rPr>
        <w:t xml:space="preserve">, якія </w:t>
      </w:r>
      <w:r w:rsidR="00FF4960" w:rsidRPr="00D93221">
        <w:rPr>
          <w:color w:val="000000"/>
          <w:kern w:val="20"/>
          <w:lang w:val="be-BY"/>
        </w:rPr>
        <w:t>маюць</w:t>
      </w:r>
      <w:r w:rsidR="00FF4960" w:rsidRPr="00D93221">
        <w:rPr>
          <w:color w:val="000000"/>
          <w:kern w:val="20"/>
        </w:rPr>
        <w:t xml:space="preserve"> </w:t>
      </w:r>
      <w:r w:rsidRPr="00D93221">
        <w:rPr>
          <w:color w:val="000000"/>
          <w:kern w:val="20"/>
        </w:rPr>
        <w:t xml:space="preserve">патрэбу ў паляпшэнні </w:t>
      </w:r>
      <w:r w:rsidR="00FF4960" w:rsidRPr="00D93221">
        <w:rPr>
          <w:color w:val="000000"/>
          <w:kern w:val="20"/>
        </w:rPr>
        <w:t>жыллёвых умоў</w:t>
      </w:r>
      <w:r w:rsidR="00FF4960" w:rsidRPr="00D93221">
        <w:rPr>
          <w:color w:val="000000"/>
          <w:kern w:val="20"/>
          <w:lang w:val="be-BY"/>
        </w:rPr>
        <w:t>,</w:t>
      </w:r>
      <w:r w:rsidR="00FF4960" w:rsidRPr="00D93221">
        <w:rPr>
          <w:color w:val="000000"/>
          <w:kern w:val="20"/>
        </w:rPr>
        <w:t xml:space="preserve"> </w:t>
      </w:r>
      <w:r w:rsidRPr="00D93221">
        <w:rPr>
          <w:color w:val="000000"/>
          <w:kern w:val="20"/>
        </w:rPr>
        <w:t xml:space="preserve">па новым месцы праходжання ваеннай службы </w:t>
      </w:r>
      <w:r w:rsidR="005F607D" w:rsidRPr="00D93221">
        <w:rPr>
          <w:color w:val="000000"/>
          <w:kern w:val="20"/>
          <w:lang w:val="be-BY"/>
        </w:rPr>
        <w:t>(службы)</w:t>
      </w:r>
      <w:r w:rsidRPr="00D93221">
        <w:rPr>
          <w:color w:val="000000"/>
          <w:kern w:val="20"/>
        </w:rPr>
        <w:t xml:space="preserve"> з часу прыняцця іх на ўлік па ранейшым месцы праходжання ваеннай службы </w:t>
      </w:r>
      <w:r w:rsidR="005F607D" w:rsidRPr="00D93221">
        <w:rPr>
          <w:color w:val="000000"/>
          <w:kern w:val="20"/>
          <w:lang w:val="be-BY"/>
        </w:rPr>
        <w:t>(службы)</w:t>
      </w:r>
      <w:r w:rsidR="005F607D" w:rsidRPr="00D93221">
        <w:rPr>
          <w:color w:val="000000"/>
          <w:kern w:val="20"/>
        </w:rPr>
        <w:t xml:space="preserve"> </w:t>
      </w:r>
      <w:r w:rsidRPr="00D93221">
        <w:rPr>
          <w:color w:val="000000"/>
          <w:kern w:val="20"/>
        </w:rPr>
        <w:t xml:space="preserve">пры ўмове захавання ў ваеннаслужачых падстаў для </w:t>
      </w:r>
      <w:r w:rsidR="00FF4960" w:rsidRPr="00D93221">
        <w:rPr>
          <w:color w:val="000000"/>
          <w:kern w:val="20"/>
          <w:lang w:val="be-BY"/>
        </w:rPr>
        <w:t>знаходжання</w:t>
      </w:r>
      <w:r w:rsidR="00FF4960" w:rsidRPr="00D93221">
        <w:rPr>
          <w:color w:val="000000"/>
          <w:kern w:val="20"/>
        </w:rPr>
        <w:t xml:space="preserve"> </w:t>
      </w:r>
      <w:r w:rsidRPr="00D93221">
        <w:rPr>
          <w:color w:val="000000"/>
          <w:kern w:val="20"/>
        </w:rPr>
        <w:t>на ўліку</w:t>
      </w:r>
      <w:r w:rsidR="00FF4960" w:rsidRPr="00D93221">
        <w:rPr>
          <w:color w:val="000000"/>
          <w:kern w:val="20"/>
          <w:lang w:val="be-BY"/>
        </w:rPr>
        <w:t xml:space="preserve"> асоб</w:t>
      </w:r>
      <w:r w:rsidRPr="00D93221">
        <w:rPr>
          <w:color w:val="000000"/>
          <w:kern w:val="20"/>
        </w:rPr>
        <w:t xml:space="preserve">, якія </w:t>
      </w:r>
      <w:r w:rsidR="00FF4960" w:rsidRPr="00D93221">
        <w:rPr>
          <w:color w:val="000000"/>
          <w:kern w:val="20"/>
          <w:lang w:val="be-BY"/>
        </w:rPr>
        <w:t>маюць</w:t>
      </w:r>
      <w:r w:rsidR="00FF4960" w:rsidRPr="00D93221">
        <w:rPr>
          <w:color w:val="000000"/>
          <w:kern w:val="20"/>
        </w:rPr>
        <w:t xml:space="preserve"> </w:t>
      </w:r>
      <w:r w:rsidRPr="00D93221">
        <w:rPr>
          <w:color w:val="000000"/>
          <w:kern w:val="20"/>
        </w:rPr>
        <w:t xml:space="preserve">патрэбу ў паляпшэнні </w:t>
      </w:r>
      <w:r w:rsidR="00FF4960" w:rsidRPr="00D93221">
        <w:rPr>
          <w:color w:val="000000"/>
          <w:kern w:val="20"/>
        </w:rPr>
        <w:t>жыллёвых умоў</w:t>
      </w:r>
      <w:r w:rsidR="00FF4960" w:rsidRPr="00D93221">
        <w:rPr>
          <w:color w:val="000000"/>
          <w:kern w:val="20"/>
          <w:lang w:val="be-BY"/>
        </w:rPr>
        <w:t>,</w:t>
      </w:r>
      <w:r w:rsidR="00FF4960" w:rsidRPr="00D93221">
        <w:rPr>
          <w:color w:val="000000"/>
          <w:kern w:val="20"/>
        </w:rPr>
        <w:t xml:space="preserve"> </w:t>
      </w:r>
      <w:r w:rsidRPr="00D93221">
        <w:rPr>
          <w:color w:val="000000"/>
          <w:kern w:val="20"/>
        </w:rPr>
        <w:t xml:space="preserve">па папярэднім месцы праходжання ваеннай службы </w:t>
      </w:r>
      <w:r w:rsidR="005F607D" w:rsidRPr="00D93221">
        <w:rPr>
          <w:color w:val="000000"/>
          <w:kern w:val="20"/>
          <w:lang w:val="be-BY"/>
        </w:rPr>
        <w:t>(службы)</w:t>
      </w:r>
      <w:r w:rsidR="005F607D" w:rsidRPr="00D93221">
        <w:rPr>
          <w:color w:val="000000"/>
          <w:kern w:val="20"/>
        </w:rPr>
        <w:t xml:space="preserve"> </w:t>
      </w:r>
      <w:r w:rsidRPr="00D93221">
        <w:rPr>
          <w:color w:val="000000"/>
          <w:kern w:val="20"/>
        </w:rPr>
        <w:t>да моманту іх пераводу да новага месца праходжання ваеннай службы</w:t>
      </w:r>
      <w:r w:rsidR="005F607D" w:rsidRPr="00D93221">
        <w:rPr>
          <w:color w:val="000000"/>
          <w:kern w:val="20"/>
          <w:lang w:val="be-BY"/>
        </w:rPr>
        <w:t xml:space="preserve"> (службы)</w:t>
      </w:r>
      <w:r w:rsidRPr="00D93221">
        <w:rPr>
          <w:color w:val="000000"/>
          <w:kern w:val="20"/>
        </w:rPr>
        <w:t>. Пры гэтым ваеннаслужачыя не прымаюцца на ўлік</w:t>
      </w:r>
      <w:r w:rsidR="005F607D" w:rsidRPr="00D93221">
        <w:rPr>
          <w:color w:val="000000"/>
          <w:kern w:val="20"/>
          <w:lang w:val="be-BY"/>
        </w:rPr>
        <w:t xml:space="preserve"> асоб</w:t>
      </w:r>
      <w:r w:rsidRPr="00D93221">
        <w:rPr>
          <w:color w:val="000000"/>
          <w:kern w:val="20"/>
        </w:rPr>
        <w:t xml:space="preserve">, якія </w:t>
      </w:r>
      <w:r w:rsidR="005F607D" w:rsidRPr="00D93221">
        <w:rPr>
          <w:color w:val="000000"/>
          <w:kern w:val="20"/>
          <w:lang w:val="be-BY"/>
        </w:rPr>
        <w:t>маюць</w:t>
      </w:r>
      <w:r w:rsidR="005F607D" w:rsidRPr="00D93221">
        <w:rPr>
          <w:color w:val="000000"/>
          <w:kern w:val="20"/>
        </w:rPr>
        <w:t xml:space="preserve"> </w:t>
      </w:r>
      <w:r w:rsidRPr="00D93221">
        <w:rPr>
          <w:color w:val="000000"/>
          <w:kern w:val="20"/>
        </w:rPr>
        <w:t xml:space="preserve">патрэбу ў паляпшэнні </w:t>
      </w:r>
      <w:r w:rsidR="005F607D" w:rsidRPr="00D93221">
        <w:rPr>
          <w:color w:val="000000"/>
          <w:kern w:val="20"/>
        </w:rPr>
        <w:t>жыллёвых умоў</w:t>
      </w:r>
      <w:r w:rsidR="005F607D" w:rsidRPr="00D93221">
        <w:rPr>
          <w:color w:val="000000"/>
          <w:kern w:val="20"/>
          <w:lang w:val="be-BY"/>
        </w:rPr>
        <w:t>,</w:t>
      </w:r>
      <w:r w:rsidR="005F607D" w:rsidRPr="00D93221">
        <w:rPr>
          <w:color w:val="000000"/>
          <w:kern w:val="20"/>
        </w:rPr>
        <w:t xml:space="preserve"> </w:t>
      </w:r>
      <w:r w:rsidRPr="00D93221">
        <w:rPr>
          <w:color w:val="000000"/>
          <w:kern w:val="20"/>
        </w:rPr>
        <w:t>па новым месцы праходжання ваеннай службы</w:t>
      </w:r>
      <w:r w:rsidR="005F607D" w:rsidRPr="00D93221">
        <w:rPr>
          <w:color w:val="000000"/>
          <w:kern w:val="20"/>
          <w:lang w:val="be-BY"/>
        </w:rPr>
        <w:t xml:space="preserve"> (службы)</w:t>
      </w:r>
      <w:r w:rsidRPr="00D93221">
        <w:rPr>
          <w:color w:val="000000"/>
          <w:kern w:val="20"/>
        </w:rPr>
        <w:t xml:space="preserve"> пры наяўнасці ў ваеннаслужачага або членаў яго сям'і, з якімі ён знаходзіўся на ўліку</w:t>
      </w:r>
      <w:r w:rsidR="00B620CB">
        <w:rPr>
          <w:color w:val="000000"/>
          <w:kern w:val="20"/>
        </w:rPr>
        <w:t xml:space="preserve"> </w:t>
      </w:r>
      <w:r w:rsidR="005F607D" w:rsidRPr="00D93221">
        <w:rPr>
          <w:color w:val="000000"/>
          <w:kern w:val="20"/>
          <w:lang w:val="be-BY"/>
        </w:rPr>
        <w:t>асоб</w:t>
      </w:r>
      <w:r w:rsidRPr="00D93221">
        <w:rPr>
          <w:color w:val="000000"/>
          <w:kern w:val="20"/>
        </w:rPr>
        <w:t xml:space="preserve">, якія </w:t>
      </w:r>
      <w:r w:rsidR="005F607D" w:rsidRPr="00D93221">
        <w:rPr>
          <w:color w:val="000000"/>
          <w:kern w:val="20"/>
          <w:lang w:val="be-BY"/>
        </w:rPr>
        <w:t>маюць</w:t>
      </w:r>
      <w:r w:rsidR="005F607D" w:rsidRPr="00D93221">
        <w:rPr>
          <w:color w:val="000000"/>
          <w:kern w:val="20"/>
        </w:rPr>
        <w:t xml:space="preserve"> </w:t>
      </w:r>
      <w:r w:rsidRPr="00D93221">
        <w:rPr>
          <w:color w:val="000000"/>
          <w:kern w:val="20"/>
        </w:rPr>
        <w:t xml:space="preserve">патрэбу </w:t>
      </w:r>
      <w:r w:rsidR="005F607D" w:rsidRPr="00D93221">
        <w:rPr>
          <w:color w:val="000000"/>
          <w:kern w:val="20"/>
        </w:rPr>
        <w:t>ў паляпшэнні жыллёвых умоў</w:t>
      </w:r>
      <w:r w:rsidR="005F607D" w:rsidRPr="00D93221">
        <w:rPr>
          <w:color w:val="000000"/>
          <w:kern w:val="20"/>
          <w:lang w:val="be-BY"/>
        </w:rPr>
        <w:t>,</w:t>
      </w:r>
      <w:r w:rsidR="005F607D" w:rsidRPr="00D93221">
        <w:rPr>
          <w:color w:val="000000"/>
          <w:kern w:val="20"/>
        </w:rPr>
        <w:t xml:space="preserve"> </w:t>
      </w:r>
      <w:r w:rsidRPr="00D93221">
        <w:rPr>
          <w:color w:val="000000"/>
          <w:kern w:val="20"/>
        </w:rPr>
        <w:t>па папярэднім месцы праходжання ваеннай службы</w:t>
      </w:r>
      <w:r w:rsidR="005F607D" w:rsidRPr="00D93221">
        <w:rPr>
          <w:color w:val="000000"/>
          <w:kern w:val="20"/>
          <w:lang w:val="be-BY"/>
        </w:rPr>
        <w:t xml:space="preserve"> (службы)</w:t>
      </w:r>
      <w:r w:rsidRPr="00D93221">
        <w:rPr>
          <w:color w:val="000000"/>
          <w:kern w:val="20"/>
        </w:rPr>
        <w:t xml:space="preserve"> або з якімі ён прымаецца на ўлік</w:t>
      </w:r>
      <w:r w:rsidR="005F607D" w:rsidRPr="00D93221">
        <w:rPr>
          <w:color w:val="000000"/>
          <w:kern w:val="20"/>
          <w:lang w:val="be-BY"/>
        </w:rPr>
        <w:t xml:space="preserve"> асоб</w:t>
      </w:r>
      <w:r w:rsidRPr="00D93221">
        <w:rPr>
          <w:color w:val="000000"/>
          <w:kern w:val="20"/>
        </w:rPr>
        <w:t xml:space="preserve">, якія </w:t>
      </w:r>
      <w:r w:rsidR="005F607D" w:rsidRPr="00D93221">
        <w:rPr>
          <w:color w:val="000000"/>
          <w:kern w:val="20"/>
          <w:lang w:val="be-BY"/>
        </w:rPr>
        <w:t>маюць</w:t>
      </w:r>
      <w:r w:rsidR="005F607D" w:rsidRPr="00D93221">
        <w:rPr>
          <w:color w:val="000000"/>
          <w:kern w:val="20"/>
        </w:rPr>
        <w:t xml:space="preserve"> </w:t>
      </w:r>
      <w:r w:rsidRPr="00D93221">
        <w:rPr>
          <w:color w:val="000000"/>
          <w:kern w:val="20"/>
        </w:rPr>
        <w:t xml:space="preserve">патрэбу ў паляпшэнні </w:t>
      </w:r>
      <w:r w:rsidR="005F607D" w:rsidRPr="00D93221">
        <w:rPr>
          <w:color w:val="000000"/>
          <w:kern w:val="20"/>
        </w:rPr>
        <w:t>жыллёвых умоў</w:t>
      </w:r>
      <w:r w:rsidR="005F607D" w:rsidRPr="00D93221">
        <w:rPr>
          <w:color w:val="000000"/>
          <w:kern w:val="20"/>
          <w:lang w:val="be-BY"/>
        </w:rPr>
        <w:t>,</w:t>
      </w:r>
      <w:r w:rsidR="005F607D" w:rsidRPr="00D93221">
        <w:rPr>
          <w:color w:val="000000"/>
          <w:kern w:val="20"/>
        </w:rPr>
        <w:t xml:space="preserve"> </w:t>
      </w:r>
      <w:r w:rsidRPr="00D93221">
        <w:rPr>
          <w:color w:val="000000"/>
          <w:kern w:val="20"/>
        </w:rPr>
        <w:t>па новым месцы праходжання ваеннай службы</w:t>
      </w:r>
      <w:r w:rsidR="005F607D" w:rsidRPr="00D93221">
        <w:rPr>
          <w:color w:val="000000"/>
          <w:kern w:val="20"/>
          <w:lang w:val="be-BY"/>
        </w:rPr>
        <w:t xml:space="preserve"> (службы)</w:t>
      </w:r>
      <w:r w:rsidRPr="00D93221">
        <w:rPr>
          <w:color w:val="000000"/>
          <w:kern w:val="20"/>
        </w:rPr>
        <w:t>, ва ўласнасці жылога памяшкання (жылых памяшканняў) па новым месцы праходжання ваеннай службы</w:t>
      </w:r>
      <w:r w:rsidR="005F607D" w:rsidRPr="00D93221">
        <w:rPr>
          <w:color w:val="000000"/>
          <w:kern w:val="20"/>
          <w:lang w:val="be-BY"/>
        </w:rPr>
        <w:t xml:space="preserve"> (службы)</w:t>
      </w:r>
      <w:r w:rsidRPr="00D93221">
        <w:rPr>
          <w:color w:val="000000"/>
          <w:kern w:val="20"/>
        </w:rPr>
        <w:t xml:space="preserve">, забяспечанасць агульнай плошчай </w:t>
      </w:r>
      <w:r w:rsidR="005F607D" w:rsidRPr="00D93221">
        <w:rPr>
          <w:color w:val="000000"/>
          <w:kern w:val="20"/>
          <w:lang w:val="be-BY"/>
        </w:rPr>
        <w:t xml:space="preserve">у </w:t>
      </w:r>
      <w:r w:rsidR="005F607D" w:rsidRPr="00D93221">
        <w:rPr>
          <w:color w:val="000000"/>
          <w:kern w:val="20"/>
        </w:rPr>
        <w:t>як</w:t>
      </w:r>
      <w:r w:rsidR="005F607D" w:rsidRPr="00D93221">
        <w:rPr>
          <w:color w:val="000000"/>
          <w:kern w:val="20"/>
          <w:lang w:val="be-BY"/>
        </w:rPr>
        <w:t>ім (якіх)</w:t>
      </w:r>
      <w:r w:rsidR="005F607D" w:rsidRPr="00D93221">
        <w:rPr>
          <w:color w:val="000000"/>
          <w:kern w:val="20"/>
        </w:rPr>
        <w:t xml:space="preserve"> </w:t>
      </w:r>
      <w:r w:rsidRPr="00D93221">
        <w:rPr>
          <w:color w:val="000000"/>
          <w:kern w:val="20"/>
        </w:rPr>
        <w:t>перавышае нормы, устаноўленыя па дадзеным населеным пункце на першапачатковую дату прыняцця на ўлік</w:t>
      </w:r>
      <w:r w:rsidR="005F607D" w:rsidRPr="00D93221">
        <w:rPr>
          <w:color w:val="000000"/>
          <w:kern w:val="20"/>
          <w:lang w:val="be-BY"/>
        </w:rPr>
        <w:t xml:space="preserve"> асоб</w:t>
      </w:r>
      <w:r w:rsidRPr="00D93221">
        <w:rPr>
          <w:color w:val="000000"/>
          <w:kern w:val="20"/>
        </w:rPr>
        <w:t xml:space="preserve">, якія </w:t>
      </w:r>
      <w:r w:rsidR="005F607D" w:rsidRPr="00D93221">
        <w:rPr>
          <w:color w:val="000000"/>
          <w:kern w:val="20"/>
          <w:lang w:val="be-BY"/>
        </w:rPr>
        <w:t>маюць</w:t>
      </w:r>
      <w:r w:rsidR="005F607D" w:rsidRPr="00D93221">
        <w:rPr>
          <w:color w:val="000000"/>
          <w:kern w:val="20"/>
        </w:rPr>
        <w:t xml:space="preserve"> </w:t>
      </w:r>
      <w:r w:rsidRPr="00D93221">
        <w:rPr>
          <w:color w:val="000000"/>
          <w:kern w:val="20"/>
        </w:rPr>
        <w:t>патрэбу ў паляпшэнні</w:t>
      </w:r>
      <w:r w:rsidR="005F607D" w:rsidRPr="00D93221">
        <w:rPr>
          <w:color w:val="000000"/>
          <w:kern w:val="20"/>
        </w:rPr>
        <w:t xml:space="preserve"> жыллёвых умоў</w:t>
      </w:r>
      <w:r w:rsidRPr="00D93221">
        <w:rPr>
          <w:color w:val="000000"/>
          <w:kern w:val="20"/>
        </w:rPr>
        <w:t>, а таксама ў выпадках, прадугледжаных </w:t>
      </w:r>
      <w:hyperlink r:id="rId326" w:anchor="&amp;Article=37&amp;Point=1&amp;UnderPoint=1.3" w:history="1">
        <w:r w:rsidRPr="00D93221">
          <w:rPr>
            <w:rStyle w:val="a3"/>
            <w:color w:val="000CFF"/>
            <w:kern w:val="20"/>
            <w:u w:val="none"/>
            <w:bdr w:val="none" w:sz="0" w:space="0" w:color="auto" w:frame="1"/>
          </w:rPr>
          <w:t>падпунктам 1.3</w:t>
        </w:r>
      </w:hyperlink>
      <w:r w:rsidRPr="00D93221">
        <w:rPr>
          <w:color w:val="000000"/>
          <w:kern w:val="20"/>
        </w:rPr>
        <w:t xml:space="preserve"> пункта 1 артыкула 37 </w:t>
      </w:r>
      <w:r w:rsidR="008A4FCC" w:rsidRPr="00D93221">
        <w:rPr>
          <w:color w:val="000000"/>
          <w:kern w:val="20"/>
        </w:rPr>
        <w:t>гэт</w:t>
      </w:r>
      <w:r w:rsidRPr="00D93221">
        <w:rPr>
          <w:color w:val="000000"/>
          <w:kern w:val="20"/>
        </w:rPr>
        <w:t>ага Кодэкса.</w:t>
      </w:r>
    </w:p>
    <w:p w14:paraId="6721D66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Рапарт аб прыняцці на ўлік</w:t>
      </w:r>
      <w:r w:rsidR="001E37F6" w:rsidRPr="00D93221">
        <w:rPr>
          <w:color w:val="000000"/>
          <w:kern w:val="20"/>
          <w:lang w:val="be-BY"/>
        </w:rPr>
        <w:t xml:space="preserve"> асоб</w:t>
      </w:r>
      <w:r w:rsidRPr="00D93221">
        <w:rPr>
          <w:color w:val="000000"/>
          <w:kern w:val="20"/>
        </w:rPr>
        <w:t xml:space="preserve">, якія </w:t>
      </w:r>
      <w:r w:rsidR="001E37F6" w:rsidRPr="00D93221">
        <w:rPr>
          <w:color w:val="000000"/>
          <w:kern w:val="20"/>
          <w:lang w:val="be-BY"/>
        </w:rPr>
        <w:t>маюць</w:t>
      </w:r>
      <w:r w:rsidR="001E37F6" w:rsidRPr="00D93221">
        <w:rPr>
          <w:color w:val="000000"/>
          <w:kern w:val="20"/>
        </w:rPr>
        <w:t xml:space="preserve"> </w:t>
      </w:r>
      <w:r w:rsidRPr="00D93221">
        <w:rPr>
          <w:color w:val="000000"/>
          <w:kern w:val="20"/>
        </w:rPr>
        <w:t xml:space="preserve">патрэбу ў паляпшэнні </w:t>
      </w:r>
      <w:r w:rsidR="001E37F6" w:rsidRPr="00D93221">
        <w:rPr>
          <w:color w:val="000000"/>
          <w:kern w:val="20"/>
        </w:rPr>
        <w:t>жыллёвых умоў</w:t>
      </w:r>
      <w:r w:rsidR="001E37F6" w:rsidRPr="00D93221">
        <w:rPr>
          <w:color w:val="000000"/>
          <w:kern w:val="20"/>
          <w:lang w:val="be-BY"/>
        </w:rPr>
        <w:t>,</w:t>
      </w:r>
      <w:r w:rsidR="001E37F6" w:rsidRPr="00D93221">
        <w:rPr>
          <w:color w:val="1D1B11" w:themeColor="background2" w:themeShade="1A"/>
          <w:kern w:val="20"/>
        </w:rPr>
        <w:t xml:space="preserve"> </w:t>
      </w:r>
      <w:r w:rsidRPr="00D93221">
        <w:rPr>
          <w:color w:val="1D1B11" w:themeColor="background2" w:themeShade="1A"/>
          <w:kern w:val="20"/>
        </w:rPr>
        <w:t xml:space="preserve">на </w:t>
      </w:r>
      <w:r w:rsidRPr="00D93221">
        <w:rPr>
          <w:color w:val="000000"/>
          <w:kern w:val="20"/>
        </w:rPr>
        <w:t>новым месцы праходжання ваеннай службы (службы) павінен быць пададзены на працягу шасці месяцаў з даты прыбыцця да новага месца праходжання ваеннай службы (службы). Пры падачы рапарта па</w:t>
      </w:r>
      <w:r w:rsidR="001E37F6" w:rsidRPr="00D93221">
        <w:rPr>
          <w:color w:val="000000"/>
          <w:kern w:val="20"/>
          <w:lang w:val="be-BY"/>
        </w:rPr>
        <w:t>сля</w:t>
      </w:r>
      <w:r w:rsidRPr="00D93221">
        <w:rPr>
          <w:color w:val="000000"/>
          <w:kern w:val="20"/>
        </w:rPr>
        <w:t xml:space="preserve"> </w:t>
      </w:r>
      <w:r w:rsidR="001E37F6" w:rsidRPr="00D93221">
        <w:rPr>
          <w:color w:val="000000"/>
          <w:kern w:val="20"/>
        </w:rPr>
        <w:t>сканчэнн</w:t>
      </w:r>
      <w:r w:rsidR="001E37F6" w:rsidRPr="00D93221">
        <w:rPr>
          <w:color w:val="000000"/>
          <w:kern w:val="20"/>
          <w:lang w:val="be-BY"/>
        </w:rPr>
        <w:t>я</w:t>
      </w:r>
      <w:r w:rsidR="001E37F6" w:rsidRPr="00D93221">
        <w:rPr>
          <w:color w:val="000000"/>
          <w:kern w:val="20"/>
        </w:rPr>
        <w:t xml:space="preserve"> </w:t>
      </w:r>
      <w:r w:rsidRPr="00D93221">
        <w:rPr>
          <w:color w:val="000000"/>
          <w:kern w:val="20"/>
        </w:rPr>
        <w:t xml:space="preserve">ўказанага тэрміну ваеннаслужачы прымаецца на ўлік </w:t>
      </w:r>
      <w:r w:rsidR="001E37F6" w:rsidRPr="00D93221">
        <w:rPr>
          <w:color w:val="000000"/>
          <w:kern w:val="20"/>
          <w:lang w:val="be-BY"/>
        </w:rPr>
        <w:t>асоб</w:t>
      </w:r>
      <w:r w:rsidRPr="00D93221">
        <w:rPr>
          <w:color w:val="000000"/>
          <w:kern w:val="20"/>
        </w:rPr>
        <w:t xml:space="preserve">, якія </w:t>
      </w:r>
      <w:r w:rsidR="001E37F6" w:rsidRPr="00D93221">
        <w:rPr>
          <w:color w:val="000000"/>
          <w:kern w:val="20"/>
          <w:lang w:val="be-BY"/>
        </w:rPr>
        <w:t>маюць</w:t>
      </w:r>
      <w:r w:rsidR="001E37F6" w:rsidRPr="00D93221">
        <w:rPr>
          <w:color w:val="000000"/>
          <w:kern w:val="20"/>
        </w:rPr>
        <w:t xml:space="preserve"> </w:t>
      </w:r>
      <w:r w:rsidRPr="00D93221">
        <w:rPr>
          <w:color w:val="000000"/>
          <w:kern w:val="20"/>
        </w:rPr>
        <w:t>патрэбу ў паляпшэнні</w:t>
      </w:r>
      <w:r w:rsidR="001E37F6" w:rsidRPr="00D93221">
        <w:rPr>
          <w:color w:val="000000"/>
          <w:kern w:val="20"/>
          <w:lang w:val="be-BY"/>
        </w:rPr>
        <w:t xml:space="preserve"> </w:t>
      </w:r>
      <w:r w:rsidR="001E37F6" w:rsidRPr="00D93221">
        <w:rPr>
          <w:color w:val="000000"/>
          <w:kern w:val="20"/>
        </w:rPr>
        <w:t>жыллёвых умоў</w:t>
      </w:r>
      <w:r w:rsidR="001E37F6" w:rsidRPr="00D93221">
        <w:rPr>
          <w:color w:val="000000"/>
          <w:kern w:val="20"/>
          <w:lang w:val="be-BY"/>
        </w:rPr>
        <w:t>,</w:t>
      </w:r>
      <w:r w:rsidRPr="00D93221">
        <w:rPr>
          <w:color w:val="000000"/>
          <w:kern w:val="20"/>
        </w:rPr>
        <w:t xml:space="preserve"> з даты падачы рапарта аб прыняцці на такі ўлік.</w:t>
      </w:r>
    </w:p>
    <w:p w14:paraId="182A1444"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lastRenderedPageBreak/>
        <w:t xml:space="preserve">Артыкул 120. Дакументы, неабходныя для прыняцця ваеннаслужачых на ўлік </w:t>
      </w:r>
      <w:r w:rsidR="00E02C34" w:rsidRPr="00D93221">
        <w:rPr>
          <w:b/>
          <w:bCs/>
          <w:color w:val="000000"/>
          <w:kern w:val="20"/>
          <w:lang w:val="be-BY"/>
        </w:rPr>
        <w:t xml:space="preserve">асоб, </w:t>
      </w:r>
      <w:r w:rsidRPr="00D93221">
        <w:rPr>
          <w:b/>
          <w:bCs/>
          <w:color w:val="000000"/>
          <w:kern w:val="20"/>
        </w:rPr>
        <w:t xml:space="preserve">якія </w:t>
      </w:r>
      <w:r w:rsidR="00E02C34" w:rsidRPr="00D93221">
        <w:rPr>
          <w:b/>
          <w:bCs/>
          <w:color w:val="000000"/>
          <w:kern w:val="20"/>
          <w:lang w:val="be-BY"/>
        </w:rPr>
        <w:t>маюць</w:t>
      </w:r>
      <w:r w:rsidR="00E02C34" w:rsidRPr="00D93221">
        <w:rPr>
          <w:b/>
          <w:bCs/>
          <w:color w:val="000000"/>
          <w:kern w:val="20"/>
        </w:rPr>
        <w:t xml:space="preserve"> </w:t>
      </w:r>
      <w:r w:rsidRPr="00D93221">
        <w:rPr>
          <w:b/>
          <w:bCs/>
          <w:color w:val="000000"/>
          <w:kern w:val="20"/>
        </w:rPr>
        <w:t>патрэбу ў паляпшэнні жыллёвых умоў</w:t>
      </w:r>
      <w:r w:rsidR="00E02C34" w:rsidRPr="00D93221">
        <w:rPr>
          <w:b/>
          <w:bCs/>
          <w:color w:val="000000"/>
          <w:kern w:val="20"/>
          <w:lang w:val="be-BY"/>
        </w:rPr>
        <w:t>,</w:t>
      </w:r>
      <w:r w:rsidRPr="00D93221">
        <w:rPr>
          <w:b/>
          <w:bCs/>
          <w:color w:val="000000"/>
          <w:kern w:val="20"/>
        </w:rPr>
        <w:t xml:space="preserve"> па месцы праходжання ваеннай службы (службы)</w:t>
      </w:r>
    </w:p>
    <w:p w14:paraId="2158440E" w14:textId="250577A0"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Ваеннаслужачыя лічацца прынятымі на ўлік </w:t>
      </w:r>
      <w:r w:rsidR="00E02C34" w:rsidRPr="00D93221">
        <w:rPr>
          <w:color w:val="000000"/>
          <w:kern w:val="20"/>
          <w:lang w:val="be-BY"/>
        </w:rPr>
        <w:t>асоб</w:t>
      </w:r>
      <w:r w:rsidRPr="00D93221">
        <w:rPr>
          <w:color w:val="000000"/>
          <w:kern w:val="20"/>
        </w:rPr>
        <w:t xml:space="preserve">, якія </w:t>
      </w:r>
      <w:r w:rsidR="00E02C34" w:rsidRPr="00D93221">
        <w:rPr>
          <w:color w:val="000000"/>
          <w:kern w:val="20"/>
          <w:lang w:val="be-BY"/>
        </w:rPr>
        <w:t>маюць</w:t>
      </w:r>
      <w:r w:rsidR="00E02C34" w:rsidRPr="00D93221">
        <w:rPr>
          <w:color w:val="000000"/>
          <w:kern w:val="20"/>
        </w:rPr>
        <w:t xml:space="preserve"> </w:t>
      </w:r>
      <w:r w:rsidRPr="00D93221">
        <w:rPr>
          <w:color w:val="000000"/>
          <w:kern w:val="20"/>
        </w:rPr>
        <w:t xml:space="preserve">патрэбу ў паляпшэнні </w:t>
      </w:r>
      <w:r w:rsidR="00E02C34" w:rsidRPr="00D93221">
        <w:rPr>
          <w:color w:val="000000"/>
          <w:kern w:val="20"/>
        </w:rPr>
        <w:t>жыллёвых умоў</w:t>
      </w:r>
      <w:r w:rsidR="00E02C34" w:rsidRPr="00D93221">
        <w:rPr>
          <w:color w:val="000000"/>
          <w:kern w:val="20"/>
          <w:lang w:val="be-BY"/>
        </w:rPr>
        <w:t>,</w:t>
      </w:r>
      <w:r w:rsidR="00E02C34" w:rsidRPr="00D93221">
        <w:rPr>
          <w:color w:val="000000"/>
          <w:kern w:val="20"/>
        </w:rPr>
        <w:t xml:space="preserve"> </w:t>
      </w:r>
      <w:r w:rsidRPr="00D93221">
        <w:rPr>
          <w:color w:val="000000"/>
          <w:kern w:val="20"/>
        </w:rPr>
        <w:t>па месцы праходжання ваеннай службы з даты падачы заявы ў парадку, устаноўленым дзяржаўным органам і арганізацыяй, у які</w:t>
      </w:r>
      <w:r w:rsidR="00A651F6">
        <w:rPr>
          <w:color w:val="000000"/>
          <w:kern w:val="20"/>
          <w:lang w:val="be-BY"/>
        </w:rPr>
        <w:t>х</w:t>
      </w:r>
      <w:r w:rsidRPr="00D93221">
        <w:rPr>
          <w:color w:val="000000"/>
          <w:kern w:val="20"/>
        </w:rPr>
        <w:t xml:space="preserve"> прадугледжана ваенная служба.</w:t>
      </w:r>
    </w:p>
    <w:p w14:paraId="52378E46" w14:textId="5DCB0872"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Дакументы, неабходныя для прыняцця на ўлік </w:t>
      </w:r>
      <w:r w:rsidR="00E02C34" w:rsidRPr="00D93221">
        <w:rPr>
          <w:color w:val="000000"/>
          <w:kern w:val="20"/>
          <w:lang w:val="be-BY"/>
        </w:rPr>
        <w:t>асоб</w:t>
      </w:r>
      <w:r w:rsidRPr="00D93221">
        <w:rPr>
          <w:color w:val="000000"/>
          <w:kern w:val="20"/>
        </w:rPr>
        <w:t xml:space="preserve">, якія </w:t>
      </w:r>
      <w:r w:rsidR="00E02C34" w:rsidRPr="00D93221">
        <w:rPr>
          <w:color w:val="000000"/>
          <w:kern w:val="20"/>
          <w:lang w:val="be-BY"/>
        </w:rPr>
        <w:t>маюць</w:t>
      </w:r>
      <w:r w:rsidR="00E02C34" w:rsidRPr="00D93221">
        <w:rPr>
          <w:color w:val="000000"/>
          <w:kern w:val="20"/>
        </w:rPr>
        <w:t xml:space="preserve"> </w:t>
      </w:r>
      <w:r w:rsidRPr="00D93221">
        <w:rPr>
          <w:color w:val="000000"/>
          <w:kern w:val="20"/>
        </w:rPr>
        <w:t>патрэбу ў паляпшэнні</w:t>
      </w:r>
      <w:r w:rsidR="00E02C34" w:rsidRPr="00D93221">
        <w:rPr>
          <w:color w:val="000000"/>
          <w:kern w:val="20"/>
        </w:rPr>
        <w:t xml:space="preserve"> жыллёвых умоў</w:t>
      </w:r>
      <w:r w:rsidRPr="00D93221">
        <w:rPr>
          <w:color w:val="000000"/>
          <w:kern w:val="20"/>
        </w:rPr>
        <w:t>, прадугледжаныя </w:t>
      </w:r>
      <w:hyperlink r:id="rId327" w:anchor="&amp;Article=40" w:history="1">
        <w:r w:rsidRPr="00D93221">
          <w:rPr>
            <w:rStyle w:val="a3"/>
            <w:color w:val="000CFF"/>
            <w:kern w:val="20"/>
            <w:u w:val="none"/>
            <w:bdr w:val="none" w:sz="0" w:space="0" w:color="auto" w:frame="1"/>
          </w:rPr>
          <w:t>артыкулам 40</w:t>
        </w:r>
      </w:hyperlink>
      <w:r w:rsidRPr="00D93221">
        <w:rPr>
          <w:color w:val="000000"/>
          <w:kern w:val="20"/>
        </w:rPr>
        <w:t> </w:t>
      </w:r>
      <w:r w:rsidR="008A4FCC" w:rsidRPr="00D93221">
        <w:rPr>
          <w:color w:val="000000"/>
          <w:kern w:val="20"/>
        </w:rPr>
        <w:t>гэт</w:t>
      </w:r>
      <w:r w:rsidRPr="00D93221">
        <w:rPr>
          <w:color w:val="000000"/>
          <w:kern w:val="20"/>
        </w:rPr>
        <w:t>ага Кодэкса, запытваюцца і дадаюцца да заявы ў парадку, устаноўленым заканадаўствам.</w:t>
      </w:r>
    </w:p>
    <w:p w14:paraId="3859EE52" w14:textId="7349D20A"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121. Захаванне за ваеннаслужачымі і членамі іх сямей права знаходзіцца на ўліку</w:t>
      </w:r>
      <w:r w:rsidR="00A651F6">
        <w:rPr>
          <w:b/>
          <w:bCs/>
          <w:color w:val="000000"/>
          <w:kern w:val="20"/>
          <w:lang w:val="be-BY"/>
        </w:rPr>
        <w:t xml:space="preserve"> </w:t>
      </w:r>
      <w:r w:rsidR="00E02C34" w:rsidRPr="00D93221">
        <w:rPr>
          <w:b/>
          <w:bCs/>
          <w:color w:val="000000"/>
          <w:kern w:val="20"/>
          <w:lang w:val="be-BY"/>
        </w:rPr>
        <w:t>асоб</w:t>
      </w:r>
      <w:r w:rsidRPr="00D93221">
        <w:rPr>
          <w:b/>
          <w:bCs/>
          <w:color w:val="000000"/>
          <w:kern w:val="20"/>
        </w:rPr>
        <w:t xml:space="preserve">, якія </w:t>
      </w:r>
      <w:r w:rsidR="00E02C34" w:rsidRPr="00D93221">
        <w:rPr>
          <w:b/>
          <w:bCs/>
          <w:color w:val="000000"/>
          <w:kern w:val="20"/>
          <w:lang w:val="be-BY"/>
        </w:rPr>
        <w:t>маюць</w:t>
      </w:r>
      <w:r w:rsidR="00E02C34" w:rsidRPr="00D93221">
        <w:rPr>
          <w:b/>
          <w:bCs/>
          <w:color w:val="000000"/>
          <w:kern w:val="20"/>
        </w:rPr>
        <w:t xml:space="preserve"> </w:t>
      </w:r>
      <w:r w:rsidRPr="00D93221">
        <w:rPr>
          <w:b/>
          <w:bCs/>
          <w:color w:val="000000"/>
          <w:kern w:val="20"/>
        </w:rPr>
        <w:t>патрэбу ў паляпшэнні</w:t>
      </w:r>
      <w:r w:rsidR="00E02C34" w:rsidRPr="00D93221">
        <w:rPr>
          <w:b/>
          <w:bCs/>
          <w:color w:val="000000"/>
          <w:kern w:val="20"/>
        </w:rPr>
        <w:t xml:space="preserve"> жыллёвых умоў</w:t>
      </w:r>
    </w:p>
    <w:p w14:paraId="6D187FE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Права знаходзіцца на ўліку </w:t>
      </w:r>
      <w:r w:rsidR="00E02C34" w:rsidRPr="00D93221">
        <w:rPr>
          <w:color w:val="000000"/>
          <w:kern w:val="20"/>
          <w:lang w:val="be-BY"/>
        </w:rPr>
        <w:t>асоб</w:t>
      </w:r>
      <w:r w:rsidRPr="00D93221">
        <w:rPr>
          <w:color w:val="000000"/>
          <w:kern w:val="20"/>
        </w:rPr>
        <w:t xml:space="preserve">, якія </w:t>
      </w:r>
      <w:r w:rsidR="00E02C34" w:rsidRPr="00D93221">
        <w:rPr>
          <w:color w:val="000000"/>
          <w:kern w:val="20"/>
          <w:lang w:val="be-BY"/>
        </w:rPr>
        <w:t>маюць</w:t>
      </w:r>
      <w:r w:rsidR="00E02C34" w:rsidRPr="00D93221">
        <w:rPr>
          <w:color w:val="000000"/>
          <w:kern w:val="20"/>
        </w:rPr>
        <w:t xml:space="preserve"> </w:t>
      </w:r>
      <w:r w:rsidRPr="00D93221">
        <w:rPr>
          <w:color w:val="000000"/>
          <w:kern w:val="20"/>
        </w:rPr>
        <w:t xml:space="preserve">патрэбу ў паляпшэнні </w:t>
      </w:r>
      <w:r w:rsidR="00E02C34" w:rsidRPr="00D93221">
        <w:rPr>
          <w:color w:val="000000"/>
          <w:kern w:val="20"/>
        </w:rPr>
        <w:t>жыллёвых умоў</w:t>
      </w:r>
      <w:r w:rsidR="00E02C34" w:rsidRPr="00D93221">
        <w:rPr>
          <w:color w:val="000000"/>
          <w:kern w:val="20"/>
          <w:lang w:val="be-BY"/>
        </w:rPr>
        <w:t xml:space="preserve">, </w:t>
      </w:r>
      <w:r w:rsidRPr="00D93221">
        <w:rPr>
          <w:color w:val="000000"/>
          <w:kern w:val="20"/>
        </w:rPr>
        <w:t>па месцы праходжання ваеннай службы (службы) захоўваецца:</w:t>
      </w:r>
    </w:p>
    <w:p w14:paraId="5FF09384"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1.1. за ваеннаслужачымі, выбранымі на выбарныя пасады ў дзяржаўныя органы, а таксама </w:t>
      </w:r>
      <w:r w:rsidR="00E02C34" w:rsidRPr="00D93221">
        <w:rPr>
          <w:color w:val="000000"/>
          <w:kern w:val="20"/>
          <w:lang w:val="be-BY"/>
        </w:rPr>
        <w:t>пры</w:t>
      </w:r>
      <w:r w:rsidR="00E02C34" w:rsidRPr="00D93221">
        <w:rPr>
          <w:color w:val="000000"/>
          <w:kern w:val="20"/>
        </w:rPr>
        <w:t xml:space="preserve">значанымі </w:t>
      </w:r>
      <w:r w:rsidRPr="00D93221">
        <w:rPr>
          <w:color w:val="000000"/>
          <w:kern w:val="20"/>
        </w:rPr>
        <w:t xml:space="preserve">Прэзідэнтам Рэспублікі Беларусь, Саветам Міністраў Рэспублікі Беларусь на </w:t>
      </w:r>
      <w:r w:rsidR="00E02C34" w:rsidRPr="00D93221">
        <w:rPr>
          <w:color w:val="000000"/>
          <w:kern w:val="20"/>
        </w:rPr>
        <w:t>пасад</w:t>
      </w:r>
      <w:r w:rsidR="00E02C34" w:rsidRPr="00D93221">
        <w:rPr>
          <w:color w:val="000000"/>
          <w:kern w:val="20"/>
          <w:lang w:val="be-BY"/>
        </w:rPr>
        <w:t>ы</w:t>
      </w:r>
      <w:r w:rsidR="00E02C34" w:rsidRPr="00D93221">
        <w:rPr>
          <w:color w:val="000000"/>
          <w:kern w:val="20"/>
        </w:rPr>
        <w:t xml:space="preserve"> </w:t>
      </w:r>
      <w:r w:rsidRPr="00D93221">
        <w:rPr>
          <w:color w:val="000000"/>
          <w:kern w:val="20"/>
        </w:rPr>
        <w:t>ў дзяржаўныя органы, у якія не прадугледжана ваенная служба (служба), – на перыяд працы ў гэтых дзяржаўных органах;</w:t>
      </w:r>
    </w:p>
    <w:p w14:paraId="2B5828DD"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1.2. за грамадзянамі, звольненымі з ваеннай службы (службы):</w:t>
      </w:r>
    </w:p>
    <w:p w14:paraId="70246E1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 ўзросце;</w:t>
      </w:r>
    </w:p>
    <w:p w14:paraId="409F5C7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з правам на пенсію;</w:t>
      </w:r>
    </w:p>
    <w:p w14:paraId="3CAB166D"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 прычыне страты працаздольнасці, якая надышла ў выніку калецтва, прафесійнага захворвання або іншага пашкоджання здароўя, звязаных з выкананнем абавязкаў ваеннай службы (службовых абавязкаў);</w:t>
      </w:r>
    </w:p>
    <w:p w14:paraId="0A881B3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сувязі з арганізацыйна-штатнымі мерапрыемствамі, – да даты працаўладкавання ў і</w:t>
      </w:r>
      <w:r w:rsidRPr="00D93221">
        <w:rPr>
          <w:color w:val="000000"/>
          <w:kern w:val="20"/>
          <w:lang w:val="be-BY"/>
        </w:rPr>
        <w:t xml:space="preserve">ншую </w:t>
      </w:r>
      <w:r w:rsidRPr="00D93221">
        <w:rPr>
          <w:color w:val="000000"/>
          <w:kern w:val="20"/>
        </w:rPr>
        <w:t>арганізацыю;</w:t>
      </w:r>
    </w:p>
    <w:p w14:paraId="228972CA"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1.3. за членамі сям'і ваеннаслужачага, які загінуў </w:t>
      </w:r>
      <w:r w:rsidR="00E02C34" w:rsidRPr="00D93221">
        <w:rPr>
          <w:color w:val="000000"/>
          <w:kern w:val="20"/>
          <w:lang w:val="be-BY"/>
        </w:rPr>
        <w:t xml:space="preserve">(памёр) </w:t>
      </w:r>
      <w:r w:rsidRPr="00D93221">
        <w:rPr>
          <w:color w:val="000000"/>
          <w:kern w:val="20"/>
        </w:rPr>
        <w:t xml:space="preserve">у сувязі з выкананнем абавязкаў ваеннай службы (службовых абавязкаў), якія </w:t>
      </w:r>
      <w:r w:rsidR="00E02C34" w:rsidRPr="00D93221">
        <w:rPr>
          <w:color w:val="000000"/>
          <w:kern w:val="20"/>
          <w:lang w:val="be-BY"/>
        </w:rPr>
        <w:t>знаходзіліся</w:t>
      </w:r>
      <w:r w:rsidR="00E02C34" w:rsidRPr="00D93221">
        <w:rPr>
          <w:color w:val="000000"/>
          <w:kern w:val="20"/>
        </w:rPr>
        <w:t xml:space="preserve"> </w:t>
      </w:r>
      <w:r w:rsidRPr="00D93221">
        <w:rPr>
          <w:color w:val="000000"/>
          <w:kern w:val="20"/>
        </w:rPr>
        <w:t xml:space="preserve">разам з ім на ўліку </w:t>
      </w:r>
      <w:r w:rsidR="00E02C34" w:rsidRPr="00D93221">
        <w:rPr>
          <w:color w:val="000000"/>
          <w:kern w:val="20"/>
          <w:lang w:val="be-BY"/>
        </w:rPr>
        <w:t>асоб</w:t>
      </w:r>
      <w:r w:rsidRPr="00D93221">
        <w:rPr>
          <w:color w:val="000000"/>
          <w:kern w:val="20"/>
        </w:rPr>
        <w:t xml:space="preserve">, </w:t>
      </w:r>
      <w:r w:rsidR="00AB226D" w:rsidRPr="00D93221">
        <w:rPr>
          <w:color w:val="000000"/>
          <w:kern w:val="20"/>
          <w:lang w:val="be-BY"/>
        </w:rPr>
        <w:t>што</w:t>
      </w:r>
      <w:r w:rsidR="00AB226D" w:rsidRPr="00D93221">
        <w:rPr>
          <w:color w:val="000000"/>
          <w:kern w:val="20"/>
        </w:rPr>
        <w:t xml:space="preserve"> </w:t>
      </w:r>
      <w:r w:rsidR="00E02C34" w:rsidRPr="00D93221">
        <w:rPr>
          <w:color w:val="000000"/>
          <w:kern w:val="20"/>
          <w:lang w:val="be-BY"/>
        </w:rPr>
        <w:t>маюць</w:t>
      </w:r>
      <w:r w:rsidR="00E02C34" w:rsidRPr="00D93221">
        <w:rPr>
          <w:color w:val="000000"/>
          <w:kern w:val="20"/>
        </w:rPr>
        <w:t xml:space="preserve"> </w:t>
      </w:r>
      <w:r w:rsidRPr="00D93221">
        <w:rPr>
          <w:color w:val="000000"/>
          <w:kern w:val="20"/>
        </w:rPr>
        <w:t>патрэбу ў паляпшэнні</w:t>
      </w:r>
      <w:r w:rsidR="00E02C34" w:rsidRPr="00D93221">
        <w:rPr>
          <w:color w:val="000000"/>
          <w:kern w:val="20"/>
          <w:lang w:val="be-BY"/>
        </w:rPr>
        <w:t xml:space="preserve"> </w:t>
      </w:r>
      <w:r w:rsidR="00E02C34" w:rsidRPr="00D93221">
        <w:rPr>
          <w:color w:val="000000"/>
          <w:kern w:val="20"/>
        </w:rPr>
        <w:t>жыллёвых умоў</w:t>
      </w:r>
      <w:r w:rsidRPr="00D93221">
        <w:rPr>
          <w:color w:val="000000"/>
          <w:kern w:val="20"/>
        </w:rPr>
        <w:t>, калі не адпалі падставы знаходзіцца на такім уліку;</w:t>
      </w:r>
    </w:p>
    <w:p w14:paraId="0E056662"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1.4. за членамі сям'і ваеннаслужачага, які загінуў</w:t>
      </w:r>
      <w:r w:rsidR="00E02C34" w:rsidRPr="00D93221">
        <w:rPr>
          <w:color w:val="000000"/>
          <w:kern w:val="20"/>
          <w:lang w:val="be-BY"/>
        </w:rPr>
        <w:t xml:space="preserve"> (памёр)</w:t>
      </w:r>
      <w:r w:rsidRPr="00D93221">
        <w:rPr>
          <w:color w:val="000000"/>
          <w:kern w:val="20"/>
        </w:rPr>
        <w:t xml:space="preserve"> у перыяд будаўніцтва жылога памяшкання, гібель </w:t>
      </w:r>
      <w:r w:rsidR="00AB226D" w:rsidRPr="00D93221">
        <w:rPr>
          <w:color w:val="000000"/>
          <w:kern w:val="20"/>
          <w:lang w:val="be-BY"/>
        </w:rPr>
        <w:t xml:space="preserve">(смерць) </w:t>
      </w:r>
      <w:r w:rsidRPr="00D93221">
        <w:rPr>
          <w:color w:val="000000"/>
          <w:kern w:val="20"/>
        </w:rPr>
        <w:t xml:space="preserve">якога не звязана з выкананнем абавязкаў ваеннай службы (службовых абавязкаў) (за выключэннем гібелі </w:t>
      </w:r>
      <w:r w:rsidR="00AB226D" w:rsidRPr="00D93221">
        <w:rPr>
          <w:color w:val="000000"/>
          <w:kern w:val="20"/>
          <w:lang w:val="be-BY"/>
        </w:rPr>
        <w:t>(смерці)</w:t>
      </w:r>
      <w:r w:rsidRPr="00D93221">
        <w:rPr>
          <w:color w:val="000000"/>
          <w:kern w:val="20"/>
        </w:rPr>
        <w:t xml:space="preserve"> у выніку яго проціпраўных дзеянняў), </w:t>
      </w:r>
      <w:r w:rsidR="00AB226D" w:rsidRPr="00D93221">
        <w:rPr>
          <w:color w:val="000000"/>
          <w:kern w:val="20"/>
        </w:rPr>
        <w:t xml:space="preserve">), якія </w:t>
      </w:r>
      <w:r w:rsidR="00AB226D" w:rsidRPr="00D93221">
        <w:rPr>
          <w:color w:val="000000"/>
          <w:kern w:val="20"/>
          <w:lang w:val="be-BY"/>
        </w:rPr>
        <w:t>знаходзіліся</w:t>
      </w:r>
      <w:r w:rsidR="00AB226D" w:rsidRPr="00D93221">
        <w:rPr>
          <w:color w:val="000000"/>
          <w:kern w:val="20"/>
        </w:rPr>
        <w:t xml:space="preserve"> разам з ім на ўліку </w:t>
      </w:r>
      <w:r w:rsidR="00AB226D" w:rsidRPr="00D93221">
        <w:rPr>
          <w:color w:val="000000"/>
          <w:kern w:val="20"/>
          <w:lang w:val="be-BY"/>
        </w:rPr>
        <w:t>асоб</w:t>
      </w:r>
      <w:r w:rsidR="00AB226D" w:rsidRPr="00D93221">
        <w:rPr>
          <w:color w:val="000000"/>
          <w:kern w:val="20"/>
        </w:rPr>
        <w:t xml:space="preserve">, </w:t>
      </w:r>
      <w:r w:rsidR="00AB226D" w:rsidRPr="00D93221">
        <w:rPr>
          <w:color w:val="000000"/>
          <w:kern w:val="20"/>
          <w:lang w:val="be-BY"/>
        </w:rPr>
        <w:t>што</w:t>
      </w:r>
      <w:r w:rsidR="00AB226D" w:rsidRPr="00D93221">
        <w:rPr>
          <w:color w:val="000000"/>
          <w:kern w:val="20"/>
        </w:rPr>
        <w:t xml:space="preserve"> </w:t>
      </w:r>
      <w:r w:rsidR="00AB226D" w:rsidRPr="00D93221">
        <w:rPr>
          <w:color w:val="000000"/>
          <w:kern w:val="20"/>
          <w:lang w:val="be-BY"/>
        </w:rPr>
        <w:t>маюць</w:t>
      </w:r>
      <w:r w:rsidR="00AB226D" w:rsidRPr="00D93221">
        <w:rPr>
          <w:color w:val="000000"/>
          <w:kern w:val="20"/>
        </w:rPr>
        <w:t xml:space="preserve"> патрэбу ў паляпшэнні</w:t>
      </w:r>
      <w:r w:rsidR="00AB226D" w:rsidRPr="00D93221">
        <w:rPr>
          <w:color w:val="000000"/>
          <w:kern w:val="20"/>
          <w:lang w:val="be-BY"/>
        </w:rPr>
        <w:t xml:space="preserve"> </w:t>
      </w:r>
      <w:r w:rsidR="00AB226D" w:rsidRPr="00D93221">
        <w:rPr>
          <w:color w:val="000000"/>
          <w:kern w:val="20"/>
        </w:rPr>
        <w:t>жыллёвых умоў</w:t>
      </w:r>
      <w:r w:rsidRPr="00D93221">
        <w:rPr>
          <w:color w:val="000000"/>
          <w:kern w:val="20"/>
        </w:rPr>
        <w:t xml:space="preserve">, а таксама за членамі сям'і грамадзяніна, які захаваў пасля звальнення з ваеннай службы права знаходзіцца на ўліку </w:t>
      </w:r>
      <w:r w:rsidR="00AB226D" w:rsidRPr="00D93221">
        <w:rPr>
          <w:color w:val="000000"/>
          <w:kern w:val="20"/>
          <w:lang w:val="be-BY"/>
        </w:rPr>
        <w:t>асоб</w:t>
      </w:r>
      <w:r w:rsidR="00AB226D" w:rsidRPr="00D93221">
        <w:rPr>
          <w:color w:val="000000"/>
          <w:kern w:val="20"/>
        </w:rPr>
        <w:t xml:space="preserve">, </w:t>
      </w:r>
      <w:r w:rsidR="00AB226D" w:rsidRPr="00D93221">
        <w:rPr>
          <w:color w:val="000000"/>
          <w:kern w:val="20"/>
          <w:lang w:val="be-BY"/>
        </w:rPr>
        <w:t>што</w:t>
      </w:r>
      <w:r w:rsidR="00AB226D" w:rsidRPr="00D93221">
        <w:rPr>
          <w:color w:val="000000"/>
          <w:kern w:val="20"/>
        </w:rPr>
        <w:t xml:space="preserve"> </w:t>
      </w:r>
      <w:r w:rsidR="00AB226D" w:rsidRPr="00D93221">
        <w:rPr>
          <w:color w:val="000000"/>
          <w:kern w:val="20"/>
          <w:lang w:val="be-BY"/>
        </w:rPr>
        <w:t>маюць</w:t>
      </w:r>
      <w:r w:rsidR="00AB226D" w:rsidRPr="00D93221">
        <w:rPr>
          <w:color w:val="000000"/>
          <w:kern w:val="20"/>
        </w:rPr>
        <w:t xml:space="preserve"> патрэбу ў паляпшэнні</w:t>
      </w:r>
      <w:r w:rsidR="00AB226D" w:rsidRPr="00D93221">
        <w:rPr>
          <w:color w:val="000000"/>
          <w:kern w:val="20"/>
          <w:lang w:val="be-BY"/>
        </w:rPr>
        <w:t xml:space="preserve"> </w:t>
      </w:r>
      <w:r w:rsidR="00AB226D" w:rsidRPr="00D93221">
        <w:rPr>
          <w:color w:val="000000"/>
          <w:kern w:val="20"/>
        </w:rPr>
        <w:t>жыллёвых умоў</w:t>
      </w:r>
      <w:r w:rsidR="00AB226D" w:rsidRPr="00D93221">
        <w:rPr>
          <w:color w:val="000000"/>
          <w:kern w:val="20"/>
          <w:lang w:val="be-BY"/>
        </w:rPr>
        <w:t>,</w:t>
      </w:r>
      <w:r w:rsidRPr="00D93221">
        <w:rPr>
          <w:color w:val="000000"/>
          <w:kern w:val="20"/>
        </w:rPr>
        <w:t xml:space="preserve"> па месцы праходжання ваеннай службы і </w:t>
      </w:r>
      <w:r w:rsidR="00AB226D" w:rsidRPr="00D93221">
        <w:rPr>
          <w:color w:val="000000"/>
          <w:kern w:val="20"/>
          <w:lang w:val="be-BY"/>
        </w:rPr>
        <w:t>з</w:t>
      </w:r>
      <w:r w:rsidRPr="00D93221">
        <w:rPr>
          <w:color w:val="000000"/>
          <w:kern w:val="20"/>
        </w:rPr>
        <w:t>агінуў</w:t>
      </w:r>
      <w:r w:rsidR="00AB226D" w:rsidRPr="00D93221">
        <w:rPr>
          <w:color w:val="000000"/>
          <w:kern w:val="20"/>
          <w:lang w:val="be-BY"/>
        </w:rPr>
        <w:t xml:space="preserve"> (памёр)</w:t>
      </w:r>
      <w:r w:rsidRPr="00D93221">
        <w:rPr>
          <w:color w:val="000000"/>
          <w:kern w:val="20"/>
        </w:rPr>
        <w:t xml:space="preserve"> у перыяд будаўніцтва жылога памяшкання (за выключэннем гібелі </w:t>
      </w:r>
      <w:r w:rsidR="00AB226D" w:rsidRPr="00D93221">
        <w:rPr>
          <w:color w:val="000000"/>
          <w:kern w:val="20"/>
          <w:lang w:val="be-BY"/>
        </w:rPr>
        <w:t>(смерці)</w:t>
      </w:r>
      <w:r w:rsidRPr="00D93221">
        <w:rPr>
          <w:color w:val="000000"/>
          <w:kern w:val="20"/>
        </w:rPr>
        <w:t xml:space="preserve"> у выніку яго проціпраўных дзеянняў), – да заканчэння будаўніцтва, калі не адпалі падставы знаходзіцца на такім уліку;</w:t>
      </w:r>
    </w:p>
    <w:p w14:paraId="00357D85"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1.5. </w:t>
      </w:r>
      <w:r w:rsidR="00AB226D" w:rsidRPr="00D93221">
        <w:rPr>
          <w:color w:val="000000"/>
          <w:kern w:val="20"/>
          <w:lang w:val="be-BY"/>
        </w:rPr>
        <w:t xml:space="preserve">за асобамі, </w:t>
      </w:r>
      <w:r w:rsidRPr="00D93221">
        <w:rPr>
          <w:color w:val="000000"/>
          <w:kern w:val="20"/>
        </w:rPr>
        <w:t>якія праходзяць ваенную службу</w:t>
      </w:r>
      <w:r w:rsidRPr="00D93221">
        <w:rPr>
          <w:b/>
          <w:color w:val="000000"/>
          <w:kern w:val="20"/>
        </w:rPr>
        <w:t xml:space="preserve"> </w:t>
      </w:r>
      <w:r w:rsidRPr="00D93221">
        <w:rPr>
          <w:color w:val="000000"/>
          <w:kern w:val="20"/>
        </w:rPr>
        <w:t xml:space="preserve">ў адным </w:t>
      </w:r>
      <w:r w:rsidR="002C6E93" w:rsidRPr="00D93221">
        <w:rPr>
          <w:color w:val="000000"/>
          <w:kern w:val="20"/>
        </w:rPr>
        <w:t>дзяржаўны</w:t>
      </w:r>
      <w:r w:rsidR="002C6E93" w:rsidRPr="00D93221">
        <w:rPr>
          <w:color w:val="000000"/>
          <w:kern w:val="20"/>
          <w:lang w:val="be-BY"/>
        </w:rPr>
        <w:t>м</w:t>
      </w:r>
      <w:r w:rsidR="002C6E93" w:rsidRPr="00D93221">
        <w:rPr>
          <w:color w:val="000000"/>
          <w:kern w:val="20"/>
        </w:rPr>
        <w:t xml:space="preserve"> орган</w:t>
      </w:r>
      <w:r w:rsidR="002C6E93" w:rsidRPr="00D93221">
        <w:rPr>
          <w:color w:val="000000"/>
          <w:kern w:val="20"/>
          <w:lang w:val="be-BY"/>
        </w:rPr>
        <w:t>е</w:t>
      </w:r>
      <w:r w:rsidRPr="00D93221">
        <w:rPr>
          <w:color w:val="000000"/>
          <w:kern w:val="20"/>
        </w:rPr>
        <w:t xml:space="preserve">, </w:t>
      </w:r>
      <w:r w:rsidR="002C6E93" w:rsidRPr="00D93221">
        <w:rPr>
          <w:color w:val="000000"/>
          <w:kern w:val="20"/>
        </w:rPr>
        <w:t>арганізацы</w:t>
      </w:r>
      <w:r w:rsidR="002C6E93" w:rsidRPr="00D93221">
        <w:rPr>
          <w:color w:val="000000"/>
          <w:kern w:val="20"/>
          <w:lang w:val="be-BY"/>
        </w:rPr>
        <w:t>і</w:t>
      </w:r>
      <w:r w:rsidRPr="00D93221">
        <w:rPr>
          <w:color w:val="000000"/>
          <w:kern w:val="20"/>
        </w:rPr>
        <w:t xml:space="preserve">, у якіх прадугледжана ваенная служба, арганізацыі, </w:t>
      </w:r>
      <w:r w:rsidR="002C6E93" w:rsidRPr="00D93221">
        <w:rPr>
          <w:color w:val="000000"/>
          <w:kern w:val="20"/>
          <w:lang w:val="be-BY"/>
        </w:rPr>
        <w:t>якая ў</w:t>
      </w:r>
      <w:r w:rsidR="002C6E93" w:rsidRPr="00D93221">
        <w:rPr>
          <w:color w:val="000000"/>
          <w:kern w:val="20"/>
        </w:rPr>
        <w:t>ваходз</w:t>
      </w:r>
      <w:r w:rsidR="002C6E93" w:rsidRPr="00D93221">
        <w:rPr>
          <w:color w:val="000000"/>
          <w:kern w:val="20"/>
          <w:lang w:val="be-BY"/>
        </w:rPr>
        <w:t>іць</w:t>
      </w:r>
      <w:r w:rsidR="002C6E93" w:rsidRPr="00D93221">
        <w:rPr>
          <w:color w:val="000000"/>
          <w:kern w:val="20"/>
        </w:rPr>
        <w:t xml:space="preserve"> </w:t>
      </w:r>
      <w:r w:rsidRPr="00D93221">
        <w:rPr>
          <w:color w:val="000000"/>
          <w:kern w:val="20"/>
        </w:rPr>
        <w:t xml:space="preserve">у іх сістэму або падначалена ім, членамі сям'і ваеннаслужачага, які </w:t>
      </w:r>
      <w:r w:rsidR="002C6E93" w:rsidRPr="00D93221">
        <w:rPr>
          <w:color w:val="000000"/>
          <w:kern w:val="20"/>
          <w:lang w:val="be-BY"/>
        </w:rPr>
        <w:t>знаходзіўся</w:t>
      </w:r>
      <w:r w:rsidR="002C6E93" w:rsidRPr="00D93221">
        <w:rPr>
          <w:color w:val="000000"/>
          <w:kern w:val="20"/>
        </w:rPr>
        <w:t xml:space="preserve"> </w:t>
      </w:r>
      <w:r w:rsidRPr="00D93221">
        <w:rPr>
          <w:color w:val="000000"/>
          <w:kern w:val="20"/>
        </w:rPr>
        <w:t>на ўліку</w:t>
      </w:r>
      <w:r w:rsidR="002C6E93" w:rsidRPr="00D93221">
        <w:rPr>
          <w:color w:val="000000"/>
          <w:kern w:val="20"/>
          <w:lang w:val="be-BY"/>
        </w:rPr>
        <w:t xml:space="preserve"> асоб</w:t>
      </w:r>
      <w:r w:rsidRPr="00D93221">
        <w:rPr>
          <w:color w:val="000000"/>
          <w:kern w:val="20"/>
        </w:rPr>
        <w:t xml:space="preserve">, якія </w:t>
      </w:r>
      <w:r w:rsidR="002C6E93" w:rsidRPr="00D93221">
        <w:rPr>
          <w:color w:val="000000"/>
          <w:kern w:val="20"/>
          <w:lang w:val="be-BY"/>
        </w:rPr>
        <w:t>маюць</w:t>
      </w:r>
      <w:r w:rsidR="002C6E93" w:rsidRPr="00D93221">
        <w:rPr>
          <w:color w:val="000000"/>
          <w:kern w:val="20"/>
        </w:rPr>
        <w:t xml:space="preserve"> </w:t>
      </w:r>
      <w:r w:rsidRPr="00D93221">
        <w:rPr>
          <w:color w:val="000000"/>
          <w:kern w:val="20"/>
        </w:rPr>
        <w:t>патрэбу ў паляпшэнні</w:t>
      </w:r>
      <w:r w:rsidR="002C6E93" w:rsidRPr="00D93221">
        <w:rPr>
          <w:color w:val="000000"/>
          <w:kern w:val="20"/>
        </w:rPr>
        <w:t xml:space="preserve"> жыллёвых умоў</w:t>
      </w:r>
      <w:r w:rsidRPr="00D93221">
        <w:rPr>
          <w:color w:val="000000"/>
          <w:kern w:val="20"/>
        </w:rPr>
        <w:t>, у выпадку яго гібелі</w:t>
      </w:r>
      <w:r w:rsidR="002C6E93" w:rsidRPr="00D93221">
        <w:rPr>
          <w:color w:val="000000"/>
          <w:kern w:val="20"/>
          <w:lang w:val="be-BY"/>
        </w:rPr>
        <w:t xml:space="preserve"> (смерці)</w:t>
      </w:r>
      <w:r w:rsidRPr="00D93221">
        <w:rPr>
          <w:color w:val="000000"/>
          <w:kern w:val="20"/>
        </w:rPr>
        <w:t>, скасавання шлюбу, звальнення з ваеннай службы</w:t>
      </w:r>
      <w:r w:rsidR="002C6E93" w:rsidRPr="00D93221">
        <w:rPr>
          <w:color w:val="000000"/>
          <w:kern w:val="20"/>
          <w:lang w:val="be-BY"/>
        </w:rPr>
        <w:t xml:space="preserve"> (службы)</w:t>
      </w:r>
      <w:r w:rsidRPr="00D93221">
        <w:rPr>
          <w:color w:val="000000"/>
          <w:kern w:val="20"/>
        </w:rPr>
        <w:t xml:space="preserve"> без захавання права знаходзіцца на ўліку </w:t>
      </w:r>
      <w:r w:rsidR="002C6E93" w:rsidRPr="00D93221">
        <w:rPr>
          <w:color w:val="000000"/>
          <w:kern w:val="20"/>
          <w:lang w:val="be-BY"/>
        </w:rPr>
        <w:t>асоб</w:t>
      </w:r>
      <w:r w:rsidRPr="00D93221">
        <w:rPr>
          <w:color w:val="000000"/>
          <w:kern w:val="20"/>
        </w:rPr>
        <w:t xml:space="preserve">, якія </w:t>
      </w:r>
      <w:r w:rsidR="002C6E93" w:rsidRPr="00D93221">
        <w:rPr>
          <w:color w:val="000000"/>
          <w:kern w:val="20"/>
          <w:lang w:val="be-BY"/>
        </w:rPr>
        <w:t>маюць</w:t>
      </w:r>
      <w:r w:rsidR="002C6E93" w:rsidRPr="00D93221">
        <w:rPr>
          <w:color w:val="000000"/>
          <w:kern w:val="20"/>
        </w:rPr>
        <w:t xml:space="preserve"> </w:t>
      </w:r>
      <w:r w:rsidRPr="00D93221">
        <w:rPr>
          <w:color w:val="000000"/>
          <w:kern w:val="20"/>
        </w:rPr>
        <w:t>патрэбу ў паляпшэнні</w:t>
      </w:r>
      <w:r w:rsidR="002C6E93" w:rsidRPr="00D93221">
        <w:rPr>
          <w:color w:val="000000"/>
          <w:kern w:val="20"/>
        </w:rPr>
        <w:t xml:space="preserve"> жыллёвых умоў</w:t>
      </w:r>
      <w:r w:rsidR="002C6E93" w:rsidRPr="00D93221">
        <w:rPr>
          <w:color w:val="000000"/>
          <w:kern w:val="20"/>
          <w:lang w:val="be-BY"/>
        </w:rPr>
        <w:t>,</w:t>
      </w:r>
      <w:r w:rsidRPr="00D93221">
        <w:rPr>
          <w:color w:val="000000"/>
          <w:kern w:val="20"/>
        </w:rPr>
        <w:t xml:space="preserve"> па месцы праходжання ваеннай службы, калі не адпалі падставы знаходзіцца на такім уліку.</w:t>
      </w:r>
    </w:p>
    <w:p w14:paraId="1F1D087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Права знаходзіцца на ўліку </w:t>
      </w:r>
      <w:r w:rsidR="002C6E93" w:rsidRPr="00D93221">
        <w:rPr>
          <w:color w:val="000000"/>
          <w:kern w:val="20"/>
          <w:lang w:val="be-BY"/>
        </w:rPr>
        <w:t>асоб</w:t>
      </w:r>
      <w:r w:rsidRPr="00D93221">
        <w:rPr>
          <w:color w:val="000000"/>
          <w:kern w:val="20"/>
        </w:rPr>
        <w:t xml:space="preserve">, якія </w:t>
      </w:r>
      <w:r w:rsidR="002C6E93" w:rsidRPr="00D93221">
        <w:rPr>
          <w:color w:val="000000"/>
          <w:kern w:val="20"/>
          <w:lang w:val="be-BY"/>
        </w:rPr>
        <w:t>маюць</w:t>
      </w:r>
      <w:r w:rsidR="002C6E93" w:rsidRPr="00D93221">
        <w:rPr>
          <w:color w:val="000000"/>
          <w:kern w:val="20"/>
        </w:rPr>
        <w:t xml:space="preserve"> </w:t>
      </w:r>
      <w:r w:rsidRPr="00D93221">
        <w:rPr>
          <w:color w:val="000000"/>
          <w:kern w:val="20"/>
        </w:rPr>
        <w:t xml:space="preserve">патрэбу ў паляпшэнні </w:t>
      </w:r>
      <w:r w:rsidR="002C6E93" w:rsidRPr="00D93221">
        <w:rPr>
          <w:color w:val="000000"/>
          <w:kern w:val="20"/>
        </w:rPr>
        <w:t>жыллёвых умоў</w:t>
      </w:r>
      <w:r w:rsidR="002C6E93" w:rsidRPr="00D93221">
        <w:rPr>
          <w:color w:val="000000"/>
          <w:kern w:val="20"/>
          <w:lang w:val="be-BY"/>
        </w:rPr>
        <w:t xml:space="preserve">, </w:t>
      </w:r>
      <w:r w:rsidRPr="00D93221">
        <w:rPr>
          <w:color w:val="000000"/>
          <w:kern w:val="20"/>
        </w:rPr>
        <w:t>па ранейшым месцы праходжання ваеннай службы захоўваецца за ваеннаслужачымі на час атрымання імі адукацыі.</w:t>
      </w:r>
    </w:p>
    <w:p w14:paraId="37DAC36E"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lastRenderedPageBreak/>
        <w:t>Артыкул 122. Забеспячэнне ваеннаслужачых жылымі памяшканнямі</w:t>
      </w:r>
    </w:p>
    <w:p w14:paraId="5E88210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Ваеннаслужачыя пры праходжанні ваеннай службы (службы) забяспечваюцца арэндным жыллём, спецыяльнымі жылымі памяшканнямі, жылымі памяшканнямі дзяржаўнага жыллёвага фонду ў інтэрнатах у адпаведнасці з </w:t>
      </w:r>
      <w:r w:rsidR="008A4FCC" w:rsidRPr="00D93221">
        <w:rPr>
          <w:color w:val="000000"/>
          <w:kern w:val="20"/>
        </w:rPr>
        <w:t>гэт</w:t>
      </w:r>
      <w:r w:rsidRPr="00D93221">
        <w:rPr>
          <w:color w:val="000000"/>
          <w:kern w:val="20"/>
        </w:rPr>
        <w:t>ым Кодэксам і іншымі заканадаўчымі актамі.</w:t>
      </w:r>
    </w:p>
    <w:p w14:paraId="27683A73"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123. Забеспячэнне ваеннаслужачых арэндным жыллём</w:t>
      </w:r>
    </w:p>
    <w:p w14:paraId="649721FF"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Ваеннаслужачыя маюць права на даванне ім арэнднага жылля рэспубліканскага і камунальнага жыллёвых </w:t>
      </w:r>
      <w:r w:rsidR="00B3000E" w:rsidRPr="00D93221">
        <w:rPr>
          <w:color w:val="000000"/>
          <w:kern w:val="20"/>
        </w:rPr>
        <w:t>фондаў</w:t>
      </w:r>
      <w:r w:rsidRPr="00D93221">
        <w:rPr>
          <w:color w:val="000000"/>
          <w:kern w:val="20"/>
        </w:rPr>
        <w:t xml:space="preserve"> у адпаведнасці з </w:t>
      </w:r>
      <w:r w:rsidR="008A4FCC" w:rsidRPr="00D93221">
        <w:rPr>
          <w:color w:val="000000"/>
          <w:kern w:val="20"/>
        </w:rPr>
        <w:t>гэт</w:t>
      </w:r>
      <w:r w:rsidRPr="00D93221">
        <w:rPr>
          <w:color w:val="000000"/>
          <w:kern w:val="20"/>
        </w:rPr>
        <w:t>ым Кодэксам і іншымі заканадаўчымі актамі.</w:t>
      </w:r>
    </w:p>
    <w:p w14:paraId="150013C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Арэнднае жыллё даецца ваеннаслужачым на перыяд службовых адносін.</w:t>
      </w:r>
    </w:p>
    <w:p w14:paraId="3F034821"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Арэнднае жыллё камунальнага жыллёвага фонду (за выключэннем арэнднага жылля камунальнага жыллёвага фонду, у адносін</w:t>
      </w:r>
      <w:r w:rsidRPr="00D93221">
        <w:rPr>
          <w:color w:val="000000"/>
          <w:kern w:val="20"/>
          <w:lang w:val="be-BY"/>
        </w:rPr>
        <w:t>ах да</w:t>
      </w:r>
      <w:r w:rsidRPr="00D93221">
        <w:rPr>
          <w:color w:val="000000"/>
          <w:kern w:val="20"/>
        </w:rPr>
        <w:t xml:space="preserve"> </w:t>
      </w:r>
      <w:r w:rsidR="002C6E93" w:rsidRPr="00D93221">
        <w:rPr>
          <w:color w:val="000000"/>
          <w:kern w:val="20"/>
          <w:lang w:val="be-BY"/>
        </w:rPr>
        <w:t xml:space="preserve">якога </w:t>
      </w:r>
      <w:r w:rsidRPr="00D93221">
        <w:rPr>
          <w:color w:val="000000"/>
          <w:kern w:val="20"/>
        </w:rPr>
        <w:t xml:space="preserve">дзяржаўныя </w:t>
      </w:r>
      <w:r w:rsidR="002C6E93" w:rsidRPr="00D93221">
        <w:rPr>
          <w:color w:val="000000"/>
          <w:kern w:val="20"/>
        </w:rPr>
        <w:t>орган</w:t>
      </w:r>
      <w:r w:rsidR="002C6E93" w:rsidRPr="00D93221">
        <w:rPr>
          <w:color w:val="000000"/>
          <w:kern w:val="20"/>
          <w:lang w:val="be-BY"/>
        </w:rPr>
        <w:t>ы</w:t>
      </w:r>
      <w:r w:rsidR="002C6E93" w:rsidRPr="00D93221">
        <w:rPr>
          <w:color w:val="000000"/>
          <w:kern w:val="20"/>
        </w:rPr>
        <w:t xml:space="preserve"> </w:t>
      </w:r>
      <w:r w:rsidRPr="00D93221">
        <w:rPr>
          <w:color w:val="000000"/>
          <w:kern w:val="20"/>
        </w:rPr>
        <w:t xml:space="preserve">і </w:t>
      </w:r>
      <w:r w:rsidR="002C6E93" w:rsidRPr="00D93221">
        <w:rPr>
          <w:color w:val="000000"/>
          <w:kern w:val="20"/>
        </w:rPr>
        <w:t>арганізацы</w:t>
      </w:r>
      <w:r w:rsidR="002C6E93" w:rsidRPr="00D93221">
        <w:rPr>
          <w:color w:val="000000"/>
          <w:kern w:val="20"/>
          <w:lang w:val="be-BY"/>
        </w:rPr>
        <w:t>і</w:t>
      </w:r>
      <w:r w:rsidRPr="00D93221">
        <w:rPr>
          <w:color w:val="000000"/>
          <w:kern w:val="20"/>
        </w:rPr>
        <w:t>, у якіх прадугледжана ваенная служба, а таксама арганізацыі, якія ўваходзяць у іх сістэму або падначалены ім, маюць права паўторнага яго давання ў адпаведнасці з </w:t>
      </w:r>
      <w:hyperlink r:id="rId328" w:anchor="&amp;Article=97&amp;Point=2" w:history="1">
        <w:r w:rsidRPr="00D93221">
          <w:rPr>
            <w:rStyle w:val="a3"/>
            <w:color w:val="000CFF"/>
            <w:kern w:val="20"/>
            <w:u w:val="none"/>
            <w:bdr w:val="none" w:sz="0" w:space="0" w:color="auto" w:frame="1"/>
          </w:rPr>
          <w:t>пунктам 2</w:t>
        </w:r>
      </w:hyperlink>
      <w:r w:rsidRPr="00D93221">
        <w:rPr>
          <w:color w:val="000000"/>
          <w:kern w:val="20"/>
        </w:rPr>
        <w:t> </w:t>
      </w:r>
      <w:r w:rsidR="002C6E93" w:rsidRPr="00D93221">
        <w:rPr>
          <w:color w:val="000000"/>
          <w:kern w:val="20"/>
        </w:rPr>
        <w:t>артыку</w:t>
      </w:r>
      <w:r w:rsidR="002C6E93" w:rsidRPr="00D93221">
        <w:rPr>
          <w:color w:val="000000"/>
          <w:kern w:val="20"/>
          <w:lang w:val="be-BY"/>
        </w:rPr>
        <w:t>ла</w:t>
      </w:r>
      <w:r w:rsidR="002C6E93" w:rsidRPr="00D93221">
        <w:rPr>
          <w:color w:val="000000"/>
          <w:kern w:val="20"/>
        </w:rPr>
        <w:t> </w:t>
      </w:r>
      <w:r w:rsidRPr="00D93221">
        <w:rPr>
          <w:color w:val="000000"/>
          <w:kern w:val="20"/>
        </w:rPr>
        <w:t xml:space="preserve">97 </w:t>
      </w:r>
      <w:r w:rsidR="008A4FCC" w:rsidRPr="00D93221">
        <w:rPr>
          <w:color w:val="000000"/>
          <w:kern w:val="20"/>
        </w:rPr>
        <w:t>гэт</w:t>
      </w:r>
      <w:r w:rsidRPr="00D93221">
        <w:rPr>
          <w:color w:val="000000"/>
          <w:kern w:val="20"/>
        </w:rPr>
        <w:t>ага Кодэкса) даецца ваеннаслужачым па рашэнні мясцовых выканаўчых і распарадчых органаў на падставе індывідуальных хадайніцтваў дзяржаўных органаў і арганізацый, у якіх прадугледжана ваенная служба, а таксама арганізацый, якія ўваходзяць у іх сістэму або падначалены ім. </w:t>
      </w:r>
    </w:p>
    <w:p w14:paraId="7BF2F27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Індывідуальныя хадайніцтвы, </w:t>
      </w:r>
      <w:r w:rsidR="002C6E93" w:rsidRPr="00D93221">
        <w:rPr>
          <w:color w:val="000000"/>
          <w:kern w:val="20"/>
        </w:rPr>
        <w:t>указаны</w:t>
      </w:r>
      <w:r w:rsidR="002C6E93" w:rsidRPr="00D93221">
        <w:rPr>
          <w:color w:val="000000"/>
          <w:kern w:val="20"/>
          <w:lang w:val="be-BY"/>
        </w:rPr>
        <w:t>я</w:t>
      </w:r>
      <w:r w:rsidR="002C6E93" w:rsidRPr="00D93221">
        <w:rPr>
          <w:color w:val="000000"/>
          <w:kern w:val="20"/>
        </w:rPr>
        <w:t xml:space="preserve"> </w:t>
      </w:r>
      <w:r w:rsidRPr="00D93221">
        <w:rPr>
          <w:color w:val="000000"/>
          <w:kern w:val="20"/>
        </w:rPr>
        <w:t xml:space="preserve">ў частцы першай </w:t>
      </w:r>
      <w:r w:rsidR="008A4FCC" w:rsidRPr="00D93221">
        <w:rPr>
          <w:color w:val="000000"/>
          <w:kern w:val="20"/>
        </w:rPr>
        <w:t>гэт</w:t>
      </w:r>
      <w:r w:rsidRPr="00D93221">
        <w:rPr>
          <w:color w:val="000000"/>
          <w:kern w:val="20"/>
        </w:rPr>
        <w:t>ага пункта, выдаюцца (накіроўваюцца) у парадку, устаноўленым заканадаўствам.</w:t>
      </w:r>
    </w:p>
    <w:p w14:paraId="324D2004"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Арэнднае жыллё рэспубліканскага жыллёвага фонду, а таксама камунальнага жыллёвага фонду, у адносінах</w:t>
      </w:r>
      <w:r w:rsidR="002C6E93" w:rsidRPr="00D93221">
        <w:rPr>
          <w:color w:val="000000"/>
          <w:kern w:val="20"/>
          <w:lang w:val="be-BY"/>
        </w:rPr>
        <w:t xml:space="preserve"> да</w:t>
      </w:r>
      <w:r w:rsidRPr="00D93221">
        <w:rPr>
          <w:color w:val="000000"/>
          <w:kern w:val="20"/>
        </w:rPr>
        <w:t xml:space="preserve"> якога дзяржаўныя органы і арганізацыі, у якіх прадугледжана ваенная служба, а таксама арганізацыі, якія ўваходзяць у іх сістэму або падначалены ім, маюць права паўторнага яго давання ў адпаведнасці з </w:t>
      </w:r>
      <w:hyperlink r:id="rId329" w:anchor="&amp;Article=97&amp;Point=2" w:history="1">
        <w:r w:rsidRPr="00D93221">
          <w:rPr>
            <w:rStyle w:val="a3"/>
            <w:color w:val="000CFF"/>
            <w:kern w:val="20"/>
            <w:u w:val="none"/>
            <w:bdr w:val="none" w:sz="0" w:space="0" w:color="auto" w:frame="1"/>
          </w:rPr>
          <w:t>пунктам 2</w:t>
        </w:r>
      </w:hyperlink>
      <w:r w:rsidRPr="00D93221">
        <w:rPr>
          <w:color w:val="000000"/>
          <w:kern w:val="20"/>
        </w:rPr>
        <w:t xml:space="preserve"> артыкула 97 </w:t>
      </w:r>
      <w:r w:rsidR="008A4FCC" w:rsidRPr="00D93221">
        <w:rPr>
          <w:color w:val="000000"/>
          <w:kern w:val="20"/>
        </w:rPr>
        <w:t>гэт</w:t>
      </w:r>
      <w:r w:rsidRPr="00D93221">
        <w:rPr>
          <w:color w:val="000000"/>
          <w:kern w:val="20"/>
        </w:rPr>
        <w:t>ага Кодэкса, даецца па рашэнні ўказаных дзяржаўных органаў і арганізацый.</w:t>
      </w:r>
    </w:p>
    <w:p w14:paraId="53D2104B" w14:textId="1715E0EF"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Форм</w:t>
      </w:r>
      <w:r w:rsidR="00A651F6">
        <w:rPr>
          <w:color w:val="000000"/>
          <w:kern w:val="20"/>
          <w:lang w:val="be-BY"/>
        </w:rPr>
        <w:t>у</w:t>
      </w:r>
      <w:r w:rsidRPr="00D93221">
        <w:rPr>
          <w:color w:val="000000"/>
          <w:kern w:val="20"/>
        </w:rPr>
        <w:t xml:space="preserve"> такога рашэння </w:t>
      </w:r>
      <w:r w:rsidR="002C6E93" w:rsidRPr="00D93221">
        <w:rPr>
          <w:color w:val="000000"/>
          <w:kern w:val="20"/>
          <w:lang w:val="be-BY"/>
        </w:rPr>
        <w:t>ўстанаўліва</w:t>
      </w:r>
      <w:r w:rsidR="00A651F6">
        <w:rPr>
          <w:color w:val="000000"/>
          <w:kern w:val="20"/>
          <w:lang w:val="be-BY"/>
        </w:rPr>
        <w:t>юць</w:t>
      </w:r>
      <w:r w:rsidR="002C6E93" w:rsidRPr="00D93221">
        <w:rPr>
          <w:color w:val="000000"/>
          <w:kern w:val="20"/>
        </w:rPr>
        <w:t xml:space="preserve"> </w:t>
      </w:r>
      <w:r w:rsidRPr="00D93221">
        <w:rPr>
          <w:color w:val="000000"/>
          <w:kern w:val="20"/>
        </w:rPr>
        <w:t>дзяржаўны</w:t>
      </w:r>
      <w:r w:rsidR="00A651F6">
        <w:rPr>
          <w:color w:val="000000"/>
          <w:kern w:val="20"/>
          <w:lang w:val="be-BY"/>
        </w:rPr>
        <w:t>я</w:t>
      </w:r>
      <w:r w:rsidRPr="00D93221">
        <w:rPr>
          <w:color w:val="000000"/>
          <w:kern w:val="20"/>
        </w:rPr>
        <w:t xml:space="preserve"> орган</w:t>
      </w:r>
      <w:r w:rsidR="00A651F6">
        <w:rPr>
          <w:color w:val="000000"/>
          <w:kern w:val="20"/>
          <w:lang w:val="be-BY"/>
        </w:rPr>
        <w:t>ы</w:t>
      </w:r>
      <w:r w:rsidRPr="00D93221">
        <w:rPr>
          <w:color w:val="000000"/>
          <w:kern w:val="20"/>
        </w:rPr>
        <w:t xml:space="preserve"> і арганізацыі, у якіх прадугледжана ваенная служба, а таксама арганізацыі, якія ўваходзяць у іх сістэму або падначалены ім. </w:t>
      </w:r>
    </w:p>
    <w:p w14:paraId="3CC7FB17"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124. Забеспячэнне ваеннаслужачых жылымі памяшканнямі дзяржаўнага жыллёвага фонду ў інтэрнатах</w:t>
      </w:r>
    </w:p>
    <w:p w14:paraId="5EF8862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Ваеннаслужачым (за выключэннем ваеннаслужачых тэрміновай ваеннай службы) могуць давацца жылыя памяшканні дзяржаўнага жыллёвага фонду ў інтэрнатах у адпаведнасці з </w:t>
      </w:r>
      <w:r w:rsidR="008A4FCC" w:rsidRPr="00D93221">
        <w:rPr>
          <w:color w:val="000000"/>
          <w:kern w:val="20"/>
        </w:rPr>
        <w:t>гэт</w:t>
      </w:r>
      <w:r w:rsidRPr="00D93221">
        <w:rPr>
          <w:color w:val="000000"/>
          <w:kern w:val="20"/>
        </w:rPr>
        <w:t>ым Кодэксам і іншымі заканадаўчымі актамі.</w:t>
      </w:r>
    </w:p>
    <w:p w14:paraId="7F3EABF3" w14:textId="575DE2FD"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Асаблівасці давання ваеннаслужачым жылых памяшканняў дзяржаўнага жыллёвага фонду ў інтэрнатах, а таксама </w:t>
      </w:r>
      <w:r w:rsidR="002C6E93" w:rsidRPr="00D93221">
        <w:rPr>
          <w:color w:val="000000"/>
          <w:kern w:val="20"/>
        </w:rPr>
        <w:t>пражыванн</w:t>
      </w:r>
      <w:r w:rsidR="002C6E93" w:rsidRPr="00D93221">
        <w:rPr>
          <w:color w:val="000000"/>
          <w:kern w:val="20"/>
          <w:lang w:val="be-BY"/>
        </w:rPr>
        <w:t>я</w:t>
      </w:r>
      <w:r w:rsidR="002C6E93" w:rsidRPr="00D93221">
        <w:rPr>
          <w:color w:val="000000"/>
          <w:kern w:val="20"/>
        </w:rPr>
        <w:t xml:space="preserve"> </w:t>
      </w:r>
      <w:r w:rsidRPr="00D93221">
        <w:rPr>
          <w:color w:val="000000"/>
          <w:kern w:val="20"/>
        </w:rPr>
        <w:t>ваеннаслужачых у гэтых жылых памяшканнях, звязаныя са спецыфікай праходжання ваеннай службы</w:t>
      </w:r>
      <w:r w:rsidR="00D93221">
        <w:rPr>
          <w:color w:val="000000"/>
          <w:kern w:val="20"/>
        </w:rPr>
        <w:t xml:space="preserve"> </w:t>
      </w:r>
      <w:r w:rsidR="002C6E93" w:rsidRPr="00D93221">
        <w:rPr>
          <w:color w:val="000000"/>
          <w:kern w:val="20"/>
          <w:lang w:val="be-BY"/>
        </w:rPr>
        <w:t xml:space="preserve">(службы) </w:t>
      </w:r>
      <w:r w:rsidRPr="00D93221">
        <w:rPr>
          <w:color w:val="000000"/>
          <w:kern w:val="20"/>
        </w:rPr>
        <w:t xml:space="preserve">(зацвярджэнне пераліку службовых асоб з ліку ваеннаслужачых, якім жылыя памяшканні дзяржаўнага жыллёвага фонду ў інтэрнатах даюцца па-за </w:t>
      </w:r>
      <w:r w:rsidR="002C6E93" w:rsidRPr="00D93221">
        <w:rPr>
          <w:color w:val="000000"/>
          <w:kern w:val="20"/>
        </w:rPr>
        <w:t>чарг</w:t>
      </w:r>
      <w:r w:rsidR="002C6E93" w:rsidRPr="00D93221">
        <w:rPr>
          <w:color w:val="000000"/>
          <w:kern w:val="20"/>
          <w:lang w:val="be-BY"/>
        </w:rPr>
        <w:t>ой</w:t>
      </w:r>
      <w:r w:rsidRPr="00D93221">
        <w:rPr>
          <w:color w:val="000000"/>
          <w:kern w:val="20"/>
        </w:rPr>
        <w:t xml:space="preserve">, парадак вядзення ўліку ваеннаслужачых, якія жадаюць атрымаць жылыя памяшканні дзяржаўнага жыллёвага фонду ў інтэрнатах, вызначэнне наймадаўца пры заключэнні дагавора найму жылога памяшкання дзяржаўнага жыллёвага фонду ў інтэрнаце, тэрмін такога дагавора), рэгулююцца дзяржаўнымі органамі і арганізацыямі, у якіх прадугледжана ваенная служба, </w:t>
      </w:r>
      <w:r w:rsidR="002C6E93" w:rsidRPr="00D93221">
        <w:rPr>
          <w:color w:val="000000"/>
          <w:kern w:val="20"/>
          <w:lang w:val="be-BY"/>
        </w:rPr>
        <w:t xml:space="preserve">якія </w:t>
      </w:r>
      <w:r w:rsidR="002C6E93" w:rsidRPr="00D93221">
        <w:rPr>
          <w:color w:val="000000"/>
          <w:kern w:val="20"/>
        </w:rPr>
        <w:t>ажыццяўляю</w:t>
      </w:r>
      <w:r w:rsidR="002C6E93" w:rsidRPr="00D93221">
        <w:rPr>
          <w:color w:val="000000"/>
          <w:kern w:val="20"/>
          <w:lang w:val="be-BY"/>
        </w:rPr>
        <w:t>ць</w:t>
      </w:r>
      <w:r w:rsidR="002C6E93" w:rsidRPr="00D93221">
        <w:rPr>
          <w:color w:val="000000"/>
          <w:kern w:val="20"/>
        </w:rPr>
        <w:t xml:space="preserve"> </w:t>
      </w:r>
      <w:r w:rsidRPr="00D93221">
        <w:rPr>
          <w:color w:val="000000"/>
          <w:kern w:val="20"/>
        </w:rPr>
        <w:t>даванне жылых памяшканняў дзяржаўнага жыллёвага фонду ў інтэрнатах.</w:t>
      </w:r>
    </w:p>
    <w:p w14:paraId="2257952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Ваеннаслужачыя забяспечваюцца жылымі памяшканнямі дзяржаўнага жыллёвага фонду ў інтэрнатах на час атрымання імі адукацыі.</w:t>
      </w:r>
    </w:p>
    <w:p w14:paraId="15027142"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lastRenderedPageBreak/>
        <w:t>Артыкул 125. Высяленне ваеннаслужачых, членаў іх сямей і іншых грамадзян з арэнднага жылля, спецыяльных жылых памяшканняў і жылых памяшканняў дзяржаўнага жыллёвага фонду ў інтэрнатах, дадзеных ваеннаслужачым</w:t>
      </w:r>
    </w:p>
    <w:p w14:paraId="19BFB444" w14:textId="3D62DC5C"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Ваеннаслужачыя, члены іх сямей і іншыя грамадзяне, якія маюць права валодання і карыстання арэндным жыллём, спецыяльнымі жылымі памяшканнямі і жылымі памяшканнямі дзяржаўнага жыллёвага фонду ў інтэрнатах, дадзенымі ваеннаслужачым, падлягаюць высяленню з іх </w:t>
      </w:r>
      <w:r w:rsidR="002C6E93" w:rsidRPr="00D93221">
        <w:rPr>
          <w:color w:val="000000"/>
          <w:kern w:val="20"/>
          <w:lang w:val="be-BY"/>
        </w:rPr>
        <w:t>н</w:t>
      </w:r>
      <w:r w:rsidR="002C6E93" w:rsidRPr="00D93221">
        <w:rPr>
          <w:color w:val="000000"/>
          <w:kern w:val="20"/>
        </w:rPr>
        <w:t xml:space="preserve">а </w:t>
      </w:r>
      <w:r w:rsidRPr="00D93221">
        <w:rPr>
          <w:color w:val="000000"/>
          <w:kern w:val="20"/>
        </w:rPr>
        <w:t xml:space="preserve">падставах, прадугледжаных </w:t>
      </w:r>
      <w:r w:rsidR="008A4FCC" w:rsidRPr="00D93221">
        <w:rPr>
          <w:color w:val="000000"/>
          <w:kern w:val="20"/>
        </w:rPr>
        <w:t>гэт</w:t>
      </w:r>
      <w:r w:rsidRPr="00D93221">
        <w:rPr>
          <w:color w:val="000000"/>
          <w:kern w:val="20"/>
        </w:rPr>
        <w:t xml:space="preserve">ым Кодэксам і іншымі заканадаўчымі актамі. Пры гэтым калі адзін з </w:t>
      </w:r>
      <w:r w:rsidR="00923E70" w:rsidRPr="00D93221">
        <w:rPr>
          <w:color w:val="000000"/>
          <w:kern w:val="20"/>
          <w:lang w:val="be-BY"/>
        </w:rPr>
        <w:t xml:space="preserve">паўналетніх </w:t>
      </w:r>
      <w:r w:rsidRPr="00D93221">
        <w:rPr>
          <w:color w:val="000000"/>
          <w:kern w:val="20"/>
        </w:rPr>
        <w:t xml:space="preserve">членаў сям'і ваеннаслужачага, </w:t>
      </w:r>
      <w:r w:rsidR="002C6E93" w:rsidRPr="00D93221">
        <w:rPr>
          <w:color w:val="000000"/>
          <w:kern w:val="20"/>
          <w:lang w:val="be-BY"/>
        </w:rPr>
        <w:t xml:space="preserve">які </w:t>
      </w:r>
      <w:r w:rsidR="002C6E93" w:rsidRPr="00D93221">
        <w:rPr>
          <w:color w:val="000000"/>
          <w:kern w:val="20"/>
        </w:rPr>
        <w:t>пражыва</w:t>
      </w:r>
      <w:r w:rsidR="002C6E93" w:rsidRPr="00D93221">
        <w:rPr>
          <w:color w:val="000000"/>
          <w:kern w:val="20"/>
          <w:lang w:val="be-BY"/>
        </w:rPr>
        <w:t>е</w:t>
      </w:r>
      <w:r w:rsidR="002C6E93" w:rsidRPr="00D93221">
        <w:rPr>
          <w:color w:val="000000"/>
          <w:kern w:val="20"/>
        </w:rPr>
        <w:t xml:space="preserve"> </w:t>
      </w:r>
      <w:r w:rsidRPr="00D93221">
        <w:rPr>
          <w:color w:val="000000"/>
          <w:kern w:val="20"/>
        </w:rPr>
        <w:t>сумесна з ім, праходзіць ваенную службу</w:t>
      </w:r>
      <w:r w:rsidR="002C6E93" w:rsidRPr="00D93221">
        <w:rPr>
          <w:color w:val="000000"/>
          <w:kern w:val="20"/>
          <w:lang w:val="be-BY"/>
        </w:rPr>
        <w:t xml:space="preserve"> (службу)</w:t>
      </w:r>
      <w:r w:rsidRPr="00D93221">
        <w:rPr>
          <w:color w:val="000000"/>
          <w:kern w:val="20"/>
        </w:rPr>
        <w:t xml:space="preserve"> </w:t>
      </w:r>
      <w:r w:rsidR="00E841A3">
        <w:rPr>
          <w:color w:val="000000"/>
          <w:kern w:val="20"/>
        </w:rPr>
        <w:t>у</w:t>
      </w:r>
      <w:r w:rsidRPr="00D93221">
        <w:rPr>
          <w:color w:val="000000"/>
          <w:kern w:val="20"/>
        </w:rPr>
        <w:t xml:space="preserve"> дзяржаўным органе, арганізацыі, у якіх прадугледжана ваенная служба, арганізацыі, </w:t>
      </w:r>
      <w:r w:rsidR="002C6E93" w:rsidRPr="00D93221">
        <w:rPr>
          <w:color w:val="000000"/>
          <w:kern w:val="20"/>
          <w:lang w:val="be-BY"/>
        </w:rPr>
        <w:t>якая ў</w:t>
      </w:r>
      <w:r w:rsidR="002C6E93" w:rsidRPr="00D93221">
        <w:rPr>
          <w:color w:val="000000"/>
          <w:kern w:val="20"/>
        </w:rPr>
        <w:t>ваходз</w:t>
      </w:r>
      <w:r w:rsidR="002C6E93" w:rsidRPr="00D93221">
        <w:rPr>
          <w:color w:val="000000"/>
          <w:kern w:val="20"/>
          <w:lang w:val="be-BY"/>
        </w:rPr>
        <w:t>іць</w:t>
      </w:r>
      <w:r w:rsidR="002C6E93" w:rsidRPr="00D93221">
        <w:rPr>
          <w:color w:val="000000"/>
          <w:kern w:val="20"/>
        </w:rPr>
        <w:t xml:space="preserve"> </w:t>
      </w:r>
      <w:r w:rsidRPr="00D93221">
        <w:rPr>
          <w:color w:val="000000"/>
          <w:kern w:val="20"/>
        </w:rPr>
        <w:t xml:space="preserve">у іх сістэму або падначалена ім, якія прынялі рашэнне аб даванні арэнднага жылля, жылога памяшкання дзяржаўнага жыллёвага фонду ў інтэрнаце, то з ім </w:t>
      </w:r>
      <w:r w:rsidR="002C6E93" w:rsidRPr="00D93221">
        <w:rPr>
          <w:color w:val="000000"/>
          <w:kern w:val="20"/>
          <w:lang w:val="be-BY"/>
        </w:rPr>
        <w:t>заключаецца</w:t>
      </w:r>
      <w:r w:rsidR="002C6E93" w:rsidRPr="00D93221">
        <w:rPr>
          <w:color w:val="000000"/>
          <w:kern w:val="20"/>
        </w:rPr>
        <w:t xml:space="preserve"> </w:t>
      </w:r>
      <w:r w:rsidRPr="00D93221">
        <w:rPr>
          <w:color w:val="000000"/>
          <w:kern w:val="20"/>
        </w:rPr>
        <w:t>адпаведны дагавор найму жылога памяшкання дзяржаўнага жыллёвага фонду на перыяд праходжання ваеннай службы.</w:t>
      </w:r>
    </w:p>
    <w:p w14:paraId="6A734C8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Ваеннаслужачыя, у тым ліку звольненыя з ваеннай службы, якія ажыццяўляюць будаўніцтва жылых памяшканняў у складзе арганізацыі забудоўшчыкаў або шляхам долевага ўдзелу з дзяржаўнай падтрымкай, якія заключылі дагавор куплі-</w:t>
      </w:r>
      <w:r w:rsidR="00076213" w:rsidRPr="00D93221">
        <w:rPr>
          <w:color w:val="000000"/>
          <w:kern w:val="20"/>
          <w:lang w:val="be-BY"/>
        </w:rPr>
        <w:t>продажу</w:t>
      </w:r>
      <w:r w:rsidRPr="00D93221">
        <w:rPr>
          <w:color w:val="000000"/>
          <w:kern w:val="20"/>
        </w:rPr>
        <w:t xml:space="preserve"> жылога памяшкання, будаўніцтва якога ажыццяўлялася па дзяржаўным заказе, у населеным пункце па месцы праходжання ваеннай службы, падлягаюць высяленню з </w:t>
      </w:r>
      <w:r w:rsidR="00076213" w:rsidRPr="00D93221">
        <w:rPr>
          <w:color w:val="000000"/>
          <w:kern w:val="20"/>
          <w:lang w:val="be-BY"/>
        </w:rPr>
        <w:t xml:space="preserve">займанага імі </w:t>
      </w:r>
      <w:r w:rsidRPr="00D93221">
        <w:rPr>
          <w:color w:val="000000"/>
          <w:kern w:val="20"/>
        </w:rPr>
        <w:t>арэнднага жылля, спецыяльнага жылога памяшкання, жылога памяшкання дзяржаўнага жыллёвага фонду ў інтэрнаце з усімі грамадзянамі, якія пражываюць сумесна з імі:</w:t>
      </w:r>
    </w:p>
    <w:p w14:paraId="644B96E1" w14:textId="3555A39D"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w:t>
      </w:r>
      <w:r w:rsidR="00076213" w:rsidRPr="00D93221">
        <w:rPr>
          <w:color w:val="000000"/>
          <w:kern w:val="20"/>
          <w:lang w:val="be-BY"/>
        </w:rPr>
        <w:t>сля</w:t>
      </w:r>
      <w:r w:rsidRPr="00D93221">
        <w:rPr>
          <w:color w:val="000000"/>
          <w:kern w:val="20"/>
        </w:rPr>
        <w:t xml:space="preserve"> сканчэнн</w:t>
      </w:r>
      <w:r w:rsidR="00076213" w:rsidRPr="00D93221">
        <w:rPr>
          <w:color w:val="000000"/>
          <w:kern w:val="20"/>
          <w:lang w:val="be-BY"/>
        </w:rPr>
        <w:t>я</w:t>
      </w:r>
      <w:r w:rsidRPr="00D93221">
        <w:rPr>
          <w:color w:val="000000"/>
          <w:kern w:val="20"/>
        </w:rPr>
        <w:t xml:space="preserve"> трох месяцаў пасля прыёмкі жылога дома ў эксплуатацыю, </w:t>
      </w:r>
      <w:r w:rsidR="00076213" w:rsidRPr="00D93221">
        <w:rPr>
          <w:color w:val="000000"/>
          <w:kern w:val="20"/>
        </w:rPr>
        <w:t>заключэнн</w:t>
      </w:r>
      <w:r w:rsidR="00076213" w:rsidRPr="00D93221">
        <w:rPr>
          <w:color w:val="000000"/>
          <w:kern w:val="20"/>
          <w:lang w:val="be-BY"/>
        </w:rPr>
        <w:t>я</w:t>
      </w:r>
      <w:r w:rsidR="00076213" w:rsidRPr="00D93221">
        <w:rPr>
          <w:color w:val="000000"/>
          <w:kern w:val="20"/>
        </w:rPr>
        <w:t xml:space="preserve"> </w:t>
      </w:r>
      <w:r w:rsidRPr="00D93221">
        <w:rPr>
          <w:color w:val="000000"/>
          <w:kern w:val="20"/>
        </w:rPr>
        <w:t>дагавора куплі-</w:t>
      </w:r>
      <w:r w:rsidR="00076213" w:rsidRPr="00D93221">
        <w:rPr>
          <w:color w:val="000000"/>
          <w:kern w:val="20"/>
        </w:rPr>
        <w:t>продаж</w:t>
      </w:r>
      <w:r w:rsidR="00076213" w:rsidRPr="00D93221">
        <w:rPr>
          <w:color w:val="000000"/>
          <w:kern w:val="20"/>
          <w:lang w:val="be-BY"/>
        </w:rPr>
        <w:t>у</w:t>
      </w:r>
      <w:r w:rsidR="00076213" w:rsidRPr="00D93221">
        <w:rPr>
          <w:color w:val="000000"/>
          <w:kern w:val="20"/>
        </w:rPr>
        <w:t xml:space="preserve"> </w:t>
      </w:r>
      <w:r w:rsidRPr="00D93221">
        <w:rPr>
          <w:color w:val="000000"/>
          <w:kern w:val="20"/>
        </w:rPr>
        <w:t>жылога памяшкання, будаўніцтва якога ажыццяўлялася па дзяржаўным заказе, – пры ўмове будаўніцтва імі жылых памяшканняў з выкананнем прац са складу</w:t>
      </w:r>
      <w:r w:rsidR="00076213" w:rsidRPr="00D93221">
        <w:rPr>
          <w:color w:val="000000"/>
          <w:kern w:val="20"/>
        </w:rPr>
        <w:t xml:space="preserve"> прац</w:t>
      </w:r>
      <w:r w:rsidRPr="00D93221">
        <w:rPr>
          <w:color w:val="000000"/>
          <w:kern w:val="20"/>
        </w:rPr>
        <w:t xml:space="preserve">, </w:t>
      </w:r>
      <w:r w:rsidR="003D3F61" w:rsidRPr="00D93221">
        <w:rPr>
          <w:color w:val="000000"/>
          <w:kern w:val="20"/>
          <w:lang w:val="be-BY"/>
        </w:rPr>
        <w:t>што</w:t>
      </w:r>
      <w:r w:rsidR="003D3F61" w:rsidRPr="00D93221">
        <w:rPr>
          <w:color w:val="000000"/>
          <w:kern w:val="20"/>
        </w:rPr>
        <w:t xml:space="preserve"> вызначае Савет</w:t>
      </w:r>
      <w:r w:rsidRPr="00D93221">
        <w:rPr>
          <w:color w:val="000000"/>
          <w:kern w:val="20"/>
        </w:rPr>
        <w:t xml:space="preserve"> Міністраў Рэспублікі Беларусь, без выканання якіх жылыя дамы могуць прымацца ў эксплуатацыю;</w:t>
      </w:r>
    </w:p>
    <w:p w14:paraId="42E82CA6"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w:t>
      </w:r>
      <w:r w:rsidR="00076213" w:rsidRPr="00D93221">
        <w:rPr>
          <w:color w:val="000000"/>
          <w:kern w:val="20"/>
          <w:lang w:val="be-BY"/>
        </w:rPr>
        <w:t>сля</w:t>
      </w:r>
      <w:r w:rsidRPr="00D93221">
        <w:rPr>
          <w:color w:val="000000"/>
          <w:kern w:val="20"/>
        </w:rPr>
        <w:t xml:space="preserve"> </w:t>
      </w:r>
      <w:r w:rsidR="00076213" w:rsidRPr="00D93221">
        <w:rPr>
          <w:color w:val="000000"/>
          <w:kern w:val="20"/>
        </w:rPr>
        <w:t>сканчэнн</w:t>
      </w:r>
      <w:r w:rsidR="00076213" w:rsidRPr="00D93221">
        <w:rPr>
          <w:color w:val="000000"/>
          <w:kern w:val="20"/>
          <w:lang w:val="be-BY"/>
        </w:rPr>
        <w:t>я</w:t>
      </w:r>
      <w:r w:rsidR="00076213" w:rsidRPr="00D93221">
        <w:rPr>
          <w:color w:val="000000"/>
          <w:kern w:val="20"/>
        </w:rPr>
        <w:t xml:space="preserve"> </w:t>
      </w:r>
      <w:r w:rsidRPr="00D93221">
        <w:rPr>
          <w:color w:val="000000"/>
          <w:kern w:val="20"/>
        </w:rPr>
        <w:t xml:space="preserve">шасці месяцаў пасля прыёмкі жылога дома ў эксплуатацыю, </w:t>
      </w:r>
      <w:r w:rsidR="00076213" w:rsidRPr="00D93221">
        <w:rPr>
          <w:color w:val="000000"/>
          <w:kern w:val="20"/>
        </w:rPr>
        <w:t>заключэнн</w:t>
      </w:r>
      <w:r w:rsidR="00076213" w:rsidRPr="00D93221">
        <w:rPr>
          <w:color w:val="000000"/>
          <w:kern w:val="20"/>
          <w:lang w:val="be-BY"/>
        </w:rPr>
        <w:t>я</w:t>
      </w:r>
      <w:r w:rsidR="00076213" w:rsidRPr="00D93221">
        <w:rPr>
          <w:color w:val="000000"/>
          <w:kern w:val="20"/>
        </w:rPr>
        <w:t xml:space="preserve"> </w:t>
      </w:r>
      <w:r w:rsidRPr="00D93221">
        <w:rPr>
          <w:color w:val="000000"/>
          <w:kern w:val="20"/>
        </w:rPr>
        <w:t>дагавора куплі-</w:t>
      </w:r>
      <w:r w:rsidR="00076213" w:rsidRPr="00D93221">
        <w:rPr>
          <w:color w:val="000000"/>
          <w:kern w:val="20"/>
        </w:rPr>
        <w:t>продаж</w:t>
      </w:r>
      <w:r w:rsidR="00076213" w:rsidRPr="00D93221">
        <w:rPr>
          <w:color w:val="000000"/>
          <w:kern w:val="20"/>
          <w:lang w:val="be-BY"/>
        </w:rPr>
        <w:t>у</w:t>
      </w:r>
      <w:r w:rsidR="00076213" w:rsidRPr="00D93221">
        <w:rPr>
          <w:color w:val="000000"/>
          <w:kern w:val="20"/>
        </w:rPr>
        <w:t xml:space="preserve"> </w:t>
      </w:r>
      <w:r w:rsidRPr="00D93221">
        <w:rPr>
          <w:color w:val="000000"/>
          <w:kern w:val="20"/>
        </w:rPr>
        <w:t xml:space="preserve">жылога памяшкання, будаўніцтва якога ажыццяўлялася па дзяржаўным заказе, – пры ўмове будаўніцтва імі жылых памяшканняў без выканання прац, указаных у абзацы другім </w:t>
      </w:r>
      <w:r w:rsidR="008A4FCC" w:rsidRPr="00D93221">
        <w:rPr>
          <w:color w:val="000000"/>
          <w:kern w:val="20"/>
        </w:rPr>
        <w:t>гэт</w:t>
      </w:r>
      <w:r w:rsidRPr="00D93221">
        <w:rPr>
          <w:color w:val="000000"/>
          <w:kern w:val="20"/>
        </w:rPr>
        <w:t>ага пункта.</w:t>
      </w:r>
    </w:p>
    <w:p w14:paraId="6005C042"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126. Даванне ваеннаслужачым дзяржаўнай падтрымкі на будаўніцтва (рэканструкцыю) або набыццё жылых памяшканняў</w:t>
      </w:r>
    </w:p>
    <w:p w14:paraId="57AD89A7" w14:textId="31727F73"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Ваеннаслужачым, у тым ліку звольненым з ваеннай службы па стане здароўя, у сувязі з правядзеннем арганізацыйна-штатных мерапрыемстваў, </w:t>
      </w:r>
      <w:r w:rsidR="00AE7247" w:rsidRPr="00D93221">
        <w:rPr>
          <w:color w:val="000000"/>
          <w:kern w:val="20"/>
        </w:rPr>
        <w:t>як</w:t>
      </w:r>
      <w:r w:rsidR="00AE7247" w:rsidRPr="00D93221">
        <w:rPr>
          <w:color w:val="000000"/>
          <w:kern w:val="20"/>
          <w:lang w:val="be-BY"/>
        </w:rPr>
        <w:t>ія</w:t>
      </w:r>
      <w:r w:rsidR="00AE7247" w:rsidRPr="00D93221">
        <w:rPr>
          <w:color w:val="000000"/>
          <w:kern w:val="20"/>
        </w:rPr>
        <w:t xml:space="preserve"> ма</w:t>
      </w:r>
      <w:r w:rsidR="00AE7247" w:rsidRPr="00D93221">
        <w:rPr>
          <w:color w:val="000000"/>
          <w:kern w:val="20"/>
          <w:lang w:val="be-BY"/>
        </w:rPr>
        <w:t>юць</w:t>
      </w:r>
      <w:r w:rsidR="00AE7247" w:rsidRPr="00D93221">
        <w:rPr>
          <w:color w:val="000000"/>
          <w:kern w:val="20"/>
        </w:rPr>
        <w:t xml:space="preserve"> </w:t>
      </w:r>
      <w:r w:rsidRPr="00D93221">
        <w:rPr>
          <w:color w:val="000000"/>
          <w:kern w:val="20"/>
        </w:rPr>
        <w:t xml:space="preserve">не менш </w:t>
      </w:r>
      <w:r w:rsidR="00AE7247" w:rsidRPr="00D93221">
        <w:rPr>
          <w:color w:val="000000"/>
          <w:kern w:val="20"/>
          <w:lang w:val="be-BY"/>
        </w:rPr>
        <w:t xml:space="preserve">чым </w:t>
      </w:r>
      <w:r w:rsidR="00AE7247" w:rsidRPr="00D93221">
        <w:rPr>
          <w:color w:val="000000"/>
          <w:kern w:val="20"/>
        </w:rPr>
        <w:t>пяц</w:t>
      </w:r>
      <w:r w:rsidR="00AE7247" w:rsidRPr="00D93221">
        <w:rPr>
          <w:color w:val="000000"/>
          <w:kern w:val="20"/>
          <w:lang w:val="be-BY"/>
        </w:rPr>
        <w:t>ь</w:t>
      </w:r>
      <w:r w:rsidR="00AE7247" w:rsidRPr="00D93221">
        <w:rPr>
          <w:color w:val="000000"/>
          <w:kern w:val="20"/>
        </w:rPr>
        <w:t xml:space="preserve"> </w:t>
      </w:r>
      <w:r w:rsidRPr="00D93221">
        <w:rPr>
          <w:color w:val="000000"/>
          <w:kern w:val="20"/>
        </w:rPr>
        <w:t>каляндарных гадоў выслугі на ваеннай службе (за выключэннем перыядаў навучання ва ўстановах адукацыі, якія ажыццяўляюць падрыхтоўку кадраў па спецыяльнасцях (</w:t>
      </w:r>
      <w:r w:rsidR="00AE7247" w:rsidRPr="00D93221">
        <w:rPr>
          <w:color w:val="000000"/>
          <w:kern w:val="20"/>
        </w:rPr>
        <w:t>напрамка</w:t>
      </w:r>
      <w:r w:rsidR="00AE7247" w:rsidRPr="00D93221">
        <w:rPr>
          <w:color w:val="000000"/>
          <w:kern w:val="20"/>
          <w:lang w:val="be-BY"/>
        </w:rPr>
        <w:t>х</w:t>
      </w:r>
      <w:r w:rsidR="00AE7247" w:rsidRPr="00D93221">
        <w:rPr>
          <w:color w:val="000000"/>
          <w:kern w:val="20"/>
        </w:rPr>
        <w:t xml:space="preserve"> </w:t>
      </w:r>
      <w:r w:rsidRPr="00D93221">
        <w:rPr>
          <w:color w:val="000000"/>
          <w:kern w:val="20"/>
        </w:rPr>
        <w:t xml:space="preserve">спецыяльнасцей, </w:t>
      </w:r>
      <w:r w:rsidR="00AE7247" w:rsidRPr="00D93221">
        <w:rPr>
          <w:color w:val="000000"/>
          <w:kern w:val="20"/>
        </w:rPr>
        <w:t>спецыялізацыя</w:t>
      </w:r>
      <w:r w:rsidR="00AE7247" w:rsidRPr="00D93221">
        <w:rPr>
          <w:color w:val="000000"/>
          <w:kern w:val="20"/>
          <w:lang w:val="be-BY"/>
        </w:rPr>
        <w:t>х</w:t>
      </w:r>
      <w:r w:rsidRPr="00D93221">
        <w:rPr>
          <w:color w:val="000000"/>
          <w:kern w:val="20"/>
        </w:rPr>
        <w:t xml:space="preserve">) для Узброеных </w:t>
      </w:r>
      <w:r w:rsidR="00A723E4" w:rsidRPr="00D93221">
        <w:rPr>
          <w:color w:val="000000"/>
          <w:kern w:val="20"/>
          <w:lang w:val="be-BY"/>
        </w:rPr>
        <w:t>с</w:t>
      </w:r>
      <w:r w:rsidRPr="00D93221">
        <w:rPr>
          <w:color w:val="000000"/>
          <w:kern w:val="20"/>
        </w:rPr>
        <w:t>іл Рэспублікі Беларусь, і</w:t>
      </w:r>
      <w:r w:rsidRPr="00D93221">
        <w:rPr>
          <w:color w:val="000000"/>
          <w:kern w:val="20"/>
          <w:lang w:val="be-BY"/>
        </w:rPr>
        <w:t xml:space="preserve">ншых </w:t>
      </w:r>
      <w:r w:rsidRPr="00D93221">
        <w:rPr>
          <w:color w:val="000000"/>
          <w:kern w:val="20"/>
        </w:rPr>
        <w:t xml:space="preserve">войск і воінскіх фарміраванняў, Следчага камітэта, Дзяржаўнага камітэта судовых экспертыз, органаў унутраных спраў, органаў фінансавых расследаванняў Камітэта дзяржаўнага кантролю, органаў і падраздзяленняў па </w:t>
      </w:r>
      <w:r w:rsidR="00AE7247" w:rsidRPr="00D93221">
        <w:rPr>
          <w:color w:val="000000"/>
          <w:kern w:val="20"/>
        </w:rPr>
        <w:t>надзвычайны</w:t>
      </w:r>
      <w:r w:rsidR="00AE7247" w:rsidRPr="00D93221">
        <w:rPr>
          <w:color w:val="000000"/>
          <w:kern w:val="20"/>
          <w:lang w:val="be-BY"/>
        </w:rPr>
        <w:t>х</w:t>
      </w:r>
      <w:r w:rsidR="00AE7247" w:rsidRPr="00D93221">
        <w:rPr>
          <w:color w:val="000000"/>
          <w:kern w:val="20"/>
        </w:rPr>
        <w:t xml:space="preserve"> сітуацыя</w:t>
      </w:r>
      <w:r w:rsidR="00AE7247" w:rsidRPr="00D93221">
        <w:rPr>
          <w:color w:val="000000"/>
          <w:kern w:val="20"/>
          <w:lang w:val="be-BY"/>
        </w:rPr>
        <w:t>х</w:t>
      </w:r>
      <w:r w:rsidRPr="00D93221">
        <w:rPr>
          <w:color w:val="000000"/>
          <w:kern w:val="20"/>
        </w:rPr>
        <w:t xml:space="preserve">, у дзённай форме атрымання адукацыі), якія </w:t>
      </w:r>
      <w:r w:rsidR="00AE7247" w:rsidRPr="00D93221">
        <w:rPr>
          <w:color w:val="000000"/>
          <w:kern w:val="20"/>
          <w:lang w:val="be-BY"/>
        </w:rPr>
        <w:t>знаходзяцца</w:t>
      </w:r>
      <w:r w:rsidR="00AE7247" w:rsidRPr="00D93221">
        <w:rPr>
          <w:color w:val="000000"/>
          <w:kern w:val="20"/>
        </w:rPr>
        <w:t xml:space="preserve"> </w:t>
      </w:r>
      <w:r w:rsidRPr="00D93221">
        <w:rPr>
          <w:color w:val="000000"/>
          <w:kern w:val="20"/>
        </w:rPr>
        <w:t>на ўліку</w:t>
      </w:r>
      <w:r w:rsidR="00AE7247" w:rsidRPr="00D93221">
        <w:rPr>
          <w:color w:val="000000"/>
          <w:kern w:val="20"/>
          <w:lang w:val="be-BY"/>
        </w:rPr>
        <w:t xml:space="preserve"> асоб</w:t>
      </w:r>
      <w:r w:rsidRPr="00D93221">
        <w:rPr>
          <w:color w:val="000000"/>
          <w:kern w:val="20"/>
        </w:rPr>
        <w:t xml:space="preserve">, </w:t>
      </w:r>
      <w:r w:rsidR="00AE7247" w:rsidRPr="00D93221">
        <w:rPr>
          <w:color w:val="000000"/>
          <w:kern w:val="20"/>
          <w:lang w:val="be-BY"/>
        </w:rPr>
        <w:t>што маюць</w:t>
      </w:r>
      <w:r w:rsidRPr="00D93221">
        <w:rPr>
          <w:color w:val="000000"/>
          <w:kern w:val="20"/>
        </w:rPr>
        <w:t xml:space="preserve"> патрэбу ў паляпшэнні</w:t>
      </w:r>
      <w:r w:rsidR="00AE7247" w:rsidRPr="00D93221">
        <w:rPr>
          <w:color w:val="000000"/>
          <w:kern w:val="20"/>
        </w:rPr>
        <w:t xml:space="preserve"> жыллёвых умоў</w:t>
      </w:r>
      <w:r w:rsidRPr="00D93221">
        <w:rPr>
          <w:color w:val="000000"/>
          <w:kern w:val="20"/>
        </w:rPr>
        <w:t>, незалежна ад аднясення іх да катэгорыі малазабяспечаных грамадзян даецца права на атрыманне дзяржаўнай падтрымкі, за выключэннем фінансавай дапамогі дзяржавы ў пагашэнні запазычанасці па льготных крэдытах, пры будаўніцтве (рэканструкцыі) або набыцці жылых памяшканняў у парадку і на ўмовах, прадугледжаных заканадаўчымі актамі.</w:t>
      </w:r>
    </w:p>
    <w:p w14:paraId="3786B82A" w14:textId="77777777"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ГЛАВА 21</w:t>
      </w:r>
      <w:r w:rsidRPr="00D93221">
        <w:rPr>
          <w:b/>
          <w:bCs/>
          <w:caps/>
          <w:color w:val="000000"/>
          <w:kern w:val="20"/>
        </w:rPr>
        <w:br/>
        <w:t>ДАВАННЕ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4653FDB2"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lastRenderedPageBreak/>
        <w:t>Артыкул 127. Даванне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1F3878B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Жылыя памяшканні, пабудаваныя за кошт сродкаў рэспубліканскага бюджэту, якія накіроўваюцца на пераадоленне наступстваў катастрофы на Чарнобыльскай АЭС, за выключэннем указаных у </w:t>
      </w:r>
      <w:hyperlink r:id="rId330" w:anchor="&amp;Article=127&amp;Point=2" w:history="1">
        <w:r w:rsidRPr="00D93221">
          <w:rPr>
            <w:rStyle w:val="a3"/>
            <w:color w:val="000CFF"/>
            <w:kern w:val="20"/>
            <w:u w:val="none"/>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ага артыкула, даюцца грамадзянам:</w:t>
      </w:r>
    </w:p>
    <w:p w14:paraId="547C09A1"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1.1. якія захварэлі і перанеслі прамянёвую хваробу, выкліканую наступствамі катастрофы на Чарнобыльскай АЭС, і</w:t>
      </w:r>
      <w:r w:rsidRPr="00D93221">
        <w:rPr>
          <w:color w:val="000000"/>
          <w:kern w:val="20"/>
          <w:lang w:val="be-BY"/>
        </w:rPr>
        <w:t xml:space="preserve">ншых </w:t>
      </w:r>
      <w:r w:rsidRPr="00D93221">
        <w:rPr>
          <w:color w:val="000000"/>
          <w:kern w:val="20"/>
        </w:rPr>
        <w:t xml:space="preserve">радыяцыйных аварый, інвалідам, у </w:t>
      </w:r>
      <w:r w:rsidR="00AE7247" w:rsidRPr="00D93221">
        <w:rPr>
          <w:color w:val="000000"/>
          <w:kern w:val="20"/>
          <w:lang w:val="be-BY"/>
        </w:rPr>
        <w:t>адносінах</w:t>
      </w:r>
      <w:r w:rsidR="00AE7247" w:rsidRPr="00D93221">
        <w:rPr>
          <w:color w:val="000000"/>
          <w:kern w:val="20"/>
        </w:rPr>
        <w:t xml:space="preserve"> </w:t>
      </w:r>
      <w:r w:rsidRPr="00D93221">
        <w:rPr>
          <w:color w:val="000000"/>
          <w:kern w:val="20"/>
        </w:rPr>
        <w:t xml:space="preserve">да якіх </w:t>
      </w:r>
      <w:r w:rsidR="00AE7247" w:rsidRPr="00D93221">
        <w:rPr>
          <w:color w:val="000000"/>
          <w:kern w:val="20"/>
        </w:rPr>
        <w:t>вы</w:t>
      </w:r>
      <w:r w:rsidR="00AE7247" w:rsidRPr="00D93221">
        <w:rPr>
          <w:color w:val="000000"/>
          <w:kern w:val="20"/>
          <w:lang w:val="be-BY"/>
        </w:rPr>
        <w:t>яўле</w:t>
      </w:r>
      <w:r w:rsidR="00AE7247" w:rsidRPr="00D93221">
        <w:rPr>
          <w:color w:val="000000"/>
          <w:kern w:val="20"/>
        </w:rPr>
        <w:t xml:space="preserve">на </w:t>
      </w:r>
      <w:r w:rsidRPr="00D93221">
        <w:rPr>
          <w:color w:val="000000"/>
          <w:kern w:val="20"/>
        </w:rPr>
        <w:t>прычынная сувязь калецтва або захворвання, якія прывялі да інваліднасці, з катастрофай на Чарнобыльскай АЭС, і</w:t>
      </w:r>
      <w:r w:rsidRPr="00D93221">
        <w:rPr>
          <w:color w:val="000000"/>
          <w:kern w:val="20"/>
          <w:lang w:val="be-BY"/>
        </w:rPr>
        <w:t>ншым</w:t>
      </w:r>
      <w:r w:rsidRPr="00D93221">
        <w:rPr>
          <w:color w:val="000000"/>
          <w:kern w:val="20"/>
        </w:rPr>
        <w:t>і радыяцыйнымі аварыямі;</w:t>
      </w:r>
    </w:p>
    <w:p w14:paraId="358A36B6"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1.2. </w:t>
      </w:r>
      <w:r w:rsidR="00AE7247" w:rsidRPr="00D93221">
        <w:rPr>
          <w:color w:val="000000"/>
          <w:kern w:val="20"/>
          <w:lang w:val="be-BY"/>
        </w:rPr>
        <w:t>якія не маюць</w:t>
      </w:r>
      <w:r w:rsidRPr="00D93221">
        <w:rPr>
          <w:color w:val="000000"/>
          <w:kern w:val="20"/>
        </w:rPr>
        <w:t xml:space="preserve"> жылых памяшканняў ва ўласнасці (</w:t>
      </w:r>
      <w:r w:rsidR="00AE7247" w:rsidRPr="00D93221">
        <w:rPr>
          <w:color w:val="000000"/>
          <w:kern w:val="20"/>
        </w:rPr>
        <w:t>дол</w:t>
      </w:r>
      <w:r w:rsidR="00AE7247" w:rsidRPr="00D93221">
        <w:rPr>
          <w:color w:val="000000"/>
          <w:kern w:val="20"/>
          <w:lang w:val="be-BY"/>
        </w:rPr>
        <w:t>е</w:t>
      </w:r>
      <w:r w:rsidR="00AE7247" w:rsidRPr="00D93221">
        <w:rPr>
          <w:color w:val="000000"/>
          <w:kern w:val="20"/>
        </w:rPr>
        <w:t xml:space="preserve">й </w:t>
      </w:r>
      <w:r w:rsidRPr="00D93221">
        <w:rPr>
          <w:color w:val="000000"/>
          <w:kern w:val="20"/>
        </w:rPr>
        <w:t xml:space="preserve">у праве агульнай уласнасці на жылыя памяшканні) і (або) </w:t>
      </w:r>
      <w:r w:rsidR="00AE7247" w:rsidRPr="00D93221">
        <w:rPr>
          <w:color w:val="000000"/>
          <w:kern w:val="20"/>
          <w:lang w:val="be-BY"/>
        </w:rPr>
        <w:t>у</w:t>
      </w:r>
      <w:r w:rsidR="00AE7247" w:rsidRPr="00D93221">
        <w:rPr>
          <w:color w:val="000000"/>
          <w:kern w:val="20"/>
        </w:rPr>
        <w:t xml:space="preserve"> </w:t>
      </w:r>
      <w:r w:rsidRPr="00D93221">
        <w:rPr>
          <w:color w:val="000000"/>
          <w:kern w:val="20"/>
        </w:rPr>
        <w:t>валоданні і карыстанні ў населеным пункце па месцы</w:t>
      </w:r>
      <w:r w:rsidRPr="00D93221">
        <w:rPr>
          <w:b/>
          <w:color w:val="000000"/>
          <w:kern w:val="20"/>
        </w:rPr>
        <w:t xml:space="preserve"> </w:t>
      </w:r>
      <w:r w:rsidRPr="00D93221">
        <w:rPr>
          <w:color w:val="000000"/>
          <w:kern w:val="20"/>
        </w:rPr>
        <w:t>працы ў</w:t>
      </w:r>
      <w:r w:rsidR="00AE7247" w:rsidRPr="00D93221">
        <w:rPr>
          <w:color w:val="000000"/>
          <w:kern w:val="20"/>
          <w:lang w:val="be-BY"/>
        </w:rPr>
        <w:t xml:space="preserve"> </w:t>
      </w:r>
      <w:r w:rsidRPr="00D93221">
        <w:rPr>
          <w:color w:val="000000"/>
          <w:kern w:val="20"/>
        </w:rPr>
        <w:t>сувязі з характарам працоўных (службовых) адносін, з ліку:</w:t>
      </w:r>
    </w:p>
    <w:p w14:paraId="1261BA10" w14:textId="10902836"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спецыялістаў, якія прыбылі па размеркаванні, </w:t>
      </w:r>
      <w:r w:rsidR="00AE7247" w:rsidRPr="00D93221">
        <w:rPr>
          <w:color w:val="000000"/>
          <w:kern w:val="20"/>
          <w:lang w:val="be-BY"/>
        </w:rPr>
        <w:t xml:space="preserve">былі </w:t>
      </w:r>
      <w:r w:rsidR="00AE7247" w:rsidRPr="00D93221">
        <w:rPr>
          <w:color w:val="000000"/>
          <w:kern w:val="20"/>
        </w:rPr>
        <w:t>накіраваны</w:t>
      </w:r>
      <w:r w:rsidR="00AE7247" w:rsidRPr="00D93221">
        <w:rPr>
          <w:color w:val="000000"/>
          <w:kern w:val="20"/>
          <w:lang w:val="be-BY"/>
        </w:rPr>
        <w:t>я</w:t>
      </w:r>
      <w:r w:rsidR="00AE7247" w:rsidRPr="00D93221">
        <w:rPr>
          <w:color w:val="000000"/>
          <w:kern w:val="20"/>
        </w:rPr>
        <w:t xml:space="preserve"> </w:t>
      </w:r>
      <w:r w:rsidRPr="00D93221">
        <w:rPr>
          <w:color w:val="000000"/>
          <w:kern w:val="20"/>
        </w:rPr>
        <w:t>на працу ў адпаведнасці з дагаворам аб мэтавай падрыхтоўцы спецыяліста (</w:t>
      </w:r>
      <w:r w:rsidR="00AE7247" w:rsidRPr="00D93221">
        <w:rPr>
          <w:color w:val="000000"/>
          <w:kern w:val="20"/>
          <w:lang w:val="be-BY"/>
        </w:rPr>
        <w:t>рабочага, служачага</w:t>
      </w:r>
      <w:r w:rsidRPr="00D93221">
        <w:rPr>
          <w:color w:val="000000"/>
          <w:kern w:val="20"/>
        </w:rPr>
        <w:t xml:space="preserve">), або спецыялістаў, якія прыбылі па </w:t>
      </w:r>
      <w:r w:rsidR="00AE7247" w:rsidRPr="00D93221">
        <w:rPr>
          <w:color w:val="000000"/>
          <w:kern w:val="20"/>
          <w:lang w:val="be-BY"/>
        </w:rPr>
        <w:t>накіраванні</w:t>
      </w:r>
      <w:r w:rsidR="00AE7247" w:rsidRPr="00D93221">
        <w:rPr>
          <w:color w:val="000000"/>
          <w:kern w:val="20"/>
        </w:rPr>
        <w:t xml:space="preserve"> </w:t>
      </w:r>
      <w:r w:rsidRPr="00D93221">
        <w:rPr>
          <w:color w:val="000000"/>
          <w:kern w:val="20"/>
        </w:rPr>
        <w:t>дзяржаўных органаў, і</w:t>
      </w:r>
      <w:r w:rsidRPr="00D93221">
        <w:rPr>
          <w:color w:val="000000"/>
          <w:kern w:val="20"/>
          <w:lang w:val="be-BY"/>
        </w:rPr>
        <w:t xml:space="preserve">ншых </w:t>
      </w:r>
      <w:r w:rsidRPr="00D93221">
        <w:rPr>
          <w:color w:val="000000"/>
          <w:kern w:val="20"/>
        </w:rPr>
        <w:t>дзяржаўных арганізацый на працу ў арганізацыі, размешчаныя на тэрыторыях з узроўнем радыеактыўнага забруджвання больш</w:t>
      </w:r>
      <w:r w:rsidR="00AE7247" w:rsidRPr="00D93221">
        <w:rPr>
          <w:color w:val="000000"/>
          <w:kern w:val="20"/>
          <w:lang w:val="be-BY"/>
        </w:rPr>
        <w:t>ым</w:t>
      </w:r>
      <w:r w:rsidRPr="00D93221">
        <w:rPr>
          <w:color w:val="000000"/>
          <w:kern w:val="20"/>
        </w:rPr>
        <w:t xml:space="preserve"> за </w:t>
      </w:r>
      <w:r w:rsidR="00AE7247" w:rsidRPr="00D93221">
        <w:rPr>
          <w:color w:val="000000"/>
          <w:kern w:val="20"/>
        </w:rPr>
        <w:t>пяц</w:t>
      </w:r>
      <w:r w:rsidR="00AE7247" w:rsidRPr="00D93221">
        <w:rPr>
          <w:color w:val="000000"/>
          <w:kern w:val="20"/>
          <w:lang w:val="be-BY"/>
        </w:rPr>
        <w:t>ь</w:t>
      </w:r>
      <w:r w:rsidR="00AE7247" w:rsidRPr="00D93221">
        <w:rPr>
          <w:color w:val="000000"/>
          <w:kern w:val="20"/>
        </w:rPr>
        <w:t xml:space="preserve"> </w:t>
      </w:r>
      <w:r w:rsidRPr="00D93221">
        <w:rPr>
          <w:color w:val="000000"/>
          <w:kern w:val="20"/>
        </w:rPr>
        <w:t>кюры на квадратны кіламетр і прыраўнаваных да іх тэрыторыях, а таксама ў населеных пунктах, выведзеных з зоны наступнага адсялення і зоны з правам на адсяленне (у жылых дамах, пабудаваных да вываду населеных пунктаў з указаных зон);</w:t>
      </w:r>
    </w:p>
    <w:p w14:paraId="4A2BB86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навуковых </w:t>
      </w:r>
      <w:r w:rsidR="00426A50" w:rsidRPr="00D93221">
        <w:rPr>
          <w:color w:val="000000"/>
          <w:kern w:val="20"/>
          <w:lang w:val="be-BY"/>
        </w:rPr>
        <w:t>работнікаў</w:t>
      </w:r>
      <w:r w:rsidRPr="00D93221">
        <w:rPr>
          <w:color w:val="000000"/>
          <w:kern w:val="20"/>
        </w:rPr>
        <w:t xml:space="preserve">, якія накіроўваюцца на працу ў навуковыя арганізацыі горада Гомеля, </w:t>
      </w:r>
      <w:r w:rsidR="00426A50" w:rsidRPr="00D93221">
        <w:rPr>
          <w:color w:val="000000"/>
          <w:kern w:val="20"/>
          <w:lang w:val="be-BY"/>
        </w:rPr>
        <w:t>што</w:t>
      </w:r>
      <w:r w:rsidR="00426A50" w:rsidRPr="00D93221">
        <w:rPr>
          <w:color w:val="000000"/>
          <w:kern w:val="20"/>
        </w:rPr>
        <w:t xml:space="preserve"> </w:t>
      </w:r>
      <w:r w:rsidRPr="00D93221">
        <w:rPr>
          <w:color w:val="000000"/>
          <w:kern w:val="20"/>
        </w:rPr>
        <w:t>займаюцца навуковымі праблемамі пераадолення наступстваў катастрофы на Чарнобыльскай АЭС;</w:t>
      </w:r>
    </w:p>
    <w:p w14:paraId="0A4E10ED" w14:textId="77777777" w:rsidR="00277FAD" w:rsidRPr="00D93221" w:rsidRDefault="00426A50"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lang w:val="be-BY"/>
        </w:rPr>
        <w:t>работнікаў</w:t>
      </w:r>
      <w:r w:rsidRPr="00D93221" w:rsidDel="00426A50">
        <w:rPr>
          <w:color w:val="000000"/>
          <w:kern w:val="20"/>
        </w:rPr>
        <w:t xml:space="preserve"> </w:t>
      </w:r>
      <w:r w:rsidR="00277FAD" w:rsidRPr="00D93221">
        <w:rPr>
          <w:color w:val="000000"/>
          <w:kern w:val="20"/>
        </w:rPr>
        <w:t>дзяржаўнай прыродаахоўнай навукова-даследчай установы «Палескі дзяржаўны радыяцыйна-экалагічны запаведнік»;</w:t>
      </w:r>
    </w:p>
    <w:p w14:paraId="6FEC0ED7"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1.3. </w:t>
      </w:r>
      <w:r w:rsidR="00B10256" w:rsidRPr="00D93221">
        <w:rPr>
          <w:color w:val="000000"/>
          <w:kern w:val="20"/>
          <w:lang w:val="be-BY"/>
        </w:rPr>
        <w:t xml:space="preserve">якія </w:t>
      </w:r>
      <w:r w:rsidR="00426A50" w:rsidRPr="00D93221">
        <w:rPr>
          <w:color w:val="000000"/>
          <w:kern w:val="20"/>
        </w:rPr>
        <w:t xml:space="preserve">пастаянна </w:t>
      </w:r>
      <w:r w:rsidRPr="00D93221">
        <w:rPr>
          <w:color w:val="000000"/>
          <w:kern w:val="20"/>
        </w:rPr>
        <w:t xml:space="preserve">(пераважна) </w:t>
      </w:r>
      <w:r w:rsidR="00B10256" w:rsidRPr="00D93221">
        <w:rPr>
          <w:color w:val="000000"/>
          <w:kern w:val="20"/>
        </w:rPr>
        <w:t>пражываю</w:t>
      </w:r>
      <w:r w:rsidR="00B10256" w:rsidRPr="00D93221">
        <w:rPr>
          <w:color w:val="000000"/>
          <w:kern w:val="20"/>
          <w:lang w:val="be-BY"/>
        </w:rPr>
        <w:t>ць</w:t>
      </w:r>
      <w:r w:rsidR="00B10256" w:rsidRPr="00D93221">
        <w:rPr>
          <w:color w:val="000000"/>
          <w:kern w:val="20"/>
        </w:rPr>
        <w:t xml:space="preserve"> </w:t>
      </w:r>
      <w:r w:rsidRPr="00D93221">
        <w:rPr>
          <w:color w:val="000000"/>
          <w:kern w:val="20"/>
        </w:rPr>
        <w:t>у зоне наступнага адсялення ў жылых памяшканнях дзяржаўнага жыллёвага фонду або жылых памяшканнях, якія знаходзяцца ва ўласнасці арганізацый недзяржаўнай формы ўласнасці, па дагаворы найму пры іх перасяленні;</w:t>
      </w:r>
    </w:p>
    <w:p w14:paraId="4E023787" w14:textId="05635366"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1.4. </w:t>
      </w:r>
      <w:r w:rsidR="00B10256" w:rsidRPr="00D93221">
        <w:rPr>
          <w:color w:val="000000"/>
          <w:kern w:val="20"/>
          <w:lang w:val="be-BY"/>
        </w:rPr>
        <w:t xml:space="preserve">якія </w:t>
      </w:r>
      <w:r w:rsidR="00426A50" w:rsidRPr="00D93221">
        <w:rPr>
          <w:color w:val="000000"/>
          <w:kern w:val="20"/>
        </w:rPr>
        <w:t>пражыва</w:t>
      </w:r>
      <w:r w:rsidR="00B10256" w:rsidRPr="00D93221">
        <w:rPr>
          <w:color w:val="000000"/>
          <w:kern w:val="20"/>
          <w:lang w:val="be-BY"/>
        </w:rPr>
        <w:t>лі</w:t>
      </w:r>
      <w:r w:rsidR="00426A50" w:rsidRPr="00D93221">
        <w:rPr>
          <w:color w:val="000000"/>
          <w:kern w:val="20"/>
        </w:rPr>
        <w:t xml:space="preserve"> </w:t>
      </w:r>
      <w:r w:rsidRPr="00D93221">
        <w:rPr>
          <w:color w:val="000000"/>
          <w:kern w:val="20"/>
        </w:rPr>
        <w:t>да 1 студзеня 1990 г. і выеха</w:t>
      </w:r>
      <w:r w:rsidR="00B10256" w:rsidRPr="00D93221">
        <w:rPr>
          <w:color w:val="000000"/>
          <w:kern w:val="20"/>
          <w:lang w:val="be-BY"/>
        </w:rPr>
        <w:t>лі</w:t>
      </w:r>
      <w:r w:rsidRPr="00D93221">
        <w:rPr>
          <w:color w:val="000000"/>
          <w:kern w:val="20"/>
        </w:rPr>
        <w:t xml:space="preserve"> з зоны першачарговага адсялення і зоны наступнага адсялення</w:t>
      </w:r>
      <w:r w:rsidR="00B10256" w:rsidRPr="00D93221">
        <w:rPr>
          <w:color w:val="000000"/>
          <w:kern w:val="20"/>
          <w:lang w:val="be-BY"/>
        </w:rPr>
        <w:t xml:space="preserve"> і</w:t>
      </w:r>
      <w:r w:rsidRPr="00D93221">
        <w:rPr>
          <w:color w:val="000000"/>
          <w:kern w:val="20"/>
        </w:rPr>
        <w:t xml:space="preserve"> знаходзяцца на ўліку </w:t>
      </w:r>
      <w:r w:rsidR="00426A50" w:rsidRPr="00D93221">
        <w:rPr>
          <w:color w:val="000000"/>
          <w:kern w:val="20"/>
          <w:lang w:val="be-BY"/>
        </w:rPr>
        <w:t>асоб</w:t>
      </w:r>
      <w:r w:rsidRPr="00D93221">
        <w:rPr>
          <w:color w:val="000000"/>
          <w:kern w:val="20"/>
        </w:rPr>
        <w:t xml:space="preserve">, </w:t>
      </w:r>
      <w:r w:rsidR="00426A50" w:rsidRPr="00D93221">
        <w:rPr>
          <w:color w:val="000000"/>
          <w:kern w:val="20"/>
          <w:lang w:val="be-BY"/>
        </w:rPr>
        <w:t>што</w:t>
      </w:r>
      <w:r w:rsidR="00426A50" w:rsidRPr="00D93221">
        <w:rPr>
          <w:color w:val="000000"/>
          <w:kern w:val="20"/>
        </w:rPr>
        <w:t xml:space="preserve"> </w:t>
      </w:r>
      <w:r w:rsidR="00426A50" w:rsidRPr="00D93221">
        <w:rPr>
          <w:color w:val="000000"/>
          <w:kern w:val="20"/>
          <w:lang w:val="be-BY"/>
        </w:rPr>
        <w:t>маюць</w:t>
      </w:r>
      <w:r w:rsidR="00426A50" w:rsidRPr="00D93221">
        <w:rPr>
          <w:color w:val="000000"/>
          <w:kern w:val="20"/>
        </w:rPr>
        <w:t xml:space="preserve"> </w:t>
      </w:r>
      <w:r w:rsidRPr="00D93221">
        <w:rPr>
          <w:color w:val="000000"/>
          <w:kern w:val="20"/>
        </w:rPr>
        <w:t xml:space="preserve">патрэбу ў паляпшэнні </w:t>
      </w:r>
      <w:r w:rsidR="00426A50" w:rsidRPr="00D93221">
        <w:rPr>
          <w:color w:val="000000"/>
          <w:kern w:val="20"/>
        </w:rPr>
        <w:t>жыллёвых умоў</w:t>
      </w:r>
      <w:r w:rsidR="00426A50" w:rsidRPr="00D93221">
        <w:rPr>
          <w:color w:val="000000"/>
          <w:kern w:val="20"/>
          <w:lang w:val="be-BY"/>
        </w:rPr>
        <w:t xml:space="preserve">, </w:t>
      </w:r>
      <w:r w:rsidRPr="00D93221">
        <w:rPr>
          <w:color w:val="000000"/>
          <w:kern w:val="20"/>
        </w:rPr>
        <w:t xml:space="preserve">на </w:t>
      </w:r>
      <w:r w:rsidR="00426A50" w:rsidRPr="00D93221">
        <w:rPr>
          <w:color w:val="000000"/>
          <w:kern w:val="20"/>
        </w:rPr>
        <w:t>працяг</w:t>
      </w:r>
      <w:r w:rsidR="00426A50" w:rsidRPr="00D93221">
        <w:rPr>
          <w:color w:val="000000"/>
          <w:kern w:val="20"/>
          <w:lang w:val="be-BY"/>
        </w:rPr>
        <w:t>у</w:t>
      </w:r>
      <w:r w:rsidR="00426A50" w:rsidRPr="00D93221">
        <w:rPr>
          <w:color w:val="000000"/>
          <w:kern w:val="20"/>
        </w:rPr>
        <w:t xml:space="preserve"> </w:t>
      </w:r>
      <w:r w:rsidRPr="00D93221">
        <w:rPr>
          <w:color w:val="000000"/>
          <w:kern w:val="20"/>
        </w:rPr>
        <w:t xml:space="preserve">ўсяго перыяду пасля іх </w:t>
      </w:r>
      <w:r w:rsidR="00426A50" w:rsidRPr="00D93221">
        <w:rPr>
          <w:color w:val="000000"/>
          <w:kern w:val="20"/>
        </w:rPr>
        <w:t>выезд</w:t>
      </w:r>
      <w:r w:rsidR="00426A50" w:rsidRPr="00D93221">
        <w:rPr>
          <w:color w:val="000000"/>
          <w:kern w:val="20"/>
          <w:lang w:val="be-BY"/>
        </w:rPr>
        <w:t>у</w:t>
      </w:r>
      <w:r w:rsidR="00426A50" w:rsidRPr="00D93221">
        <w:rPr>
          <w:color w:val="000000"/>
          <w:kern w:val="20"/>
        </w:rPr>
        <w:t xml:space="preserve"> </w:t>
      </w:r>
      <w:r w:rsidRPr="00D93221">
        <w:rPr>
          <w:color w:val="000000"/>
          <w:kern w:val="20"/>
        </w:rPr>
        <w:t>з указаных зон.</w:t>
      </w:r>
    </w:p>
    <w:p w14:paraId="461925C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Арэнднае жыллё камунальнага жыллёвага фонду, пабудаванае за кошт сродкаў рэспубліканскага бюджэту, якія накіроўваюцца на пераадоленне наступстваў катастрофы на Чарнобыльскай АЭС, даецца грамадзянам:</w:t>
      </w:r>
    </w:p>
    <w:p w14:paraId="4DCA7D02"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2.1. </w:t>
      </w:r>
      <w:r w:rsidR="00426A50" w:rsidRPr="00D93221">
        <w:rPr>
          <w:color w:val="000000"/>
          <w:kern w:val="20"/>
          <w:lang w:val="be-BY"/>
        </w:rPr>
        <w:t>якія не маюць</w:t>
      </w:r>
      <w:r w:rsidRPr="00D93221">
        <w:rPr>
          <w:color w:val="000000"/>
          <w:kern w:val="20"/>
        </w:rPr>
        <w:t xml:space="preserve"> жылых памяшканняў ва ўласнасці (</w:t>
      </w:r>
      <w:r w:rsidR="00426A50" w:rsidRPr="00D93221">
        <w:rPr>
          <w:color w:val="000000"/>
          <w:kern w:val="20"/>
        </w:rPr>
        <w:t>дол</w:t>
      </w:r>
      <w:r w:rsidR="00426A50" w:rsidRPr="00D93221">
        <w:rPr>
          <w:color w:val="000000"/>
          <w:kern w:val="20"/>
          <w:lang w:val="be-BY"/>
        </w:rPr>
        <w:t>е</w:t>
      </w:r>
      <w:r w:rsidR="00426A50" w:rsidRPr="00D93221">
        <w:rPr>
          <w:color w:val="000000"/>
          <w:kern w:val="20"/>
        </w:rPr>
        <w:t xml:space="preserve">й </w:t>
      </w:r>
      <w:r w:rsidRPr="00D93221">
        <w:rPr>
          <w:color w:val="000000"/>
          <w:kern w:val="20"/>
        </w:rPr>
        <w:t xml:space="preserve">у праве агульнай уласнасці на жылыя памяшканні) і (або) </w:t>
      </w:r>
      <w:r w:rsidR="00426A50" w:rsidRPr="00D93221">
        <w:rPr>
          <w:color w:val="000000"/>
          <w:kern w:val="20"/>
          <w:lang w:val="be-BY"/>
        </w:rPr>
        <w:t>у</w:t>
      </w:r>
      <w:r w:rsidR="00426A50" w:rsidRPr="00D93221">
        <w:rPr>
          <w:color w:val="000000"/>
          <w:kern w:val="20"/>
        </w:rPr>
        <w:t xml:space="preserve"> </w:t>
      </w:r>
      <w:r w:rsidRPr="00D93221">
        <w:rPr>
          <w:color w:val="000000"/>
          <w:kern w:val="20"/>
        </w:rPr>
        <w:t>валоданні і карыстанні ў населеным пункце па месцы працы (службы) у сувязі з характарам працоўных (службовых) адносін, з ліку:</w:t>
      </w:r>
    </w:p>
    <w:p w14:paraId="6C2AA764" w14:textId="4E8310DF"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спецыялістаў, якія прыбылі па размеркаванні, </w:t>
      </w:r>
      <w:r w:rsidR="00426A50" w:rsidRPr="00D93221">
        <w:rPr>
          <w:color w:val="000000"/>
          <w:kern w:val="20"/>
          <w:lang w:val="be-BY"/>
        </w:rPr>
        <w:t xml:space="preserve">былі </w:t>
      </w:r>
      <w:r w:rsidR="00426A50" w:rsidRPr="00D93221">
        <w:rPr>
          <w:color w:val="000000"/>
          <w:kern w:val="20"/>
        </w:rPr>
        <w:t>накіраваны</w:t>
      </w:r>
      <w:r w:rsidR="00426A50" w:rsidRPr="00D93221">
        <w:rPr>
          <w:color w:val="000000"/>
          <w:kern w:val="20"/>
          <w:lang w:val="be-BY"/>
        </w:rPr>
        <w:t>я</w:t>
      </w:r>
      <w:r w:rsidR="00426A50" w:rsidRPr="00D93221">
        <w:rPr>
          <w:color w:val="000000"/>
          <w:kern w:val="20"/>
        </w:rPr>
        <w:t xml:space="preserve"> </w:t>
      </w:r>
      <w:r w:rsidRPr="00D93221">
        <w:rPr>
          <w:color w:val="000000"/>
          <w:kern w:val="20"/>
        </w:rPr>
        <w:t>на працу ў адпаведнасці з дагаворам аб мэтавай падрыхтоўцы спецыяліста (</w:t>
      </w:r>
      <w:r w:rsidR="00426A50" w:rsidRPr="00D93221">
        <w:rPr>
          <w:color w:val="000000"/>
          <w:kern w:val="20"/>
          <w:lang w:val="be-BY"/>
        </w:rPr>
        <w:t>рабочага, служачага</w:t>
      </w:r>
      <w:r w:rsidRPr="00D93221">
        <w:rPr>
          <w:color w:val="000000"/>
          <w:kern w:val="20"/>
        </w:rPr>
        <w:t xml:space="preserve">), або спецыялістаў, якія прыбылі па </w:t>
      </w:r>
      <w:r w:rsidR="00426A50" w:rsidRPr="00D93221">
        <w:rPr>
          <w:color w:val="000000"/>
          <w:kern w:val="20"/>
          <w:lang w:val="be-BY"/>
        </w:rPr>
        <w:t>накіраванні</w:t>
      </w:r>
      <w:r w:rsidR="00426A50" w:rsidRPr="00D93221">
        <w:rPr>
          <w:color w:val="000000"/>
          <w:kern w:val="20"/>
        </w:rPr>
        <w:t xml:space="preserve"> </w:t>
      </w:r>
      <w:r w:rsidRPr="00D93221">
        <w:rPr>
          <w:color w:val="000000"/>
          <w:kern w:val="20"/>
        </w:rPr>
        <w:t>дзяржаўных органаў, і</w:t>
      </w:r>
      <w:r w:rsidRPr="00D93221">
        <w:rPr>
          <w:color w:val="000000"/>
          <w:kern w:val="20"/>
          <w:lang w:val="be-BY"/>
        </w:rPr>
        <w:t xml:space="preserve">ншых </w:t>
      </w:r>
      <w:r w:rsidRPr="00D93221">
        <w:rPr>
          <w:color w:val="000000"/>
          <w:kern w:val="20"/>
        </w:rPr>
        <w:t>дзяржаўных арганізацый на працу ў арганізацыі, размешчаныя на тэрыторыях з узроўнем радыеактыўнага забруджвання больш</w:t>
      </w:r>
      <w:r w:rsidR="00B10256" w:rsidRPr="00D93221">
        <w:rPr>
          <w:color w:val="000000"/>
          <w:kern w:val="20"/>
          <w:lang w:val="be-BY"/>
        </w:rPr>
        <w:t>ым</w:t>
      </w:r>
      <w:r w:rsidRPr="00D93221">
        <w:rPr>
          <w:color w:val="000000"/>
          <w:kern w:val="20"/>
        </w:rPr>
        <w:t xml:space="preserve"> за </w:t>
      </w:r>
      <w:r w:rsidR="00B10256" w:rsidRPr="00D93221">
        <w:rPr>
          <w:color w:val="000000"/>
          <w:kern w:val="20"/>
        </w:rPr>
        <w:t>пяц</w:t>
      </w:r>
      <w:r w:rsidR="00B10256" w:rsidRPr="00D93221">
        <w:rPr>
          <w:color w:val="000000"/>
          <w:kern w:val="20"/>
          <w:lang w:val="be-BY"/>
        </w:rPr>
        <w:t>ь</w:t>
      </w:r>
      <w:r w:rsidR="00B10256" w:rsidRPr="00D93221">
        <w:rPr>
          <w:color w:val="000000"/>
          <w:kern w:val="20"/>
        </w:rPr>
        <w:t xml:space="preserve"> </w:t>
      </w:r>
      <w:r w:rsidRPr="00D93221">
        <w:rPr>
          <w:color w:val="000000"/>
          <w:kern w:val="20"/>
        </w:rPr>
        <w:t>кюры на квадратны кіламетр і прыраўнаваных да іх тэрыторыях, а таксама ў населеных пунктах, выведзеных з зоны наступнага адсялення і зоны з правам на адсяленне (у жылых дамах, пабудаваных да вываду населеных пунктаў з указаных зон);</w:t>
      </w:r>
    </w:p>
    <w:p w14:paraId="3B64963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навуковых </w:t>
      </w:r>
      <w:r w:rsidR="00B10256" w:rsidRPr="00D93221">
        <w:rPr>
          <w:color w:val="000000"/>
          <w:kern w:val="20"/>
          <w:lang w:val="be-BY"/>
        </w:rPr>
        <w:t>работнікаў</w:t>
      </w:r>
      <w:r w:rsidRPr="00D93221">
        <w:rPr>
          <w:color w:val="000000"/>
          <w:kern w:val="20"/>
        </w:rPr>
        <w:t xml:space="preserve">, якія накіроўваюцца на працу ў навуковыя арганізацыі горада Гомеля, </w:t>
      </w:r>
      <w:r w:rsidR="00B10256" w:rsidRPr="00D93221">
        <w:rPr>
          <w:color w:val="000000"/>
          <w:kern w:val="20"/>
          <w:lang w:val="be-BY"/>
        </w:rPr>
        <w:t>што</w:t>
      </w:r>
      <w:r w:rsidR="00B10256" w:rsidRPr="00D93221">
        <w:rPr>
          <w:color w:val="000000"/>
          <w:kern w:val="20"/>
        </w:rPr>
        <w:t xml:space="preserve"> </w:t>
      </w:r>
      <w:r w:rsidRPr="00D93221">
        <w:rPr>
          <w:color w:val="000000"/>
          <w:kern w:val="20"/>
        </w:rPr>
        <w:t>займаюцца навуковымі праблемамі пераадолення наступстваў катастрофы на Чарнобыльскай АЭС;</w:t>
      </w:r>
    </w:p>
    <w:p w14:paraId="1CE3DBF4" w14:textId="77777777" w:rsidR="00277FAD" w:rsidRPr="00D93221" w:rsidRDefault="00B10256"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lang w:val="be-BY"/>
        </w:rPr>
        <w:t>работнікаў</w:t>
      </w:r>
      <w:r w:rsidRPr="00D93221" w:rsidDel="00426A50">
        <w:rPr>
          <w:color w:val="000000"/>
          <w:kern w:val="20"/>
        </w:rPr>
        <w:t xml:space="preserve"> </w:t>
      </w:r>
      <w:r w:rsidR="00277FAD" w:rsidRPr="00D93221">
        <w:rPr>
          <w:color w:val="000000"/>
          <w:kern w:val="20"/>
        </w:rPr>
        <w:t>дзяржаўнай прыродаахоўнай навукова-даследчай установы «Палескі дзяржаўны радыяцыйна-экалагічны запаведнік»;</w:t>
      </w:r>
    </w:p>
    <w:p w14:paraId="6C79F1E9"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2.2. </w:t>
      </w:r>
      <w:r w:rsidR="00B10256" w:rsidRPr="00D93221">
        <w:rPr>
          <w:color w:val="000000"/>
          <w:kern w:val="20"/>
          <w:lang w:val="be-BY"/>
        </w:rPr>
        <w:t xml:space="preserve">якія </w:t>
      </w:r>
      <w:r w:rsidR="00B10256" w:rsidRPr="00D93221">
        <w:rPr>
          <w:color w:val="000000"/>
          <w:kern w:val="20"/>
        </w:rPr>
        <w:t xml:space="preserve">пастаянна </w:t>
      </w:r>
      <w:r w:rsidRPr="00D93221">
        <w:rPr>
          <w:color w:val="000000"/>
          <w:kern w:val="20"/>
        </w:rPr>
        <w:t xml:space="preserve">(пераважна) </w:t>
      </w:r>
      <w:r w:rsidR="00B10256" w:rsidRPr="00D93221">
        <w:rPr>
          <w:color w:val="000000"/>
          <w:kern w:val="20"/>
        </w:rPr>
        <w:t>пражываю</w:t>
      </w:r>
      <w:r w:rsidR="00B10256" w:rsidRPr="00D93221">
        <w:rPr>
          <w:color w:val="000000"/>
          <w:kern w:val="20"/>
          <w:lang w:val="be-BY"/>
        </w:rPr>
        <w:t>ць</w:t>
      </w:r>
      <w:r w:rsidR="00B10256" w:rsidRPr="00D93221">
        <w:rPr>
          <w:color w:val="000000"/>
          <w:kern w:val="20"/>
        </w:rPr>
        <w:t xml:space="preserve"> </w:t>
      </w:r>
      <w:r w:rsidRPr="00D93221">
        <w:rPr>
          <w:color w:val="000000"/>
          <w:kern w:val="20"/>
        </w:rPr>
        <w:t>у зоне наступнага адсялення ў жылых памяшканнях дзяржаўнага жыллёвага фонду або жылых памяшканнях, якія знаходзяцца ва ўласнасці арганізацый недзяржаўнай формы ўласнасці, па дагаворы найму пры іх перасяленні;</w:t>
      </w:r>
    </w:p>
    <w:p w14:paraId="1D42626B"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2.3. </w:t>
      </w:r>
      <w:r w:rsidR="00B10256" w:rsidRPr="00D93221">
        <w:rPr>
          <w:color w:val="000000"/>
          <w:kern w:val="20"/>
          <w:lang w:val="be-BY"/>
        </w:rPr>
        <w:t xml:space="preserve">якія </w:t>
      </w:r>
      <w:r w:rsidR="00B10256" w:rsidRPr="00D93221">
        <w:rPr>
          <w:color w:val="000000"/>
          <w:kern w:val="20"/>
        </w:rPr>
        <w:t>пражыва</w:t>
      </w:r>
      <w:r w:rsidR="00B10256" w:rsidRPr="00D93221">
        <w:rPr>
          <w:color w:val="000000"/>
          <w:kern w:val="20"/>
          <w:lang w:val="be-BY"/>
        </w:rPr>
        <w:t>лі</w:t>
      </w:r>
      <w:r w:rsidR="00B10256" w:rsidRPr="00D93221">
        <w:rPr>
          <w:color w:val="000000"/>
          <w:kern w:val="20"/>
        </w:rPr>
        <w:t xml:space="preserve"> </w:t>
      </w:r>
      <w:r w:rsidRPr="00D93221">
        <w:rPr>
          <w:color w:val="000000"/>
          <w:kern w:val="20"/>
        </w:rPr>
        <w:t xml:space="preserve">да 1 студзеня 1990 г. і </w:t>
      </w:r>
      <w:r w:rsidR="00B10256" w:rsidRPr="00D93221">
        <w:rPr>
          <w:color w:val="000000"/>
          <w:kern w:val="20"/>
        </w:rPr>
        <w:t>выехал</w:t>
      </w:r>
      <w:r w:rsidR="00B10256" w:rsidRPr="00D93221">
        <w:rPr>
          <w:color w:val="000000"/>
          <w:kern w:val="20"/>
          <w:lang w:val="be-BY"/>
        </w:rPr>
        <w:t>і</w:t>
      </w:r>
      <w:r w:rsidR="00B10256" w:rsidRPr="00D93221">
        <w:rPr>
          <w:color w:val="000000"/>
          <w:kern w:val="20"/>
        </w:rPr>
        <w:t xml:space="preserve"> </w:t>
      </w:r>
      <w:r w:rsidRPr="00D93221">
        <w:rPr>
          <w:color w:val="000000"/>
          <w:kern w:val="20"/>
        </w:rPr>
        <w:t>з зоны першачарговага адсялення і зоны наступнага адсялення</w:t>
      </w:r>
      <w:r w:rsidR="00B10256" w:rsidRPr="00D93221">
        <w:rPr>
          <w:color w:val="000000"/>
          <w:kern w:val="20"/>
          <w:lang w:val="be-BY"/>
        </w:rPr>
        <w:t xml:space="preserve"> і</w:t>
      </w:r>
      <w:r w:rsidRPr="00D93221">
        <w:rPr>
          <w:color w:val="000000"/>
          <w:kern w:val="20"/>
        </w:rPr>
        <w:t xml:space="preserve"> знаходзяцца на ўліку </w:t>
      </w:r>
      <w:r w:rsidR="00B10256" w:rsidRPr="00D93221">
        <w:rPr>
          <w:color w:val="000000"/>
          <w:kern w:val="20"/>
          <w:lang w:val="be-BY"/>
        </w:rPr>
        <w:t>асоб</w:t>
      </w:r>
      <w:r w:rsidR="00B10256" w:rsidRPr="00D93221">
        <w:rPr>
          <w:color w:val="000000"/>
          <w:kern w:val="20"/>
        </w:rPr>
        <w:t xml:space="preserve">, </w:t>
      </w:r>
      <w:r w:rsidR="00B10256" w:rsidRPr="00D93221">
        <w:rPr>
          <w:color w:val="000000"/>
          <w:kern w:val="20"/>
          <w:lang w:val="be-BY"/>
        </w:rPr>
        <w:t>што</w:t>
      </w:r>
      <w:r w:rsidR="00B10256" w:rsidRPr="00D93221">
        <w:rPr>
          <w:color w:val="000000"/>
          <w:kern w:val="20"/>
        </w:rPr>
        <w:t xml:space="preserve"> </w:t>
      </w:r>
      <w:r w:rsidR="00B10256" w:rsidRPr="00D93221">
        <w:rPr>
          <w:color w:val="000000"/>
          <w:kern w:val="20"/>
          <w:lang w:val="be-BY"/>
        </w:rPr>
        <w:t>маюць</w:t>
      </w:r>
      <w:r w:rsidR="00B10256" w:rsidRPr="00D93221">
        <w:rPr>
          <w:color w:val="000000"/>
          <w:kern w:val="20"/>
        </w:rPr>
        <w:t xml:space="preserve"> патрэбу ў паляпшэнні жыллёвых умоў</w:t>
      </w:r>
      <w:r w:rsidR="00B10256" w:rsidRPr="00D93221">
        <w:rPr>
          <w:color w:val="000000"/>
          <w:kern w:val="20"/>
          <w:lang w:val="be-BY"/>
        </w:rPr>
        <w:t xml:space="preserve">, </w:t>
      </w:r>
      <w:r w:rsidRPr="00D93221">
        <w:rPr>
          <w:color w:val="000000"/>
          <w:kern w:val="20"/>
        </w:rPr>
        <w:t xml:space="preserve">на </w:t>
      </w:r>
      <w:r w:rsidR="00B10256" w:rsidRPr="00D93221">
        <w:rPr>
          <w:color w:val="000000"/>
          <w:kern w:val="20"/>
        </w:rPr>
        <w:t>праця</w:t>
      </w:r>
      <w:r w:rsidR="00B10256" w:rsidRPr="00D93221">
        <w:rPr>
          <w:color w:val="000000"/>
          <w:kern w:val="20"/>
          <w:lang w:val="be-BY"/>
        </w:rPr>
        <w:t>гу</w:t>
      </w:r>
      <w:r w:rsidR="00B10256" w:rsidRPr="00D93221">
        <w:rPr>
          <w:color w:val="000000"/>
          <w:kern w:val="20"/>
        </w:rPr>
        <w:t xml:space="preserve"> </w:t>
      </w:r>
      <w:r w:rsidRPr="00D93221">
        <w:rPr>
          <w:color w:val="000000"/>
          <w:kern w:val="20"/>
        </w:rPr>
        <w:t xml:space="preserve">ўсяго перыяду пасля іх </w:t>
      </w:r>
      <w:r w:rsidR="00B10256" w:rsidRPr="00D93221">
        <w:rPr>
          <w:color w:val="000000"/>
          <w:kern w:val="20"/>
        </w:rPr>
        <w:t>выезд</w:t>
      </w:r>
      <w:r w:rsidR="00B10256" w:rsidRPr="00D93221">
        <w:rPr>
          <w:color w:val="000000"/>
          <w:kern w:val="20"/>
          <w:lang w:val="be-BY"/>
        </w:rPr>
        <w:t>у</w:t>
      </w:r>
      <w:r w:rsidR="00B10256" w:rsidRPr="00D93221">
        <w:rPr>
          <w:color w:val="000000"/>
          <w:kern w:val="20"/>
        </w:rPr>
        <w:t xml:space="preserve"> </w:t>
      </w:r>
      <w:r w:rsidRPr="00D93221">
        <w:rPr>
          <w:color w:val="000000"/>
          <w:kern w:val="20"/>
        </w:rPr>
        <w:t>з указаных зон.</w:t>
      </w:r>
    </w:p>
    <w:p w14:paraId="16C67692" w14:textId="77777777" w:rsidR="00277FAD" w:rsidRPr="00D93221" w:rsidRDefault="00277FAD" w:rsidP="008C4A35">
      <w:pPr>
        <w:pStyle w:val="underpoint"/>
        <w:shd w:val="clear" w:color="auto" w:fill="FFFFFF"/>
        <w:spacing w:before="0" w:beforeAutospacing="0" w:after="0" w:afterAutospacing="0"/>
        <w:ind w:firstLine="709"/>
        <w:jc w:val="both"/>
        <w:textAlignment w:val="baseline"/>
        <w:rPr>
          <w:color w:val="000000"/>
          <w:kern w:val="20"/>
        </w:rPr>
      </w:pPr>
    </w:p>
    <w:p w14:paraId="56BF6E65"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128. Парадак давання грамадзянам жылых памяшканняў, пабудаваных за кошт сродкаў рэспубліканскага бюджэту, якія накіроўваюцца на пераадоленне наступстваў катастрофы на Чарнобыльскай АЭС</w:t>
      </w:r>
    </w:p>
    <w:p w14:paraId="08FAEAB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Жылыя памяшканні, пабудаваныя за кошт сродкаў рэспубліканскага бюджэту, якія накіроўваюцца на пераадоленне наступстваў катастрофы на Чарнобыльскай АЭС, даюцца грамадзянам па рашэнні раённага, гарадскога выканаўчых камітэтаў, мясцовай адміністрацыі раёна ў горадзе.</w:t>
      </w:r>
    </w:p>
    <w:p w14:paraId="1D0C2A88"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Абласныя, Мінскі </w:t>
      </w:r>
      <w:r w:rsidR="00335A7B" w:rsidRPr="00D93221">
        <w:rPr>
          <w:color w:val="000000"/>
          <w:kern w:val="20"/>
        </w:rPr>
        <w:t>гарадск</w:t>
      </w:r>
      <w:r w:rsidR="00335A7B" w:rsidRPr="00D93221">
        <w:rPr>
          <w:color w:val="000000"/>
          <w:kern w:val="20"/>
          <w:lang w:val="be-BY"/>
        </w:rPr>
        <w:t>і</w:t>
      </w:r>
      <w:r w:rsidR="00335A7B" w:rsidRPr="00D93221">
        <w:rPr>
          <w:color w:val="000000"/>
          <w:kern w:val="20"/>
        </w:rPr>
        <w:t xml:space="preserve"> </w:t>
      </w:r>
      <w:r w:rsidRPr="00D93221">
        <w:rPr>
          <w:color w:val="000000"/>
          <w:kern w:val="20"/>
        </w:rPr>
        <w:t xml:space="preserve">выканаўчыя камітэты ўзгадняюць з Дэпартаментам па ліквідацыі наступстваў катастрофы на Чарнобыльскай АЭС </w:t>
      </w:r>
      <w:r w:rsidR="00335A7B" w:rsidRPr="00D93221">
        <w:rPr>
          <w:color w:val="000000"/>
          <w:kern w:val="20"/>
        </w:rPr>
        <w:t>Міністэрств</w:t>
      </w:r>
      <w:r w:rsidR="00335A7B" w:rsidRPr="00D93221">
        <w:rPr>
          <w:color w:val="000000"/>
          <w:kern w:val="20"/>
          <w:lang w:val="be-BY"/>
        </w:rPr>
        <w:t>а</w:t>
      </w:r>
      <w:r w:rsidR="00335A7B" w:rsidRPr="00D93221">
        <w:rPr>
          <w:color w:val="000000"/>
          <w:kern w:val="20"/>
        </w:rPr>
        <w:t xml:space="preserve"> </w:t>
      </w:r>
      <w:r w:rsidRPr="00D93221">
        <w:rPr>
          <w:color w:val="000000"/>
          <w:kern w:val="20"/>
        </w:rPr>
        <w:t xml:space="preserve">па надзвычайных сітуацыях </w:t>
      </w:r>
      <w:r w:rsidR="00335A7B" w:rsidRPr="00D93221">
        <w:rPr>
          <w:color w:val="000000"/>
          <w:kern w:val="20"/>
          <w:lang w:val="be-BY"/>
        </w:rPr>
        <w:t>пададзеныя</w:t>
      </w:r>
      <w:r w:rsidR="00335A7B" w:rsidRPr="00D93221">
        <w:rPr>
          <w:color w:val="000000"/>
          <w:kern w:val="20"/>
        </w:rPr>
        <w:t xml:space="preserve"> </w:t>
      </w:r>
      <w:r w:rsidRPr="00D93221">
        <w:rPr>
          <w:color w:val="000000"/>
          <w:kern w:val="20"/>
        </w:rPr>
        <w:t>раённымі, гарадскімі выканаўчымі камітэтамі, мясцовымі адміністрацыямі раёнаў у гарадах спісы грамадзян, якім у адпаведнасці з </w:t>
      </w:r>
      <w:hyperlink r:id="rId331" w:anchor="&amp;Article=128&amp;Point=1" w:history="1">
        <w:r w:rsidRPr="00D93221">
          <w:rPr>
            <w:rStyle w:val="a3"/>
            <w:color w:val="000CFF"/>
            <w:kern w:val="20"/>
            <w:u w:val="none"/>
            <w:bdr w:val="none" w:sz="0" w:space="0" w:color="auto" w:frame="1"/>
          </w:rPr>
          <w:t>пунктам 1</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даюцца жылыя памяшканні, пабудаваныя за кошт сродкаў рэспубліканскага бюджэту, якія накіроўваюцца на пераадоленне наступстваў катастрофы на Чарнобыльскай АЭС (з </w:t>
      </w:r>
      <w:r w:rsidR="00335A7B" w:rsidRPr="00D93221">
        <w:rPr>
          <w:color w:val="000000"/>
          <w:kern w:val="20"/>
        </w:rPr>
        <w:t>абавязков</w:t>
      </w:r>
      <w:r w:rsidR="00335A7B" w:rsidRPr="00D93221">
        <w:rPr>
          <w:color w:val="000000"/>
          <w:kern w:val="20"/>
          <w:lang w:val="be-BY"/>
        </w:rPr>
        <w:t>ай</w:t>
      </w:r>
      <w:r w:rsidR="00335A7B" w:rsidRPr="00D93221">
        <w:rPr>
          <w:color w:val="000000"/>
          <w:kern w:val="20"/>
        </w:rPr>
        <w:t xml:space="preserve"> </w:t>
      </w:r>
      <w:r w:rsidR="00335A7B" w:rsidRPr="00D93221">
        <w:rPr>
          <w:color w:val="000000"/>
          <w:kern w:val="20"/>
          <w:lang w:val="be-BY"/>
        </w:rPr>
        <w:t>падачай</w:t>
      </w:r>
      <w:r w:rsidR="00335A7B" w:rsidRPr="00D93221">
        <w:rPr>
          <w:color w:val="000000"/>
          <w:kern w:val="20"/>
        </w:rPr>
        <w:t xml:space="preserve"> </w:t>
      </w:r>
      <w:r w:rsidRPr="00D93221">
        <w:rPr>
          <w:color w:val="000000"/>
          <w:kern w:val="20"/>
        </w:rPr>
        <w:t>уліковых спраў).</w:t>
      </w:r>
    </w:p>
    <w:p w14:paraId="76C85D06" w14:textId="77777777" w:rsidR="00277FAD" w:rsidRPr="00D93221" w:rsidRDefault="00277FAD" w:rsidP="008C4A35">
      <w:pPr>
        <w:pStyle w:val="zagrazdel"/>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РАЗДЗЕЛ III</w:t>
      </w:r>
      <w:r w:rsidRPr="00D93221">
        <w:rPr>
          <w:b/>
          <w:bCs/>
          <w:caps/>
          <w:color w:val="000000"/>
          <w:kern w:val="20"/>
        </w:rPr>
        <w:br/>
        <w:t>РЭГУЛЯВАННЕ ЖЫЛЛЁВЫХ АДНОСІН З УДЗЕЛАМ НЕКАТОРЫХ КАТЭГОРЫЙ ГРАМАДЗЯН</w:t>
      </w:r>
    </w:p>
    <w:p w14:paraId="7FA5A32A" w14:textId="77777777" w:rsidR="00277FAD" w:rsidRPr="00D93221" w:rsidRDefault="00277FAD" w:rsidP="008C4A35">
      <w:pPr>
        <w:pStyle w:val="chapter"/>
        <w:shd w:val="clear" w:color="auto" w:fill="FFFFFF"/>
        <w:spacing w:before="0" w:beforeAutospacing="0" w:after="0" w:afterAutospacing="0"/>
        <w:ind w:firstLine="709"/>
        <w:jc w:val="both"/>
        <w:textAlignment w:val="baseline"/>
        <w:rPr>
          <w:b/>
          <w:bCs/>
          <w:caps/>
          <w:color w:val="000000"/>
          <w:kern w:val="20"/>
        </w:rPr>
      </w:pPr>
      <w:r w:rsidRPr="00D93221">
        <w:rPr>
          <w:b/>
          <w:bCs/>
          <w:caps/>
          <w:color w:val="000000"/>
          <w:kern w:val="20"/>
        </w:rPr>
        <w:t>ГЛАВА 22</w:t>
      </w:r>
      <w:r w:rsidRPr="00D93221">
        <w:rPr>
          <w:b/>
          <w:bCs/>
          <w:caps/>
          <w:color w:val="000000"/>
          <w:kern w:val="20"/>
        </w:rPr>
        <w:br/>
        <w:t>РЭГУЛЯВАННЕ ЖЫЛЛЁВЫХ АДНОСІН З УДЗЕЛАМ АБАВЯЗАНЫХ АСОБ</w:t>
      </w:r>
    </w:p>
    <w:p w14:paraId="1071895B"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129. Даванне часова свабодных жылых памяшканняў, якія належаць на праве ўласнасці абавязаным асобам</w:t>
      </w:r>
    </w:p>
    <w:p w14:paraId="6EAF2EB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Часова свабодныя жылыя памяшканні (часткі жылых памяшканняў у выглядзе ізаляваных жылых пакояў), якія належаць на праве ўласнасці абавязаным асобам, замацоўваюцца за іх дзецьмі ў парадку, устаноўленым Саветам Міністраў Рэспублікі Беларусь, і падлягаюць даванню і</w:t>
      </w:r>
      <w:r w:rsidRPr="00D93221">
        <w:rPr>
          <w:color w:val="000000"/>
          <w:kern w:val="20"/>
          <w:lang w:val="be-BY"/>
        </w:rPr>
        <w:t>ншым</w:t>
      </w:r>
      <w:r w:rsidRPr="00D93221">
        <w:rPr>
          <w:color w:val="000000"/>
          <w:kern w:val="20"/>
        </w:rPr>
        <w:t xml:space="preserve"> грамадзянам для пражывання па дагаворах найму жылых памяшканняў раённым, гарадскім выканаўчымі камітэтамі, мясцовай адміністрацыяй раёна ў горадзе па месцы знаходжання гэтых жылых памяшканняў у парадку, устаноўленым </w:t>
      </w:r>
      <w:hyperlink r:id="rId332" w:anchor="&amp;Article=129&amp;Point=2" w:history="1">
        <w:r w:rsidRPr="00D93221">
          <w:rPr>
            <w:rStyle w:val="a3"/>
            <w:color w:val="000CFF"/>
            <w:kern w:val="20"/>
            <w:u w:val="none"/>
            <w:bdr w:val="none" w:sz="0" w:space="0" w:color="auto" w:frame="1"/>
          </w:rPr>
          <w:t>пунктамі 2</w:t>
        </w:r>
      </w:hyperlink>
      <w:r w:rsidRPr="00D93221">
        <w:rPr>
          <w:color w:val="000000"/>
          <w:kern w:val="20"/>
        </w:rPr>
        <w:t> і </w:t>
      </w:r>
      <w:hyperlink r:id="rId333" w:anchor="&amp;Article=129&amp;Point=3" w:history="1">
        <w:r w:rsidRPr="00D93221">
          <w:rPr>
            <w:rStyle w:val="a3"/>
            <w:color w:val="000CFF"/>
            <w:kern w:val="20"/>
            <w:u w:val="none"/>
            <w:bdr w:val="none" w:sz="0" w:space="0" w:color="auto" w:frame="1"/>
          </w:rPr>
          <w:t>3</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51A00755" w14:textId="3401DBE2"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Тыпавы дагавор найму жылога памяшкання (часткі жылога памяшкання), якое належыць абавязаным асобам на праве ўласнасці, зацвярджае Савет Міністраў Рэспублікі Беларусь.</w:t>
      </w:r>
    </w:p>
    <w:p w14:paraId="0346349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Сродкі, атрыманыя ад давання жылых памяшканняў па дагаворах найму жылых памяшканняў, </w:t>
      </w:r>
      <w:r w:rsidR="00335A7B" w:rsidRPr="00D93221">
        <w:rPr>
          <w:color w:val="000000"/>
          <w:kern w:val="20"/>
        </w:rPr>
        <w:t>пера</w:t>
      </w:r>
      <w:r w:rsidR="00335A7B" w:rsidRPr="00D93221">
        <w:rPr>
          <w:color w:val="000000"/>
          <w:kern w:val="20"/>
          <w:lang w:val="be-BY"/>
        </w:rPr>
        <w:t>лічваю</w:t>
      </w:r>
      <w:r w:rsidR="00335A7B" w:rsidRPr="00D93221">
        <w:rPr>
          <w:color w:val="000000"/>
          <w:kern w:val="20"/>
        </w:rPr>
        <w:t xml:space="preserve">цца </w:t>
      </w:r>
      <w:r w:rsidRPr="00D93221">
        <w:rPr>
          <w:color w:val="000000"/>
          <w:kern w:val="20"/>
        </w:rPr>
        <w:t xml:space="preserve">на ўмовах і ў парадку, вызначаных Саветам Міністраў Рэспублікі Беларусь, на пагашэнне абавязанымі асобамі, якія з'яўляюцца ўласнікамі гэтых жылых памяшканняў, расходаў па </w:t>
      </w:r>
      <w:r w:rsidR="00335A7B" w:rsidRPr="00D93221">
        <w:rPr>
          <w:color w:val="000000"/>
          <w:kern w:val="20"/>
          <w:lang w:val="be-BY"/>
        </w:rPr>
        <w:t>ўтрыманні</w:t>
      </w:r>
      <w:r w:rsidR="00335A7B" w:rsidRPr="00D93221">
        <w:rPr>
          <w:color w:val="000000"/>
          <w:kern w:val="20"/>
        </w:rPr>
        <w:t xml:space="preserve"> </w:t>
      </w:r>
      <w:r w:rsidRPr="00D93221">
        <w:rPr>
          <w:color w:val="000000"/>
          <w:kern w:val="20"/>
        </w:rPr>
        <w:t>іх дзяцей.</w:t>
      </w:r>
    </w:p>
    <w:p w14:paraId="375CC0E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Жылыя памяшканні, якія належаць на праве ўласнасці абавязаным асобам, даюцца раённым, гарадскім выканаўчымі камітэтамі, мясцовай адміністрацыяй раёна ў горадзе па дагаворах найму жылых памяшканняў. Пры гэтым для давання жылога памяшкання, якое належыць абавязанай асобе на праве ўласнасці, даверанасць такой асобы не патрабуецца.</w:t>
      </w:r>
    </w:p>
    <w:p w14:paraId="7C621AC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Памер платы за наём жылых памяшканняў, указаных у частцы першай </w:t>
      </w:r>
      <w:r w:rsidR="008A4FCC" w:rsidRPr="00D93221">
        <w:rPr>
          <w:color w:val="000000"/>
          <w:kern w:val="20"/>
        </w:rPr>
        <w:t>гэт</w:t>
      </w:r>
      <w:r w:rsidRPr="00D93221">
        <w:rPr>
          <w:color w:val="000000"/>
          <w:kern w:val="20"/>
        </w:rPr>
        <w:t>ага пункта, вызначаецца па пагадненні бакоў дагавора найму жылога памяшкання з уключэннем у яе платы за жыллёва-камунальныя паслугі, платы за карыстанне жылым памяшканнем, пакрыцця выдаткаў на электраэнергію.</w:t>
      </w:r>
    </w:p>
    <w:p w14:paraId="5AAAAE4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Тэрмін дзеяння дагавора, указанага ў </w:t>
      </w:r>
      <w:hyperlink r:id="rId334" w:anchor="&amp;Article=129&amp;Point=2" w:history="1">
        <w:r w:rsidRPr="00D93221">
          <w:rPr>
            <w:rStyle w:val="a3"/>
            <w:color w:val="000CFF"/>
            <w:kern w:val="20"/>
            <w:u w:val="none"/>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ага артыкула, вызначаецца перыядам часовай адсутнасці абавязаных асоб або перыядам знаходжання іх дзяцей на дзяржаўным забеспячэнні. Гэты дагавор спыняецца да сканчэння тэрміну яго дзеяння ў выпадку ўзнікнення неабходнасці давання дзецям абавязаных асоб жылых памяшканняў для пражывання.</w:t>
      </w:r>
    </w:p>
    <w:p w14:paraId="60ED574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Для забеспячэння захаванасці маёмасці, якая ёсць у жылым памяшканні і належыць абавязанай асобе або членам </w:t>
      </w:r>
      <w:r w:rsidR="00335A7B" w:rsidRPr="00D93221">
        <w:rPr>
          <w:color w:val="000000"/>
          <w:kern w:val="20"/>
          <w:lang w:val="be-BY"/>
        </w:rPr>
        <w:t xml:space="preserve">яе </w:t>
      </w:r>
      <w:r w:rsidRPr="00D93221">
        <w:rPr>
          <w:color w:val="000000"/>
          <w:kern w:val="20"/>
        </w:rPr>
        <w:t xml:space="preserve">сям'і, камісіяй, якая </w:t>
      </w:r>
      <w:r w:rsidRPr="00D93221">
        <w:rPr>
          <w:color w:val="000000"/>
          <w:kern w:val="20"/>
          <w:lang w:val="be-BY"/>
        </w:rPr>
        <w:t xml:space="preserve">ствараецца </w:t>
      </w:r>
      <w:r w:rsidRPr="00D93221">
        <w:rPr>
          <w:color w:val="000000"/>
          <w:kern w:val="20"/>
        </w:rPr>
        <w:t xml:space="preserve">раённым, гарадскім выканаўчымі камітэтамі, мясцовай адміністрацыяй раёна ў горадзе, </w:t>
      </w:r>
      <w:r w:rsidR="00335A7B" w:rsidRPr="00D93221">
        <w:rPr>
          <w:color w:val="000000"/>
          <w:kern w:val="20"/>
          <w:lang w:val="be-BY"/>
        </w:rPr>
        <w:t>складаецца</w:t>
      </w:r>
      <w:r w:rsidR="00335A7B" w:rsidRPr="00D93221">
        <w:rPr>
          <w:color w:val="000000"/>
          <w:kern w:val="20"/>
        </w:rPr>
        <w:t xml:space="preserve"> </w:t>
      </w:r>
      <w:r w:rsidRPr="00D93221">
        <w:rPr>
          <w:color w:val="000000"/>
          <w:kern w:val="20"/>
        </w:rPr>
        <w:t xml:space="preserve">вопіс, у адпаведнасці з </w:t>
      </w:r>
      <w:r w:rsidR="00335A7B" w:rsidRPr="00D93221">
        <w:rPr>
          <w:color w:val="000000"/>
          <w:kern w:val="20"/>
        </w:rPr>
        <w:t>як</w:t>
      </w:r>
      <w:r w:rsidR="00335A7B" w:rsidRPr="00D93221">
        <w:rPr>
          <w:color w:val="000000"/>
          <w:kern w:val="20"/>
          <w:lang w:val="be-BY"/>
        </w:rPr>
        <w:t>ім</w:t>
      </w:r>
      <w:r w:rsidR="00335A7B" w:rsidRPr="00D93221">
        <w:rPr>
          <w:color w:val="000000"/>
          <w:kern w:val="20"/>
        </w:rPr>
        <w:t xml:space="preserve"> </w:t>
      </w:r>
      <w:r w:rsidRPr="00D93221">
        <w:rPr>
          <w:color w:val="000000"/>
          <w:kern w:val="20"/>
        </w:rPr>
        <w:t xml:space="preserve">гэта маёмасць перадаецца па дагаворы захоўвання грамадзянам, якім даецца права валодання і карыстання жылым памяшканнем па дагаворы найму жылога памяшкання. Дагавор захоўвання маёмасці </w:t>
      </w:r>
      <w:r w:rsidR="00335A7B" w:rsidRPr="00D93221">
        <w:rPr>
          <w:color w:val="000000"/>
          <w:kern w:val="20"/>
          <w:lang w:val="be-BY"/>
        </w:rPr>
        <w:t>заключаецца</w:t>
      </w:r>
      <w:r w:rsidR="00335A7B" w:rsidRPr="00D93221">
        <w:rPr>
          <w:color w:val="000000"/>
          <w:kern w:val="20"/>
        </w:rPr>
        <w:t xml:space="preserve"> </w:t>
      </w:r>
      <w:r w:rsidRPr="00D93221">
        <w:rPr>
          <w:color w:val="000000"/>
          <w:kern w:val="20"/>
        </w:rPr>
        <w:t>адначасова з заключэннем дагавора найму жылога памяшкання.</w:t>
      </w:r>
    </w:p>
    <w:p w14:paraId="0C3A0514"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 xml:space="preserve">Артыкул 130. Даванне жылых памяшканняў абавязаным асобам, часова выселеным з </w:t>
      </w:r>
      <w:r w:rsidR="00BD5E43" w:rsidRPr="00D93221">
        <w:rPr>
          <w:b/>
          <w:bCs/>
          <w:color w:val="000000"/>
          <w:kern w:val="20"/>
        </w:rPr>
        <w:t>займа</w:t>
      </w:r>
      <w:r w:rsidR="00BD5E43" w:rsidRPr="00D93221">
        <w:rPr>
          <w:b/>
          <w:bCs/>
          <w:color w:val="000000"/>
          <w:kern w:val="20"/>
          <w:lang w:val="be-BY"/>
        </w:rPr>
        <w:t>ных</w:t>
      </w:r>
      <w:r w:rsidR="00BD5E43" w:rsidRPr="00D93221">
        <w:rPr>
          <w:b/>
          <w:bCs/>
          <w:color w:val="000000"/>
          <w:kern w:val="20"/>
        </w:rPr>
        <w:t xml:space="preserve"> </w:t>
      </w:r>
      <w:r w:rsidRPr="00D93221">
        <w:rPr>
          <w:b/>
          <w:bCs/>
          <w:color w:val="000000"/>
          <w:kern w:val="20"/>
        </w:rPr>
        <w:t>імі жылых памяшканняў, валоданне і карыстанне такімі жылымі памяшканнямі</w:t>
      </w:r>
    </w:p>
    <w:p w14:paraId="28E1924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З абавязанымі асобамі, часова выселенымі з жылых памяшканняў, якія належаць ім на праве ўласнасці, з даваннем і</w:t>
      </w:r>
      <w:r w:rsidRPr="00D93221">
        <w:rPr>
          <w:color w:val="000000"/>
          <w:kern w:val="20"/>
          <w:lang w:val="be-BY"/>
        </w:rPr>
        <w:t>ншых</w:t>
      </w:r>
      <w:r w:rsidRPr="00D93221">
        <w:rPr>
          <w:color w:val="000000"/>
          <w:kern w:val="20"/>
        </w:rPr>
        <w:t xml:space="preserve"> жылых памяшканняў у адпаведнасці з </w:t>
      </w:r>
      <w:hyperlink r:id="rId335" w:anchor="&amp;Article=88&amp;Point=2" w:history="1">
        <w:r w:rsidRPr="00D93221">
          <w:rPr>
            <w:rStyle w:val="a3"/>
            <w:color w:val="000CFF"/>
            <w:kern w:val="20"/>
            <w:u w:val="none"/>
            <w:bdr w:val="none" w:sz="0" w:space="0" w:color="auto" w:frame="1"/>
          </w:rPr>
          <w:t>пунктам 2</w:t>
        </w:r>
      </w:hyperlink>
      <w:r w:rsidRPr="00D93221">
        <w:rPr>
          <w:color w:val="000000"/>
          <w:kern w:val="20"/>
        </w:rPr>
        <w:t xml:space="preserve"> артыкула 88 </w:t>
      </w:r>
      <w:r w:rsidR="008A4FCC" w:rsidRPr="00D93221">
        <w:rPr>
          <w:color w:val="000000"/>
          <w:kern w:val="20"/>
        </w:rPr>
        <w:t>гэт</w:t>
      </w:r>
      <w:r w:rsidRPr="00D93221">
        <w:rPr>
          <w:color w:val="000000"/>
          <w:kern w:val="20"/>
        </w:rPr>
        <w:t xml:space="preserve">ага Кодэкса, </w:t>
      </w:r>
      <w:r w:rsidR="00BD5E43" w:rsidRPr="00D93221">
        <w:rPr>
          <w:color w:val="000000"/>
          <w:kern w:val="20"/>
          <w:lang w:val="be-BY"/>
        </w:rPr>
        <w:t>заключаюцца</w:t>
      </w:r>
      <w:r w:rsidR="00BD5E43" w:rsidRPr="00D93221">
        <w:rPr>
          <w:color w:val="000000"/>
          <w:kern w:val="20"/>
        </w:rPr>
        <w:t xml:space="preserve"> </w:t>
      </w:r>
      <w:r w:rsidRPr="00D93221">
        <w:rPr>
          <w:color w:val="000000"/>
          <w:kern w:val="20"/>
        </w:rPr>
        <w:t>тэрміновыя дагаворы найму жылых памяшканняў дзяржаўнага жыллёвага фонду. Тэрміны такіх дагавораў могуць быць прадоўжаны па рашэнні суда.</w:t>
      </w:r>
    </w:p>
    <w:p w14:paraId="70B5889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Жылыя памяшканні, дадзеныя абавязаным асобам, часова выселеным з жылых памяшканняў, якія належаць ім на праве ўласнасці, не падлягаюць перадачы ва ўласнасць, абмену і раздзелу. Дагаворы найму такіх жылых памяшканняў не могуць быць зменены па пагадненні бакоў.</w:t>
      </w:r>
    </w:p>
    <w:p w14:paraId="7F4681D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Па</w:t>
      </w:r>
      <w:r w:rsidR="00BD5E43" w:rsidRPr="00D93221">
        <w:rPr>
          <w:color w:val="000000"/>
          <w:kern w:val="20"/>
          <w:lang w:val="be-BY"/>
        </w:rPr>
        <w:t>сля</w:t>
      </w:r>
      <w:r w:rsidRPr="00D93221">
        <w:rPr>
          <w:color w:val="000000"/>
          <w:kern w:val="20"/>
        </w:rPr>
        <w:t xml:space="preserve"> </w:t>
      </w:r>
      <w:r w:rsidR="00BD5E43" w:rsidRPr="00D93221">
        <w:rPr>
          <w:color w:val="000000"/>
          <w:kern w:val="20"/>
        </w:rPr>
        <w:t>сканчэнн</w:t>
      </w:r>
      <w:r w:rsidR="00BD5E43" w:rsidRPr="00D93221">
        <w:rPr>
          <w:color w:val="000000"/>
          <w:kern w:val="20"/>
          <w:lang w:val="be-BY"/>
        </w:rPr>
        <w:t>я</w:t>
      </w:r>
      <w:r w:rsidR="00BD5E43" w:rsidRPr="00D93221">
        <w:rPr>
          <w:color w:val="000000"/>
          <w:kern w:val="20"/>
        </w:rPr>
        <w:t xml:space="preserve"> </w:t>
      </w:r>
      <w:r w:rsidRPr="00D93221">
        <w:rPr>
          <w:color w:val="000000"/>
          <w:kern w:val="20"/>
        </w:rPr>
        <w:t>тэрмінаў дагавораў найму жылых памяшканняў дзяржаўнага жыллёвага фонду, заключаных у адпаведнасці з </w:t>
      </w:r>
      <w:hyperlink r:id="rId336" w:anchor="&amp;Article=130&amp;Point=1" w:history="1">
        <w:r w:rsidRPr="00D93221">
          <w:rPr>
            <w:rStyle w:val="a3"/>
            <w:color w:val="000CFF"/>
            <w:kern w:val="20"/>
            <w:u w:val="none"/>
            <w:bdr w:val="none" w:sz="0" w:space="0" w:color="auto" w:frame="1"/>
          </w:rPr>
          <w:t>пунктам 1</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абавязаныя асобы перасяляюцца ў раней </w:t>
      </w:r>
      <w:r w:rsidR="00BD5E43" w:rsidRPr="00D93221">
        <w:rPr>
          <w:color w:val="000000"/>
          <w:kern w:val="20"/>
        </w:rPr>
        <w:t>займ</w:t>
      </w:r>
      <w:r w:rsidR="00BD5E43" w:rsidRPr="00D93221">
        <w:rPr>
          <w:color w:val="000000"/>
          <w:kern w:val="20"/>
          <w:lang w:val="be-BY"/>
        </w:rPr>
        <w:t>аныя</w:t>
      </w:r>
      <w:r w:rsidR="00BD5E43" w:rsidRPr="00D93221">
        <w:rPr>
          <w:color w:val="000000"/>
          <w:kern w:val="20"/>
        </w:rPr>
        <w:t xml:space="preserve"> </w:t>
      </w:r>
      <w:r w:rsidRPr="00D93221">
        <w:rPr>
          <w:color w:val="000000"/>
          <w:kern w:val="20"/>
        </w:rPr>
        <w:t xml:space="preserve">імі жылыя памяшканні, якія належаць ім на праве ўласнасці. Пры адмове абавязаных асоб вызваліць </w:t>
      </w:r>
      <w:r w:rsidR="00BD5E43" w:rsidRPr="00D93221">
        <w:rPr>
          <w:color w:val="000000"/>
          <w:kern w:val="20"/>
          <w:lang w:val="be-BY"/>
        </w:rPr>
        <w:t xml:space="preserve">займаныя імі </w:t>
      </w:r>
      <w:r w:rsidRPr="00D93221">
        <w:rPr>
          <w:color w:val="000000"/>
          <w:kern w:val="20"/>
        </w:rPr>
        <w:t>жылыя памяшканні</w:t>
      </w:r>
      <w:r w:rsidR="00BD5E43" w:rsidRPr="00D93221">
        <w:rPr>
          <w:color w:val="000000"/>
          <w:kern w:val="20"/>
          <w:lang w:val="be-BY"/>
        </w:rPr>
        <w:t xml:space="preserve"> </w:t>
      </w:r>
      <w:r w:rsidRPr="00D93221">
        <w:rPr>
          <w:color w:val="000000"/>
          <w:kern w:val="20"/>
        </w:rPr>
        <w:t>іх перасяленне ажыццяўляецца ў судовым парадку.</w:t>
      </w:r>
    </w:p>
    <w:p w14:paraId="4EF005B9" w14:textId="0070C478" w:rsidR="00277FAD" w:rsidRPr="00D93221" w:rsidRDefault="00277FAD" w:rsidP="008C4A35">
      <w:pPr>
        <w:pStyle w:val="chapter"/>
        <w:shd w:val="clear" w:color="auto" w:fill="FFFFFF"/>
        <w:spacing w:before="0" w:beforeAutospacing="0" w:after="0" w:afterAutospacing="0"/>
        <w:ind w:firstLine="709"/>
        <w:jc w:val="both"/>
        <w:textAlignment w:val="baseline"/>
        <w:rPr>
          <w:b/>
          <w:bCs/>
          <w:caps/>
          <w:color w:val="000000"/>
          <w:kern w:val="20"/>
        </w:rPr>
      </w:pPr>
      <w:r w:rsidRPr="00D93221">
        <w:rPr>
          <w:b/>
          <w:bCs/>
          <w:caps/>
          <w:color w:val="000000"/>
          <w:kern w:val="20"/>
        </w:rPr>
        <w:t>ГЛАВА 23</w:t>
      </w:r>
      <w:r w:rsidR="00E841A3" w:rsidRPr="00E841A3">
        <w:rPr>
          <w:b/>
          <w:bCs/>
          <w:caps/>
          <w:color w:val="000000"/>
          <w:kern w:val="20"/>
        </w:rPr>
        <w:t xml:space="preserve">. </w:t>
      </w:r>
      <w:r w:rsidRPr="00D93221">
        <w:rPr>
          <w:b/>
          <w:bCs/>
          <w:caps/>
          <w:color w:val="000000"/>
          <w:kern w:val="20"/>
        </w:rPr>
        <w:t>РЭГУЛЯВАННЕ ЖЫЛЛЁВЫХ АДНОСІН З УДЗЕЛАМ ДЗЯЦЕЙ-СІРОТ І ДЗЯЦЕЙ, ЯКІЯ ЗАСТАЛІСЯ БЕЗ АПЕКІ БАЦЬКОЎ</w:t>
      </w:r>
    </w:p>
    <w:p w14:paraId="69186458"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131. Даванне незаселеных жылых памяшканняў, якія належаць на праве ўласнасці дзецям-сіротам і дзецям, якія засталіся без апекі бацькоў</w:t>
      </w:r>
    </w:p>
    <w:p w14:paraId="67CE7183" w14:textId="3ADC5613"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Незаселеныя жылыя памяшканні (часткі жылых памяшканняў у выглядзе ізаляваных жылых пакояў), </w:t>
      </w:r>
      <w:r w:rsidR="00E841A3">
        <w:rPr>
          <w:color w:val="000000"/>
          <w:kern w:val="20"/>
        </w:rPr>
        <w:t>што</w:t>
      </w:r>
      <w:r w:rsidRPr="00D93221">
        <w:rPr>
          <w:color w:val="000000"/>
          <w:kern w:val="20"/>
        </w:rPr>
        <w:t xml:space="preserve"> належаць на праве ўласнасці дзецям-сіротам і дзецям, якія засталіся без апекі бацькоў</w:t>
      </w:r>
      <w:r w:rsidR="00BD5E43" w:rsidRPr="00D93221">
        <w:rPr>
          <w:color w:val="000000"/>
          <w:kern w:val="20"/>
          <w:lang w:val="be-BY"/>
        </w:rPr>
        <w:t xml:space="preserve"> і</w:t>
      </w:r>
      <w:r w:rsidRPr="00D93221">
        <w:rPr>
          <w:color w:val="000000"/>
          <w:kern w:val="20"/>
        </w:rPr>
        <w:t xml:space="preserve"> </w:t>
      </w:r>
      <w:r w:rsidR="00BD5E43" w:rsidRPr="00D93221">
        <w:rPr>
          <w:color w:val="000000"/>
          <w:kern w:val="20"/>
        </w:rPr>
        <w:t>знаходз</w:t>
      </w:r>
      <w:r w:rsidR="00BD5E43" w:rsidRPr="00D93221">
        <w:rPr>
          <w:color w:val="000000"/>
          <w:kern w:val="20"/>
          <w:lang w:val="be-BY"/>
        </w:rPr>
        <w:t>я</w:t>
      </w:r>
      <w:r w:rsidR="00BD5E43" w:rsidRPr="00D93221">
        <w:rPr>
          <w:color w:val="000000"/>
          <w:kern w:val="20"/>
        </w:rPr>
        <w:t xml:space="preserve">цца </w:t>
      </w:r>
      <w:r w:rsidRPr="00D93221">
        <w:rPr>
          <w:color w:val="000000"/>
          <w:kern w:val="20"/>
        </w:rPr>
        <w:t>на дзяржаўным забеспячэнні ў дзіцячых інтэрнатных установах, дзяржаўных установах прафесіянальна-тэхнічнай, сярэдняй спецыяльнай і вышэйшай адукацыі, падлягаюць даванню і</w:t>
      </w:r>
      <w:r w:rsidRPr="00D93221">
        <w:rPr>
          <w:color w:val="000000"/>
          <w:kern w:val="20"/>
          <w:lang w:val="be-BY"/>
        </w:rPr>
        <w:t>ншым</w:t>
      </w:r>
      <w:r w:rsidRPr="00D93221">
        <w:rPr>
          <w:color w:val="000000"/>
          <w:kern w:val="20"/>
        </w:rPr>
        <w:t xml:space="preserve"> грамадзянам для пражывання раённым, гарадскім выканаўчымі камітэтамі, мясцовай адміністрацыяй раёна ў горадзе па месцы знаходжання гэтых жылых памяшканняў па дагаворах найму жылых памяшканняў прыватнага жыллёвага фонду.</w:t>
      </w:r>
    </w:p>
    <w:p w14:paraId="75E59DD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Пад незаселенымі жылымі памяшканнямі для мэт </w:t>
      </w:r>
      <w:r w:rsidR="008A4FCC" w:rsidRPr="00D93221">
        <w:rPr>
          <w:color w:val="000000"/>
          <w:kern w:val="20"/>
        </w:rPr>
        <w:t>гэт</w:t>
      </w:r>
      <w:r w:rsidRPr="00D93221">
        <w:rPr>
          <w:color w:val="000000"/>
          <w:kern w:val="20"/>
        </w:rPr>
        <w:t xml:space="preserve">ай главы разумеюцца жылыя памяшканні прыватнага жыллёвага фонду (часткі жылых памяшканняў прыватнага жыллёвага фонду ў выглядзе ізаляваных жылых пакояў), у якіх не пражываюць </w:t>
      </w:r>
      <w:r w:rsidR="00923E70" w:rsidRPr="00D93221">
        <w:rPr>
          <w:color w:val="000000"/>
          <w:kern w:val="20"/>
          <w:lang w:val="be-BY"/>
        </w:rPr>
        <w:t xml:space="preserve">паўналетнія </w:t>
      </w:r>
      <w:r w:rsidRPr="00D93221">
        <w:rPr>
          <w:color w:val="000000"/>
          <w:kern w:val="20"/>
        </w:rPr>
        <w:t>грамадзяне.</w:t>
      </w:r>
    </w:p>
    <w:p w14:paraId="04E5D0A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2. Незаселеныя жылыя памяшканні, якія належаць на праве ўласнасці дзецям-сіротам і дзецям, якія засталіся без апекі бацькоў</w:t>
      </w:r>
      <w:r w:rsidR="00BD5E43" w:rsidRPr="00D93221">
        <w:rPr>
          <w:color w:val="000000"/>
          <w:kern w:val="20"/>
          <w:lang w:val="be-BY"/>
        </w:rPr>
        <w:t xml:space="preserve"> і</w:t>
      </w:r>
      <w:r w:rsidRPr="00D93221">
        <w:rPr>
          <w:color w:val="000000"/>
          <w:kern w:val="20"/>
        </w:rPr>
        <w:t xml:space="preserve"> </w:t>
      </w:r>
      <w:r w:rsidR="00BD5E43" w:rsidRPr="00D93221">
        <w:rPr>
          <w:color w:val="000000"/>
          <w:kern w:val="20"/>
        </w:rPr>
        <w:t>знаходз</w:t>
      </w:r>
      <w:r w:rsidR="00BD5E43" w:rsidRPr="00D93221">
        <w:rPr>
          <w:color w:val="000000"/>
          <w:kern w:val="20"/>
          <w:lang w:val="be-BY"/>
        </w:rPr>
        <w:t>я</w:t>
      </w:r>
      <w:r w:rsidR="00BD5E43" w:rsidRPr="00D93221">
        <w:rPr>
          <w:color w:val="000000"/>
          <w:kern w:val="20"/>
        </w:rPr>
        <w:t xml:space="preserve">цца </w:t>
      </w:r>
      <w:r w:rsidRPr="00D93221">
        <w:rPr>
          <w:color w:val="000000"/>
          <w:kern w:val="20"/>
        </w:rPr>
        <w:t xml:space="preserve">на дзяржаўным забеспячэнні ў дзіцячых дамах сямейнага </w:t>
      </w:r>
      <w:r w:rsidR="00BD5E43" w:rsidRPr="00D93221">
        <w:rPr>
          <w:color w:val="000000"/>
          <w:kern w:val="20"/>
        </w:rPr>
        <w:t>тып</w:t>
      </w:r>
      <w:r w:rsidR="00BD5E43" w:rsidRPr="00D93221">
        <w:rPr>
          <w:color w:val="000000"/>
          <w:kern w:val="20"/>
          <w:lang w:val="be-BY"/>
        </w:rPr>
        <w:t>у</w:t>
      </w:r>
      <w:r w:rsidRPr="00D93221">
        <w:rPr>
          <w:color w:val="000000"/>
          <w:kern w:val="20"/>
        </w:rPr>
        <w:t>, апякунскіх, прыёмных сем'ях, могуць быць дадзены іншым грамадзянам для пражывання бацькамі-выхавальнікамі, апекунамі (</w:t>
      </w:r>
      <w:r w:rsidR="00BD5E43" w:rsidRPr="00D93221">
        <w:rPr>
          <w:color w:val="000000"/>
          <w:kern w:val="20"/>
          <w:lang w:val="be-BY"/>
        </w:rPr>
        <w:t>папячыцелямі</w:t>
      </w:r>
      <w:r w:rsidRPr="00D93221">
        <w:rPr>
          <w:color w:val="000000"/>
          <w:kern w:val="20"/>
        </w:rPr>
        <w:t>), прыёмнымі бацькамі ўказаных дзяцей па дагаворах найму жылых памяшканняў прыватнага жыллёвага фонду з папярэдняга дазволу органаў апекі і папячыцельства, прадугледжанага </w:t>
      </w:r>
      <w:hyperlink r:id="rId337" w:anchor="&amp;Article=161" w:history="1">
        <w:r w:rsidRPr="00D93221">
          <w:rPr>
            <w:rStyle w:val="a3"/>
            <w:color w:val="000CFF"/>
            <w:kern w:val="20"/>
            <w:u w:val="none"/>
            <w:bdr w:val="none" w:sz="0" w:space="0" w:color="auto" w:frame="1"/>
          </w:rPr>
          <w:t>артыкулам 161</w:t>
        </w:r>
      </w:hyperlink>
      <w:r w:rsidRPr="00D93221">
        <w:rPr>
          <w:color w:val="000000"/>
          <w:kern w:val="20"/>
        </w:rPr>
        <w:t xml:space="preserve"> Кодэкса Рэспублікі Беларусь аб шлюбе і сям'і, </w:t>
      </w:r>
      <w:r w:rsidR="00783D4F" w:rsidRPr="00D93221">
        <w:rPr>
          <w:color w:val="000000"/>
          <w:kern w:val="20"/>
        </w:rPr>
        <w:t>як</w:t>
      </w:r>
      <w:r w:rsidR="00783D4F" w:rsidRPr="00D93221">
        <w:rPr>
          <w:color w:val="000000"/>
          <w:kern w:val="20"/>
          <w:lang w:val="be-BY"/>
        </w:rPr>
        <w:t>і</w:t>
      </w:r>
      <w:r w:rsidR="00783D4F" w:rsidRPr="00D93221">
        <w:rPr>
          <w:color w:val="000000"/>
          <w:kern w:val="20"/>
        </w:rPr>
        <w:t xml:space="preserve"> </w:t>
      </w:r>
      <w:r w:rsidRPr="00D93221">
        <w:rPr>
          <w:color w:val="000000"/>
          <w:kern w:val="20"/>
        </w:rPr>
        <w:t xml:space="preserve">даецца ў пісьмовай форме штораз, калі </w:t>
      </w:r>
      <w:r w:rsidR="00783D4F" w:rsidRPr="00D93221">
        <w:rPr>
          <w:color w:val="000000"/>
          <w:kern w:val="20"/>
          <w:lang w:val="be-BY"/>
        </w:rPr>
        <w:t>ўз</w:t>
      </w:r>
      <w:r w:rsidR="00783D4F" w:rsidRPr="00D93221">
        <w:rPr>
          <w:color w:val="000000"/>
          <w:kern w:val="20"/>
        </w:rPr>
        <w:t xml:space="preserve">нікае </w:t>
      </w:r>
      <w:r w:rsidRPr="00D93221">
        <w:rPr>
          <w:color w:val="000000"/>
          <w:kern w:val="20"/>
        </w:rPr>
        <w:t>неабходнасць у даванні такіх жылых памяшканняў.</w:t>
      </w:r>
    </w:p>
    <w:p w14:paraId="7F822DF8"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3. Памер платы за карыстанне жылым памяшканнем па дагаворы найму жылога памяшкання прыватнага жыллёвага фонду, які заключаецца ў адпаведнасці з </w:t>
      </w:r>
      <w:hyperlink r:id="rId338" w:anchor="&amp;Article=131&amp;Point=1" w:history="1">
        <w:r w:rsidRPr="00D93221">
          <w:rPr>
            <w:rStyle w:val="a3"/>
            <w:color w:val="000CFF"/>
            <w:kern w:val="20"/>
            <w:u w:val="none"/>
            <w:bdr w:val="none" w:sz="0" w:space="0" w:color="auto" w:frame="1"/>
          </w:rPr>
          <w:t>пунктамі 1</w:t>
        </w:r>
      </w:hyperlink>
      <w:r w:rsidRPr="00D93221">
        <w:rPr>
          <w:color w:val="000000"/>
          <w:kern w:val="20"/>
        </w:rPr>
        <w:t> і </w:t>
      </w:r>
      <w:hyperlink r:id="rId339" w:anchor="&amp;Article=131&amp;Point=2" w:history="1">
        <w:r w:rsidRPr="00D93221">
          <w:rPr>
            <w:rStyle w:val="a3"/>
            <w:color w:val="000CFF"/>
            <w:kern w:val="20"/>
            <w:u w:val="none"/>
            <w:bdr w:val="none" w:sz="0" w:space="0" w:color="auto" w:frame="1"/>
          </w:rPr>
          <w:t>2</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вызначаецца па пагадненні бакоў і не можа </w:t>
      </w:r>
      <w:r w:rsidR="00783D4F" w:rsidRPr="00D93221">
        <w:rPr>
          <w:color w:val="000000"/>
          <w:kern w:val="20"/>
          <w:lang w:val="be-BY"/>
        </w:rPr>
        <w:t xml:space="preserve">быць </w:t>
      </w:r>
      <w:r w:rsidRPr="00D93221">
        <w:rPr>
          <w:color w:val="000000"/>
          <w:kern w:val="20"/>
        </w:rPr>
        <w:t>менш</w:t>
      </w:r>
      <w:r w:rsidR="00783D4F" w:rsidRPr="00D93221">
        <w:rPr>
          <w:color w:val="000000"/>
          <w:kern w:val="20"/>
          <w:lang w:val="be-BY"/>
        </w:rPr>
        <w:t>ым за</w:t>
      </w:r>
      <w:r w:rsidRPr="00D93221">
        <w:rPr>
          <w:color w:val="000000"/>
          <w:kern w:val="20"/>
        </w:rPr>
        <w:t xml:space="preserve"> 0,1 базавай велічыні за адзін квадратны метр агульнай плошчы жылога памяшкання ў месяц.</w:t>
      </w:r>
    </w:p>
    <w:p w14:paraId="402A6FB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4. У выпадку, калі бацькі-выхавальнікі, апекуны (</w:t>
      </w:r>
      <w:r w:rsidR="00783D4F" w:rsidRPr="00D93221">
        <w:rPr>
          <w:color w:val="000000"/>
          <w:kern w:val="20"/>
          <w:lang w:val="be-BY"/>
        </w:rPr>
        <w:t>папячыцелі</w:t>
      </w:r>
      <w:r w:rsidRPr="00D93221">
        <w:rPr>
          <w:color w:val="000000"/>
          <w:kern w:val="20"/>
        </w:rPr>
        <w:t xml:space="preserve">), прыёмныя бацькі </w:t>
      </w:r>
      <w:r w:rsidR="00783D4F" w:rsidRPr="00D93221">
        <w:rPr>
          <w:color w:val="000000"/>
          <w:kern w:val="20"/>
        </w:rPr>
        <w:t>бол</w:t>
      </w:r>
      <w:r w:rsidR="00783D4F" w:rsidRPr="00D93221">
        <w:rPr>
          <w:color w:val="000000"/>
          <w:kern w:val="20"/>
          <w:lang w:val="be-BY"/>
        </w:rPr>
        <w:t>ьш за</w:t>
      </w:r>
      <w:r w:rsidR="00783D4F" w:rsidRPr="00D93221">
        <w:rPr>
          <w:color w:val="000000"/>
          <w:kern w:val="20"/>
        </w:rPr>
        <w:t xml:space="preserve"> </w:t>
      </w:r>
      <w:r w:rsidRPr="00D93221">
        <w:rPr>
          <w:color w:val="000000"/>
          <w:kern w:val="20"/>
        </w:rPr>
        <w:t>тр</w:t>
      </w:r>
      <w:r w:rsidR="00783D4F" w:rsidRPr="00D93221">
        <w:rPr>
          <w:color w:val="000000"/>
          <w:kern w:val="20"/>
          <w:lang w:val="be-BY"/>
        </w:rPr>
        <w:t>ы</w:t>
      </w:r>
      <w:r w:rsidRPr="00D93221">
        <w:rPr>
          <w:color w:val="000000"/>
          <w:kern w:val="20"/>
        </w:rPr>
        <w:t xml:space="preserve"> месяц</w:t>
      </w:r>
      <w:r w:rsidR="00783D4F" w:rsidRPr="00D93221">
        <w:rPr>
          <w:color w:val="000000"/>
          <w:kern w:val="20"/>
          <w:lang w:val="be-BY"/>
        </w:rPr>
        <w:t>ы</w:t>
      </w:r>
      <w:r w:rsidRPr="00D93221">
        <w:rPr>
          <w:color w:val="000000"/>
          <w:kern w:val="20"/>
        </w:rPr>
        <w:t xml:space="preserve"> не забяспечваюць унясенне платы за жыллёва-камунальныя паслугі, пакрыццё выдаткаў на электраэнергію, раённы, гарадскі выканаўчыя камітэты, мясцовая адміністрацыя раёна ў горадзе па месцы знаходжання жылога памяшкання абавязаны даць гэта жылое памяшканне і</w:t>
      </w:r>
      <w:r w:rsidRPr="00D93221">
        <w:rPr>
          <w:color w:val="000000"/>
          <w:kern w:val="20"/>
          <w:lang w:val="be-BY"/>
        </w:rPr>
        <w:t>ншым</w:t>
      </w:r>
      <w:r w:rsidRPr="00D93221">
        <w:rPr>
          <w:color w:val="000000"/>
          <w:kern w:val="20"/>
        </w:rPr>
        <w:t xml:space="preserve"> грамадзянам для пражывання па дагаворы найму жылога памяшкання прыватнага жыллёвага фонду.</w:t>
      </w:r>
    </w:p>
    <w:p w14:paraId="370D8E3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5. Тэрміны дзеяння дагавораў, прадугледжаных часткай першай </w:t>
      </w:r>
      <w:hyperlink r:id="rId340" w:anchor="&amp;Article=131&amp;Point=1" w:history="1">
        <w:r w:rsidRPr="00D93221">
          <w:rPr>
            <w:rStyle w:val="a3"/>
            <w:color w:val="000CFF"/>
            <w:kern w:val="20"/>
            <w:u w:val="none"/>
            <w:bdr w:val="none" w:sz="0" w:space="0" w:color="auto" w:frame="1"/>
          </w:rPr>
          <w:t>пункта 1</w:t>
        </w:r>
      </w:hyperlink>
      <w:r w:rsidRPr="00D93221">
        <w:rPr>
          <w:color w:val="000000"/>
          <w:kern w:val="20"/>
        </w:rPr>
        <w:t> і </w:t>
      </w:r>
      <w:hyperlink r:id="rId341" w:anchor="&amp;Article=131&amp;Point=2" w:history="1">
        <w:r w:rsidRPr="00D93221">
          <w:rPr>
            <w:rStyle w:val="a3"/>
            <w:color w:val="000CFF"/>
            <w:kern w:val="20"/>
            <w:u w:val="none"/>
            <w:bdr w:val="none" w:sz="0" w:space="0" w:color="auto" w:frame="1"/>
          </w:rPr>
          <w:t>пунктамі 2</w:t>
        </w:r>
      </w:hyperlink>
      <w:r w:rsidRPr="00D93221">
        <w:rPr>
          <w:color w:val="000000"/>
          <w:kern w:val="20"/>
        </w:rPr>
        <w:t> і </w:t>
      </w:r>
      <w:hyperlink r:id="rId342" w:anchor="&amp;Article=131&amp;Point=4" w:history="1">
        <w:r w:rsidRPr="00D93221">
          <w:rPr>
            <w:rStyle w:val="a3"/>
            <w:color w:val="000CFF"/>
            <w:kern w:val="20"/>
            <w:u w:val="none"/>
            <w:bdr w:val="none" w:sz="0" w:space="0" w:color="auto" w:frame="1"/>
          </w:rPr>
          <w:t>4</w:t>
        </w:r>
      </w:hyperlink>
      <w:r w:rsidRPr="00D93221">
        <w:rPr>
          <w:color w:val="000000"/>
          <w:kern w:val="20"/>
        </w:rPr>
        <w:t> </w:t>
      </w:r>
      <w:r w:rsidR="008A4FCC" w:rsidRPr="00D93221">
        <w:rPr>
          <w:color w:val="000000"/>
          <w:kern w:val="20"/>
        </w:rPr>
        <w:t>гэт</w:t>
      </w:r>
      <w:r w:rsidRPr="00D93221">
        <w:rPr>
          <w:color w:val="000000"/>
          <w:kern w:val="20"/>
        </w:rPr>
        <w:t>ага артыкула, вызначаюцца перыядам знаходжання дзяцей-сірот і дзяцей, якія засталіся без апекі бацькоў, на дзяржаўным забеспячэнні. Гэтыя дагаворы спыняюцца да сканчэння тэрміну іх дзеяння ў выпадку страты такімі дзецьмі статусу дзяцей-сірот або статусу дзяцей, якія засталіся без апекі бацькоў, або набыцця імі дзеяздольнасці ў поўным аб'ёме або ў выпадку ўзнікнення неабходнасці давання ім жылых памяшканняў для пражывання.</w:t>
      </w:r>
    </w:p>
    <w:p w14:paraId="1E1489D4"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Падставамі для высялення грамадзян, якія пражываюць па дагаворах найму жылых памяшканняў прыватнага жыллёвага фонду ў жылых памяшканнях, якія належаць на праве ўласнасці дзецям-сіротам і дзецям, якія засталіся без апекі бацькоў, асобам з ліку дзяцей-сірот і дзяцей, якія засталіся без апекі бацькоў, вызваленых у сувязі з </w:t>
      </w:r>
      <w:r w:rsidR="00783D4F" w:rsidRPr="00D93221">
        <w:rPr>
          <w:color w:val="000000"/>
          <w:kern w:val="20"/>
          <w:lang w:val="be-BY"/>
        </w:rPr>
        <w:t>уладкаваннем</w:t>
      </w:r>
      <w:r w:rsidR="00783D4F" w:rsidRPr="00D93221">
        <w:rPr>
          <w:color w:val="000000"/>
          <w:kern w:val="20"/>
        </w:rPr>
        <w:t xml:space="preserve"> </w:t>
      </w:r>
      <w:r w:rsidRPr="00D93221">
        <w:rPr>
          <w:color w:val="000000"/>
          <w:kern w:val="20"/>
        </w:rPr>
        <w:t>дзяцей-сірот і дзяцей, якія засталіся без апекі бацькоў, на дзяржаўнае забеспячэнне або знаходжаннем асоб з ліку дзяцей-сірот і дзяцей, якія засталіся без апекі бацькоў, на дзяржаўным забеспячэнні ва ўстановах прафесіянальна-тэхнічнай, сярэдняй спецыяльнай і вышэйшай адукацыі, з'яўляюцца сканчэнне тэрміну дзеяння дагавора найму жылога памяшкання або неабходнасць давання дзецям-сіротам і дзецям, якія засталіся без апекі бацькоў, асобам з ліку дзяцей-сірот і дзяцей, якія засталіся без апекі бацькоў, жылога памяшкання для пражывання.</w:t>
      </w:r>
    </w:p>
    <w:p w14:paraId="14F83AF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Для забеспячэння захаванасці маёмасці, якая ёсць у жылых памяшканнях і </w:t>
      </w:r>
      <w:r w:rsidR="00783D4F" w:rsidRPr="00D93221">
        <w:rPr>
          <w:color w:val="000000"/>
          <w:kern w:val="20"/>
          <w:lang w:val="be-BY"/>
        </w:rPr>
        <w:t>належыць</w:t>
      </w:r>
      <w:r w:rsidR="00783D4F" w:rsidRPr="00D93221">
        <w:rPr>
          <w:color w:val="000000"/>
          <w:kern w:val="20"/>
        </w:rPr>
        <w:t xml:space="preserve"> </w:t>
      </w:r>
      <w:r w:rsidRPr="00D93221">
        <w:rPr>
          <w:color w:val="000000"/>
          <w:kern w:val="20"/>
        </w:rPr>
        <w:t xml:space="preserve">дзецям-сіротам і дзецям, якія засталіся без апекі бацькоў, камісіяй, якая </w:t>
      </w:r>
      <w:r w:rsidR="00783D4F" w:rsidRPr="00D93221">
        <w:rPr>
          <w:color w:val="000000"/>
          <w:kern w:val="20"/>
          <w:lang w:val="be-BY"/>
        </w:rPr>
        <w:t xml:space="preserve">ствараецца </w:t>
      </w:r>
      <w:r w:rsidRPr="00D93221">
        <w:rPr>
          <w:color w:val="000000"/>
          <w:kern w:val="20"/>
        </w:rPr>
        <w:t xml:space="preserve">мясцовым выканаўчым і распарадчым органам, </w:t>
      </w:r>
      <w:r w:rsidR="00783D4F" w:rsidRPr="00D93221">
        <w:rPr>
          <w:color w:val="000000"/>
          <w:kern w:val="20"/>
          <w:lang w:val="be-BY"/>
        </w:rPr>
        <w:t>складаецца</w:t>
      </w:r>
      <w:r w:rsidR="00783D4F" w:rsidRPr="00D93221">
        <w:rPr>
          <w:color w:val="000000"/>
          <w:kern w:val="20"/>
        </w:rPr>
        <w:t xml:space="preserve"> </w:t>
      </w:r>
      <w:r w:rsidRPr="00D93221">
        <w:rPr>
          <w:color w:val="000000"/>
          <w:kern w:val="20"/>
        </w:rPr>
        <w:t xml:space="preserve">вопіс, у адпаведнасці з </w:t>
      </w:r>
      <w:r w:rsidR="00783D4F" w:rsidRPr="00D93221">
        <w:rPr>
          <w:color w:val="000000"/>
          <w:kern w:val="20"/>
        </w:rPr>
        <w:t>як</w:t>
      </w:r>
      <w:r w:rsidR="00783D4F" w:rsidRPr="00D93221">
        <w:rPr>
          <w:color w:val="000000"/>
          <w:kern w:val="20"/>
          <w:lang w:val="be-BY"/>
        </w:rPr>
        <w:t>ім</w:t>
      </w:r>
      <w:r w:rsidR="00783D4F" w:rsidRPr="00D93221">
        <w:rPr>
          <w:color w:val="000000"/>
          <w:kern w:val="20"/>
        </w:rPr>
        <w:t xml:space="preserve"> </w:t>
      </w:r>
      <w:r w:rsidRPr="00D93221">
        <w:rPr>
          <w:color w:val="000000"/>
          <w:kern w:val="20"/>
        </w:rPr>
        <w:t xml:space="preserve">гэта маёмасць перадаецца па дагаворы захоўвання грамадзянам, якім даецца права валодання і карыстання жылым памяшканнем па дагаворы найму жылога памяшкання прыватнага жыллёвага фонду. Дагавор захоўвання маёмасці </w:t>
      </w:r>
      <w:r w:rsidR="00783D4F" w:rsidRPr="00D93221">
        <w:rPr>
          <w:color w:val="000000"/>
          <w:kern w:val="20"/>
          <w:lang w:val="be-BY"/>
        </w:rPr>
        <w:t>заключаецца</w:t>
      </w:r>
      <w:r w:rsidR="00783D4F" w:rsidRPr="00D93221">
        <w:rPr>
          <w:color w:val="000000"/>
          <w:kern w:val="20"/>
        </w:rPr>
        <w:t xml:space="preserve"> </w:t>
      </w:r>
      <w:r w:rsidRPr="00D93221">
        <w:rPr>
          <w:color w:val="000000"/>
          <w:kern w:val="20"/>
        </w:rPr>
        <w:t>адначасова з заключэннем дагавора найму жылога памяшкання прыватнага жыллёвага фонду.</w:t>
      </w:r>
    </w:p>
    <w:p w14:paraId="11FA20D8" w14:textId="1024D1FF"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t xml:space="preserve">7. Сродкі, атрыманыя ад давання жылых памяшканняў па дагаворах найму жылых памяшканняў прыватнага жыллёвага фонду, </w:t>
      </w:r>
      <w:r w:rsidR="00783D4F" w:rsidRPr="00D93221">
        <w:rPr>
          <w:color w:val="000000"/>
          <w:kern w:val="20"/>
        </w:rPr>
        <w:t>пера</w:t>
      </w:r>
      <w:r w:rsidR="00783D4F" w:rsidRPr="00D93221">
        <w:rPr>
          <w:color w:val="000000"/>
          <w:kern w:val="20"/>
          <w:lang w:val="be-BY"/>
        </w:rPr>
        <w:t>лічваю</w:t>
      </w:r>
      <w:r w:rsidR="00783D4F" w:rsidRPr="00D93221">
        <w:rPr>
          <w:color w:val="000000"/>
          <w:kern w:val="20"/>
        </w:rPr>
        <w:t xml:space="preserve">цца </w:t>
      </w:r>
      <w:r w:rsidRPr="00D93221">
        <w:rPr>
          <w:color w:val="000000"/>
          <w:kern w:val="20"/>
        </w:rPr>
        <w:t xml:space="preserve">на пагашэнне платы за жыллёва-камунальныя паслугі, пакрыццё выдаткаў на электраэнергію. Пры гэтым даходы, атрыманыя ад давання жылых памяшканняў, </w:t>
      </w:r>
      <w:r w:rsidR="00783D4F" w:rsidRPr="00D93221">
        <w:rPr>
          <w:color w:val="000000"/>
          <w:kern w:val="20"/>
        </w:rPr>
        <w:t xml:space="preserve">якія застаюцца пасля ўнясення платы за </w:t>
      </w:r>
      <w:r w:rsidRPr="00D93221">
        <w:rPr>
          <w:color w:val="000000"/>
          <w:kern w:val="20"/>
        </w:rPr>
        <w:t>жыллёва-камунальныя паслугі, пакрыцц</w:t>
      </w:r>
      <w:r w:rsidR="00783D4F" w:rsidRPr="00D93221">
        <w:rPr>
          <w:color w:val="000000"/>
          <w:kern w:val="20"/>
          <w:lang w:val="be-BY"/>
        </w:rPr>
        <w:t>я</w:t>
      </w:r>
      <w:r w:rsidR="00D93221">
        <w:rPr>
          <w:color w:val="000000"/>
          <w:kern w:val="20"/>
        </w:rPr>
        <w:t xml:space="preserve"> </w:t>
      </w:r>
      <w:r w:rsidR="00783D4F" w:rsidRPr="00D93221">
        <w:rPr>
          <w:color w:val="000000"/>
          <w:kern w:val="20"/>
          <w:lang w:val="be-BY"/>
        </w:rPr>
        <w:t xml:space="preserve">выдаткаў </w:t>
      </w:r>
      <w:r w:rsidRPr="00D93221">
        <w:rPr>
          <w:color w:val="000000"/>
          <w:kern w:val="20"/>
        </w:rPr>
        <w:t xml:space="preserve">на электраэнергію, залічваюцца на адкрытыя ў банках </w:t>
      </w:r>
      <w:r w:rsidR="00783D4F" w:rsidRPr="00D93221">
        <w:rPr>
          <w:color w:val="000000"/>
          <w:kern w:val="20"/>
        </w:rPr>
        <w:t>рахунк</w:t>
      </w:r>
      <w:r w:rsidR="00783D4F" w:rsidRPr="00D93221">
        <w:rPr>
          <w:color w:val="000000"/>
          <w:kern w:val="20"/>
          <w:lang w:val="be-BY"/>
        </w:rPr>
        <w:t>і</w:t>
      </w:r>
      <w:r w:rsidR="00783D4F" w:rsidRPr="00D93221">
        <w:rPr>
          <w:color w:val="000000"/>
          <w:kern w:val="20"/>
        </w:rPr>
        <w:t xml:space="preserve"> </w:t>
      </w:r>
      <w:r w:rsidRPr="00D93221">
        <w:rPr>
          <w:color w:val="000000"/>
          <w:kern w:val="20"/>
        </w:rPr>
        <w:t xml:space="preserve">дзяцей-сірот і дзяцей, якія засталіся без апекі бацькоў, і не падлягаюць </w:t>
      </w:r>
      <w:r w:rsidR="00783D4F" w:rsidRPr="00D93221">
        <w:rPr>
          <w:color w:val="000000"/>
          <w:kern w:val="20"/>
          <w:lang w:val="be-BY"/>
        </w:rPr>
        <w:t>накіраванню</w:t>
      </w:r>
      <w:r w:rsidR="00783D4F" w:rsidRPr="00D93221">
        <w:rPr>
          <w:color w:val="000000"/>
          <w:kern w:val="20"/>
        </w:rPr>
        <w:t xml:space="preserve"> </w:t>
      </w:r>
      <w:r w:rsidRPr="00D93221">
        <w:rPr>
          <w:color w:val="000000"/>
          <w:kern w:val="20"/>
        </w:rPr>
        <w:t xml:space="preserve">на пагашэнне бацькамі расходаў, затрачаных дзяржавай на </w:t>
      </w:r>
      <w:r w:rsidR="00783D4F" w:rsidRPr="00D93221">
        <w:rPr>
          <w:color w:val="000000"/>
          <w:kern w:val="20"/>
          <w:lang w:val="be-BY"/>
        </w:rPr>
        <w:t>ўтрыманне</w:t>
      </w:r>
      <w:r w:rsidR="00783D4F" w:rsidRPr="00D93221">
        <w:rPr>
          <w:color w:val="000000"/>
          <w:kern w:val="20"/>
        </w:rPr>
        <w:t xml:space="preserve"> </w:t>
      </w:r>
      <w:r w:rsidRPr="00D93221">
        <w:rPr>
          <w:color w:val="000000"/>
          <w:kern w:val="20"/>
        </w:rPr>
        <w:t>іх дзяцей, якія знаходзяцца на дзяржаўным забеспячэнні.</w:t>
      </w:r>
      <w:r w:rsidR="00783D4F" w:rsidRPr="00D93221">
        <w:rPr>
          <w:color w:val="000000"/>
          <w:kern w:val="20"/>
          <w:lang w:val="be-BY"/>
        </w:rPr>
        <w:t xml:space="preserve"> </w:t>
      </w:r>
    </w:p>
    <w:p w14:paraId="43CACA85" w14:textId="77777777" w:rsidR="00277FAD" w:rsidRPr="00D93221" w:rsidRDefault="00277FAD" w:rsidP="008C4A35">
      <w:pPr>
        <w:pStyle w:val="article"/>
        <w:shd w:val="clear" w:color="auto" w:fill="FFFFFF"/>
        <w:ind w:firstLine="709"/>
        <w:jc w:val="both"/>
        <w:textAlignment w:val="baseline"/>
        <w:rPr>
          <w:b/>
          <w:bCs/>
          <w:color w:val="000000"/>
          <w:kern w:val="20"/>
          <w:lang w:val="be-BY"/>
        </w:rPr>
      </w:pPr>
      <w:r w:rsidRPr="00D93221">
        <w:rPr>
          <w:b/>
          <w:bCs/>
          <w:color w:val="000000"/>
          <w:kern w:val="20"/>
          <w:lang w:val="be-BY"/>
        </w:rPr>
        <w:lastRenderedPageBreak/>
        <w:t>Артыкул 132. Абарона праў на жылыя памяшканні дзяцей-сірот і дзяцей, якія засталіся без апекі бацькоў, а таксама дзяцей з асаблівасцямі псіхафізічнага развіцця, якія пражываюць у дамах-</w:t>
      </w:r>
      <w:r w:rsidR="00BA3CEE" w:rsidRPr="00D93221">
        <w:rPr>
          <w:b/>
          <w:bCs/>
          <w:color w:val="000000"/>
          <w:kern w:val="20"/>
          <w:lang w:val="be-BY"/>
        </w:rPr>
        <w:t>інтэрнатах</w:t>
      </w:r>
      <w:r w:rsidRPr="00D93221">
        <w:rPr>
          <w:b/>
          <w:bCs/>
          <w:color w:val="000000"/>
          <w:kern w:val="20"/>
          <w:lang w:val="be-BY"/>
        </w:rPr>
        <w:t xml:space="preserve"> для дзяцей-інвалідаў з асаблівасцямі псіхафізічнага развіцця</w:t>
      </w:r>
    </w:p>
    <w:p w14:paraId="55C8382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У выпадку </w:t>
      </w:r>
      <w:r w:rsidR="00BA3CEE" w:rsidRPr="00D93221">
        <w:rPr>
          <w:color w:val="000000"/>
          <w:kern w:val="20"/>
          <w:lang w:val="be-BY"/>
        </w:rPr>
        <w:t xml:space="preserve">ўладкавання </w:t>
      </w:r>
      <w:r w:rsidRPr="00D93221">
        <w:rPr>
          <w:color w:val="000000"/>
          <w:kern w:val="20"/>
          <w:lang w:val="be-BY"/>
        </w:rPr>
        <w:t xml:space="preserve">дзяцей-сірот і дзяцей, якія засталіся без апекі бацькоў, у дзіцячыя інтэрнатныя ўстановы, дзіцячыя </w:t>
      </w:r>
      <w:r w:rsidR="00BA3CEE" w:rsidRPr="00D93221">
        <w:rPr>
          <w:color w:val="000000"/>
          <w:kern w:val="20"/>
          <w:lang w:val="be-BY"/>
        </w:rPr>
        <w:t xml:space="preserve">дамы </w:t>
      </w:r>
      <w:r w:rsidRPr="00D93221">
        <w:rPr>
          <w:color w:val="000000"/>
          <w:kern w:val="20"/>
          <w:lang w:val="be-BY"/>
        </w:rPr>
        <w:t xml:space="preserve">сямейнага </w:t>
      </w:r>
      <w:r w:rsidR="00BA3CEE" w:rsidRPr="00D93221">
        <w:rPr>
          <w:color w:val="000000"/>
          <w:kern w:val="20"/>
          <w:lang w:val="be-BY"/>
        </w:rPr>
        <w:t>тыпу</w:t>
      </w:r>
      <w:r w:rsidRPr="00D93221">
        <w:rPr>
          <w:color w:val="000000"/>
          <w:kern w:val="20"/>
          <w:lang w:val="be-BY"/>
        </w:rPr>
        <w:t>, апякунскія, прыёмныя сем'і, а дзяцей з асаблівасцямі псіхафізічнага развіцця</w:t>
      </w:r>
      <w:r w:rsidRPr="00D93221">
        <w:rPr>
          <w:color w:val="000000"/>
          <w:kern w:val="20"/>
        </w:rPr>
        <w:t> </w:t>
      </w:r>
      <w:r w:rsidRPr="00D93221">
        <w:rPr>
          <w:color w:val="000000"/>
          <w:kern w:val="20"/>
          <w:lang w:val="be-BY"/>
        </w:rPr>
        <w:t>– у дамы-інтэрнаты для дзяцей-інвалідаў з асаблівасцямі псіхафізічнага развіцця па рашэнні мясцовых выканаўчых і распарадчых органаў за імі замацоўваюцца жылыя памяшканні, у якіх яны пражывалі ў якасці членаў сям'і ўласніка, або ім гарантуецца захаванне права ўласнасці на жылыя памяшканні.</w:t>
      </w:r>
    </w:p>
    <w:p w14:paraId="7D1F9A04" w14:textId="7F3E8DD8"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lang w:val="be-BY"/>
        </w:rPr>
      </w:pPr>
      <w:r w:rsidRPr="00D93221">
        <w:rPr>
          <w:b/>
          <w:bCs/>
          <w:caps/>
          <w:color w:val="000000"/>
          <w:kern w:val="20"/>
          <w:lang w:val="be-BY"/>
        </w:rPr>
        <w:t>ГЛАВА 24</w:t>
      </w:r>
      <w:r w:rsidR="00E841A3">
        <w:rPr>
          <w:b/>
          <w:bCs/>
          <w:caps/>
          <w:color w:val="000000"/>
          <w:kern w:val="20"/>
          <w:lang w:val="be-BY"/>
        </w:rPr>
        <w:t xml:space="preserve">. </w:t>
      </w:r>
      <w:r w:rsidRPr="00D93221">
        <w:rPr>
          <w:b/>
          <w:bCs/>
          <w:caps/>
          <w:color w:val="000000"/>
          <w:kern w:val="20"/>
          <w:lang w:val="be-BY"/>
        </w:rPr>
        <w:t xml:space="preserve">РЭГУЛЯВАННЕ ЖЫЛЛЁВЫХ АДНОСІН З УДЗЕЛАМ ГРАМАДЗЯН, </w:t>
      </w:r>
      <w:r w:rsidR="00E841A3">
        <w:rPr>
          <w:b/>
          <w:bCs/>
          <w:caps/>
          <w:color w:val="000000"/>
          <w:kern w:val="20"/>
          <w:lang w:val="be-BY"/>
        </w:rPr>
        <w:t>ЯКІЯ</w:t>
      </w:r>
      <w:r w:rsidR="00E841A3" w:rsidRPr="00D93221">
        <w:rPr>
          <w:b/>
          <w:bCs/>
          <w:caps/>
          <w:color w:val="000000"/>
          <w:kern w:val="20"/>
          <w:lang w:val="be-BY"/>
        </w:rPr>
        <w:t xml:space="preserve"> </w:t>
      </w:r>
      <w:r w:rsidR="00BA3CEE" w:rsidRPr="00D93221">
        <w:rPr>
          <w:b/>
          <w:bCs/>
          <w:caps/>
          <w:color w:val="000000"/>
          <w:kern w:val="20"/>
          <w:lang w:val="be-BY"/>
        </w:rPr>
        <w:t xml:space="preserve">БЫЛІ </w:t>
      </w:r>
      <w:r w:rsidRPr="00D93221">
        <w:rPr>
          <w:b/>
          <w:bCs/>
          <w:caps/>
          <w:color w:val="000000"/>
          <w:kern w:val="20"/>
          <w:lang w:val="be-BY"/>
        </w:rPr>
        <w:t xml:space="preserve">ПРЫЗНАНЫ НЕДЗЕЯЗДОЛЬНЫМІ І ПРАЖЫВАЮЦЬ ВА ЎСТАНОВАХ САЦЫЯЛЬНАГА АБСЛУГОЎВАННЯ, </w:t>
      </w:r>
      <w:r w:rsidR="00E841A3">
        <w:rPr>
          <w:b/>
          <w:bCs/>
          <w:caps/>
          <w:color w:val="000000"/>
          <w:kern w:val="20"/>
          <w:lang w:val="be-BY"/>
        </w:rPr>
        <w:t>ШТО</w:t>
      </w:r>
      <w:r w:rsidR="00E841A3" w:rsidRPr="00D93221">
        <w:rPr>
          <w:b/>
          <w:bCs/>
          <w:caps/>
          <w:color w:val="000000"/>
          <w:kern w:val="20"/>
          <w:lang w:val="be-BY"/>
        </w:rPr>
        <w:t xml:space="preserve"> </w:t>
      </w:r>
      <w:r w:rsidRPr="00D93221">
        <w:rPr>
          <w:b/>
          <w:bCs/>
          <w:caps/>
          <w:color w:val="000000"/>
          <w:kern w:val="20"/>
          <w:lang w:val="be-BY"/>
        </w:rPr>
        <w:t>АЖЫЦЦЯЎЛЯЮЦЬ СТАЦЫЯНАРНАЕ САЦЫЯЛЬНАЕ АБСЛУГОЎВАННЕ</w:t>
      </w:r>
    </w:p>
    <w:p w14:paraId="406487D6" w14:textId="4C6CBD94" w:rsidR="00277FAD" w:rsidRPr="00D93221" w:rsidRDefault="00277FAD" w:rsidP="008C4A35">
      <w:pPr>
        <w:pStyle w:val="article"/>
        <w:shd w:val="clear" w:color="auto" w:fill="FFFFFF"/>
        <w:ind w:firstLine="709"/>
        <w:jc w:val="both"/>
        <w:textAlignment w:val="baseline"/>
        <w:rPr>
          <w:b/>
          <w:bCs/>
          <w:color w:val="000000"/>
          <w:kern w:val="20"/>
          <w:lang w:val="be-BY"/>
        </w:rPr>
      </w:pPr>
      <w:r w:rsidRPr="00D93221">
        <w:rPr>
          <w:b/>
          <w:bCs/>
          <w:color w:val="000000"/>
          <w:kern w:val="20"/>
          <w:lang w:val="be-BY"/>
        </w:rPr>
        <w:t xml:space="preserve">Артыкул 133. Даванне незаселеных жылых памяшканняў, </w:t>
      </w:r>
      <w:r w:rsidR="00E841A3">
        <w:rPr>
          <w:b/>
          <w:bCs/>
          <w:color w:val="000000"/>
          <w:kern w:val="20"/>
          <w:lang w:val="be-BY"/>
        </w:rPr>
        <w:t>што</w:t>
      </w:r>
      <w:r w:rsidR="00E841A3" w:rsidRPr="00D93221">
        <w:rPr>
          <w:b/>
          <w:bCs/>
          <w:color w:val="000000"/>
          <w:kern w:val="20"/>
          <w:lang w:val="be-BY"/>
        </w:rPr>
        <w:t xml:space="preserve"> </w:t>
      </w:r>
      <w:r w:rsidRPr="00D93221">
        <w:rPr>
          <w:b/>
          <w:bCs/>
          <w:color w:val="000000"/>
          <w:kern w:val="20"/>
          <w:lang w:val="be-BY"/>
        </w:rPr>
        <w:t xml:space="preserve">належаць на праве ўласнасці грамадзянам, </w:t>
      </w:r>
      <w:r w:rsidR="00E841A3">
        <w:rPr>
          <w:b/>
          <w:bCs/>
          <w:color w:val="000000"/>
          <w:kern w:val="20"/>
          <w:lang w:val="be-BY"/>
        </w:rPr>
        <w:t>якія</w:t>
      </w:r>
      <w:r w:rsidR="00E841A3" w:rsidRPr="00D93221">
        <w:rPr>
          <w:b/>
          <w:bCs/>
          <w:color w:val="000000"/>
          <w:kern w:val="20"/>
          <w:lang w:val="be-BY"/>
        </w:rPr>
        <w:t xml:space="preserve"> </w:t>
      </w:r>
      <w:r w:rsidR="00BA3CEE" w:rsidRPr="00D93221">
        <w:rPr>
          <w:b/>
          <w:bCs/>
          <w:color w:val="000000"/>
          <w:kern w:val="20"/>
          <w:lang w:val="be-BY"/>
        </w:rPr>
        <w:t xml:space="preserve">былі </w:t>
      </w:r>
      <w:r w:rsidRPr="00D93221">
        <w:rPr>
          <w:b/>
          <w:bCs/>
          <w:color w:val="000000"/>
          <w:kern w:val="20"/>
          <w:lang w:val="be-BY"/>
        </w:rPr>
        <w:t xml:space="preserve">прызнаны недзеяздольнымі і пражываюць ва ўстановах сацыяльнага абслугоўвання, </w:t>
      </w:r>
      <w:r w:rsidR="00E841A3">
        <w:rPr>
          <w:b/>
          <w:bCs/>
          <w:color w:val="000000"/>
          <w:kern w:val="20"/>
          <w:lang w:val="be-BY"/>
        </w:rPr>
        <w:t>што</w:t>
      </w:r>
      <w:r w:rsidR="00E841A3" w:rsidRPr="00D93221">
        <w:rPr>
          <w:b/>
          <w:bCs/>
          <w:color w:val="000000"/>
          <w:kern w:val="20"/>
          <w:lang w:val="be-BY"/>
        </w:rPr>
        <w:t xml:space="preserve"> </w:t>
      </w:r>
      <w:r w:rsidRPr="00D93221">
        <w:rPr>
          <w:b/>
          <w:bCs/>
          <w:color w:val="000000"/>
          <w:kern w:val="20"/>
          <w:lang w:val="be-BY"/>
        </w:rPr>
        <w:t>ажыццяўляюць стацыянарнае сацыяльнае абслугоўванне</w:t>
      </w:r>
    </w:p>
    <w:p w14:paraId="6BBBE44C" w14:textId="7899F2E8"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1.</w:t>
      </w:r>
      <w:r w:rsidRPr="00D93221">
        <w:rPr>
          <w:color w:val="000000"/>
          <w:kern w:val="20"/>
        </w:rPr>
        <w:t> </w:t>
      </w:r>
      <w:r w:rsidRPr="00D93221">
        <w:rPr>
          <w:color w:val="000000"/>
          <w:kern w:val="20"/>
          <w:lang w:val="be-BY"/>
        </w:rPr>
        <w:t xml:space="preserve">Незаселеныя жылыя памяшканні (часткі жылых памяшканняў у выглядзе ізаляваных жылых пакояў), </w:t>
      </w:r>
      <w:r w:rsidR="00E841A3">
        <w:rPr>
          <w:color w:val="000000"/>
          <w:kern w:val="20"/>
          <w:lang w:val="be-BY"/>
        </w:rPr>
        <w:t>што</w:t>
      </w:r>
      <w:r w:rsidR="00E841A3" w:rsidRPr="00D93221">
        <w:rPr>
          <w:color w:val="000000"/>
          <w:kern w:val="20"/>
          <w:lang w:val="be-BY"/>
        </w:rPr>
        <w:t xml:space="preserve"> </w:t>
      </w:r>
      <w:r w:rsidRPr="00D93221">
        <w:rPr>
          <w:color w:val="000000"/>
          <w:kern w:val="20"/>
          <w:lang w:val="be-BY"/>
        </w:rPr>
        <w:t xml:space="preserve">належаць на праве ўласнасці грамадзянам, </w:t>
      </w:r>
      <w:r w:rsidR="00E841A3">
        <w:rPr>
          <w:color w:val="000000"/>
          <w:kern w:val="20"/>
          <w:lang w:val="be-BY"/>
        </w:rPr>
        <w:t>якія</w:t>
      </w:r>
      <w:r w:rsidR="00E841A3" w:rsidRPr="00D93221">
        <w:rPr>
          <w:color w:val="000000"/>
          <w:kern w:val="20"/>
          <w:lang w:val="be-BY"/>
        </w:rPr>
        <w:t xml:space="preserve"> </w:t>
      </w:r>
      <w:r w:rsidR="00BA3CEE" w:rsidRPr="00D93221">
        <w:rPr>
          <w:color w:val="000000"/>
          <w:kern w:val="20"/>
          <w:lang w:val="be-BY"/>
        </w:rPr>
        <w:t xml:space="preserve">былі </w:t>
      </w:r>
      <w:r w:rsidRPr="00D93221">
        <w:rPr>
          <w:color w:val="000000"/>
          <w:kern w:val="20"/>
          <w:lang w:val="be-BY"/>
        </w:rPr>
        <w:t>прызнаны недзеяздольнымі і пражываюць у псіханеўралагічных дамах-інтэрнатах для састарэлых і інвалідаў, дамах-інтэрнатах для дзяцей-інвалідаў з асаблівасцямі псіхафізічнага развіцця, з дазволу органа апекі і папячыцельства па месцы знаходжання гэтых жылых памяшканняў могуць быць дадзены іншым грамадзянам для пражывання апекунамі па дагаворах найму жылых памяшканняў прыватнага жыллёвага фонду.</w:t>
      </w:r>
    </w:p>
    <w:p w14:paraId="2232235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2.</w:t>
      </w:r>
      <w:r w:rsidRPr="00D93221">
        <w:rPr>
          <w:color w:val="000000"/>
          <w:kern w:val="20"/>
        </w:rPr>
        <w:t> </w:t>
      </w:r>
      <w:r w:rsidRPr="00D93221">
        <w:rPr>
          <w:color w:val="000000"/>
          <w:kern w:val="20"/>
          <w:lang w:val="be-BY"/>
        </w:rPr>
        <w:t xml:space="preserve">Тэрміны дзеяння дагавораў найму жылых памяшканняў прыватнага жыллёвага фонду вызначаюцца пагадненнем бакоў. Гэтыя дагаворы падлягаюць скасаванню ў выпадку прызнання грамадзян </w:t>
      </w:r>
      <w:r w:rsidR="00BA3CEE" w:rsidRPr="00D93221">
        <w:rPr>
          <w:color w:val="000000"/>
          <w:kern w:val="20"/>
          <w:lang w:val="be-BY"/>
        </w:rPr>
        <w:t>ва ўстаноўленым</w:t>
      </w:r>
      <w:r w:rsidRPr="00D93221">
        <w:rPr>
          <w:color w:val="000000"/>
          <w:kern w:val="20"/>
          <w:lang w:val="be-BY"/>
        </w:rPr>
        <w:t xml:space="preserve"> парадку дзеяздольнымі або ў выпадку ўзнікнення неабходнасці давання грамадзянам, прызнаным недзеяздольнымі, права валодання і карыстання жылым памяшканнем, якое належыць ім на праве ўласнасці.</w:t>
      </w:r>
    </w:p>
    <w:p w14:paraId="78833BB0" w14:textId="4508B2C2"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Дагаворы найму жылых памяшканняў прыватнага жыллёвага фонду спыняюцца ў сувязі са смерцю, прызнаннем судом</w:t>
      </w:r>
      <w:r w:rsidR="00BA3CEE" w:rsidRPr="00D93221">
        <w:rPr>
          <w:color w:val="000000"/>
          <w:kern w:val="20"/>
          <w:lang w:val="be-BY"/>
        </w:rPr>
        <w:t xml:space="preserve"> адсутнымі без вестак</w:t>
      </w:r>
      <w:r w:rsidRPr="00D93221">
        <w:rPr>
          <w:color w:val="000000"/>
          <w:kern w:val="20"/>
          <w:lang w:val="be-BY"/>
        </w:rPr>
        <w:t xml:space="preserve"> або абвяшчэннем</w:t>
      </w:r>
      <w:r w:rsidR="00BA3CEE" w:rsidRPr="00D93221">
        <w:rPr>
          <w:color w:val="000000"/>
          <w:kern w:val="20"/>
          <w:lang w:val="be-BY"/>
        </w:rPr>
        <w:t xml:space="preserve"> памерлымі</w:t>
      </w:r>
      <w:r w:rsidRPr="00D93221">
        <w:rPr>
          <w:color w:val="000000"/>
          <w:kern w:val="20"/>
          <w:lang w:val="be-BY"/>
        </w:rPr>
        <w:t xml:space="preserve"> грамадзян,</w:t>
      </w:r>
      <w:r w:rsidR="00BA3CEE" w:rsidRPr="00D93221">
        <w:rPr>
          <w:color w:val="000000"/>
          <w:kern w:val="20"/>
          <w:lang w:val="be-BY"/>
        </w:rPr>
        <w:t xml:space="preserve"> </w:t>
      </w:r>
      <w:r w:rsidR="00E841A3">
        <w:rPr>
          <w:color w:val="000000"/>
          <w:kern w:val="20"/>
          <w:lang w:val="be-BY"/>
        </w:rPr>
        <w:t>якія</w:t>
      </w:r>
      <w:r w:rsidR="00E841A3" w:rsidRPr="00D93221">
        <w:rPr>
          <w:color w:val="000000"/>
          <w:kern w:val="20"/>
          <w:lang w:val="be-BY"/>
        </w:rPr>
        <w:t xml:space="preserve"> </w:t>
      </w:r>
      <w:r w:rsidR="00BA3CEE" w:rsidRPr="00D93221">
        <w:rPr>
          <w:color w:val="000000"/>
          <w:kern w:val="20"/>
          <w:lang w:val="be-BY"/>
        </w:rPr>
        <w:t>былі</w:t>
      </w:r>
      <w:r w:rsidRPr="00D93221">
        <w:rPr>
          <w:color w:val="000000"/>
          <w:kern w:val="20"/>
          <w:lang w:val="be-BY"/>
        </w:rPr>
        <w:t xml:space="preserve"> прызнаны недзеяздольнымі і пражываюць у псіханеўралагічных дамах-інтэрнатах для састарэлых і інвалідаў, дамах-інтэрнатах для дзяцей-інвалідаў з асаблівасцямі псіхафізічнага развіцця.</w:t>
      </w:r>
    </w:p>
    <w:p w14:paraId="5D95C2C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3.</w:t>
      </w:r>
      <w:r w:rsidRPr="00D93221">
        <w:rPr>
          <w:color w:val="000000"/>
          <w:kern w:val="20"/>
        </w:rPr>
        <w:t> </w:t>
      </w:r>
      <w:r w:rsidRPr="00D93221">
        <w:rPr>
          <w:color w:val="000000"/>
          <w:kern w:val="20"/>
          <w:lang w:val="be-BY"/>
        </w:rPr>
        <w:t>Памер платы за карыстанне жылым памяшканнем па дагаворы найму жылога памяшкання прыватнага жыллёвага фонду, які заключаецца ў адпаведнасці з</w:t>
      </w:r>
      <w:r w:rsidRPr="00D93221">
        <w:rPr>
          <w:color w:val="000000"/>
          <w:kern w:val="20"/>
        </w:rPr>
        <w:t> </w:t>
      </w:r>
      <w:hyperlink r:id="rId343" w:anchor="&amp;Article=133&amp;Point=1" w:history="1">
        <w:r w:rsidRPr="00D93221">
          <w:rPr>
            <w:rStyle w:val="a3"/>
            <w:color w:val="000CFF"/>
            <w:kern w:val="20"/>
            <w:bdr w:val="none" w:sz="0" w:space="0" w:color="auto" w:frame="1"/>
            <w:lang w:val="be-BY"/>
          </w:rPr>
          <w:t>пунктам</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008A4FCC" w:rsidRPr="00D93221">
        <w:rPr>
          <w:color w:val="000000"/>
          <w:kern w:val="20"/>
          <w:lang w:val="be-BY"/>
        </w:rPr>
        <w:t>гэт</w:t>
      </w:r>
      <w:r w:rsidRPr="00D93221">
        <w:rPr>
          <w:color w:val="000000"/>
          <w:kern w:val="20"/>
          <w:lang w:val="be-BY"/>
        </w:rPr>
        <w:t xml:space="preserve">ага артыкула, вызначаецца па пагадненні бакоў і не можа </w:t>
      </w:r>
      <w:r w:rsidR="00BA3CEE" w:rsidRPr="00D93221">
        <w:rPr>
          <w:color w:val="000000"/>
          <w:kern w:val="20"/>
          <w:lang w:val="be-BY"/>
        </w:rPr>
        <w:t xml:space="preserve">быць </w:t>
      </w:r>
      <w:r w:rsidRPr="00D93221">
        <w:rPr>
          <w:color w:val="000000"/>
          <w:kern w:val="20"/>
          <w:lang w:val="be-BY"/>
        </w:rPr>
        <w:t>менш</w:t>
      </w:r>
      <w:r w:rsidR="00BA3CEE" w:rsidRPr="00D93221">
        <w:rPr>
          <w:color w:val="000000"/>
          <w:kern w:val="20"/>
          <w:lang w:val="be-BY"/>
        </w:rPr>
        <w:t>ы</w:t>
      </w:r>
      <w:r w:rsidRPr="00D93221">
        <w:rPr>
          <w:color w:val="000000"/>
          <w:kern w:val="20"/>
          <w:lang w:val="be-BY"/>
        </w:rPr>
        <w:t xml:space="preserve"> за 0,1 базавай велічыні за адзін квадратны метр агульнай плошчы жылога памяшкання ў месяц.</w:t>
      </w:r>
    </w:p>
    <w:p w14:paraId="555E1F3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4.</w:t>
      </w:r>
      <w:r w:rsidRPr="00D93221">
        <w:rPr>
          <w:color w:val="000000"/>
          <w:kern w:val="20"/>
        </w:rPr>
        <w:t> </w:t>
      </w:r>
      <w:r w:rsidRPr="00D93221">
        <w:rPr>
          <w:color w:val="000000"/>
          <w:kern w:val="20"/>
          <w:lang w:val="be-BY"/>
        </w:rPr>
        <w:t xml:space="preserve">Сродкі, атрыманыя ад давання жылых памяшканняў па дагаворах найму жылых памяшканняў прыватнага жыллёвага фонду, </w:t>
      </w:r>
      <w:r w:rsidR="00E0169C" w:rsidRPr="00D93221">
        <w:rPr>
          <w:color w:val="000000"/>
          <w:kern w:val="20"/>
          <w:lang w:val="be-BY"/>
        </w:rPr>
        <w:t xml:space="preserve">пералічваюцца </w:t>
      </w:r>
      <w:r w:rsidRPr="00D93221">
        <w:rPr>
          <w:color w:val="000000"/>
          <w:kern w:val="20"/>
          <w:lang w:val="be-BY"/>
        </w:rPr>
        <w:t xml:space="preserve">на пагашэнне платы за жыллёва-камунальныя паслугі, пакрыццё выдаткаў на электраэнергію. Пры гэтым даходы, атрыманыя ад давання жылых памяшканняў, </w:t>
      </w:r>
      <w:r w:rsidR="001C2B75" w:rsidRPr="00D93221">
        <w:rPr>
          <w:color w:val="000000"/>
          <w:kern w:val="20"/>
          <w:lang w:val="be-BY"/>
        </w:rPr>
        <w:t xml:space="preserve">якія застаюцца пасля ўнясення платы за </w:t>
      </w:r>
      <w:r w:rsidRPr="00D93221">
        <w:rPr>
          <w:color w:val="000000"/>
          <w:kern w:val="20"/>
          <w:lang w:val="be-BY"/>
        </w:rPr>
        <w:t xml:space="preserve">жыллёва-камунальныя паслугі, </w:t>
      </w:r>
      <w:r w:rsidR="001C2B75" w:rsidRPr="00D93221">
        <w:rPr>
          <w:color w:val="000000"/>
          <w:kern w:val="20"/>
          <w:lang w:val="be-BY"/>
        </w:rPr>
        <w:t>пакрыцця</w:t>
      </w:r>
      <w:r w:rsidRPr="00D93221">
        <w:rPr>
          <w:color w:val="000000"/>
          <w:kern w:val="20"/>
          <w:lang w:val="be-BY"/>
        </w:rPr>
        <w:t xml:space="preserve"> выдаткаў на электраэнергію, залічваюцца на адкрытыя ў банках </w:t>
      </w:r>
      <w:r w:rsidR="001C2B75" w:rsidRPr="00D93221">
        <w:rPr>
          <w:color w:val="000000"/>
          <w:kern w:val="20"/>
          <w:lang w:val="be-BY"/>
        </w:rPr>
        <w:t xml:space="preserve">рахункі </w:t>
      </w:r>
      <w:r w:rsidRPr="00D93221">
        <w:rPr>
          <w:color w:val="000000"/>
          <w:kern w:val="20"/>
          <w:lang w:val="be-BY"/>
        </w:rPr>
        <w:t xml:space="preserve">грамадзян, </w:t>
      </w:r>
      <w:r w:rsidR="001C2B75" w:rsidRPr="00D93221">
        <w:rPr>
          <w:color w:val="000000"/>
          <w:kern w:val="20"/>
          <w:lang w:val="be-BY"/>
        </w:rPr>
        <w:t xml:space="preserve">што былі </w:t>
      </w:r>
      <w:r w:rsidRPr="00D93221">
        <w:rPr>
          <w:color w:val="000000"/>
          <w:kern w:val="20"/>
          <w:lang w:val="be-BY"/>
        </w:rPr>
        <w:t>прызнаны недзеяздольнымі і пражываюць ва ўстановах сацыяльнага абслугоўвання, якія ажыццяўляюць стацыянарнае сацыяльнае абслугоўванне.</w:t>
      </w:r>
    </w:p>
    <w:p w14:paraId="16E143ED"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lang w:val="be-BY"/>
        </w:rPr>
      </w:pPr>
      <w:r w:rsidRPr="00D93221">
        <w:rPr>
          <w:b/>
          <w:bCs/>
          <w:color w:val="000000"/>
          <w:kern w:val="20"/>
          <w:lang w:val="be-BY"/>
        </w:rPr>
        <w:lastRenderedPageBreak/>
        <w:t>Артыкул 134. Даванне права валодання і карыстання раней займа</w:t>
      </w:r>
      <w:r w:rsidR="001C2B75" w:rsidRPr="00D93221">
        <w:rPr>
          <w:b/>
          <w:bCs/>
          <w:color w:val="000000"/>
          <w:kern w:val="20"/>
          <w:lang w:val="be-BY"/>
        </w:rPr>
        <w:t>н</w:t>
      </w:r>
      <w:r w:rsidRPr="00D93221">
        <w:rPr>
          <w:b/>
          <w:bCs/>
          <w:color w:val="000000"/>
          <w:kern w:val="20"/>
          <w:lang w:val="be-BY"/>
        </w:rPr>
        <w:t xml:space="preserve">ым жылым памяшканнем грамадзяніну, прызнанаму </w:t>
      </w:r>
      <w:r w:rsidR="001C2B75" w:rsidRPr="00D93221">
        <w:rPr>
          <w:b/>
          <w:bCs/>
          <w:color w:val="000000"/>
          <w:kern w:val="20"/>
          <w:lang w:val="be-BY"/>
        </w:rPr>
        <w:t>ва ўстаноўленым</w:t>
      </w:r>
      <w:r w:rsidRPr="00D93221">
        <w:rPr>
          <w:b/>
          <w:bCs/>
          <w:color w:val="000000"/>
          <w:kern w:val="20"/>
          <w:lang w:val="be-BY"/>
        </w:rPr>
        <w:t xml:space="preserve"> парадку дзеяздольным</w:t>
      </w:r>
    </w:p>
    <w:p w14:paraId="5AF789A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Грамадзяніну, прызнанаму </w:t>
      </w:r>
      <w:r w:rsidR="001C2B75" w:rsidRPr="00D93221">
        <w:rPr>
          <w:color w:val="000000"/>
          <w:kern w:val="20"/>
          <w:lang w:val="be-BY"/>
        </w:rPr>
        <w:t>ва ўстаноўленым</w:t>
      </w:r>
      <w:r w:rsidRPr="00D93221">
        <w:rPr>
          <w:color w:val="000000"/>
          <w:kern w:val="20"/>
          <w:lang w:val="be-BY"/>
        </w:rPr>
        <w:t xml:space="preserve"> парадку дзеяздольным, даецца права валодання і карыстання жылым памяшканнем, якое належыць яму на праве ўласнасці, пасля скасавання дагавора найму жылога памяшкання прыватнага жыллёвага фонду, заключанага яго апекуном.</w:t>
      </w:r>
    </w:p>
    <w:p w14:paraId="6567B79C" w14:textId="77777777" w:rsidR="00277FAD" w:rsidRPr="00D93221" w:rsidRDefault="00277FAD" w:rsidP="008C4A35">
      <w:pPr>
        <w:pStyle w:val="zagrazdel"/>
        <w:shd w:val="clear" w:color="auto" w:fill="FFFFFF"/>
        <w:spacing w:before="240" w:beforeAutospacing="0" w:after="240" w:afterAutospacing="0"/>
        <w:ind w:firstLine="709"/>
        <w:jc w:val="both"/>
        <w:textAlignment w:val="baseline"/>
        <w:rPr>
          <w:b/>
          <w:bCs/>
          <w:caps/>
          <w:color w:val="000000"/>
          <w:kern w:val="20"/>
          <w:lang w:val="be-BY"/>
        </w:rPr>
      </w:pPr>
      <w:r w:rsidRPr="00D93221">
        <w:rPr>
          <w:b/>
          <w:bCs/>
          <w:caps/>
          <w:color w:val="000000"/>
          <w:kern w:val="20"/>
          <w:lang w:val="be-BY"/>
        </w:rPr>
        <w:t xml:space="preserve">РАЗДЗЕЛ </w:t>
      </w:r>
      <w:r w:rsidRPr="00D93221">
        <w:rPr>
          <w:b/>
          <w:bCs/>
          <w:caps/>
          <w:color w:val="000000"/>
          <w:kern w:val="20"/>
        </w:rPr>
        <w:t>IV</w:t>
      </w:r>
      <w:r w:rsidRPr="00D93221">
        <w:rPr>
          <w:b/>
          <w:bCs/>
          <w:caps/>
          <w:color w:val="000000"/>
          <w:kern w:val="20"/>
          <w:lang w:val="be-BY"/>
        </w:rPr>
        <w:br/>
        <w:t>ПРЫВАТНЫ ЖЫЛЛЁВЫ ФОНД</w:t>
      </w:r>
    </w:p>
    <w:p w14:paraId="56FBB882" w14:textId="77777777"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lang w:val="be-BY"/>
        </w:rPr>
      </w:pPr>
      <w:r w:rsidRPr="00D93221">
        <w:rPr>
          <w:b/>
          <w:bCs/>
          <w:caps/>
          <w:color w:val="000000"/>
          <w:kern w:val="20"/>
          <w:lang w:val="be-BY"/>
        </w:rPr>
        <w:t>ГЛАВА 25</w:t>
      </w:r>
      <w:r w:rsidRPr="00D93221">
        <w:rPr>
          <w:b/>
          <w:bCs/>
          <w:caps/>
          <w:color w:val="000000"/>
          <w:kern w:val="20"/>
          <w:lang w:val="be-BY"/>
        </w:rPr>
        <w:br/>
        <w:t>УЗНІКНЕННЕ І АЖЫЦЦЯЎЛЕННЕ ПРАВА ЎЛАСНАСЦІ НА ЖЫЛЫЯ ПАМЯШКАННІ</w:t>
      </w:r>
    </w:p>
    <w:p w14:paraId="11E22F17"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135. Падставы для ўзнікнення права ўласнасці на жылыя памяшканні</w:t>
      </w:r>
    </w:p>
    <w:p w14:paraId="2D35535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Падставамі для ўзнікнення ў грамадзян права ўласнасці на жылыя памяшканні з'яўляюцца:</w:t>
      </w:r>
    </w:p>
    <w:p w14:paraId="71CBA744"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будаўніцтва жылога дома, жылога памяшкання;</w:t>
      </w:r>
    </w:p>
    <w:p w14:paraId="2CDCDA6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наследаванне жылога памяшкання;</w:t>
      </w:r>
    </w:p>
    <w:p w14:paraId="2FB3A79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перадача ім ва ўласнасць жылога дома або кватэры ў шматкватэрным </w:t>
      </w:r>
      <w:r w:rsidR="00C04153" w:rsidRPr="00D93221">
        <w:rPr>
          <w:color w:val="000000"/>
          <w:kern w:val="20"/>
          <w:lang w:val="be-BY"/>
        </w:rPr>
        <w:t>ці</w:t>
      </w:r>
      <w:r w:rsidR="00C04153" w:rsidRPr="00D93221">
        <w:rPr>
          <w:color w:val="000000"/>
          <w:kern w:val="20"/>
        </w:rPr>
        <w:t xml:space="preserve"> </w:t>
      </w:r>
      <w:r w:rsidRPr="00D93221">
        <w:rPr>
          <w:color w:val="000000"/>
          <w:kern w:val="20"/>
        </w:rPr>
        <w:t>блакіраваным жылым доме (долі ў праве агульнай уласнасці на жылое памяшканне) пры зносе жылога дома ў сувязі з адабраннем зямельнага ўчастка для дзяржаўных патрэб;</w:t>
      </w:r>
    </w:p>
    <w:p w14:paraId="1A32181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перадача ім ва ўласнасць жылога памяшкання пры страце кватэры ў сувязі з капітальным рамонтам або рэканструкцыяй жылога дома;</w:t>
      </w:r>
    </w:p>
    <w:p w14:paraId="0ED2ECF8"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іншыя падставы, прадугледжаныя заканадаўчымі актамі.</w:t>
      </w:r>
    </w:p>
    <w:p w14:paraId="4CD9ABE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Грамадзяне, якія </w:t>
      </w:r>
      <w:r w:rsidR="00C04153" w:rsidRPr="00D93221">
        <w:rPr>
          <w:color w:val="000000"/>
          <w:kern w:val="20"/>
        </w:rPr>
        <w:t>ў</w:t>
      </w:r>
      <w:r w:rsidR="00C04153" w:rsidRPr="00D93221">
        <w:rPr>
          <w:color w:val="000000"/>
          <w:kern w:val="20"/>
          <w:lang w:val="be-BY"/>
        </w:rPr>
        <w:t>кла</w:t>
      </w:r>
      <w:r w:rsidR="00C04153" w:rsidRPr="00D93221">
        <w:rPr>
          <w:color w:val="000000"/>
          <w:kern w:val="20"/>
        </w:rPr>
        <w:t xml:space="preserve">лі </w:t>
      </w:r>
      <w:r w:rsidRPr="00D93221">
        <w:rPr>
          <w:color w:val="000000"/>
          <w:kern w:val="20"/>
        </w:rPr>
        <w:t xml:space="preserve">свае грашовыя сродкі, жыллёвую квоту </w:t>
      </w:r>
      <w:r w:rsidR="00C04153" w:rsidRPr="00D93221">
        <w:rPr>
          <w:color w:val="000000"/>
          <w:kern w:val="20"/>
          <w:lang w:val="be-BY"/>
        </w:rPr>
        <w:t>ці</w:t>
      </w:r>
      <w:r w:rsidR="00C04153" w:rsidRPr="00D93221">
        <w:rPr>
          <w:color w:val="000000"/>
          <w:kern w:val="20"/>
        </w:rPr>
        <w:t xml:space="preserve"> </w:t>
      </w:r>
      <w:r w:rsidRPr="00D93221">
        <w:rPr>
          <w:color w:val="000000"/>
          <w:kern w:val="20"/>
        </w:rPr>
        <w:t xml:space="preserve">іншую маёмасць у набыццё або будаўніцтва жылога памяшкання ў мэтах стварэння агульнай долевай уласнасці, маюць права патрабаваць </w:t>
      </w:r>
      <w:r w:rsidR="00C04153" w:rsidRPr="00D93221">
        <w:rPr>
          <w:color w:val="000000"/>
          <w:kern w:val="20"/>
        </w:rPr>
        <w:t>прызнанн</w:t>
      </w:r>
      <w:r w:rsidR="00C04153" w:rsidRPr="00D93221">
        <w:rPr>
          <w:color w:val="000000"/>
          <w:kern w:val="20"/>
          <w:lang w:val="be-BY"/>
        </w:rPr>
        <w:t>я</w:t>
      </w:r>
      <w:r w:rsidR="00C04153" w:rsidRPr="00D93221">
        <w:rPr>
          <w:color w:val="000000"/>
          <w:kern w:val="20"/>
        </w:rPr>
        <w:t xml:space="preserve"> </w:t>
      </w:r>
      <w:r w:rsidRPr="00D93221">
        <w:rPr>
          <w:color w:val="000000"/>
          <w:kern w:val="20"/>
        </w:rPr>
        <w:t>за імі права ўласнасці на адпаведную іх удзелу долю ў праве агульнай уласнасці на гэта жылое памяшканне або выплаты ім грашовай кампенсацыі ў памеры кошту іх долі ў праве агульнай уласнасці на гэта жылое памяшканне.</w:t>
      </w:r>
    </w:p>
    <w:p w14:paraId="55A58806" w14:textId="416DFB6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Права ўласнасці на жылыя памяшканні можа </w:t>
      </w:r>
      <w:r w:rsidR="00C04153" w:rsidRPr="00D93221">
        <w:rPr>
          <w:color w:val="000000"/>
          <w:kern w:val="20"/>
          <w:lang w:val="be-BY"/>
        </w:rPr>
        <w:t>ўз</w:t>
      </w:r>
      <w:r w:rsidR="00C04153" w:rsidRPr="00D93221">
        <w:rPr>
          <w:color w:val="000000"/>
          <w:kern w:val="20"/>
        </w:rPr>
        <w:t xml:space="preserve">нікаць </w:t>
      </w:r>
      <w:r w:rsidRPr="00D93221">
        <w:rPr>
          <w:color w:val="000000"/>
          <w:kern w:val="20"/>
        </w:rPr>
        <w:t>у арганізацый недзяржаўнай формы ўласнасці на падставах, прадугледжаных абзацамі другім, чацвёртым</w:t>
      </w:r>
      <w:r w:rsidR="0070488C">
        <w:rPr>
          <w:color w:val="000000"/>
          <w:kern w:val="20"/>
          <w:lang w:val="be-BY"/>
        </w:rPr>
        <w:t xml:space="preserve"> </w:t>
      </w:r>
      <w:r w:rsidRPr="00D93221">
        <w:rPr>
          <w:color w:val="000000"/>
          <w:kern w:val="20"/>
        </w:rPr>
        <w:t>–</w:t>
      </w:r>
      <w:r w:rsidR="0070488C">
        <w:rPr>
          <w:color w:val="000000"/>
          <w:kern w:val="20"/>
          <w:lang w:val="be-BY"/>
        </w:rPr>
        <w:t xml:space="preserve"> </w:t>
      </w:r>
      <w:r w:rsidRPr="00D93221">
        <w:rPr>
          <w:color w:val="000000"/>
          <w:kern w:val="20"/>
        </w:rPr>
        <w:t>шостым </w:t>
      </w:r>
      <w:hyperlink r:id="rId344" w:anchor="&amp;Article=135&amp;Point=1" w:history="1">
        <w:r w:rsidRPr="00D93221">
          <w:rPr>
            <w:rStyle w:val="a3"/>
            <w:color w:val="000CFF"/>
            <w:kern w:val="20"/>
            <w:bdr w:val="none" w:sz="0" w:space="0" w:color="auto" w:frame="1"/>
          </w:rPr>
          <w:t>пункта 1</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4A6041B8" w14:textId="1E1E042C"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 xml:space="preserve">Артыкул 136. Правамоцтвы </w:t>
      </w:r>
      <w:r w:rsidR="00E841A3">
        <w:rPr>
          <w:b/>
          <w:bCs/>
          <w:color w:val="000000"/>
          <w:kern w:val="20"/>
          <w:lang w:val="be-BY"/>
        </w:rPr>
        <w:t>н</w:t>
      </w:r>
      <w:r w:rsidRPr="00D93221">
        <w:rPr>
          <w:b/>
          <w:bCs/>
          <w:color w:val="000000"/>
          <w:kern w:val="20"/>
        </w:rPr>
        <w:t>а ажыццяўленн</w:t>
      </w:r>
      <w:r w:rsidR="00E841A3">
        <w:rPr>
          <w:b/>
          <w:bCs/>
          <w:color w:val="000000"/>
          <w:kern w:val="20"/>
          <w:lang w:val="be-BY"/>
        </w:rPr>
        <w:t>е</w:t>
      </w:r>
      <w:r w:rsidRPr="00D93221">
        <w:rPr>
          <w:b/>
          <w:bCs/>
          <w:color w:val="000000"/>
          <w:kern w:val="20"/>
        </w:rPr>
        <w:t xml:space="preserve"> права ўласнасці на жылыя памяшканні</w:t>
      </w:r>
    </w:p>
    <w:p w14:paraId="69C60D21"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Уласнікі жылых памяшканняў ажыццяўляюць правы валодання, карыстання і распараджэння жылымі памяшканнямі, якія належаць ім</w:t>
      </w:r>
      <w:r w:rsidR="00C04153" w:rsidRPr="00D93221">
        <w:rPr>
          <w:color w:val="000000"/>
          <w:kern w:val="20"/>
          <w:lang w:val="be-BY"/>
        </w:rPr>
        <w:t>,</w:t>
      </w:r>
      <w:r w:rsidRPr="00D93221">
        <w:rPr>
          <w:color w:val="000000"/>
          <w:kern w:val="20"/>
        </w:rPr>
        <w:t xml:space="preserve"> у адпаведнасці з іх прызначэннем.</w:t>
      </w:r>
    </w:p>
    <w:p w14:paraId="6DF28A4B" w14:textId="57F10924"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Уласнікі жылых памяшканняў маюць права ў парадку, устаноўленым заканадаўствам, адчужаць, даваць грамадзянам па дагаворы найму або ў бязвыплатнае карыстанне, даваць арганізацыям па дагаворы арэнды, аддаваць у </w:t>
      </w:r>
      <w:r w:rsidR="00C04153" w:rsidRPr="00D93221">
        <w:rPr>
          <w:color w:val="000000"/>
          <w:kern w:val="20"/>
          <w:lang w:val="be-BY"/>
        </w:rPr>
        <w:t>заклад</w:t>
      </w:r>
      <w:r w:rsidRPr="00D93221">
        <w:rPr>
          <w:color w:val="000000"/>
          <w:kern w:val="20"/>
        </w:rPr>
        <w:t>, ажыццяўляць пераўладкаванне і (або) перапланіроўку, а таксама</w:t>
      </w:r>
      <w:r w:rsidR="00D93221">
        <w:rPr>
          <w:color w:val="000000"/>
          <w:kern w:val="20"/>
        </w:rPr>
        <w:t xml:space="preserve"> </w:t>
      </w:r>
      <w:r w:rsidR="00C04153" w:rsidRPr="00D93221">
        <w:rPr>
          <w:rFonts w:hint="eastAsia"/>
          <w:color w:val="000000"/>
          <w:kern w:val="20"/>
        </w:rPr>
        <w:t>зносіць</w:t>
      </w:r>
      <w:r w:rsidR="00C04153" w:rsidRPr="00D93221">
        <w:rPr>
          <w:color w:val="000000"/>
          <w:kern w:val="20"/>
        </w:rPr>
        <w:t xml:space="preserve"> </w:t>
      </w:r>
      <w:r w:rsidR="00C04153" w:rsidRPr="00D93221">
        <w:rPr>
          <w:rFonts w:hint="eastAsia"/>
          <w:color w:val="000000"/>
          <w:kern w:val="20"/>
        </w:rPr>
        <w:t>жылыя</w:t>
      </w:r>
      <w:r w:rsidR="00C04153" w:rsidRPr="00D93221">
        <w:rPr>
          <w:color w:val="000000"/>
          <w:kern w:val="20"/>
        </w:rPr>
        <w:t xml:space="preserve"> </w:t>
      </w:r>
      <w:r w:rsidR="00C04153" w:rsidRPr="00D93221">
        <w:rPr>
          <w:rFonts w:hint="eastAsia"/>
          <w:color w:val="000000"/>
          <w:kern w:val="20"/>
        </w:rPr>
        <w:t>памяшканні</w:t>
      </w:r>
      <w:r w:rsidR="00C04153" w:rsidRPr="00D93221">
        <w:rPr>
          <w:color w:val="000000"/>
          <w:kern w:val="20"/>
        </w:rPr>
        <w:t xml:space="preserve">, </w:t>
      </w:r>
      <w:r w:rsidR="00C04153" w:rsidRPr="00D93221">
        <w:rPr>
          <w:rFonts w:hint="eastAsia"/>
          <w:color w:val="000000"/>
          <w:kern w:val="20"/>
        </w:rPr>
        <w:t>якія</w:t>
      </w:r>
      <w:r w:rsidR="00C04153" w:rsidRPr="00D93221">
        <w:rPr>
          <w:color w:val="000000"/>
          <w:kern w:val="20"/>
        </w:rPr>
        <w:t xml:space="preserve"> </w:t>
      </w:r>
      <w:r w:rsidR="00C04153" w:rsidRPr="00D93221">
        <w:rPr>
          <w:rFonts w:hint="eastAsia"/>
          <w:color w:val="000000"/>
          <w:kern w:val="20"/>
        </w:rPr>
        <w:t>належаць</w:t>
      </w:r>
      <w:r w:rsidR="00C04153" w:rsidRPr="00D93221">
        <w:rPr>
          <w:color w:val="000000"/>
          <w:kern w:val="20"/>
        </w:rPr>
        <w:t xml:space="preserve"> </w:t>
      </w:r>
      <w:r w:rsidR="00C04153" w:rsidRPr="00D93221">
        <w:rPr>
          <w:rFonts w:hint="eastAsia"/>
          <w:color w:val="000000"/>
          <w:kern w:val="20"/>
        </w:rPr>
        <w:t>ім</w:t>
      </w:r>
      <w:r w:rsidR="00C04153" w:rsidRPr="00D93221">
        <w:rPr>
          <w:color w:val="000000"/>
          <w:kern w:val="20"/>
        </w:rPr>
        <w:t xml:space="preserve"> </w:t>
      </w:r>
      <w:r w:rsidR="00C04153" w:rsidRPr="00D93221">
        <w:rPr>
          <w:rFonts w:hint="eastAsia"/>
          <w:color w:val="000000"/>
          <w:kern w:val="20"/>
        </w:rPr>
        <w:t>на</w:t>
      </w:r>
      <w:r w:rsidR="00C04153" w:rsidRPr="00D93221">
        <w:rPr>
          <w:color w:val="000000"/>
          <w:kern w:val="20"/>
        </w:rPr>
        <w:t xml:space="preserve"> </w:t>
      </w:r>
      <w:r w:rsidR="00C04153" w:rsidRPr="00D93221">
        <w:rPr>
          <w:rFonts w:hint="eastAsia"/>
          <w:color w:val="000000"/>
          <w:kern w:val="20"/>
        </w:rPr>
        <w:t>праве</w:t>
      </w:r>
      <w:r w:rsidR="00C04153" w:rsidRPr="00D93221">
        <w:rPr>
          <w:color w:val="000000"/>
          <w:kern w:val="20"/>
        </w:rPr>
        <w:t xml:space="preserve"> </w:t>
      </w:r>
      <w:r w:rsidR="00C04153" w:rsidRPr="00D93221">
        <w:rPr>
          <w:rFonts w:hint="eastAsia"/>
          <w:color w:val="000000"/>
          <w:kern w:val="20"/>
        </w:rPr>
        <w:t>ўласнасці</w:t>
      </w:r>
      <w:r w:rsidR="00C04153" w:rsidRPr="00D93221">
        <w:rPr>
          <w:color w:val="000000"/>
          <w:kern w:val="20"/>
        </w:rPr>
        <w:t xml:space="preserve">, </w:t>
      </w:r>
      <w:r w:rsidR="00C04153" w:rsidRPr="00D93221">
        <w:rPr>
          <w:rFonts w:hint="eastAsia"/>
          <w:color w:val="000000"/>
          <w:kern w:val="20"/>
        </w:rPr>
        <w:t>і</w:t>
      </w:r>
      <w:r w:rsidR="00C04153" w:rsidRPr="00D93221">
        <w:rPr>
          <w:color w:val="000000"/>
          <w:kern w:val="20"/>
        </w:rPr>
        <w:t xml:space="preserve"> </w:t>
      </w:r>
      <w:r w:rsidR="00C04153" w:rsidRPr="00D93221">
        <w:rPr>
          <w:rFonts w:hint="eastAsia"/>
          <w:color w:val="000000"/>
          <w:kern w:val="20"/>
        </w:rPr>
        <w:t>здзяйсняць</w:t>
      </w:r>
      <w:r w:rsidR="00C04153" w:rsidRPr="00D93221">
        <w:rPr>
          <w:color w:val="000000"/>
          <w:kern w:val="20"/>
        </w:rPr>
        <w:t xml:space="preserve"> </w:t>
      </w:r>
      <w:r w:rsidR="00C04153" w:rsidRPr="00D93221">
        <w:rPr>
          <w:rFonts w:hint="eastAsia"/>
          <w:color w:val="000000"/>
          <w:kern w:val="20"/>
        </w:rPr>
        <w:t>іншыя</w:t>
      </w:r>
      <w:r w:rsidR="00C04153" w:rsidRPr="00D93221">
        <w:rPr>
          <w:color w:val="000000"/>
          <w:kern w:val="20"/>
        </w:rPr>
        <w:t xml:space="preserve"> </w:t>
      </w:r>
      <w:r w:rsidR="00C04153" w:rsidRPr="00D93221">
        <w:rPr>
          <w:rFonts w:hint="eastAsia"/>
          <w:color w:val="000000"/>
          <w:kern w:val="20"/>
        </w:rPr>
        <w:t>дзеянні</w:t>
      </w:r>
      <w:r w:rsidR="00C04153" w:rsidRPr="00D93221">
        <w:rPr>
          <w:color w:val="000000"/>
          <w:kern w:val="20"/>
        </w:rPr>
        <w:t xml:space="preserve">, </w:t>
      </w:r>
      <w:r w:rsidR="00C04153" w:rsidRPr="00D93221">
        <w:rPr>
          <w:rFonts w:hint="eastAsia"/>
          <w:color w:val="000000"/>
          <w:kern w:val="20"/>
        </w:rPr>
        <w:t>якія</w:t>
      </w:r>
      <w:r w:rsidR="00C04153" w:rsidRPr="00D93221">
        <w:rPr>
          <w:color w:val="000000"/>
          <w:kern w:val="20"/>
        </w:rPr>
        <w:t xml:space="preserve"> </w:t>
      </w:r>
      <w:r w:rsidR="00C04153" w:rsidRPr="00D93221">
        <w:rPr>
          <w:rFonts w:hint="eastAsia"/>
          <w:color w:val="000000"/>
          <w:kern w:val="20"/>
        </w:rPr>
        <w:t>не</w:t>
      </w:r>
      <w:r w:rsidR="00C04153" w:rsidRPr="00D93221">
        <w:rPr>
          <w:color w:val="000000"/>
          <w:kern w:val="20"/>
        </w:rPr>
        <w:t xml:space="preserve"> </w:t>
      </w:r>
      <w:r w:rsidR="00C04153" w:rsidRPr="00D93221">
        <w:rPr>
          <w:rFonts w:hint="eastAsia"/>
          <w:color w:val="000000"/>
          <w:kern w:val="20"/>
        </w:rPr>
        <w:t>супярэчаць</w:t>
      </w:r>
      <w:r w:rsidR="00C04153" w:rsidRPr="00D93221">
        <w:rPr>
          <w:color w:val="000000"/>
          <w:kern w:val="20"/>
        </w:rPr>
        <w:t xml:space="preserve"> </w:t>
      </w:r>
      <w:r w:rsidR="00C04153" w:rsidRPr="00D93221">
        <w:rPr>
          <w:rFonts w:hint="eastAsia"/>
          <w:color w:val="000000"/>
          <w:kern w:val="20"/>
        </w:rPr>
        <w:t>грамадскай</w:t>
      </w:r>
      <w:r w:rsidR="00C04153" w:rsidRPr="00D93221">
        <w:rPr>
          <w:color w:val="000000"/>
          <w:kern w:val="20"/>
        </w:rPr>
        <w:t xml:space="preserve"> </w:t>
      </w:r>
      <w:r w:rsidR="00C04153" w:rsidRPr="00D93221">
        <w:rPr>
          <w:rFonts w:hint="eastAsia"/>
          <w:color w:val="000000"/>
          <w:kern w:val="20"/>
        </w:rPr>
        <w:t>карысці</w:t>
      </w:r>
      <w:r w:rsidR="00C04153" w:rsidRPr="00D93221">
        <w:rPr>
          <w:color w:val="000000"/>
          <w:kern w:val="20"/>
        </w:rPr>
        <w:t xml:space="preserve"> </w:t>
      </w:r>
      <w:r w:rsidR="00C04153" w:rsidRPr="00D93221">
        <w:rPr>
          <w:rFonts w:hint="eastAsia"/>
          <w:color w:val="000000"/>
          <w:kern w:val="20"/>
        </w:rPr>
        <w:t>і</w:t>
      </w:r>
      <w:r w:rsidR="00C04153" w:rsidRPr="00D93221">
        <w:rPr>
          <w:color w:val="000000"/>
          <w:kern w:val="20"/>
        </w:rPr>
        <w:t xml:space="preserve"> </w:t>
      </w:r>
      <w:r w:rsidR="00C04153" w:rsidRPr="00D93221">
        <w:rPr>
          <w:rFonts w:hint="eastAsia"/>
          <w:color w:val="000000"/>
          <w:kern w:val="20"/>
        </w:rPr>
        <w:t>бяспецы</w:t>
      </w:r>
      <w:r w:rsidR="00C04153" w:rsidRPr="00D93221">
        <w:rPr>
          <w:color w:val="000000"/>
          <w:kern w:val="20"/>
        </w:rPr>
        <w:t xml:space="preserve">, </w:t>
      </w:r>
      <w:r w:rsidR="00C04153" w:rsidRPr="00D93221">
        <w:rPr>
          <w:rFonts w:hint="eastAsia"/>
          <w:color w:val="000000"/>
          <w:kern w:val="20"/>
        </w:rPr>
        <w:t>не</w:t>
      </w:r>
      <w:r w:rsidR="00C04153" w:rsidRPr="00D93221">
        <w:rPr>
          <w:color w:val="000000"/>
          <w:kern w:val="20"/>
        </w:rPr>
        <w:t xml:space="preserve"> </w:t>
      </w:r>
      <w:r w:rsidR="00C04153" w:rsidRPr="00D93221">
        <w:rPr>
          <w:rFonts w:hint="eastAsia"/>
          <w:color w:val="000000"/>
          <w:kern w:val="20"/>
        </w:rPr>
        <w:t>наносяць</w:t>
      </w:r>
      <w:r w:rsidR="00C04153" w:rsidRPr="00D93221">
        <w:rPr>
          <w:color w:val="000000"/>
          <w:kern w:val="20"/>
        </w:rPr>
        <w:t xml:space="preserve"> </w:t>
      </w:r>
      <w:r w:rsidR="00C04153" w:rsidRPr="00D93221">
        <w:rPr>
          <w:rFonts w:hint="eastAsia"/>
          <w:color w:val="000000"/>
          <w:kern w:val="20"/>
        </w:rPr>
        <w:t>шкоды</w:t>
      </w:r>
      <w:r w:rsidR="00C04153" w:rsidRPr="00D93221">
        <w:rPr>
          <w:color w:val="000000"/>
          <w:kern w:val="20"/>
        </w:rPr>
        <w:t xml:space="preserve"> </w:t>
      </w:r>
      <w:r w:rsidR="00C04153" w:rsidRPr="00D93221">
        <w:rPr>
          <w:rFonts w:hint="eastAsia"/>
          <w:color w:val="000000"/>
          <w:kern w:val="20"/>
        </w:rPr>
        <w:t>навакольнаму</w:t>
      </w:r>
      <w:r w:rsidR="00C04153" w:rsidRPr="00D93221">
        <w:rPr>
          <w:color w:val="000000"/>
          <w:kern w:val="20"/>
        </w:rPr>
        <w:t xml:space="preserve"> </w:t>
      </w:r>
      <w:r w:rsidR="00C04153" w:rsidRPr="00D93221">
        <w:rPr>
          <w:rFonts w:hint="eastAsia"/>
          <w:color w:val="000000"/>
          <w:kern w:val="20"/>
        </w:rPr>
        <w:t>асяроддзю</w:t>
      </w:r>
      <w:r w:rsidR="00C04153" w:rsidRPr="00D93221">
        <w:rPr>
          <w:color w:val="000000"/>
          <w:kern w:val="20"/>
        </w:rPr>
        <w:t>,</w:t>
      </w:r>
      <w:r w:rsidR="00C04153" w:rsidRPr="00D93221">
        <w:rPr>
          <w:color w:val="000000"/>
          <w:kern w:val="20"/>
          <w:lang w:val="be-BY"/>
        </w:rPr>
        <w:t xml:space="preserve"> </w:t>
      </w:r>
      <w:r w:rsidR="003E04D9" w:rsidRPr="00D93221">
        <w:rPr>
          <w:color w:val="000000"/>
          <w:kern w:val="20"/>
          <w:lang w:val="be-BY"/>
        </w:rPr>
        <w:t>гісторыка</w:t>
      </w:r>
      <w:r w:rsidRPr="00D93221">
        <w:rPr>
          <w:color w:val="000000"/>
          <w:kern w:val="20"/>
        </w:rPr>
        <w:t xml:space="preserve">-культурным каштоўнасцям, не ўшчамляюць праў і законных інтарэсаў </w:t>
      </w:r>
      <w:r w:rsidR="003E04D9" w:rsidRPr="00D93221">
        <w:rPr>
          <w:color w:val="000000"/>
          <w:kern w:val="20"/>
        </w:rPr>
        <w:t>і</w:t>
      </w:r>
      <w:r w:rsidR="003E04D9" w:rsidRPr="00D93221">
        <w:rPr>
          <w:color w:val="000000"/>
          <w:kern w:val="20"/>
          <w:lang w:val="be-BY"/>
        </w:rPr>
        <w:t>ншых</w:t>
      </w:r>
      <w:r w:rsidR="003E04D9" w:rsidRPr="00D93221">
        <w:rPr>
          <w:color w:val="000000"/>
          <w:kern w:val="20"/>
        </w:rPr>
        <w:t xml:space="preserve"> </w:t>
      </w:r>
      <w:r w:rsidRPr="00D93221">
        <w:rPr>
          <w:color w:val="000000"/>
          <w:kern w:val="20"/>
        </w:rPr>
        <w:t>грамадзян і арганізацый.</w:t>
      </w:r>
    </w:p>
    <w:p w14:paraId="0CB0614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Уласнік жылога памяшкання </w:t>
      </w:r>
      <w:r w:rsidR="003E04D9" w:rsidRPr="00D93221">
        <w:rPr>
          <w:color w:val="000000"/>
          <w:kern w:val="20"/>
          <w:lang w:val="be-BY"/>
        </w:rPr>
        <w:t>мае</w:t>
      </w:r>
      <w:r w:rsidR="003E04D9" w:rsidRPr="00D93221">
        <w:rPr>
          <w:color w:val="000000"/>
          <w:kern w:val="20"/>
        </w:rPr>
        <w:t xml:space="preserve"> </w:t>
      </w:r>
      <w:r w:rsidRPr="00D93221">
        <w:rPr>
          <w:color w:val="000000"/>
          <w:kern w:val="20"/>
        </w:rPr>
        <w:t>права даць права валодання і карыстання жылым памяшканнем, якое належыць яму</w:t>
      </w:r>
      <w:r w:rsidR="003E04D9" w:rsidRPr="00D93221">
        <w:rPr>
          <w:color w:val="000000"/>
          <w:kern w:val="20"/>
          <w:lang w:val="be-BY"/>
        </w:rPr>
        <w:t>,</w:t>
      </w:r>
      <w:r w:rsidRPr="00D93221">
        <w:rPr>
          <w:color w:val="000000"/>
          <w:kern w:val="20"/>
        </w:rPr>
        <w:t xml:space="preserve"> </w:t>
      </w:r>
      <w:r w:rsidR="003E04D9" w:rsidRPr="00D93221">
        <w:rPr>
          <w:color w:val="000000"/>
          <w:kern w:val="20"/>
          <w:lang w:val="be-BY"/>
        </w:rPr>
        <w:t>у</w:t>
      </w:r>
      <w:r w:rsidR="003E04D9" w:rsidRPr="00D93221">
        <w:rPr>
          <w:color w:val="000000"/>
          <w:kern w:val="20"/>
        </w:rPr>
        <w:t xml:space="preserve"> </w:t>
      </w:r>
      <w:r w:rsidRPr="00D93221">
        <w:rPr>
          <w:color w:val="000000"/>
          <w:kern w:val="20"/>
        </w:rPr>
        <w:t>якасці членаў сваёй сям'і:</w:t>
      </w:r>
    </w:p>
    <w:p w14:paraId="658F8D6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мужу (жонцы), бацькам і дзецям;</w:t>
      </w:r>
    </w:p>
    <w:p w14:paraId="4F31326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родным братам і сёстрам, дзеду, бабцы і ўнукам – з пісьмовай згоды ўсіх </w:t>
      </w:r>
      <w:r w:rsidR="00923E70" w:rsidRPr="00D93221">
        <w:rPr>
          <w:color w:val="000000"/>
          <w:kern w:val="20"/>
          <w:lang w:val="be-BY"/>
        </w:rPr>
        <w:t xml:space="preserve">паўналетніх </w:t>
      </w:r>
      <w:r w:rsidRPr="00D93221">
        <w:rPr>
          <w:color w:val="000000"/>
          <w:kern w:val="20"/>
        </w:rPr>
        <w:t xml:space="preserve">членаў, </w:t>
      </w:r>
      <w:r w:rsidR="003E04D9" w:rsidRPr="00D93221">
        <w:rPr>
          <w:color w:val="000000"/>
          <w:kern w:val="20"/>
        </w:rPr>
        <w:t>бы</w:t>
      </w:r>
      <w:r w:rsidR="003E04D9" w:rsidRPr="00D93221">
        <w:rPr>
          <w:color w:val="000000"/>
          <w:kern w:val="20"/>
          <w:lang w:val="be-BY"/>
        </w:rPr>
        <w:t>лых</w:t>
      </w:r>
      <w:r w:rsidR="003E04D9" w:rsidRPr="00D93221">
        <w:rPr>
          <w:color w:val="000000"/>
          <w:kern w:val="20"/>
        </w:rPr>
        <w:t xml:space="preserve"> </w:t>
      </w:r>
      <w:r w:rsidRPr="00D93221">
        <w:rPr>
          <w:color w:val="000000"/>
          <w:kern w:val="20"/>
        </w:rPr>
        <w:t xml:space="preserve">членаў яго сям'і, якія пражываюць сумесна з ім і </w:t>
      </w:r>
      <w:r w:rsidR="003E04D9" w:rsidRPr="00D93221">
        <w:rPr>
          <w:color w:val="000000"/>
          <w:kern w:val="20"/>
        </w:rPr>
        <w:t>маю</w:t>
      </w:r>
      <w:r w:rsidR="003E04D9" w:rsidRPr="00D93221">
        <w:rPr>
          <w:color w:val="000000"/>
          <w:kern w:val="20"/>
          <w:lang w:val="be-BY"/>
        </w:rPr>
        <w:t>ць</w:t>
      </w:r>
      <w:r w:rsidR="003E04D9" w:rsidRPr="00D93221">
        <w:rPr>
          <w:color w:val="000000"/>
          <w:kern w:val="20"/>
        </w:rPr>
        <w:t xml:space="preserve"> </w:t>
      </w:r>
      <w:r w:rsidRPr="00D93221">
        <w:rPr>
          <w:color w:val="000000"/>
          <w:kern w:val="20"/>
        </w:rPr>
        <w:t>долю ў праве агульнай уласнасці на гэта жылое памяшканне;</w:t>
      </w:r>
    </w:p>
    <w:p w14:paraId="2D67DF9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іншым </w:t>
      </w:r>
      <w:r w:rsidR="003E04D9" w:rsidRPr="00D93221">
        <w:rPr>
          <w:color w:val="000000"/>
          <w:kern w:val="20"/>
          <w:lang w:val="be-BY"/>
        </w:rPr>
        <w:t>родзічам</w:t>
      </w:r>
      <w:r w:rsidRPr="00D93221">
        <w:rPr>
          <w:color w:val="000000"/>
          <w:kern w:val="20"/>
        </w:rPr>
        <w:t xml:space="preserve">, сваякам і непрацаздольным утрыманцам, якія заключылі з ім пісьмовыя пагадненні аб прызнанні членам сям'і, калі іншае не </w:t>
      </w:r>
      <w:r w:rsidR="003E04D9" w:rsidRPr="00D93221">
        <w:rPr>
          <w:color w:val="000000"/>
          <w:kern w:val="20"/>
          <w:lang w:val="be-BY"/>
        </w:rPr>
        <w:t>ўстаноўлена</w:t>
      </w:r>
      <w:r w:rsidR="003E04D9" w:rsidRPr="00D93221">
        <w:rPr>
          <w:color w:val="000000"/>
          <w:kern w:val="20"/>
        </w:rPr>
        <w:t xml:space="preserve"> </w:t>
      </w:r>
      <w:r w:rsidRPr="00D93221">
        <w:rPr>
          <w:color w:val="000000"/>
          <w:kern w:val="20"/>
        </w:rPr>
        <w:t xml:space="preserve">заканадаўчымі актамі, – з пісьмовай згоды ўсіх </w:t>
      </w:r>
      <w:r w:rsidR="00923E70" w:rsidRPr="00D93221">
        <w:rPr>
          <w:color w:val="000000"/>
          <w:kern w:val="20"/>
          <w:lang w:val="be-BY"/>
        </w:rPr>
        <w:t xml:space="preserve">паўналетніх </w:t>
      </w:r>
      <w:r w:rsidRPr="00D93221">
        <w:rPr>
          <w:color w:val="000000"/>
          <w:kern w:val="20"/>
        </w:rPr>
        <w:t xml:space="preserve">членаў, </w:t>
      </w:r>
      <w:r w:rsidR="003E04D9" w:rsidRPr="00D93221">
        <w:rPr>
          <w:color w:val="000000"/>
          <w:kern w:val="20"/>
        </w:rPr>
        <w:t>был</w:t>
      </w:r>
      <w:r w:rsidR="003E04D9" w:rsidRPr="00D93221">
        <w:rPr>
          <w:color w:val="000000"/>
          <w:kern w:val="20"/>
          <w:lang w:val="be-BY"/>
        </w:rPr>
        <w:t>ых</w:t>
      </w:r>
      <w:r w:rsidR="003E04D9" w:rsidRPr="00D93221">
        <w:rPr>
          <w:color w:val="000000"/>
          <w:kern w:val="20"/>
        </w:rPr>
        <w:t xml:space="preserve"> </w:t>
      </w:r>
      <w:r w:rsidRPr="00D93221">
        <w:rPr>
          <w:color w:val="000000"/>
          <w:kern w:val="20"/>
        </w:rPr>
        <w:t xml:space="preserve">членаў яго сям'і, якія пражываюць сумесна з ім і </w:t>
      </w:r>
      <w:r w:rsidR="003E04D9" w:rsidRPr="00D93221">
        <w:rPr>
          <w:color w:val="000000"/>
          <w:kern w:val="20"/>
        </w:rPr>
        <w:t>маю</w:t>
      </w:r>
      <w:r w:rsidR="003E04D9" w:rsidRPr="00D93221">
        <w:rPr>
          <w:color w:val="000000"/>
          <w:kern w:val="20"/>
          <w:lang w:val="be-BY"/>
        </w:rPr>
        <w:t>ць</w:t>
      </w:r>
      <w:r w:rsidR="003E04D9" w:rsidRPr="00D93221">
        <w:rPr>
          <w:color w:val="000000"/>
          <w:kern w:val="20"/>
        </w:rPr>
        <w:t xml:space="preserve"> </w:t>
      </w:r>
      <w:r w:rsidRPr="00D93221">
        <w:rPr>
          <w:color w:val="000000"/>
          <w:kern w:val="20"/>
        </w:rPr>
        <w:t>долю ў праве агульнай уласнасці на гэта жылое памяшканне.</w:t>
      </w:r>
    </w:p>
    <w:p w14:paraId="04FA01A6"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На даванне права валодання і карыстання жылым памяшканнем аднаму з удзельнікаў агульнай долевай уласнасці, яго мужу (жонцы), дзецям і бацькам згода і</w:t>
      </w:r>
      <w:r w:rsidRPr="00D93221">
        <w:rPr>
          <w:color w:val="000000"/>
          <w:kern w:val="20"/>
          <w:lang w:val="be-BY"/>
        </w:rPr>
        <w:t xml:space="preserve">ншых </w:t>
      </w:r>
      <w:r w:rsidRPr="00D93221">
        <w:rPr>
          <w:color w:val="000000"/>
          <w:kern w:val="20"/>
        </w:rPr>
        <w:t>удзельнікаў агульнай долевай уласнасці не патрабуецца. На даванне права валодання і карыстання жылым памяшканнем іншым грамадзянам патрабуецца пісьмовая згода і</w:t>
      </w:r>
      <w:r w:rsidRPr="00D93221">
        <w:rPr>
          <w:color w:val="000000"/>
          <w:kern w:val="20"/>
          <w:lang w:val="be-BY"/>
        </w:rPr>
        <w:t xml:space="preserve">ншых </w:t>
      </w:r>
      <w:r w:rsidRPr="00D93221">
        <w:rPr>
          <w:color w:val="000000"/>
          <w:kern w:val="20"/>
        </w:rPr>
        <w:t>удзельнікаў агульнай долевай уласнасці.</w:t>
      </w:r>
    </w:p>
    <w:p w14:paraId="061DE39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Уласнік жылога памяшкання можа даць грамадзяніну, з якім не </w:t>
      </w:r>
      <w:r w:rsidR="00142112" w:rsidRPr="00D93221">
        <w:rPr>
          <w:color w:val="000000"/>
          <w:kern w:val="20"/>
        </w:rPr>
        <w:t>заключан</w:t>
      </w:r>
      <w:r w:rsidR="00142112" w:rsidRPr="00D93221">
        <w:rPr>
          <w:color w:val="000000"/>
          <w:kern w:val="20"/>
          <w:lang w:val="be-BY"/>
        </w:rPr>
        <w:t xml:space="preserve">а </w:t>
      </w:r>
      <w:r w:rsidRPr="00D93221">
        <w:rPr>
          <w:color w:val="000000"/>
          <w:kern w:val="20"/>
        </w:rPr>
        <w:t>пісьмовае пагадненне аб прызнанні членам сем'і, права валодання і карыстання жылым памяшканнем у жылым памяшканні, якое належыць яму на праве ўласнасці</w:t>
      </w:r>
      <w:r w:rsidR="00142112" w:rsidRPr="00D93221">
        <w:rPr>
          <w:color w:val="000000"/>
          <w:kern w:val="20"/>
          <w:lang w:val="be-BY"/>
        </w:rPr>
        <w:t>,</w:t>
      </w:r>
      <w:r w:rsidRPr="00D93221">
        <w:rPr>
          <w:color w:val="000000"/>
          <w:kern w:val="20"/>
        </w:rPr>
        <w:t xml:space="preserve"> на падставе дагавора найму жылога памяшкання прыватнага жыллёвага фонду, заключанага ў парадку, устаноўленым </w:t>
      </w:r>
      <w:hyperlink r:id="rId345" w:anchor="&amp;Article=53" w:history="1">
        <w:r w:rsidRPr="00D93221">
          <w:rPr>
            <w:rStyle w:val="a3"/>
            <w:color w:val="000CFF"/>
            <w:kern w:val="20"/>
            <w:bdr w:val="none" w:sz="0" w:space="0" w:color="auto" w:frame="1"/>
          </w:rPr>
          <w:t>артыкулам 53</w:t>
        </w:r>
      </w:hyperlink>
      <w:r w:rsidRPr="00D93221">
        <w:rPr>
          <w:color w:val="000000"/>
          <w:kern w:val="20"/>
        </w:rPr>
        <w:t> </w:t>
      </w:r>
      <w:r w:rsidR="008A4FCC" w:rsidRPr="00D93221">
        <w:rPr>
          <w:color w:val="000000"/>
          <w:kern w:val="20"/>
        </w:rPr>
        <w:t>гэт</w:t>
      </w:r>
      <w:r w:rsidRPr="00D93221">
        <w:rPr>
          <w:color w:val="000000"/>
          <w:kern w:val="20"/>
        </w:rPr>
        <w:t>ага Кодэкса, або шляхам давання гэтага жылога памяшкання ў бязвыплатнае валоданне і карыстанне ў адпаведнасці з </w:t>
      </w:r>
      <w:hyperlink r:id="rId346" w:anchor="&amp;Article=67" w:history="1">
        <w:r w:rsidRPr="00D93221">
          <w:rPr>
            <w:rStyle w:val="a3"/>
            <w:color w:val="000CFF"/>
            <w:kern w:val="20"/>
            <w:bdr w:val="none" w:sz="0" w:space="0" w:color="auto" w:frame="1"/>
          </w:rPr>
          <w:t>артыкулам 67</w:t>
        </w:r>
      </w:hyperlink>
      <w:r w:rsidRPr="00D93221">
        <w:rPr>
          <w:color w:val="000000"/>
          <w:kern w:val="20"/>
        </w:rPr>
        <w:t> </w:t>
      </w:r>
      <w:r w:rsidR="008A4FCC" w:rsidRPr="00D93221">
        <w:rPr>
          <w:color w:val="000000"/>
          <w:kern w:val="20"/>
        </w:rPr>
        <w:t>гэт</w:t>
      </w:r>
      <w:r w:rsidRPr="00D93221">
        <w:rPr>
          <w:color w:val="000000"/>
          <w:kern w:val="20"/>
        </w:rPr>
        <w:t>ага Кодэкса.</w:t>
      </w:r>
    </w:p>
    <w:p w14:paraId="43B1111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5. Валоданне і карыстанне жылым памяшканнем, якое знаходзіцца ў агульнай долевай уласнасці, ажыццяўляюцца па пагадненні ўсіх удзельнікаў агульнай долевай уласнасці. Такое пагадненне можа</w:t>
      </w:r>
      <w:r w:rsidR="00142112" w:rsidRPr="00D93221">
        <w:rPr>
          <w:color w:val="000000"/>
          <w:kern w:val="20"/>
          <w:lang w:val="be-BY"/>
        </w:rPr>
        <w:t xml:space="preserve"> быць</w:t>
      </w:r>
      <w:r w:rsidRPr="00D93221">
        <w:rPr>
          <w:color w:val="000000"/>
          <w:kern w:val="20"/>
        </w:rPr>
        <w:t xml:space="preserve"> заключана ў </w:t>
      </w:r>
      <w:r w:rsidR="00142112" w:rsidRPr="00D93221">
        <w:rPr>
          <w:color w:val="000000"/>
          <w:kern w:val="20"/>
        </w:rPr>
        <w:t>пр</w:t>
      </w:r>
      <w:r w:rsidR="00142112" w:rsidRPr="00D93221">
        <w:rPr>
          <w:color w:val="000000"/>
          <w:kern w:val="20"/>
          <w:lang w:val="be-BY"/>
        </w:rPr>
        <w:t>о</w:t>
      </w:r>
      <w:r w:rsidR="00142112" w:rsidRPr="00D93221">
        <w:rPr>
          <w:color w:val="000000"/>
          <w:kern w:val="20"/>
        </w:rPr>
        <w:t>ст</w:t>
      </w:r>
      <w:r w:rsidR="00142112" w:rsidRPr="00D93221">
        <w:rPr>
          <w:color w:val="000000"/>
          <w:kern w:val="20"/>
          <w:lang w:val="be-BY"/>
        </w:rPr>
        <w:t>а</w:t>
      </w:r>
      <w:r w:rsidR="00142112" w:rsidRPr="00D93221">
        <w:rPr>
          <w:color w:val="000000"/>
          <w:kern w:val="20"/>
        </w:rPr>
        <w:t xml:space="preserve">й </w:t>
      </w:r>
      <w:r w:rsidRPr="00D93221">
        <w:rPr>
          <w:color w:val="000000"/>
          <w:kern w:val="20"/>
        </w:rPr>
        <w:t>пісьмовай форме.</w:t>
      </w:r>
    </w:p>
    <w:p w14:paraId="7AE9752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адсутнасці ўзаемнай згоды паміж удзельнікамі агульнай долевай уласнасці аб парадку карыстання жылым памяшканнем кожны з іх </w:t>
      </w:r>
      <w:r w:rsidR="00142112" w:rsidRPr="00D93221">
        <w:rPr>
          <w:color w:val="000000"/>
          <w:kern w:val="20"/>
          <w:lang w:val="be-BY"/>
        </w:rPr>
        <w:t>мае</w:t>
      </w:r>
      <w:r w:rsidR="00142112" w:rsidRPr="00D93221">
        <w:rPr>
          <w:color w:val="000000"/>
          <w:kern w:val="20"/>
        </w:rPr>
        <w:t xml:space="preserve"> </w:t>
      </w:r>
      <w:r w:rsidRPr="00D93221">
        <w:rPr>
          <w:color w:val="000000"/>
          <w:kern w:val="20"/>
        </w:rPr>
        <w:t>права патрабаваць у судовым парадку ўстанаўлення парадку карыстання жылым памяшканнем.</w:t>
      </w:r>
    </w:p>
    <w:p w14:paraId="69400BD1"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 xml:space="preserve">Артыкул 137. Адчужэнне жылога памяшкання ў выпадку парушэння правіл карыстання жылымі памяшканнямі, </w:t>
      </w:r>
      <w:r w:rsidR="00142112" w:rsidRPr="00D93221">
        <w:rPr>
          <w:b/>
          <w:bCs/>
          <w:color w:val="000000"/>
          <w:kern w:val="20"/>
          <w:lang w:val="be-BY"/>
        </w:rPr>
        <w:t>утрымання</w:t>
      </w:r>
      <w:r w:rsidR="00142112" w:rsidRPr="00D93221">
        <w:rPr>
          <w:b/>
          <w:bCs/>
          <w:color w:val="000000"/>
          <w:kern w:val="20"/>
        </w:rPr>
        <w:t xml:space="preserve"> </w:t>
      </w:r>
      <w:r w:rsidRPr="00D93221">
        <w:rPr>
          <w:b/>
          <w:bCs/>
          <w:color w:val="000000"/>
          <w:kern w:val="20"/>
        </w:rPr>
        <w:t xml:space="preserve">жылых і дапаможных памяшканняў або ўхілення ад унясення платы за жыллёва-камунальныя паслугі, </w:t>
      </w:r>
      <w:r w:rsidR="00142112" w:rsidRPr="00D93221">
        <w:rPr>
          <w:b/>
          <w:bCs/>
          <w:color w:val="000000"/>
          <w:kern w:val="20"/>
        </w:rPr>
        <w:t>пакрыцц</w:t>
      </w:r>
      <w:r w:rsidR="00142112" w:rsidRPr="00D93221">
        <w:rPr>
          <w:b/>
          <w:bCs/>
          <w:color w:val="000000"/>
          <w:kern w:val="20"/>
          <w:lang w:val="be-BY"/>
        </w:rPr>
        <w:t>я</w:t>
      </w:r>
      <w:r w:rsidR="00142112" w:rsidRPr="00D93221">
        <w:rPr>
          <w:b/>
          <w:bCs/>
          <w:color w:val="000000"/>
          <w:kern w:val="20"/>
        </w:rPr>
        <w:t xml:space="preserve"> </w:t>
      </w:r>
      <w:r w:rsidRPr="00D93221">
        <w:rPr>
          <w:b/>
          <w:bCs/>
          <w:color w:val="000000"/>
          <w:kern w:val="20"/>
        </w:rPr>
        <w:t>выдаткаў на электраэнергію</w:t>
      </w:r>
    </w:p>
    <w:p w14:paraId="5912490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Калі ўласнік жылога памяшкання мае без уважлівых прычын шасцімесячную запазычанасць (на працягу шасці месяцаў </w:t>
      </w:r>
      <w:r w:rsidR="00142112" w:rsidRPr="00D93221">
        <w:rPr>
          <w:color w:val="000000"/>
          <w:kern w:val="20"/>
          <w:lang w:val="be-BY"/>
        </w:rPr>
        <w:t>запар</w:t>
      </w:r>
      <w:r w:rsidRPr="00D93221">
        <w:rPr>
          <w:color w:val="000000"/>
          <w:kern w:val="20"/>
        </w:rPr>
        <w:t xml:space="preserve">) па плаце за жыллёва-камунальныя паслугі, </w:t>
      </w:r>
      <w:r w:rsidR="00142112" w:rsidRPr="00D93221">
        <w:rPr>
          <w:color w:val="000000"/>
          <w:kern w:val="20"/>
        </w:rPr>
        <w:t>пакрыцц</w:t>
      </w:r>
      <w:r w:rsidR="00142112" w:rsidRPr="00D93221">
        <w:rPr>
          <w:color w:val="000000"/>
          <w:kern w:val="20"/>
          <w:lang w:val="be-BY"/>
        </w:rPr>
        <w:t>і</w:t>
      </w:r>
      <w:r w:rsidR="00142112" w:rsidRPr="00D93221">
        <w:rPr>
          <w:color w:val="000000"/>
          <w:kern w:val="20"/>
        </w:rPr>
        <w:t xml:space="preserve"> </w:t>
      </w:r>
      <w:r w:rsidRPr="00D93221">
        <w:rPr>
          <w:color w:val="000000"/>
          <w:kern w:val="20"/>
        </w:rPr>
        <w:t xml:space="preserve">выдаткаў на электраэнергію або калі ўласнік жылога памяшкання на працягу года тры і </w:t>
      </w:r>
      <w:r w:rsidR="00142112" w:rsidRPr="00D93221">
        <w:rPr>
          <w:color w:val="000000"/>
          <w:kern w:val="20"/>
        </w:rPr>
        <w:t>бол</w:t>
      </w:r>
      <w:r w:rsidR="00142112" w:rsidRPr="00D93221">
        <w:rPr>
          <w:color w:val="000000"/>
          <w:kern w:val="20"/>
          <w:lang w:val="be-BY"/>
        </w:rPr>
        <w:t>ьш</w:t>
      </w:r>
      <w:r w:rsidR="00142112" w:rsidRPr="00D93221">
        <w:rPr>
          <w:color w:val="000000"/>
          <w:kern w:val="20"/>
        </w:rPr>
        <w:t xml:space="preserve"> раз</w:t>
      </w:r>
      <w:r w:rsidR="00142112" w:rsidRPr="00D93221">
        <w:rPr>
          <w:color w:val="000000"/>
          <w:kern w:val="20"/>
          <w:lang w:val="be-BY"/>
        </w:rPr>
        <w:t>ы</w:t>
      </w:r>
      <w:r w:rsidR="00142112" w:rsidRPr="00D93221">
        <w:rPr>
          <w:color w:val="000000"/>
          <w:kern w:val="20"/>
        </w:rPr>
        <w:t xml:space="preserve"> </w:t>
      </w:r>
      <w:r w:rsidRPr="00D93221">
        <w:rPr>
          <w:color w:val="000000"/>
          <w:kern w:val="20"/>
        </w:rPr>
        <w:t xml:space="preserve">прыцягваўся да адміністрацыйнай адказнасці за парушэнне правіл карыстання жылымі памяшканнямі, </w:t>
      </w:r>
      <w:r w:rsidR="00142112" w:rsidRPr="00D93221">
        <w:rPr>
          <w:color w:val="000000"/>
          <w:kern w:val="20"/>
          <w:lang w:val="be-BY"/>
        </w:rPr>
        <w:t>утрымання</w:t>
      </w:r>
      <w:r w:rsidR="00142112" w:rsidRPr="00D93221">
        <w:rPr>
          <w:color w:val="000000"/>
          <w:kern w:val="20"/>
        </w:rPr>
        <w:t xml:space="preserve"> </w:t>
      </w:r>
      <w:r w:rsidRPr="00D93221">
        <w:rPr>
          <w:color w:val="000000"/>
          <w:kern w:val="20"/>
        </w:rPr>
        <w:t xml:space="preserve">жылых і дапаможных памяшканняў, якое </w:t>
      </w:r>
      <w:r w:rsidR="00142112" w:rsidRPr="00D93221">
        <w:rPr>
          <w:color w:val="000000"/>
          <w:kern w:val="20"/>
          <w:lang w:val="be-BY"/>
        </w:rPr>
        <w:t>выявілася</w:t>
      </w:r>
      <w:r w:rsidR="00142112" w:rsidRPr="00D93221">
        <w:rPr>
          <w:color w:val="000000"/>
          <w:kern w:val="20"/>
        </w:rPr>
        <w:t xml:space="preserve"> </w:t>
      </w:r>
      <w:r w:rsidRPr="00D93221">
        <w:rPr>
          <w:color w:val="000000"/>
          <w:kern w:val="20"/>
        </w:rPr>
        <w:t xml:space="preserve">ў разбурэнні, пашкоджанні жылога памяшкання або выкарыстанні яго не па </w:t>
      </w:r>
      <w:r w:rsidR="00142112" w:rsidRPr="00D93221">
        <w:rPr>
          <w:color w:val="000000"/>
          <w:kern w:val="20"/>
          <w:lang w:val="be-BY"/>
        </w:rPr>
        <w:t>прызначэнні</w:t>
      </w:r>
      <w:r w:rsidRPr="00D93221">
        <w:rPr>
          <w:color w:val="000000"/>
          <w:kern w:val="20"/>
        </w:rPr>
        <w:t xml:space="preserve">, або за іншыя парушэнні патрабаванняў </w:t>
      </w:r>
      <w:r w:rsidR="008A4FCC" w:rsidRPr="00D93221">
        <w:rPr>
          <w:color w:val="000000"/>
          <w:kern w:val="20"/>
        </w:rPr>
        <w:t>гэт</w:t>
      </w:r>
      <w:r w:rsidRPr="00D93221">
        <w:rPr>
          <w:color w:val="000000"/>
          <w:kern w:val="20"/>
        </w:rPr>
        <w:t>ага Кодэкса, якія робяць немагчымым для і</w:t>
      </w:r>
      <w:r w:rsidRPr="00D93221">
        <w:rPr>
          <w:color w:val="000000"/>
          <w:kern w:val="20"/>
          <w:lang w:val="be-BY"/>
        </w:rPr>
        <w:t xml:space="preserve">ншых </w:t>
      </w:r>
      <w:r w:rsidRPr="00D93221">
        <w:rPr>
          <w:color w:val="000000"/>
          <w:kern w:val="20"/>
        </w:rPr>
        <w:t>пражыванне з ім у адной кватэры або ў адным жылым доме, абмяжоўваючы ўказаным</w:t>
      </w:r>
      <w:r w:rsidR="00142112" w:rsidRPr="00D93221">
        <w:rPr>
          <w:color w:val="000000"/>
          <w:kern w:val="20"/>
          <w:lang w:val="be-BY"/>
        </w:rPr>
        <w:t>і</w:t>
      </w:r>
      <w:r w:rsidRPr="00D93221">
        <w:rPr>
          <w:color w:val="000000"/>
          <w:kern w:val="20"/>
        </w:rPr>
        <w:t xml:space="preserve"> дзеяннямі правы і законныя інтарэсы і</w:t>
      </w:r>
      <w:r w:rsidRPr="00D93221">
        <w:rPr>
          <w:color w:val="000000"/>
          <w:kern w:val="20"/>
          <w:lang w:val="be-BY"/>
        </w:rPr>
        <w:t>ншых</w:t>
      </w:r>
      <w:r w:rsidRPr="00D93221">
        <w:rPr>
          <w:color w:val="000000"/>
          <w:kern w:val="20"/>
        </w:rPr>
        <w:t xml:space="preserve"> грамадзян, мясцовы выканаўчы і распарадчы орган абавязаны ў пісьмовай форме папярэдзіць уласніка аб неабходнасці пагасіць запазычанасць або </w:t>
      </w:r>
      <w:r w:rsidR="00142112" w:rsidRPr="00D93221">
        <w:rPr>
          <w:color w:val="000000"/>
          <w:kern w:val="20"/>
          <w:lang w:val="be-BY"/>
        </w:rPr>
        <w:t>ліквідаваць</w:t>
      </w:r>
      <w:r w:rsidR="00142112" w:rsidRPr="00D93221">
        <w:rPr>
          <w:color w:val="000000"/>
          <w:kern w:val="20"/>
        </w:rPr>
        <w:t xml:space="preserve"> </w:t>
      </w:r>
      <w:r w:rsidRPr="00D93221">
        <w:rPr>
          <w:color w:val="000000"/>
          <w:kern w:val="20"/>
        </w:rPr>
        <w:t xml:space="preserve">парушэнні, а таксама прызначыць уласніку суразмерны тэрмін для рамонту жылога памяшкання, калі </w:t>
      </w:r>
      <w:r w:rsidR="006F721D" w:rsidRPr="00D93221">
        <w:rPr>
          <w:color w:val="000000"/>
          <w:kern w:val="20"/>
        </w:rPr>
        <w:t>ўказаны</w:t>
      </w:r>
      <w:r w:rsidR="006F721D" w:rsidRPr="00D93221">
        <w:rPr>
          <w:color w:val="000000"/>
          <w:kern w:val="20"/>
          <w:lang w:val="be-BY"/>
        </w:rPr>
        <w:t>я</w:t>
      </w:r>
      <w:r w:rsidR="006F721D" w:rsidRPr="00D93221">
        <w:rPr>
          <w:color w:val="000000"/>
          <w:kern w:val="20"/>
        </w:rPr>
        <w:t xml:space="preserve"> </w:t>
      </w:r>
      <w:r w:rsidRPr="00D93221">
        <w:rPr>
          <w:color w:val="000000"/>
          <w:kern w:val="20"/>
        </w:rPr>
        <w:t xml:space="preserve">парушэнні пацягнулі </w:t>
      </w:r>
      <w:r w:rsidR="006F721D" w:rsidRPr="00D93221">
        <w:rPr>
          <w:color w:val="000000"/>
          <w:kern w:val="20"/>
          <w:lang w:val="be-BY"/>
        </w:rPr>
        <w:t xml:space="preserve">за сабой </w:t>
      </w:r>
      <w:r w:rsidRPr="00D93221">
        <w:rPr>
          <w:color w:val="000000"/>
          <w:kern w:val="20"/>
        </w:rPr>
        <w:t>разбурэнне і (або) пашкоджанне жылога памяшкання.</w:t>
      </w:r>
    </w:p>
    <w:p w14:paraId="2D88BEA1" w14:textId="19C4D829"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Калі ўласнік жылога памяшкання не пагасіў на працягу аднаго месяца з даты атрымання папярэджання, указанага ў </w:t>
      </w:r>
      <w:hyperlink r:id="rId347" w:anchor="&amp;Article=137&amp;Point=1" w:history="1">
        <w:r w:rsidRPr="00D93221">
          <w:rPr>
            <w:rStyle w:val="a3"/>
            <w:color w:val="000CFF"/>
            <w:kern w:val="20"/>
            <w:bdr w:val="none" w:sz="0" w:space="0" w:color="auto" w:frame="1"/>
          </w:rPr>
          <w:t>пункце 1</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запазычанасць па плаце за жыллёва-камунальныя паслугі, </w:t>
      </w:r>
      <w:r w:rsidR="00015479" w:rsidRPr="00D93221">
        <w:rPr>
          <w:color w:val="000000"/>
          <w:kern w:val="20"/>
        </w:rPr>
        <w:t>пакрыцц</w:t>
      </w:r>
      <w:r w:rsidR="00015479" w:rsidRPr="00D93221">
        <w:rPr>
          <w:color w:val="000000"/>
          <w:kern w:val="20"/>
          <w:lang w:val="be-BY"/>
        </w:rPr>
        <w:t>і</w:t>
      </w:r>
      <w:r w:rsidR="00015479" w:rsidRPr="00D93221">
        <w:rPr>
          <w:color w:val="000000"/>
          <w:kern w:val="20"/>
        </w:rPr>
        <w:t xml:space="preserve"> </w:t>
      </w:r>
      <w:r w:rsidRPr="00D93221">
        <w:rPr>
          <w:color w:val="000000"/>
          <w:kern w:val="20"/>
        </w:rPr>
        <w:t xml:space="preserve">выдаткаў на электраэнергію ў поўным аб'ёме, а магчымасці пагашэння </w:t>
      </w:r>
      <w:r w:rsidR="00015479" w:rsidRPr="00D93221">
        <w:rPr>
          <w:color w:val="000000"/>
          <w:kern w:val="20"/>
          <w:lang w:val="be-BY"/>
        </w:rPr>
        <w:t>доўгу</w:t>
      </w:r>
      <w:r w:rsidR="00015479" w:rsidRPr="00D93221">
        <w:rPr>
          <w:color w:val="000000"/>
          <w:kern w:val="20"/>
        </w:rPr>
        <w:t xml:space="preserve"> </w:t>
      </w:r>
      <w:r w:rsidRPr="00D93221">
        <w:rPr>
          <w:color w:val="000000"/>
          <w:kern w:val="20"/>
        </w:rPr>
        <w:t xml:space="preserve">за кошт іншай маёмасці, якая знаходзіцца ў яго ўласнасці, </w:t>
      </w:r>
      <w:r w:rsidR="00015479" w:rsidRPr="00D93221">
        <w:rPr>
          <w:color w:val="000000"/>
          <w:kern w:val="20"/>
          <w:lang w:val="be-BY"/>
        </w:rPr>
        <w:t>няма</w:t>
      </w:r>
      <w:r w:rsidRPr="00D93221">
        <w:rPr>
          <w:color w:val="000000"/>
          <w:kern w:val="20"/>
        </w:rPr>
        <w:t xml:space="preserve">, або працягвае </w:t>
      </w:r>
      <w:r w:rsidR="00015479" w:rsidRPr="00D93221">
        <w:rPr>
          <w:color w:val="000000"/>
          <w:kern w:val="20"/>
          <w:lang w:val="be-BY"/>
        </w:rPr>
        <w:t>здзяйсняць</w:t>
      </w:r>
      <w:r w:rsidR="00015479" w:rsidRPr="00D93221">
        <w:rPr>
          <w:color w:val="000000"/>
          <w:kern w:val="20"/>
        </w:rPr>
        <w:t xml:space="preserve"> </w:t>
      </w:r>
      <w:r w:rsidRPr="00D93221">
        <w:rPr>
          <w:color w:val="000000"/>
          <w:kern w:val="20"/>
        </w:rPr>
        <w:t>парушэнні, прадугледжаныя </w:t>
      </w:r>
      <w:hyperlink r:id="rId348" w:anchor="&amp;Article=137&amp;Point=1" w:history="1">
        <w:r w:rsidRPr="00D93221">
          <w:rPr>
            <w:rStyle w:val="a3"/>
            <w:color w:val="000CFF"/>
            <w:kern w:val="20"/>
            <w:bdr w:val="none" w:sz="0" w:space="0" w:color="auto" w:frame="1"/>
          </w:rPr>
          <w:t>пунктам 1</w:t>
        </w:r>
      </w:hyperlink>
      <w:r w:rsidRPr="00D93221">
        <w:rPr>
          <w:color w:val="000000"/>
          <w:kern w:val="20"/>
        </w:rPr>
        <w:t> </w:t>
      </w:r>
      <w:r w:rsidR="008A4FCC" w:rsidRPr="00D93221">
        <w:rPr>
          <w:color w:val="000000"/>
          <w:kern w:val="20"/>
        </w:rPr>
        <w:t>гэт</w:t>
      </w:r>
      <w:r w:rsidRPr="00D93221">
        <w:rPr>
          <w:color w:val="000000"/>
          <w:kern w:val="20"/>
        </w:rPr>
        <w:t>ага артыкула, або не правёў рамонт па</w:t>
      </w:r>
      <w:r w:rsidR="00015479" w:rsidRPr="00D93221">
        <w:rPr>
          <w:color w:val="000000"/>
          <w:kern w:val="20"/>
          <w:lang w:val="be-BY"/>
        </w:rPr>
        <w:t>сля</w:t>
      </w:r>
      <w:r w:rsidRPr="00D93221">
        <w:rPr>
          <w:color w:val="000000"/>
          <w:kern w:val="20"/>
        </w:rPr>
        <w:t xml:space="preserve"> </w:t>
      </w:r>
      <w:r w:rsidR="00015479" w:rsidRPr="00D93221">
        <w:rPr>
          <w:color w:val="000000"/>
          <w:kern w:val="20"/>
        </w:rPr>
        <w:t>сканчэнн</w:t>
      </w:r>
      <w:r w:rsidR="00015479" w:rsidRPr="00D93221">
        <w:rPr>
          <w:color w:val="000000"/>
          <w:kern w:val="20"/>
          <w:lang w:val="be-BY"/>
        </w:rPr>
        <w:t>я</w:t>
      </w:r>
      <w:r w:rsidR="00015479" w:rsidRPr="00D93221">
        <w:rPr>
          <w:color w:val="000000"/>
          <w:kern w:val="20"/>
        </w:rPr>
        <w:t xml:space="preserve"> </w:t>
      </w:r>
      <w:r w:rsidRPr="00D93221">
        <w:rPr>
          <w:color w:val="000000"/>
          <w:kern w:val="20"/>
        </w:rPr>
        <w:t xml:space="preserve">тэрміну, устаноўленага мясцовым выканаўчым і распарадчым органам для рамонту жылога памяшкання, мясцовы выканаўчы і распарадчы орган </w:t>
      </w:r>
      <w:r w:rsidR="00015479" w:rsidRPr="00D93221">
        <w:rPr>
          <w:color w:val="000000"/>
          <w:kern w:val="20"/>
          <w:lang w:val="be-BY"/>
        </w:rPr>
        <w:t>мае</w:t>
      </w:r>
      <w:r w:rsidR="00015479" w:rsidRPr="00D93221">
        <w:rPr>
          <w:color w:val="000000"/>
          <w:kern w:val="20"/>
        </w:rPr>
        <w:t xml:space="preserve"> </w:t>
      </w:r>
      <w:r w:rsidRPr="00D93221">
        <w:rPr>
          <w:color w:val="000000"/>
          <w:kern w:val="20"/>
        </w:rPr>
        <w:t>права пада</w:t>
      </w:r>
      <w:r w:rsidR="00E841A3">
        <w:rPr>
          <w:color w:val="000000"/>
          <w:kern w:val="20"/>
          <w:lang w:val="be-BY"/>
        </w:rPr>
        <w:t>ць</w:t>
      </w:r>
      <w:r w:rsidRPr="00D93221">
        <w:rPr>
          <w:color w:val="000000"/>
          <w:kern w:val="20"/>
        </w:rPr>
        <w:t xml:space="preserve"> у суд іск аб прымусе ўласніка жылога памяшкання да аплатнага адчужэння жылога памяшкання.</w:t>
      </w:r>
    </w:p>
    <w:p w14:paraId="7205F09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3. Пры прыняцці судом рашэння аб прымусе ўласніка жылога памяшкання да аплатнага адчужэння жылога памяшкання гэты ўласнік абавязаны </w:t>
      </w:r>
      <w:r w:rsidR="00015479" w:rsidRPr="00D93221">
        <w:rPr>
          <w:color w:val="000000"/>
          <w:kern w:val="20"/>
          <w:lang w:val="be-BY"/>
        </w:rPr>
        <w:t>правесці</w:t>
      </w:r>
      <w:r w:rsidR="00015479" w:rsidRPr="00D93221">
        <w:rPr>
          <w:color w:val="000000"/>
          <w:kern w:val="20"/>
        </w:rPr>
        <w:t xml:space="preserve"> </w:t>
      </w:r>
      <w:r w:rsidRPr="00D93221">
        <w:rPr>
          <w:color w:val="000000"/>
          <w:kern w:val="20"/>
        </w:rPr>
        <w:t>такое адчужэнне жылога памяшкання на працягу года з моманту ўступлення ў законную сілу рашэння суда.</w:t>
      </w:r>
    </w:p>
    <w:p w14:paraId="68EBC358"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Калі на працягу года пасля ўступлення ў законную сілу рашэння суда аб прымусе ўласніка жылога памяшкання да аплатнага адчужэння жылога памяшкання ўласнікам жылога памяшкання пагашана запазычанасць па плаце за жыллёва-камунальныя паслугі, </w:t>
      </w:r>
      <w:r w:rsidR="00015479" w:rsidRPr="00D93221">
        <w:rPr>
          <w:color w:val="000000"/>
          <w:kern w:val="20"/>
        </w:rPr>
        <w:t>пакрыцц</w:t>
      </w:r>
      <w:r w:rsidR="00015479" w:rsidRPr="00D93221">
        <w:rPr>
          <w:color w:val="000000"/>
          <w:kern w:val="20"/>
          <w:lang w:val="be-BY"/>
        </w:rPr>
        <w:t>і</w:t>
      </w:r>
      <w:r w:rsidR="00015479" w:rsidRPr="00D93221">
        <w:rPr>
          <w:color w:val="000000"/>
          <w:kern w:val="20"/>
        </w:rPr>
        <w:t xml:space="preserve"> </w:t>
      </w:r>
      <w:r w:rsidRPr="00D93221">
        <w:rPr>
          <w:color w:val="000000"/>
          <w:kern w:val="20"/>
        </w:rPr>
        <w:t xml:space="preserve">выдаткаў на электраэнергію ў поўным аб'ёме, </w:t>
      </w:r>
      <w:r w:rsidR="00015479" w:rsidRPr="00D93221">
        <w:rPr>
          <w:color w:val="000000"/>
          <w:kern w:val="20"/>
          <w:lang w:val="be-BY"/>
        </w:rPr>
        <w:t>ліквідаваны</w:t>
      </w:r>
      <w:r w:rsidR="00015479" w:rsidRPr="00D93221">
        <w:rPr>
          <w:color w:val="000000"/>
          <w:kern w:val="20"/>
        </w:rPr>
        <w:t xml:space="preserve"> </w:t>
      </w:r>
      <w:r w:rsidRPr="00D93221">
        <w:rPr>
          <w:color w:val="000000"/>
          <w:kern w:val="20"/>
        </w:rPr>
        <w:t>парушэнні, прадугледжаныя </w:t>
      </w:r>
      <w:hyperlink r:id="rId349" w:anchor="&amp;Article=137&amp;Point=1" w:history="1">
        <w:r w:rsidRPr="00D93221">
          <w:rPr>
            <w:rStyle w:val="a3"/>
            <w:color w:val="000CFF"/>
            <w:kern w:val="20"/>
            <w:bdr w:val="none" w:sz="0" w:space="0" w:color="auto" w:frame="1"/>
          </w:rPr>
          <w:t>пунктам 1</w:t>
        </w:r>
      </w:hyperlink>
      <w:r w:rsidRPr="00D93221">
        <w:rPr>
          <w:color w:val="000000"/>
          <w:kern w:val="20"/>
        </w:rPr>
        <w:t> </w:t>
      </w:r>
      <w:r w:rsidR="008A4FCC" w:rsidRPr="00D93221">
        <w:rPr>
          <w:color w:val="000000"/>
          <w:kern w:val="20"/>
        </w:rPr>
        <w:t>гэт</w:t>
      </w:r>
      <w:r w:rsidRPr="00D93221">
        <w:rPr>
          <w:color w:val="000000"/>
          <w:kern w:val="20"/>
        </w:rPr>
        <w:t>ага артыкула, выкананне рашэння суда па гэтай справе спыняецца.</w:t>
      </w:r>
    </w:p>
    <w:p w14:paraId="37B1F5C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Калі на працягу года пасля ўступлення ў законную сілу рашэння суда аб прымусе ўласніка жылога памяшкання да аплатнага адчужэння жылога памяшкання гэта жылое памяшканне не было </w:t>
      </w:r>
      <w:r w:rsidR="00015479" w:rsidRPr="00D93221">
        <w:rPr>
          <w:color w:val="000000"/>
          <w:kern w:val="20"/>
          <w:lang w:val="be-BY"/>
        </w:rPr>
        <w:t>адчужана</w:t>
      </w:r>
      <w:r w:rsidRPr="00D93221">
        <w:rPr>
          <w:color w:val="000000"/>
          <w:kern w:val="20"/>
        </w:rPr>
        <w:t xml:space="preserve">, мясцовы выканаўчы і распарадчы орган </w:t>
      </w:r>
      <w:r w:rsidR="00015479" w:rsidRPr="00D93221">
        <w:rPr>
          <w:color w:val="000000"/>
          <w:kern w:val="20"/>
          <w:lang w:val="be-BY"/>
        </w:rPr>
        <w:t>мае</w:t>
      </w:r>
      <w:r w:rsidR="00015479" w:rsidRPr="00D93221">
        <w:rPr>
          <w:color w:val="000000"/>
          <w:kern w:val="20"/>
        </w:rPr>
        <w:t xml:space="preserve"> </w:t>
      </w:r>
      <w:r w:rsidRPr="00D93221">
        <w:rPr>
          <w:color w:val="000000"/>
          <w:kern w:val="20"/>
        </w:rPr>
        <w:t xml:space="preserve">права </w:t>
      </w:r>
      <w:r w:rsidR="00015479" w:rsidRPr="00D93221">
        <w:rPr>
          <w:color w:val="000000"/>
          <w:kern w:val="20"/>
        </w:rPr>
        <w:t>пада</w:t>
      </w:r>
      <w:r w:rsidR="00015479" w:rsidRPr="00D93221">
        <w:rPr>
          <w:color w:val="000000"/>
          <w:kern w:val="20"/>
          <w:lang w:val="be-BY"/>
        </w:rPr>
        <w:t>ць</w:t>
      </w:r>
      <w:r w:rsidR="00015479" w:rsidRPr="00D93221">
        <w:rPr>
          <w:color w:val="000000"/>
          <w:kern w:val="20"/>
        </w:rPr>
        <w:t xml:space="preserve"> </w:t>
      </w:r>
      <w:r w:rsidRPr="00D93221">
        <w:rPr>
          <w:color w:val="000000"/>
          <w:kern w:val="20"/>
        </w:rPr>
        <w:t>у суд іск аб прымусовым продажы гэтага жылога памяшкання.</w:t>
      </w:r>
    </w:p>
    <w:p w14:paraId="412F12A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прыняцці судом рашэння аб прымусовым продажы гэтага жылога памяшкання яно падлягае прымусоваму продажу з </w:t>
      </w:r>
      <w:r w:rsidR="00015479" w:rsidRPr="00D93221">
        <w:rPr>
          <w:color w:val="000000"/>
          <w:kern w:val="20"/>
          <w:lang w:val="be-BY"/>
        </w:rPr>
        <w:t xml:space="preserve">публічных </w:t>
      </w:r>
      <w:r w:rsidRPr="00D93221">
        <w:rPr>
          <w:color w:val="000000"/>
          <w:kern w:val="20"/>
        </w:rPr>
        <w:t>таргоў.</w:t>
      </w:r>
    </w:p>
    <w:p w14:paraId="45EBB3C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У выпадку прымусовага продажу жылога памяшкання з </w:t>
      </w:r>
      <w:r w:rsidR="00015479" w:rsidRPr="00D93221">
        <w:rPr>
          <w:color w:val="000000"/>
          <w:kern w:val="20"/>
          <w:lang w:val="be-BY"/>
        </w:rPr>
        <w:t xml:space="preserve">публічных </w:t>
      </w:r>
      <w:r w:rsidRPr="00D93221">
        <w:rPr>
          <w:color w:val="000000"/>
          <w:kern w:val="20"/>
        </w:rPr>
        <w:t>таргоў былому ўласніку жылога памяшкання мясцовым выканаўчым і распарадчым органам на працягу двух месяцаў перадаецца ва ўласнасць і</w:t>
      </w:r>
      <w:r w:rsidRPr="00D93221">
        <w:rPr>
          <w:color w:val="000000"/>
          <w:kern w:val="20"/>
          <w:lang w:val="be-BY"/>
        </w:rPr>
        <w:t xml:space="preserve">ншае </w:t>
      </w:r>
      <w:r w:rsidRPr="00D93221">
        <w:rPr>
          <w:color w:val="000000"/>
          <w:kern w:val="20"/>
        </w:rPr>
        <w:t xml:space="preserve">жылое памяшканне, па агульнай плошчы </w:t>
      </w:r>
      <w:r w:rsidR="00015479" w:rsidRPr="00D93221">
        <w:rPr>
          <w:color w:val="000000"/>
          <w:kern w:val="20"/>
          <w:lang w:val="be-BY"/>
        </w:rPr>
        <w:t xml:space="preserve">меншае за займанае </w:t>
      </w:r>
      <w:r w:rsidRPr="00D93221">
        <w:rPr>
          <w:color w:val="000000"/>
          <w:kern w:val="20"/>
        </w:rPr>
        <w:t>жыло</w:t>
      </w:r>
      <w:r w:rsidR="00015479" w:rsidRPr="00D93221">
        <w:rPr>
          <w:color w:val="000000"/>
          <w:kern w:val="20"/>
          <w:lang w:val="be-BY"/>
        </w:rPr>
        <w:t>е</w:t>
      </w:r>
      <w:r w:rsidRPr="00D93221">
        <w:rPr>
          <w:color w:val="000000"/>
          <w:kern w:val="20"/>
        </w:rPr>
        <w:t xml:space="preserve"> памяшканн</w:t>
      </w:r>
      <w:r w:rsidR="00015479" w:rsidRPr="00D93221">
        <w:rPr>
          <w:color w:val="000000"/>
          <w:kern w:val="20"/>
          <w:lang w:val="be-BY"/>
        </w:rPr>
        <w:t>е</w:t>
      </w:r>
      <w:r w:rsidRPr="00D93221">
        <w:rPr>
          <w:color w:val="000000"/>
          <w:kern w:val="20"/>
        </w:rPr>
        <w:t xml:space="preserve"> і (або) якое </w:t>
      </w:r>
      <w:r w:rsidR="00015479" w:rsidRPr="00D93221">
        <w:rPr>
          <w:color w:val="000000"/>
          <w:kern w:val="20"/>
          <w:lang w:val="be-BY"/>
        </w:rPr>
        <w:t>са</w:t>
      </w:r>
      <w:r w:rsidR="00015479" w:rsidRPr="00D93221">
        <w:rPr>
          <w:color w:val="000000"/>
          <w:kern w:val="20"/>
        </w:rPr>
        <w:t xml:space="preserve">ступае </w:t>
      </w:r>
      <w:r w:rsidRPr="00D93221">
        <w:rPr>
          <w:color w:val="000000"/>
          <w:kern w:val="20"/>
        </w:rPr>
        <w:t xml:space="preserve">яму па сваіх спажывецкіх якасцях, у тым ліку ў іншым населеным пункце, а ў сельскай мясцовасці – за </w:t>
      </w:r>
      <w:r w:rsidRPr="00D93221">
        <w:rPr>
          <w:color w:val="000000"/>
          <w:kern w:val="20"/>
          <w:lang w:val="be-BY"/>
        </w:rPr>
        <w:t xml:space="preserve">межамі </w:t>
      </w:r>
      <w:r w:rsidRPr="00D93221">
        <w:rPr>
          <w:color w:val="000000"/>
          <w:kern w:val="20"/>
        </w:rPr>
        <w:t xml:space="preserve">тэрыторыі сельсавета, на якой знаходзілася прададзенае жылое памяшканне, а таксама выплачваецца кошт прададзенага жылога памяшкання за вылікам кошту жылога памяшкання, </w:t>
      </w:r>
      <w:r w:rsidR="00015479" w:rsidRPr="00D93221">
        <w:rPr>
          <w:color w:val="000000"/>
          <w:kern w:val="20"/>
        </w:rPr>
        <w:t>якое перадаецца ва ўласнасць</w:t>
      </w:r>
      <w:r w:rsidR="00015479" w:rsidRPr="00D93221">
        <w:rPr>
          <w:color w:val="000000"/>
          <w:kern w:val="20"/>
          <w:lang w:val="be-BY"/>
        </w:rPr>
        <w:t>,</w:t>
      </w:r>
      <w:r w:rsidR="00015479" w:rsidRPr="00D93221">
        <w:rPr>
          <w:color w:val="000000"/>
          <w:kern w:val="20"/>
        </w:rPr>
        <w:t xml:space="preserve"> </w:t>
      </w:r>
      <w:r w:rsidRPr="00D93221">
        <w:rPr>
          <w:color w:val="000000"/>
          <w:kern w:val="20"/>
        </w:rPr>
        <w:t xml:space="preserve">выдаткаў на адчужэнне жылога памяшкання і пагашэнне запазычанасці (у выпадку яе наяўнасці) па плаце за жыллёва-камунальныя паслугі, </w:t>
      </w:r>
      <w:r w:rsidR="00015479" w:rsidRPr="00D93221">
        <w:rPr>
          <w:color w:val="000000"/>
          <w:kern w:val="20"/>
        </w:rPr>
        <w:t>пакрыцц</w:t>
      </w:r>
      <w:r w:rsidR="00015479" w:rsidRPr="00D93221">
        <w:rPr>
          <w:color w:val="000000"/>
          <w:kern w:val="20"/>
          <w:lang w:val="be-BY"/>
        </w:rPr>
        <w:t>і</w:t>
      </w:r>
      <w:r w:rsidR="00015479" w:rsidRPr="00D93221">
        <w:rPr>
          <w:color w:val="000000"/>
          <w:kern w:val="20"/>
        </w:rPr>
        <w:t xml:space="preserve"> </w:t>
      </w:r>
      <w:r w:rsidRPr="00D93221">
        <w:rPr>
          <w:color w:val="000000"/>
          <w:kern w:val="20"/>
        </w:rPr>
        <w:t xml:space="preserve">выдаткаў на электраэнергію. Пры гэтым сума запазычанасці па плаце за жыллёва-камунальныя паслугі, </w:t>
      </w:r>
      <w:r w:rsidR="00015479" w:rsidRPr="00D93221">
        <w:rPr>
          <w:color w:val="000000"/>
          <w:kern w:val="20"/>
        </w:rPr>
        <w:t>пакрыцц</w:t>
      </w:r>
      <w:r w:rsidR="00015479" w:rsidRPr="00D93221">
        <w:rPr>
          <w:color w:val="000000"/>
          <w:kern w:val="20"/>
          <w:lang w:val="be-BY"/>
        </w:rPr>
        <w:t>і</w:t>
      </w:r>
      <w:r w:rsidR="00015479" w:rsidRPr="00D93221">
        <w:rPr>
          <w:color w:val="000000"/>
          <w:kern w:val="20"/>
        </w:rPr>
        <w:t xml:space="preserve"> </w:t>
      </w:r>
      <w:r w:rsidRPr="00D93221">
        <w:rPr>
          <w:color w:val="000000"/>
          <w:kern w:val="20"/>
        </w:rPr>
        <w:t xml:space="preserve">выдаткаў на электраэнергію накіроўваецца арганізацыям, якія ажыццяўляюць эксплуатацыю жыллёвага фонду і (або) </w:t>
      </w:r>
      <w:r w:rsidR="00015479" w:rsidRPr="00D93221">
        <w:rPr>
          <w:color w:val="000000"/>
          <w:kern w:val="20"/>
          <w:lang w:val="be-BY"/>
        </w:rPr>
        <w:t>аказваюць</w:t>
      </w:r>
      <w:r w:rsidRPr="00D93221">
        <w:rPr>
          <w:color w:val="000000"/>
          <w:kern w:val="20"/>
        </w:rPr>
        <w:t xml:space="preserve"> жыллёва-камунальныя паслугі.</w:t>
      </w:r>
    </w:p>
    <w:p w14:paraId="7E5D106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Парадак выплаты былому ўласніку жылога памяшкання кошту прададзенага жылога памяшкання за вылікам кошту жылога памяшкання, </w:t>
      </w:r>
      <w:r w:rsidR="00015479" w:rsidRPr="00D93221">
        <w:rPr>
          <w:color w:val="000000"/>
          <w:kern w:val="20"/>
        </w:rPr>
        <w:t>якое перадаецца ва ўласнасць</w:t>
      </w:r>
      <w:r w:rsidR="00015479" w:rsidRPr="00D93221">
        <w:rPr>
          <w:color w:val="000000"/>
          <w:kern w:val="20"/>
          <w:lang w:val="be-BY"/>
        </w:rPr>
        <w:t>,</w:t>
      </w:r>
      <w:r w:rsidR="00015479" w:rsidRPr="00D93221">
        <w:rPr>
          <w:color w:val="000000"/>
          <w:kern w:val="20"/>
        </w:rPr>
        <w:t xml:space="preserve"> </w:t>
      </w:r>
      <w:r w:rsidRPr="00D93221">
        <w:rPr>
          <w:color w:val="000000"/>
          <w:kern w:val="20"/>
        </w:rPr>
        <w:t xml:space="preserve">выдаткаў на адчужэнне жылога памяшкання і пагашэнне запазычанасці (у выпадку яе наяўнасці) па плаце за жыллёва-камунальныя паслугі, </w:t>
      </w:r>
      <w:r w:rsidR="00015479" w:rsidRPr="00D93221">
        <w:rPr>
          <w:color w:val="000000"/>
          <w:kern w:val="20"/>
        </w:rPr>
        <w:t>пакрыцц</w:t>
      </w:r>
      <w:r w:rsidR="00015479" w:rsidRPr="00D93221">
        <w:rPr>
          <w:color w:val="000000"/>
          <w:kern w:val="20"/>
          <w:lang w:val="be-BY"/>
        </w:rPr>
        <w:t>і</w:t>
      </w:r>
      <w:r w:rsidR="00015479" w:rsidRPr="00D93221">
        <w:rPr>
          <w:color w:val="000000"/>
          <w:kern w:val="20"/>
        </w:rPr>
        <w:t xml:space="preserve"> </w:t>
      </w:r>
      <w:r w:rsidRPr="00D93221">
        <w:rPr>
          <w:color w:val="000000"/>
          <w:kern w:val="20"/>
        </w:rPr>
        <w:t xml:space="preserve">выдаткаў на электраэнергію </w:t>
      </w:r>
      <w:r w:rsidR="00015479" w:rsidRPr="00D93221">
        <w:rPr>
          <w:color w:val="000000"/>
          <w:kern w:val="20"/>
          <w:lang w:val="be-BY"/>
        </w:rPr>
        <w:t>ўстанаўліваецца</w:t>
      </w:r>
      <w:r w:rsidR="00015479" w:rsidRPr="00D93221">
        <w:rPr>
          <w:color w:val="000000"/>
          <w:kern w:val="20"/>
        </w:rPr>
        <w:t xml:space="preserve"> </w:t>
      </w:r>
      <w:r w:rsidRPr="00D93221">
        <w:rPr>
          <w:color w:val="000000"/>
          <w:kern w:val="20"/>
        </w:rPr>
        <w:t>заканадаўствам.</w:t>
      </w:r>
    </w:p>
    <w:p w14:paraId="534BB00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7. Пры адмове былога ўласніка жылога памяшкання і членаў, </w:t>
      </w:r>
      <w:r w:rsidR="00015479" w:rsidRPr="00D93221">
        <w:rPr>
          <w:color w:val="000000"/>
          <w:kern w:val="20"/>
        </w:rPr>
        <w:t>был</w:t>
      </w:r>
      <w:r w:rsidR="00015479" w:rsidRPr="00D93221">
        <w:rPr>
          <w:color w:val="000000"/>
          <w:kern w:val="20"/>
          <w:lang w:val="be-BY"/>
        </w:rPr>
        <w:t>ых</w:t>
      </w:r>
      <w:r w:rsidR="00015479" w:rsidRPr="00D93221">
        <w:rPr>
          <w:color w:val="000000"/>
          <w:kern w:val="20"/>
        </w:rPr>
        <w:t xml:space="preserve"> </w:t>
      </w:r>
      <w:r w:rsidRPr="00D93221">
        <w:rPr>
          <w:color w:val="000000"/>
          <w:kern w:val="20"/>
        </w:rPr>
        <w:t xml:space="preserve">членаў яго сям'і, якія пражываюць сумесна з ім, вызваліць прададзенае з </w:t>
      </w:r>
      <w:r w:rsidR="00015479" w:rsidRPr="00D93221">
        <w:rPr>
          <w:color w:val="000000"/>
          <w:kern w:val="20"/>
          <w:lang w:val="be-BY"/>
        </w:rPr>
        <w:t xml:space="preserve">публічных </w:t>
      </w:r>
      <w:r w:rsidRPr="00D93221">
        <w:rPr>
          <w:color w:val="000000"/>
          <w:kern w:val="20"/>
        </w:rPr>
        <w:t>таргоў жылое памяшканне яны падлягаюць высяленню ў судовым парадку ў і</w:t>
      </w:r>
      <w:r w:rsidRPr="00D93221">
        <w:rPr>
          <w:color w:val="000000"/>
          <w:kern w:val="20"/>
          <w:lang w:val="be-BY"/>
        </w:rPr>
        <w:t xml:space="preserve">ншае </w:t>
      </w:r>
      <w:r w:rsidRPr="00D93221">
        <w:rPr>
          <w:color w:val="000000"/>
          <w:kern w:val="20"/>
        </w:rPr>
        <w:t>жылое памяшканне, указанае ў </w:t>
      </w:r>
      <w:hyperlink r:id="rId350" w:anchor="&amp;Article=137&amp;Point=5" w:history="1">
        <w:r w:rsidRPr="00D93221">
          <w:rPr>
            <w:rStyle w:val="a3"/>
            <w:color w:val="000CFF"/>
            <w:kern w:val="20"/>
            <w:bdr w:val="none" w:sz="0" w:space="0" w:color="auto" w:frame="1"/>
          </w:rPr>
          <w:t>пункце 5</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19AC4686"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138. Раздзел жылога памяшкання</w:t>
      </w:r>
    </w:p>
    <w:p w14:paraId="011A3795"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Уласнік жылога памяшкання пры наяўнасці тэхнічнай магчымасці на перапланіроўку з </w:t>
      </w:r>
      <w:r w:rsidR="00015479" w:rsidRPr="00D93221">
        <w:rPr>
          <w:color w:val="000000"/>
          <w:kern w:val="20"/>
          <w:lang w:val="be-BY"/>
        </w:rPr>
        <w:t>утварэннем</w:t>
      </w:r>
      <w:r w:rsidR="00015479" w:rsidRPr="00D93221">
        <w:rPr>
          <w:color w:val="000000"/>
          <w:kern w:val="20"/>
        </w:rPr>
        <w:t xml:space="preserve"> </w:t>
      </w:r>
      <w:r w:rsidRPr="00D93221">
        <w:rPr>
          <w:color w:val="000000"/>
          <w:kern w:val="20"/>
        </w:rPr>
        <w:t xml:space="preserve">двух і болей жылых памяшканняў </w:t>
      </w:r>
      <w:r w:rsidR="00015479" w:rsidRPr="00D93221">
        <w:rPr>
          <w:color w:val="000000"/>
          <w:kern w:val="20"/>
          <w:lang w:val="be-BY"/>
        </w:rPr>
        <w:t>мае</w:t>
      </w:r>
      <w:r w:rsidR="00015479" w:rsidRPr="00D93221">
        <w:rPr>
          <w:color w:val="000000"/>
          <w:kern w:val="20"/>
        </w:rPr>
        <w:t xml:space="preserve"> </w:t>
      </w:r>
      <w:r w:rsidRPr="00D93221">
        <w:rPr>
          <w:color w:val="000000"/>
          <w:kern w:val="20"/>
        </w:rPr>
        <w:t>права зрабіць раздзел жылога памяшкання. Пры адсутнасці ўзаемнай згоды на раздзел жылога памяшкання паміж уласнікамі жылога памяшкання раздзел праводзіцца ў судовым парадку.</w:t>
      </w:r>
    </w:p>
    <w:p w14:paraId="65D30BB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Пры адсутнасці тэхнічнай магчымасці на перапланіроўку з </w:t>
      </w:r>
      <w:r w:rsidR="00015479" w:rsidRPr="00D93221">
        <w:rPr>
          <w:color w:val="000000"/>
          <w:kern w:val="20"/>
          <w:lang w:val="be-BY"/>
        </w:rPr>
        <w:t>утварэннем</w:t>
      </w:r>
      <w:r w:rsidR="00015479" w:rsidRPr="00D93221">
        <w:rPr>
          <w:color w:val="000000"/>
          <w:kern w:val="20"/>
        </w:rPr>
        <w:t xml:space="preserve"> </w:t>
      </w:r>
      <w:r w:rsidRPr="00D93221">
        <w:rPr>
          <w:color w:val="000000"/>
          <w:kern w:val="20"/>
        </w:rPr>
        <w:t xml:space="preserve">двух і болей жылых памяшканняў уласнік </w:t>
      </w:r>
      <w:r w:rsidR="00015479" w:rsidRPr="00D93221">
        <w:rPr>
          <w:color w:val="000000"/>
          <w:kern w:val="20"/>
          <w:lang w:val="be-BY"/>
        </w:rPr>
        <w:t>мае</w:t>
      </w:r>
      <w:r w:rsidR="00015479" w:rsidRPr="00D93221">
        <w:rPr>
          <w:color w:val="000000"/>
          <w:kern w:val="20"/>
        </w:rPr>
        <w:t xml:space="preserve"> </w:t>
      </w:r>
      <w:r w:rsidRPr="00D93221">
        <w:rPr>
          <w:color w:val="000000"/>
          <w:kern w:val="20"/>
        </w:rPr>
        <w:t xml:space="preserve">права патрабаваць </w:t>
      </w:r>
      <w:r w:rsidR="00015479" w:rsidRPr="00D93221">
        <w:rPr>
          <w:color w:val="000000"/>
          <w:kern w:val="20"/>
        </w:rPr>
        <w:t>раздзел</w:t>
      </w:r>
      <w:r w:rsidR="00015479" w:rsidRPr="00D93221">
        <w:rPr>
          <w:color w:val="000000"/>
          <w:kern w:val="20"/>
          <w:lang w:val="be-BY"/>
        </w:rPr>
        <w:t>у</w:t>
      </w:r>
      <w:r w:rsidR="00015479" w:rsidRPr="00D93221">
        <w:rPr>
          <w:color w:val="000000"/>
          <w:kern w:val="20"/>
        </w:rPr>
        <w:t xml:space="preserve"> </w:t>
      </w:r>
      <w:r w:rsidRPr="00D93221">
        <w:rPr>
          <w:color w:val="000000"/>
          <w:kern w:val="20"/>
        </w:rPr>
        <w:t>жылога памяшкання з вылучэннем яму ізаляванага жылога пакоя ва ўласнасць і пакіданнем падсобных памяшканняў у агульнай долевай уласнасці.</w:t>
      </w:r>
    </w:p>
    <w:p w14:paraId="6C767634"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Жылое памяшканне, у якім </w:t>
      </w:r>
      <w:r w:rsidR="00015479" w:rsidRPr="00D93221">
        <w:rPr>
          <w:color w:val="000000"/>
          <w:kern w:val="20"/>
          <w:lang w:val="be-BY"/>
        </w:rPr>
        <w:t>ёсць</w:t>
      </w:r>
      <w:r w:rsidR="00015479" w:rsidRPr="00D93221">
        <w:rPr>
          <w:color w:val="000000"/>
          <w:kern w:val="20"/>
        </w:rPr>
        <w:t xml:space="preserve"> </w:t>
      </w:r>
      <w:r w:rsidRPr="00D93221">
        <w:rPr>
          <w:color w:val="000000"/>
          <w:kern w:val="20"/>
        </w:rPr>
        <w:t xml:space="preserve">самавольныя надбудова, прыбудова і (або) перабудова, не падлягае раздзелу да дзяржаўнай рэгістрацыі </w:t>
      </w:r>
      <w:r w:rsidR="00015479" w:rsidRPr="00D93221">
        <w:rPr>
          <w:color w:val="000000"/>
          <w:kern w:val="20"/>
          <w:lang w:val="be-BY"/>
        </w:rPr>
        <w:t>ва ўстаноўленым</w:t>
      </w:r>
      <w:r w:rsidRPr="00D93221">
        <w:rPr>
          <w:color w:val="000000"/>
          <w:kern w:val="20"/>
        </w:rPr>
        <w:t xml:space="preserve"> парадку </w:t>
      </w:r>
      <w:r w:rsidR="00015479" w:rsidRPr="00D93221">
        <w:rPr>
          <w:color w:val="000000"/>
          <w:kern w:val="20"/>
        </w:rPr>
        <w:t>змяненн</w:t>
      </w:r>
      <w:r w:rsidR="00015479" w:rsidRPr="00D93221">
        <w:rPr>
          <w:color w:val="000000"/>
          <w:kern w:val="20"/>
          <w:lang w:val="be-BY"/>
        </w:rPr>
        <w:t>я</w:t>
      </w:r>
      <w:r w:rsidR="00015479" w:rsidRPr="00D93221">
        <w:rPr>
          <w:color w:val="000000"/>
          <w:kern w:val="20"/>
        </w:rPr>
        <w:t xml:space="preserve"> </w:t>
      </w:r>
      <w:r w:rsidRPr="00D93221">
        <w:rPr>
          <w:color w:val="000000"/>
          <w:kern w:val="20"/>
        </w:rPr>
        <w:t>гэтага жылога памяшкання на падставе факта надбудовы, прыбудовы і (або) перабудовы.</w:t>
      </w:r>
    </w:p>
    <w:p w14:paraId="17A189B3" w14:textId="2FA564E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lastRenderedPageBreak/>
        <w:t xml:space="preserve">Артыкул 139. Правы і абавязкі членаў, </w:t>
      </w:r>
      <w:r w:rsidR="00D07361" w:rsidRPr="00D93221">
        <w:rPr>
          <w:b/>
          <w:bCs/>
          <w:color w:val="000000"/>
          <w:kern w:val="20"/>
        </w:rPr>
        <w:t>был</w:t>
      </w:r>
      <w:r w:rsidR="00D07361" w:rsidRPr="00D93221">
        <w:rPr>
          <w:b/>
          <w:bCs/>
          <w:color w:val="000000"/>
          <w:kern w:val="20"/>
          <w:lang w:val="be-BY"/>
        </w:rPr>
        <w:t>ых</w:t>
      </w:r>
      <w:r w:rsidR="00D07361" w:rsidRPr="00D93221">
        <w:rPr>
          <w:b/>
          <w:bCs/>
          <w:color w:val="000000"/>
          <w:kern w:val="20"/>
        </w:rPr>
        <w:t xml:space="preserve"> </w:t>
      </w:r>
      <w:r w:rsidRPr="00D93221">
        <w:rPr>
          <w:b/>
          <w:bCs/>
          <w:color w:val="000000"/>
          <w:kern w:val="20"/>
        </w:rPr>
        <w:t xml:space="preserve">членаў сям'і ўласніка жылога памяшкання, якія не маюць </w:t>
      </w:r>
      <w:r w:rsidR="00D07361" w:rsidRPr="00D93221">
        <w:rPr>
          <w:b/>
          <w:bCs/>
          <w:color w:val="000000"/>
          <w:kern w:val="20"/>
        </w:rPr>
        <w:t xml:space="preserve">долі </w:t>
      </w:r>
      <w:r w:rsidR="00151330">
        <w:rPr>
          <w:b/>
          <w:bCs/>
          <w:color w:val="000000"/>
          <w:kern w:val="20"/>
          <w:lang w:val="be-BY"/>
        </w:rPr>
        <w:t>ў</w:t>
      </w:r>
      <w:r w:rsidRPr="00D93221">
        <w:rPr>
          <w:b/>
          <w:bCs/>
          <w:color w:val="000000"/>
          <w:kern w:val="20"/>
        </w:rPr>
        <w:t xml:space="preserve"> праве агульнай уласнасці на гэта жылое памяшканне</w:t>
      </w:r>
    </w:p>
    <w:p w14:paraId="2B2C6594" w14:textId="25EE5CA8"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Члены сям'і ўласніка жылога памяшкання, якія пражываюць сумесна з ім і не маюць</w:t>
      </w:r>
      <w:r w:rsidR="00D07361" w:rsidRPr="00D93221">
        <w:rPr>
          <w:color w:val="000000"/>
          <w:kern w:val="20"/>
        </w:rPr>
        <w:t xml:space="preserve"> долі</w:t>
      </w:r>
      <w:r w:rsidRPr="00D93221">
        <w:rPr>
          <w:color w:val="000000"/>
          <w:kern w:val="20"/>
        </w:rPr>
        <w:t xml:space="preserve"> </w:t>
      </w:r>
      <w:r w:rsidR="00151330">
        <w:rPr>
          <w:color w:val="000000"/>
          <w:kern w:val="20"/>
          <w:lang w:val="be-BY"/>
        </w:rPr>
        <w:t>ў</w:t>
      </w:r>
      <w:r w:rsidRPr="00D93221">
        <w:rPr>
          <w:color w:val="000000"/>
          <w:kern w:val="20"/>
        </w:rPr>
        <w:t xml:space="preserve"> праве агульнай уласнасці на гэта жылое памяшканне, маюць права:</w:t>
      </w:r>
    </w:p>
    <w:p w14:paraId="6141B88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карыстацца жылым памяшканнем нароўні з уласнікам жылога памяшкання, калі іншае не </w:t>
      </w:r>
      <w:r w:rsidR="00D07361" w:rsidRPr="00D93221">
        <w:rPr>
          <w:color w:val="000000"/>
          <w:kern w:val="20"/>
          <w:lang w:val="be-BY"/>
        </w:rPr>
        <w:t>ўстаноўлена</w:t>
      </w:r>
      <w:r w:rsidR="00D07361" w:rsidRPr="00D93221">
        <w:rPr>
          <w:color w:val="000000"/>
          <w:kern w:val="20"/>
        </w:rPr>
        <w:t xml:space="preserve"> </w:t>
      </w:r>
      <w:r w:rsidRPr="00D93221">
        <w:rPr>
          <w:color w:val="000000"/>
          <w:kern w:val="20"/>
        </w:rPr>
        <w:t>пісьмовым пагадненнем аб парадку карыстання жылым памяшканнем;</w:t>
      </w:r>
    </w:p>
    <w:p w14:paraId="3151041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даваць права валодання і карыстання жылым памяшканнем без згоды ўласніка жылога памяшкання сваім непаўналетнім дзецям. На даванне права валодання і карыстання жылым памяшканнем і</w:t>
      </w:r>
      <w:r w:rsidRPr="00D93221">
        <w:rPr>
          <w:color w:val="000000"/>
          <w:kern w:val="20"/>
          <w:lang w:val="be-BY"/>
        </w:rPr>
        <w:t>ншым</w:t>
      </w:r>
      <w:r w:rsidRPr="00D93221">
        <w:rPr>
          <w:color w:val="000000"/>
          <w:kern w:val="20"/>
        </w:rPr>
        <w:t xml:space="preserve"> грамадзянам патрабуецца пісьмовая згода ўласніка жылога памяшкання;</w:t>
      </w:r>
    </w:p>
    <w:p w14:paraId="0C1783B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патрабаваць ліквідацыі парушэння іх права валодання і карыстання жылым памяшканнем ад любых асоб, уключаючы ўласніка жылога памяшкання;</w:t>
      </w:r>
    </w:p>
    <w:p w14:paraId="7D239E6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ажыццяўляць іншыя правы ў адпаведнасці з </w:t>
      </w:r>
      <w:r w:rsidR="008A4FCC" w:rsidRPr="00D93221">
        <w:rPr>
          <w:color w:val="000000"/>
          <w:kern w:val="20"/>
        </w:rPr>
        <w:t>гэт</w:t>
      </w:r>
      <w:r w:rsidRPr="00D93221">
        <w:rPr>
          <w:color w:val="000000"/>
          <w:kern w:val="20"/>
        </w:rPr>
        <w:t>ым Кодэксам і іншымі актамі заканадаўства.</w:t>
      </w:r>
    </w:p>
    <w:p w14:paraId="5A818ADF" w14:textId="44655B58"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w:t>
      </w:r>
      <w:r w:rsidR="00923E70" w:rsidRPr="00D93221">
        <w:rPr>
          <w:color w:val="000000"/>
          <w:kern w:val="20"/>
          <w:lang w:val="be-BY"/>
        </w:rPr>
        <w:t xml:space="preserve">Паўналетнія </w:t>
      </w:r>
      <w:r w:rsidRPr="00D93221">
        <w:rPr>
          <w:color w:val="000000"/>
          <w:kern w:val="20"/>
        </w:rPr>
        <w:t xml:space="preserve">члены сям'і ўласніка жылога памяшкання, якія пражываюць сумесна з ім і не маюць </w:t>
      </w:r>
      <w:r w:rsidR="00D07361" w:rsidRPr="00D93221">
        <w:rPr>
          <w:color w:val="000000"/>
          <w:kern w:val="20"/>
        </w:rPr>
        <w:t xml:space="preserve">долі </w:t>
      </w:r>
      <w:r w:rsidR="00151330">
        <w:rPr>
          <w:color w:val="000000"/>
          <w:kern w:val="20"/>
          <w:lang w:val="be-BY"/>
        </w:rPr>
        <w:t>ў</w:t>
      </w:r>
      <w:r w:rsidRPr="00D93221">
        <w:rPr>
          <w:color w:val="000000"/>
          <w:kern w:val="20"/>
        </w:rPr>
        <w:t xml:space="preserve"> праве агульнай уласнасці на гэта жылое памяшканне, абавязаны:</w:t>
      </w:r>
    </w:p>
    <w:p w14:paraId="36B96DBF"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t xml:space="preserve">забяспечваць захаванасць жылога памяшкання, выконваць устаноўленыя для пражывання санітарныя і тэхнічныя патрабаванні, прыродаахоўныя патрабаванні і правілы карыстання жылымі памяшканнямі, </w:t>
      </w:r>
      <w:r w:rsidR="00D07361" w:rsidRPr="00D93221">
        <w:rPr>
          <w:color w:val="000000"/>
          <w:kern w:val="20"/>
          <w:lang w:val="be-BY"/>
        </w:rPr>
        <w:t>утрымання</w:t>
      </w:r>
      <w:r w:rsidR="00D07361" w:rsidRPr="00D93221">
        <w:rPr>
          <w:color w:val="000000"/>
          <w:kern w:val="20"/>
        </w:rPr>
        <w:t xml:space="preserve"> </w:t>
      </w:r>
      <w:r w:rsidRPr="00D93221">
        <w:rPr>
          <w:color w:val="000000"/>
          <w:kern w:val="20"/>
        </w:rPr>
        <w:t>жылых і дапаможных памяшканняў нароўні з уласнікам жылога памяшкання;</w:t>
      </w:r>
      <w:r w:rsidR="00D07361" w:rsidRPr="00D93221">
        <w:rPr>
          <w:color w:val="000000"/>
          <w:kern w:val="20"/>
          <w:lang w:val="be-BY"/>
        </w:rPr>
        <w:t xml:space="preserve"> </w:t>
      </w:r>
    </w:p>
    <w:p w14:paraId="02B3FEF9" w14:textId="3C4D7F4C"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удзельнічаць у расходах </w:t>
      </w:r>
      <w:r w:rsidR="00E841A3">
        <w:rPr>
          <w:color w:val="000000"/>
          <w:kern w:val="20"/>
          <w:lang w:val="be-BY"/>
        </w:rPr>
        <w:t>н</w:t>
      </w:r>
      <w:r w:rsidRPr="00D93221">
        <w:rPr>
          <w:color w:val="000000"/>
          <w:kern w:val="20"/>
          <w:lang w:val="be-BY"/>
        </w:rPr>
        <w:t xml:space="preserve">а </w:t>
      </w:r>
      <w:r w:rsidR="00A4572F" w:rsidRPr="00D93221">
        <w:rPr>
          <w:color w:val="000000"/>
          <w:kern w:val="20"/>
          <w:lang w:val="be-BY"/>
        </w:rPr>
        <w:t>ўтрыманн</w:t>
      </w:r>
      <w:r w:rsidR="00E841A3">
        <w:rPr>
          <w:color w:val="000000"/>
          <w:kern w:val="20"/>
          <w:lang w:val="be-BY"/>
        </w:rPr>
        <w:t>е</w:t>
      </w:r>
      <w:r w:rsidR="00A4572F" w:rsidRPr="00D93221">
        <w:rPr>
          <w:color w:val="000000"/>
          <w:kern w:val="20"/>
          <w:lang w:val="be-BY"/>
        </w:rPr>
        <w:t xml:space="preserve"> </w:t>
      </w:r>
      <w:r w:rsidRPr="00D93221">
        <w:rPr>
          <w:color w:val="000000"/>
          <w:kern w:val="20"/>
          <w:lang w:val="be-BY"/>
        </w:rPr>
        <w:t xml:space="preserve">жылога памяшкання, прадугледжаных </w:t>
      </w:r>
      <w:r w:rsidR="008A4FCC" w:rsidRPr="00D93221">
        <w:rPr>
          <w:color w:val="000000"/>
          <w:kern w:val="20"/>
          <w:lang w:val="be-BY"/>
        </w:rPr>
        <w:t>гэт</w:t>
      </w:r>
      <w:r w:rsidRPr="00D93221">
        <w:rPr>
          <w:color w:val="000000"/>
          <w:kern w:val="20"/>
          <w:lang w:val="be-BY"/>
        </w:rPr>
        <w:t xml:space="preserve">ым Кодэксам, калі іншае не </w:t>
      </w:r>
      <w:r w:rsidR="00A4572F" w:rsidRPr="00D93221">
        <w:rPr>
          <w:color w:val="000000"/>
          <w:kern w:val="20"/>
          <w:lang w:val="be-BY"/>
        </w:rPr>
        <w:t xml:space="preserve">ўстаноўлена </w:t>
      </w:r>
      <w:r w:rsidRPr="00D93221">
        <w:rPr>
          <w:color w:val="000000"/>
          <w:kern w:val="20"/>
          <w:lang w:val="be-BY"/>
        </w:rPr>
        <w:t>пісьмовым пагадненнем аб парадку карыстання жылым памяшканнем.</w:t>
      </w:r>
    </w:p>
    <w:p w14:paraId="4E494DF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3.</w:t>
      </w:r>
      <w:r w:rsidRPr="00D93221">
        <w:rPr>
          <w:color w:val="000000"/>
          <w:kern w:val="20"/>
        </w:rPr>
        <w:t> </w:t>
      </w:r>
      <w:r w:rsidRPr="00D93221">
        <w:rPr>
          <w:color w:val="000000"/>
          <w:kern w:val="20"/>
          <w:lang w:val="be-BY"/>
        </w:rPr>
        <w:t xml:space="preserve">Уласнік жылога памяшкання і </w:t>
      </w:r>
      <w:r w:rsidR="00923E70" w:rsidRPr="00D93221">
        <w:rPr>
          <w:color w:val="000000"/>
          <w:kern w:val="20"/>
          <w:lang w:val="be-BY"/>
        </w:rPr>
        <w:t xml:space="preserve">паўналетнія </w:t>
      </w:r>
      <w:r w:rsidRPr="00D93221">
        <w:rPr>
          <w:color w:val="000000"/>
          <w:kern w:val="20"/>
          <w:lang w:val="be-BY"/>
        </w:rPr>
        <w:t>дзеяздольныя члены яго сям'і, якія пражываюць у гэтым жылым памяшканні, нясуць салідарную адказнасць па абавязацельствах, звязаных з валоданнем і карыстаннем жылым памяшканнем.</w:t>
      </w:r>
    </w:p>
    <w:p w14:paraId="6D41608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4.</w:t>
      </w:r>
      <w:r w:rsidRPr="00D93221">
        <w:rPr>
          <w:color w:val="000000"/>
          <w:kern w:val="20"/>
        </w:rPr>
        <w:t> </w:t>
      </w:r>
      <w:r w:rsidRPr="00D93221">
        <w:rPr>
          <w:color w:val="000000"/>
          <w:kern w:val="20"/>
          <w:lang w:val="be-BY"/>
        </w:rPr>
        <w:t>Правы і абавязкі членаў сям'і ўласніка жылога памяшкання, якія пражываюць у гэтым жылым памяшканні, могуць быць зменены ўласнікам жылога памяшкання і членамі яго сям'і, якія пражываюць у гэтым жылым памяшканні, па ўзаемнай згодзе, а пры наяўнасці пісьмовых пагадненняў аб прызнанні членам сям'і і аб парадку карыстання жылым памяшканнем</w:t>
      </w:r>
      <w:r w:rsidRPr="00D93221">
        <w:rPr>
          <w:color w:val="000000"/>
          <w:kern w:val="20"/>
        </w:rPr>
        <w:t> </w:t>
      </w:r>
      <w:r w:rsidRPr="00D93221">
        <w:rPr>
          <w:color w:val="000000"/>
          <w:kern w:val="20"/>
          <w:lang w:val="be-BY"/>
        </w:rPr>
        <w:t>– шляхам заключэння дадатковых пагадненняў або шляхам аднабаковай адмовы ад выканання адпаведнага пагаднення ў парадку, устаноўленым</w:t>
      </w:r>
      <w:r w:rsidRPr="00D93221">
        <w:rPr>
          <w:color w:val="000000"/>
          <w:kern w:val="20"/>
        </w:rPr>
        <w:t> </w:t>
      </w:r>
      <w:hyperlink r:id="rId351" w:anchor="&amp;Article=24" w:history="1">
        <w:r w:rsidRPr="00D93221">
          <w:rPr>
            <w:rStyle w:val="a3"/>
            <w:color w:val="000CFF"/>
            <w:kern w:val="20"/>
            <w:bdr w:val="none" w:sz="0" w:space="0" w:color="auto" w:frame="1"/>
            <w:lang w:val="be-BY"/>
          </w:rPr>
          <w:t>артыкулам</w:t>
        </w:r>
        <w:r w:rsidRPr="00D93221">
          <w:rPr>
            <w:rStyle w:val="a3"/>
            <w:color w:val="000CFF"/>
            <w:kern w:val="20"/>
            <w:bdr w:val="none" w:sz="0" w:space="0" w:color="auto" w:frame="1"/>
          </w:rPr>
          <w:t> </w:t>
        </w:r>
        <w:r w:rsidRPr="00D93221">
          <w:rPr>
            <w:rStyle w:val="a3"/>
            <w:color w:val="000CFF"/>
            <w:kern w:val="20"/>
            <w:bdr w:val="none" w:sz="0" w:space="0" w:color="auto" w:frame="1"/>
            <w:lang w:val="be-BY"/>
          </w:rPr>
          <w:t>24</w:t>
        </w:r>
      </w:hyperlink>
      <w:r w:rsidRPr="00D93221">
        <w:rPr>
          <w:color w:val="000000"/>
          <w:kern w:val="20"/>
        </w:rPr>
        <w:t> </w:t>
      </w:r>
      <w:r w:rsidR="008A4FCC" w:rsidRPr="00D93221">
        <w:rPr>
          <w:color w:val="000000"/>
          <w:kern w:val="20"/>
          <w:lang w:val="be-BY"/>
        </w:rPr>
        <w:t>гэт</w:t>
      </w:r>
      <w:r w:rsidRPr="00D93221">
        <w:rPr>
          <w:color w:val="000000"/>
          <w:kern w:val="20"/>
          <w:lang w:val="be-BY"/>
        </w:rPr>
        <w:t>ага Кодэкса.</w:t>
      </w:r>
    </w:p>
    <w:p w14:paraId="002079A1"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5.</w:t>
      </w:r>
      <w:r w:rsidRPr="00D93221">
        <w:rPr>
          <w:color w:val="000000"/>
          <w:kern w:val="20"/>
        </w:rPr>
        <w:t> </w:t>
      </w:r>
      <w:r w:rsidRPr="00D93221">
        <w:rPr>
          <w:color w:val="000000"/>
          <w:kern w:val="20"/>
          <w:lang w:val="be-BY"/>
        </w:rPr>
        <w:t xml:space="preserve">Былыя члены сям'і ўласніка жылога памяшкання, якія не маюць </w:t>
      </w:r>
      <w:r w:rsidR="00A4572F" w:rsidRPr="00D93221">
        <w:rPr>
          <w:color w:val="000000"/>
          <w:kern w:val="20"/>
          <w:lang w:val="be-BY"/>
        </w:rPr>
        <w:t xml:space="preserve">долі ў </w:t>
      </w:r>
      <w:r w:rsidRPr="00D93221">
        <w:rPr>
          <w:color w:val="000000"/>
          <w:kern w:val="20"/>
          <w:lang w:val="be-BY"/>
        </w:rPr>
        <w:t xml:space="preserve">праве агульнай уласнасці на гэта жылое памяшканне, губляюць права валодання і карыстання гэтым жылым памяшканнем, калі іншае не </w:t>
      </w:r>
      <w:r w:rsidR="00A4572F" w:rsidRPr="00D93221">
        <w:rPr>
          <w:color w:val="000000"/>
          <w:kern w:val="20"/>
          <w:lang w:val="be-BY"/>
        </w:rPr>
        <w:t xml:space="preserve">ўстаноўлена </w:t>
      </w:r>
      <w:r w:rsidRPr="00D93221">
        <w:rPr>
          <w:color w:val="000000"/>
          <w:kern w:val="20"/>
          <w:lang w:val="be-BY"/>
        </w:rPr>
        <w:t>Шлюбным дагаворам або пісьмовым пагадненнем аб парадку карыстання жылым памяшканнем.</w:t>
      </w:r>
    </w:p>
    <w:p w14:paraId="78E6C8A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Былы член сям'і ўласніка жылога памяшкання, у якога ў адпаведнасці са Шлюбным дагаворам або пісьмовым пагадненнем аб парадку карыстання жылым памяшканнем захавалася права валодання і карыстання гэтым жылым памяшканнем, захоўвае </w:t>
      </w:r>
      <w:r w:rsidR="00A4572F" w:rsidRPr="00D93221">
        <w:rPr>
          <w:color w:val="000000"/>
          <w:kern w:val="20"/>
          <w:lang w:val="be-BY"/>
        </w:rPr>
        <w:t>правы</w:t>
      </w:r>
      <w:r w:rsidRPr="00D93221">
        <w:rPr>
          <w:color w:val="000000"/>
          <w:kern w:val="20"/>
          <w:lang w:val="be-BY"/>
        </w:rPr>
        <w:t xml:space="preserve">, выконвае </w:t>
      </w:r>
      <w:r w:rsidR="00A4572F" w:rsidRPr="00D93221">
        <w:rPr>
          <w:color w:val="000000"/>
          <w:kern w:val="20"/>
          <w:lang w:val="be-BY"/>
        </w:rPr>
        <w:t xml:space="preserve">абавязкі </w:t>
      </w:r>
      <w:r w:rsidRPr="00D93221">
        <w:rPr>
          <w:color w:val="000000"/>
          <w:kern w:val="20"/>
          <w:lang w:val="be-BY"/>
        </w:rPr>
        <w:t xml:space="preserve">і нясе адказнасць, прадугледжаныя </w:t>
      </w:r>
      <w:r w:rsidR="008A4FCC" w:rsidRPr="00D93221">
        <w:rPr>
          <w:color w:val="000000"/>
          <w:kern w:val="20"/>
          <w:lang w:val="be-BY"/>
        </w:rPr>
        <w:t>гэт</w:t>
      </w:r>
      <w:r w:rsidRPr="00D93221">
        <w:rPr>
          <w:color w:val="000000"/>
          <w:kern w:val="20"/>
          <w:lang w:val="be-BY"/>
        </w:rPr>
        <w:t xml:space="preserve">ым Кодэксам для члена сям'і ўласніка жылога памяшкання, калі іншае не </w:t>
      </w:r>
      <w:r w:rsidR="00A4572F" w:rsidRPr="00D93221">
        <w:rPr>
          <w:color w:val="000000"/>
          <w:kern w:val="20"/>
          <w:lang w:val="be-BY"/>
        </w:rPr>
        <w:t xml:space="preserve">ўстаноўлена </w:t>
      </w:r>
      <w:r w:rsidRPr="00D93221">
        <w:rPr>
          <w:color w:val="000000"/>
          <w:kern w:val="20"/>
          <w:lang w:val="be-BY"/>
        </w:rPr>
        <w:t>заканадаўствам, Шлюбным дагаворам або пісьмовым пагадненнем аб парадку карыстання жылым памяшканнем.</w:t>
      </w:r>
    </w:p>
    <w:p w14:paraId="48ACFDE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6.</w:t>
      </w:r>
      <w:r w:rsidRPr="00D93221">
        <w:rPr>
          <w:color w:val="000000"/>
          <w:kern w:val="20"/>
        </w:rPr>
        <w:t> </w:t>
      </w:r>
      <w:r w:rsidRPr="00D93221">
        <w:rPr>
          <w:color w:val="000000"/>
          <w:kern w:val="20"/>
          <w:lang w:val="be-BY"/>
        </w:rPr>
        <w:t xml:space="preserve">У выпадку выбыцця ў іншае месца жыхарства члены сям'і ўласніка жылога памяшкання, якія не маюць </w:t>
      </w:r>
      <w:r w:rsidR="00A4572F" w:rsidRPr="00D93221">
        <w:rPr>
          <w:color w:val="000000"/>
          <w:kern w:val="20"/>
          <w:lang w:val="be-BY"/>
        </w:rPr>
        <w:t xml:space="preserve">долі ў </w:t>
      </w:r>
      <w:r w:rsidRPr="00D93221">
        <w:rPr>
          <w:color w:val="000000"/>
          <w:kern w:val="20"/>
          <w:lang w:val="be-BY"/>
        </w:rPr>
        <w:t>праве агульнай уласнасці на гэта жылое памяшканне, у судовым парадку могуць быць прызнаны страціўшымі права валодання і карыстання жылым памяшканнем.</w:t>
      </w:r>
    </w:p>
    <w:p w14:paraId="2F9618A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7.</w:t>
      </w:r>
      <w:r w:rsidRPr="00D93221">
        <w:rPr>
          <w:color w:val="000000"/>
          <w:kern w:val="20"/>
        </w:rPr>
        <w:t> </w:t>
      </w:r>
      <w:r w:rsidRPr="00D93221">
        <w:rPr>
          <w:color w:val="000000"/>
          <w:kern w:val="20"/>
          <w:lang w:val="be-BY"/>
        </w:rPr>
        <w:t>Члены, был</w:t>
      </w:r>
      <w:r w:rsidR="00A4572F" w:rsidRPr="00D93221">
        <w:rPr>
          <w:color w:val="000000"/>
          <w:kern w:val="20"/>
          <w:lang w:val="be-BY"/>
        </w:rPr>
        <w:t>ыя</w:t>
      </w:r>
      <w:r w:rsidRPr="00D93221">
        <w:rPr>
          <w:color w:val="000000"/>
          <w:kern w:val="20"/>
          <w:lang w:val="be-BY"/>
        </w:rPr>
        <w:t xml:space="preserve"> члены сям'і былога ўласніка жылога памяшкання, якія пражываюць у гэтым жылым памяшканні і далі </w:t>
      </w:r>
      <w:r w:rsidR="00A4572F" w:rsidRPr="00D93221">
        <w:rPr>
          <w:color w:val="000000"/>
          <w:kern w:val="20"/>
          <w:lang w:val="be-BY"/>
        </w:rPr>
        <w:t xml:space="preserve">згоду </w:t>
      </w:r>
      <w:r w:rsidRPr="00D93221">
        <w:rPr>
          <w:color w:val="000000"/>
          <w:kern w:val="20"/>
          <w:lang w:val="be-BY"/>
        </w:rPr>
        <w:t xml:space="preserve">на адчужэнне або </w:t>
      </w:r>
      <w:r w:rsidR="00A4572F" w:rsidRPr="00D93221">
        <w:rPr>
          <w:color w:val="000000"/>
          <w:kern w:val="20"/>
          <w:lang w:val="be-BY"/>
        </w:rPr>
        <w:t xml:space="preserve">заклад </w:t>
      </w:r>
      <w:r w:rsidRPr="00D93221">
        <w:rPr>
          <w:color w:val="000000"/>
          <w:kern w:val="20"/>
          <w:lang w:val="be-BY"/>
        </w:rPr>
        <w:t xml:space="preserve">жылога памяшкання і не </w:t>
      </w:r>
      <w:r w:rsidR="00A4572F" w:rsidRPr="00D93221">
        <w:rPr>
          <w:color w:val="000000"/>
          <w:kern w:val="20"/>
          <w:lang w:val="be-BY"/>
        </w:rPr>
        <w:t xml:space="preserve">ўказаныя </w:t>
      </w:r>
      <w:r w:rsidRPr="00D93221">
        <w:rPr>
          <w:color w:val="000000"/>
          <w:kern w:val="20"/>
          <w:lang w:val="be-BY"/>
        </w:rPr>
        <w:t>ў адпаведным дагаворы ў ліку асоб, за якімі пры пераходзе права ўласнасці захоўваецца права валодання і карыстання жылым памяшканнем, у выпадку адмовы вызваліць жылое памяшканне па патрабаванні новага ўласніка падлягаюць высяленню ў судовым парадку без давання іншага жылога памяшкання.</w:t>
      </w:r>
    </w:p>
    <w:p w14:paraId="2C3BC6C9"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lang w:val="be-BY"/>
        </w:rPr>
      </w:pPr>
      <w:r w:rsidRPr="00D93221">
        <w:rPr>
          <w:b/>
          <w:bCs/>
          <w:color w:val="000000"/>
          <w:kern w:val="20"/>
          <w:lang w:val="be-BY"/>
        </w:rPr>
        <w:lastRenderedPageBreak/>
        <w:t>Артыкул 140. Правы грамадзян і арганізацый пры зносе жылога дома ў сувязі з адабраннем зямельнага ўчастка для дзяржаўных патрэб</w:t>
      </w:r>
    </w:p>
    <w:p w14:paraId="0C45CEE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1.</w:t>
      </w:r>
      <w:r w:rsidRPr="00D93221">
        <w:rPr>
          <w:color w:val="000000"/>
          <w:kern w:val="20"/>
        </w:rPr>
        <w:t> </w:t>
      </w:r>
      <w:r w:rsidRPr="00D93221">
        <w:rPr>
          <w:color w:val="000000"/>
          <w:kern w:val="20"/>
          <w:lang w:val="be-BY"/>
        </w:rPr>
        <w:t>Мясцовы выканаўчы і распарадчы орган або па</w:t>
      </w:r>
      <w:r w:rsidR="00A4572F" w:rsidRPr="00D93221">
        <w:rPr>
          <w:color w:val="000000"/>
          <w:kern w:val="20"/>
          <w:lang w:val="be-BY"/>
        </w:rPr>
        <w:t xml:space="preserve"> яго</w:t>
      </w:r>
      <w:r w:rsidRPr="00D93221">
        <w:rPr>
          <w:color w:val="000000"/>
          <w:kern w:val="20"/>
          <w:lang w:val="be-BY"/>
        </w:rPr>
        <w:t xml:space="preserve"> рашэнні асоба, якой даецца зямельны ўчастак, абавязаны да прыняцця рашэння аб адабранні зямельнага ўчастка для дзяржаўных патрэб прапанаваць і забяспечыць па выбары ўласніка жылога дома </w:t>
      </w:r>
      <w:r w:rsidR="00A4572F" w:rsidRPr="00D93221">
        <w:rPr>
          <w:color w:val="000000"/>
          <w:kern w:val="20"/>
          <w:lang w:val="be-BY"/>
        </w:rPr>
        <w:t xml:space="preserve">ці </w:t>
      </w:r>
      <w:r w:rsidRPr="00D93221">
        <w:rPr>
          <w:color w:val="000000"/>
          <w:kern w:val="20"/>
          <w:lang w:val="be-BY"/>
        </w:rPr>
        <w:t>кватэры ў шматкватэрным або блакіраваным жылым доме (долі ў праве агульнай уласнасці на жылое памяшканне) рэалізацыю аднаго з яго праў на атрыманне:</w:t>
      </w:r>
    </w:p>
    <w:p w14:paraId="6D1E80F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ва ўласнасць кватэры тыпавых спажывецкіх якасцей, а таксама ў выпадку, калі рыначны кошт кватэры, якая даецца</w:t>
      </w:r>
      <w:r w:rsidR="00A4572F" w:rsidRPr="00D93221">
        <w:rPr>
          <w:color w:val="000000"/>
          <w:kern w:val="20"/>
          <w:lang w:val="be-BY"/>
        </w:rPr>
        <w:t>,</w:t>
      </w:r>
      <w:r w:rsidRPr="00D93221">
        <w:rPr>
          <w:color w:val="000000"/>
          <w:kern w:val="20"/>
          <w:lang w:val="be-BY"/>
        </w:rPr>
        <w:t xml:space="preserve"> </w:t>
      </w:r>
      <w:r w:rsidR="00A4572F" w:rsidRPr="00D93221">
        <w:rPr>
          <w:color w:val="000000"/>
          <w:kern w:val="20"/>
          <w:lang w:val="be-BY"/>
        </w:rPr>
        <w:t xml:space="preserve">меншая за рыначны </w:t>
      </w:r>
      <w:r w:rsidRPr="00D93221">
        <w:rPr>
          <w:color w:val="000000"/>
          <w:kern w:val="20"/>
          <w:lang w:val="be-BY"/>
        </w:rPr>
        <w:t xml:space="preserve">кошт </w:t>
      </w:r>
      <w:r w:rsidR="00A4572F" w:rsidRPr="00D93221">
        <w:rPr>
          <w:color w:val="000000"/>
          <w:kern w:val="20"/>
          <w:lang w:val="be-BY"/>
        </w:rPr>
        <w:t xml:space="preserve">падлеглых </w:t>
      </w:r>
      <w:r w:rsidRPr="00D93221">
        <w:rPr>
          <w:color w:val="000000"/>
          <w:kern w:val="20"/>
          <w:lang w:val="be-BY"/>
        </w:rPr>
        <w:t xml:space="preserve">зносу жылога дома (кватэры), </w:t>
      </w:r>
      <w:r w:rsidR="00A4572F" w:rsidRPr="00D93221">
        <w:rPr>
          <w:color w:val="000000"/>
          <w:kern w:val="20"/>
          <w:lang w:val="be-BY"/>
        </w:rPr>
        <w:t>пабудоў</w:t>
      </w:r>
      <w:r w:rsidRPr="00D93221">
        <w:rPr>
          <w:color w:val="000000"/>
          <w:kern w:val="20"/>
          <w:lang w:val="be-BY"/>
        </w:rPr>
        <w:t>, збудаванняў і насаджэнняў пры іх (долі ў праве агульнай уласнасці на адпаведную нерухомую маёмасць),</w:t>
      </w:r>
      <w:r w:rsidRPr="00D93221">
        <w:rPr>
          <w:color w:val="000000"/>
          <w:kern w:val="20"/>
        </w:rPr>
        <w:t> </w:t>
      </w:r>
      <w:r w:rsidRPr="00D93221">
        <w:rPr>
          <w:color w:val="000000"/>
          <w:kern w:val="20"/>
          <w:lang w:val="be-BY"/>
        </w:rPr>
        <w:t xml:space="preserve">– грашовай кампенсацыі ў памеры </w:t>
      </w:r>
      <w:r w:rsidR="00327156" w:rsidRPr="00D93221">
        <w:rPr>
          <w:color w:val="000000"/>
          <w:kern w:val="20"/>
          <w:lang w:val="be-BY"/>
        </w:rPr>
        <w:t xml:space="preserve">гэтай </w:t>
      </w:r>
      <w:r w:rsidRPr="00D93221">
        <w:rPr>
          <w:color w:val="000000"/>
          <w:kern w:val="20"/>
          <w:lang w:val="be-BY"/>
        </w:rPr>
        <w:t>розніцы;</w:t>
      </w:r>
    </w:p>
    <w:p w14:paraId="4646DE9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грашовай кампенсацыі </w:t>
      </w:r>
      <w:r w:rsidR="00083424" w:rsidRPr="00D93221">
        <w:rPr>
          <w:color w:val="000000"/>
          <w:kern w:val="20"/>
          <w:lang w:val="be-BY"/>
        </w:rPr>
        <w:t xml:space="preserve">за </w:t>
      </w:r>
      <w:r w:rsidRPr="00D93221">
        <w:rPr>
          <w:color w:val="000000"/>
          <w:kern w:val="20"/>
          <w:lang w:val="be-BY"/>
        </w:rPr>
        <w:t xml:space="preserve">жылы дом (кватэру), </w:t>
      </w:r>
      <w:r w:rsidR="00083424" w:rsidRPr="00D93221">
        <w:rPr>
          <w:color w:val="000000"/>
          <w:kern w:val="20"/>
          <w:lang w:val="be-BY"/>
        </w:rPr>
        <w:t>пабудовы</w:t>
      </w:r>
      <w:r w:rsidRPr="00D93221">
        <w:rPr>
          <w:color w:val="000000"/>
          <w:kern w:val="20"/>
          <w:lang w:val="be-BY"/>
        </w:rPr>
        <w:t>, збудаванні і насаджэнні</w:t>
      </w:r>
      <w:r w:rsidR="00083424" w:rsidRPr="00D93221">
        <w:rPr>
          <w:color w:val="000000"/>
          <w:kern w:val="20"/>
          <w:lang w:val="be-BY"/>
        </w:rPr>
        <w:t xml:space="preserve"> пры іх</w:t>
      </w:r>
      <w:r w:rsidRPr="00D93221">
        <w:rPr>
          <w:color w:val="000000"/>
          <w:kern w:val="20"/>
          <w:lang w:val="be-BY"/>
        </w:rPr>
        <w:t>, якія за зносяцца (за спыненне права ўласнасці на долю ў праве агульнай уласнасці)</w:t>
      </w:r>
      <w:r w:rsidR="00614BB6" w:rsidRPr="00D93221">
        <w:rPr>
          <w:color w:val="000000"/>
          <w:kern w:val="20"/>
          <w:lang w:val="be-BY"/>
        </w:rPr>
        <w:t>,</w:t>
      </w:r>
      <w:r w:rsidRPr="00D93221">
        <w:rPr>
          <w:color w:val="000000"/>
          <w:kern w:val="20"/>
          <w:lang w:val="be-BY"/>
        </w:rPr>
        <w:t xml:space="preserve"> у памеры іх рыначнага кошту, але не менш</w:t>
      </w:r>
      <w:r w:rsidR="00083424" w:rsidRPr="00D93221">
        <w:rPr>
          <w:color w:val="000000"/>
          <w:kern w:val="20"/>
          <w:lang w:val="be-BY"/>
        </w:rPr>
        <w:t>ым за</w:t>
      </w:r>
      <w:r w:rsidRPr="00D93221">
        <w:rPr>
          <w:color w:val="000000"/>
          <w:kern w:val="20"/>
          <w:lang w:val="be-BY"/>
        </w:rPr>
        <w:t xml:space="preserve"> памер выдаткаў, неабходных для будаўніцтва раўнацэнных жылога дома (кватэры), </w:t>
      </w:r>
      <w:r w:rsidR="00083424" w:rsidRPr="00D93221">
        <w:rPr>
          <w:color w:val="000000"/>
          <w:kern w:val="20"/>
          <w:lang w:val="be-BY"/>
        </w:rPr>
        <w:t>пабудоў</w:t>
      </w:r>
      <w:r w:rsidRPr="00D93221">
        <w:rPr>
          <w:color w:val="000000"/>
          <w:kern w:val="20"/>
          <w:lang w:val="be-BY"/>
        </w:rPr>
        <w:t>, збудаванняў.</w:t>
      </w:r>
    </w:p>
    <w:p w14:paraId="27D65D17"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2.</w:t>
      </w:r>
      <w:r w:rsidRPr="00D93221">
        <w:rPr>
          <w:color w:val="000000"/>
          <w:kern w:val="20"/>
        </w:rPr>
        <w:t> </w:t>
      </w:r>
      <w:r w:rsidRPr="00D93221">
        <w:rPr>
          <w:color w:val="000000"/>
          <w:kern w:val="20"/>
          <w:lang w:val="be-BY"/>
        </w:rPr>
        <w:t>Мясцовы выканаўчы і распарадчы орган пры наяўнасці аб'ектыўнай магчымасці, у тым ліку пацверджанай генеральнымі планамі гарадоў і іншых населеных пунктаў, горадабудаўнічымі праектамі дэталёвага планавання, зацверджанымі ў адпаведнасці з заканадаўствам, абавязаны прапанаваць уласніку жылога дома (уласніку долі ў праве агульнай уласнасці на жылое памяшканне) дадаткова да праў, прадугледжаных</w:t>
      </w:r>
      <w:r w:rsidRPr="00D93221">
        <w:rPr>
          <w:color w:val="000000"/>
          <w:kern w:val="20"/>
        </w:rPr>
        <w:t> </w:t>
      </w:r>
      <w:hyperlink r:id="rId352" w:anchor="&amp;Article=140&amp;Point=1" w:history="1">
        <w:r w:rsidRPr="00D93221">
          <w:rPr>
            <w:rStyle w:val="a3"/>
            <w:color w:val="000CFF"/>
            <w:kern w:val="20"/>
            <w:bdr w:val="none" w:sz="0" w:space="0" w:color="auto" w:frame="1"/>
            <w:lang w:val="be-BY"/>
          </w:rPr>
          <w:t>пунктам</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008A4FCC" w:rsidRPr="00D93221">
        <w:rPr>
          <w:color w:val="000000"/>
          <w:kern w:val="20"/>
          <w:lang w:val="be-BY"/>
        </w:rPr>
        <w:t>гэт</w:t>
      </w:r>
      <w:r w:rsidRPr="00D93221">
        <w:rPr>
          <w:color w:val="000000"/>
          <w:kern w:val="20"/>
          <w:lang w:val="be-BY"/>
        </w:rPr>
        <w:t>ага артыкула, рэалізацыю аднаго з яго праў на:</w:t>
      </w:r>
    </w:p>
    <w:p w14:paraId="65BDF61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будаўніцтва і (або) атрыманне ва ўласнасць жылога дома, </w:t>
      </w:r>
      <w:r w:rsidR="00083424" w:rsidRPr="00D93221">
        <w:rPr>
          <w:color w:val="000000"/>
          <w:kern w:val="20"/>
          <w:lang w:val="be-BY"/>
        </w:rPr>
        <w:t>пабудоў</w:t>
      </w:r>
      <w:r w:rsidRPr="00D93221">
        <w:rPr>
          <w:color w:val="000000"/>
          <w:kern w:val="20"/>
          <w:lang w:val="be-BY"/>
        </w:rPr>
        <w:t xml:space="preserve">, збудаванняў і насаджэнняў пры іх (атрыманне долі ў праве агульнай уласнасці на адпаведную нерухомую маёмасць), раўнацэнных па добраўпарадкаванні і агульнай плошчы </w:t>
      </w:r>
      <w:r w:rsidR="00083424" w:rsidRPr="00D93221">
        <w:rPr>
          <w:color w:val="000000"/>
          <w:kern w:val="20"/>
          <w:lang w:val="be-BY"/>
        </w:rPr>
        <w:t xml:space="preserve">тым, </w:t>
      </w:r>
      <w:r w:rsidRPr="00D93221">
        <w:rPr>
          <w:color w:val="000000"/>
          <w:kern w:val="20"/>
          <w:lang w:val="be-BY"/>
        </w:rPr>
        <w:t>які</w:t>
      </w:r>
      <w:r w:rsidR="00083424" w:rsidRPr="00D93221">
        <w:rPr>
          <w:color w:val="000000"/>
          <w:kern w:val="20"/>
          <w:lang w:val="be-BY"/>
        </w:rPr>
        <w:t>я</w:t>
      </w:r>
      <w:r w:rsidRPr="00D93221">
        <w:rPr>
          <w:color w:val="000000"/>
          <w:kern w:val="20"/>
          <w:lang w:val="be-BY"/>
        </w:rPr>
        <w:t xml:space="preserve"> зносіцца;</w:t>
      </w:r>
    </w:p>
    <w:p w14:paraId="4397068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перанос і аднаўленне жылога дома, </w:t>
      </w:r>
      <w:r w:rsidR="00083424" w:rsidRPr="00D93221">
        <w:rPr>
          <w:color w:val="000000"/>
          <w:kern w:val="20"/>
          <w:lang w:val="be-BY"/>
        </w:rPr>
        <w:t>пабудоў</w:t>
      </w:r>
      <w:r w:rsidRPr="00D93221">
        <w:rPr>
          <w:color w:val="000000"/>
          <w:kern w:val="20"/>
          <w:lang w:val="be-BY"/>
        </w:rPr>
        <w:t>, збудаванняў і насаджэнняў</w:t>
      </w:r>
      <w:r w:rsidR="00247A44" w:rsidRPr="00D93221">
        <w:rPr>
          <w:color w:val="000000"/>
          <w:kern w:val="20"/>
          <w:lang w:val="be-BY"/>
        </w:rPr>
        <w:t xml:space="preserve"> пры іх</w:t>
      </w:r>
      <w:r w:rsidRPr="00D93221">
        <w:rPr>
          <w:color w:val="000000"/>
          <w:kern w:val="20"/>
          <w:lang w:val="be-BY"/>
        </w:rPr>
        <w:t>, якія зносяцца.</w:t>
      </w:r>
    </w:p>
    <w:p w14:paraId="13E1728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 xml:space="preserve">Мінскі гарадскі выканаўчы камітэт да прыняцця рашэння аб адабранні зямельнага ўчастка для дзяржаўных патрэб абавязаны прапанаваць уласніку жылога дома, які зносіцца (уласніку долі ў праве агульнай уласнасці на жылое памяшканне) </w:t>
      </w:r>
      <w:r w:rsidR="00247A44" w:rsidRPr="00D93221">
        <w:rPr>
          <w:color w:val="000000"/>
          <w:kern w:val="20"/>
          <w:lang w:val="be-BY"/>
        </w:rPr>
        <w:t xml:space="preserve">і </w:t>
      </w:r>
      <w:r w:rsidRPr="00D93221">
        <w:rPr>
          <w:color w:val="000000"/>
          <w:kern w:val="20"/>
          <w:lang w:val="be-BY"/>
        </w:rPr>
        <w:t>знаходзіцца на зямельным участку ў горадзе Мінску, дадаткова да праў, прадугледжаных</w:t>
      </w:r>
      <w:r w:rsidRPr="00D93221">
        <w:rPr>
          <w:color w:val="000000"/>
          <w:kern w:val="20"/>
        </w:rPr>
        <w:t> </w:t>
      </w:r>
      <w:hyperlink r:id="rId353" w:anchor="&amp;Article=140&amp;Point=1" w:history="1">
        <w:r w:rsidRPr="00D93221">
          <w:rPr>
            <w:rStyle w:val="a3"/>
            <w:color w:val="000CFF"/>
            <w:kern w:val="20"/>
            <w:bdr w:val="none" w:sz="0" w:space="0" w:color="auto" w:frame="1"/>
            <w:lang w:val="be-BY"/>
          </w:rPr>
          <w:t>пунктам</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008A4FCC" w:rsidRPr="00D93221">
        <w:rPr>
          <w:color w:val="000000"/>
          <w:kern w:val="20"/>
          <w:lang w:val="be-BY"/>
        </w:rPr>
        <w:t>гэт</w:t>
      </w:r>
      <w:r w:rsidRPr="00D93221">
        <w:rPr>
          <w:color w:val="000000"/>
          <w:kern w:val="20"/>
          <w:lang w:val="be-BY"/>
        </w:rPr>
        <w:t xml:space="preserve">ага артыкула і часткай першай </w:t>
      </w:r>
      <w:r w:rsidR="008A4FCC" w:rsidRPr="00D93221">
        <w:rPr>
          <w:color w:val="000000"/>
          <w:kern w:val="20"/>
          <w:lang w:val="be-BY"/>
        </w:rPr>
        <w:t>гэт</w:t>
      </w:r>
      <w:r w:rsidRPr="00D93221">
        <w:rPr>
          <w:color w:val="000000"/>
          <w:kern w:val="20"/>
          <w:lang w:val="be-BY"/>
        </w:rPr>
        <w:t>ага пункта, рэалізацыю права на даванне яму па-за чаргой і без правядзення аўкцыёну зямельнага ўчастка на рэчавых правах, прадугледжаных заканадаўствам, для будаўніцтва і абслугоўвання жылога дома ў любым іншым населеным пункце Рэспублікі Беларусь з выплатай грашовай кампенсацыі, прадугледжанай абзацам трэцім</w:t>
      </w:r>
      <w:r w:rsidRPr="00D93221">
        <w:rPr>
          <w:color w:val="000000"/>
          <w:kern w:val="20"/>
        </w:rPr>
        <w:t> </w:t>
      </w:r>
      <w:hyperlink r:id="rId354" w:anchor="&amp;Article=140&amp;Point=1" w:history="1">
        <w:r w:rsidRPr="00D93221">
          <w:rPr>
            <w:rStyle w:val="a3"/>
            <w:color w:val="000CFF"/>
            <w:kern w:val="20"/>
            <w:bdr w:val="none" w:sz="0" w:space="0" w:color="auto" w:frame="1"/>
            <w:lang w:val="be-BY"/>
          </w:rPr>
          <w:t>пункта</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008A4FCC" w:rsidRPr="00D93221">
        <w:rPr>
          <w:color w:val="000000"/>
          <w:kern w:val="20"/>
          <w:lang w:val="be-BY"/>
        </w:rPr>
        <w:t>гэт</w:t>
      </w:r>
      <w:r w:rsidRPr="00D93221">
        <w:rPr>
          <w:color w:val="000000"/>
          <w:kern w:val="20"/>
          <w:lang w:val="be-BY"/>
        </w:rPr>
        <w:t>ага артыкула.</w:t>
      </w:r>
    </w:p>
    <w:p w14:paraId="4AF2B16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3.</w:t>
      </w:r>
      <w:r w:rsidRPr="00D93221">
        <w:rPr>
          <w:color w:val="000000"/>
          <w:kern w:val="20"/>
        </w:rPr>
        <w:t> </w:t>
      </w:r>
      <w:r w:rsidRPr="00D93221">
        <w:rPr>
          <w:color w:val="000000"/>
          <w:kern w:val="20"/>
          <w:lang w:val="be-BY"/>
        </w:rPr>
        <w:t xml:space="preserve">Уласнікам можа </w:t>
      </w:r>
      <w:r w:rsidR="00247A44" w:rsidRPr="00D93221">
        <w:rPr>
          <w:color w:val="000000"/>
          <w:kern w:val="20"/>
          <w:lang w:val="be-BY"/>
        </w:rPr>
        <w:t xml:space="preserve">быць </w:t>
      </w:r>
      <w:r w:rsidRPr="00D93221">
        <w:rPr>
          <w:color w:val="000000"/>
          <w:kern w:val="20"/>
          <w:lang w:val="be-BY"/>
        </w:rPr>
        <w:t>рэалізавана па выбары толькі адно з праў, прадугледжаных</w:t>
      </w:r>
      <w:r w:rsidRPr="00D93221">
        <w:rPr>
          <w:color w:val="000000"/>
          <w:kern w:val="20"/>
        </w:rPr>
        <w:t> </w:t>
      </w:r>
      <w:hyperlink r:id="rId355" w:anchor="&amp;Article=140&amp;Point=1" w:history="1">
        <w:r w:rsidRPr="00D93221">
          <w:rPr>
            <w:rStyle w:val="a3"/>
            <w:color w:val="000CFF"/>
            <w:kern w:val="20"/>
            <w:bdr w:val="none" w:sz="0" w:space="0" w:color="auto" w:frame="1"/>
            <w:lang w:val="be-BY"/>
          </w:rPr>
          <w:t>пунктамі</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Pr="00D93221">
        <w:rPr>
          <w:color w:val="000000"/>
          <w:kern w:val="20"/>
          <w:lang w:val="be-BY"/>
        </w:rPr>
        <w:t>і</w:t>
      </w:r>
      <w:r w:rsidRPr="00D93221">
        <w:rPr>
          <w:color w:val="000000"/>
          <w:kern w:val="20"/>
        </w:rPr>
        <w:t> </w:t>
      </w:r>
      <w:hyperlink r:id="rId356" w:anchor="&amp;Article=140&amp;Point=2" w:history="1">
        <w:r w:rsidRPr="00D93221">
          <w:rPr>
            <w:rStyle w:val="a3"/>
            <w:color w:val="000CFF"/>
            <w:kern w:val="20"/>
            <w:bdr w:val="none" w:sz="0" w:space="0" w:color="auto" w:frame="1"/>
            <w:lang w:val="be-BY"/>
          </w:rPr>
          <w:t>2</w:t>
        </w:r>
      </w:hyperlink>
      <w:r w:rsidRPr="00D93221">
        <w:rPr>
          <w:color w:val="000000"/>
          <w:kern w:val="20"/>
        </w:rPr>
        <w:t> </w:t>
      </w:r>
      <w:r w:rsidR="008A4FCC" w:rsidRPr="00D93221">
        <w:rPr>
          <w:color w:val="000000"/>
          <w:kern w:val="20"/>
          <w:lang w:val="be-BY"/>
        </w:rPr>
        <w:t>гэт</w:t>
      </w:r>
      <w:r w:rsidRPr="00D93221">
        <w:rPr>
          <w:color w:val="000000"/>
          <w:kern w:val="20"/>
          <w:lang w:val="be-BY"/>
        </w:rPr>
        <w:t>ага артыкула.</w:t>
      </w:r>
    </w:p>
    <w:p w14:paraId="5B8D986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4.</w:t>
      </w:r>
      <w:r w:rsidRPr="00D93221">
        <w:rPr>
          <w:color w:val="000000"/>
          <w:kern w:val="20"/>
        </w:rPr>
        <w:t> </w:t>
      </w:r>
      <w:r w:rsidRPr="00D93221">
        <w:rPr>
          <w:color w:val="000000"/>
          <w:kern w:val="20"/>
          <w:lang w:val="be-BY"/>
        </w:rPr>
        <w:t>У выпадку, калі пры рэалізацыі праў, прадугледжаных</w:t>
      </w:r>
      <w:r w:rsidRPr="00D93221">
        <w:rPr>
          <w:color w:val="000000"/>
          <w:kern w:val="20"/>
        </w:rPr>
        <w:t> </w:t>
      </w:r>
      <w:hyperlink r:id="rId357" w:anchor="&amp;Article=140&amp;Point=1" w:history="1">
        <w:r w:rsidRPr="00D93221">
          <w:rPr>
            <w:rStyle w:val="a3"/>
            <w:color w:val="000CFF"/>
            <w:kern w:val="20"/>
            <w:bdr w:val="none" w:sz="0" w:space="0" w:color="auto" w:frame="1"/>
            <w:lang w:val="be-BY"/>
          </w:rPr>
          <w:t>пунктамі</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Pr="00D93221">
        <w:rPr>
          <w:color w:val="000000"/>
          <w:kern w:val="20"/>
          <w:lang w:val="be-BY"/>
        </w:rPr>
        <w:t>і</w:t>
      </w:r>
      <w:r w:rsidRPr="00D93221">
        <w:rPr>
          <w:color w:val="000000"/>
          <w:kern w:val="20"/>
        </w:rPr>
        <w:t> </w:t>
      </w:r>
      <w:hyperlink r:id="rId358" w:anchor="&amp;Article=140&amp;Point=2" w:history="1">
        <w:r w:rsidRPr="00D93221">
          <w:rPr>
            <w:rStyle w:val="a3"/>
            <w:color w:val="000CFF"/>
            <w:kern w:val="20"/>
            <w:bdr w:val="none" w:sz="0" w:space="0" w:color="auto" w:frame="1"/>
            <w:lang w:val="be-BY"/>
          </w:rPr>
          <w:t>2</w:t>
        </w:r>
      </w:hyperlink>
      <w:r w:rsidRPr="00D93221">
        <w:rPr>
          <w:color w:val="000000"/>
          <w:kern w:val="20"/>
        </w:rPr>
        <w:t> </w:t>
      </w:r>
      <w:r w:rsidR="008A4FCC" w:rsidRPr="00D93221">
        <w:rPr>
          <w:color w:val="000000"/>
          <w:kern w:val="20"/>
          <w:lang w:val="be-BY"/>
        </w:rPr>
        <w:t>гэт</w:t>
      </w:r>
      <w:r w:rsidRPr="00D93221">
        <w:rPr>
          <w:color w:val="000000"/>
          <w:kern w:val="20"/>
          <w:lang w:val="be-BY"/>
        </w:rPr>
        <w:t xml:space="preserve">ага артыкула, рыначны кошт кватэры, жылога дома, </w:t>
      </w:r>
      <w:r w:rsidR="00247A44" w:rsidRPr="00D93221">
        <w:rPr>
          <w:color w:val="000000"/>
          <w:kern w:val="20"/>
          <w:lang w:val="be-BY"/>
        </w:rPr>
        <w:t>пабудоў</w:t>
      </w:r>
      <w:r w:rsidRPr="00D93221">
        <w:rPr>
          <w:color w:val="000000"/>
          <w:kern w:val="20"/>
          <w:lang w:val="be-BY"/>
        </w:rPr>
        <w:t>, збудаванняў і насаджэнняў пры іх</w:t>
      </w:r>
      <w:r w:rsidR="00247A44" w:rsidRPr="00D93221">
        <w:rPr>
          <w:color w:val="000000"/>
          <w:kern w:val="20"/>
          <w:lang w:val="be-BY"/>
        </w:rPr>
        <w:t>, якія даюцца,</w:t>
      </w:r>
      <w:r w:rsidRPr="00D93221">
        <w:rPr>
          <w:color w:val="000000"/>
          <w:kern w:val="20"/>
          <w:lang w:val="be-BY"/>
        </w:rPr>
        <w:t xml:space="preserve"> (долі ў праве агульнай уласнасці на адпаведную нерухомую маёмасць) перавышае рыначны кошт </w:t>
      </w:r>
      <w:r w:rsidR="00247A44" w:rsidRPr="00D93221">
        <w:rPr>
          <w:color w:val="000000"/>
          <w:kern w:val="20"/>
          <w:lang w:val="be-BY"/>
        </w:rPr>
        <w:t xml:space="preserve">падлеглых </w:t>
      </w:r>
      <w:r w:rsidRPr="00D93221">
        <w:rPr>
          <w:color w:val="000000"/>
          <w:kern w:val="20"/>
          <w:lang w:val="be-BY"/>
        </w:rPr>
        <w:t xml:space="preserve">зносу жылога дома (кватэры), </w:t>
      </w:r>
      <w:r w:rsidR="00247A44" w:rsidRPr="00D93221">
        <w:rPr>
          <w:color w:val="000000"/>
          <w:kern w:val="20"/>
          <w:lang w:val="be-BY"/>
        </w:rPr>
        <w:t>пабудоў</w:t>
      </w:r>
      <w:r w:rsidRPr="00D93221">
        <w:rPr>
          <w:color w:val="000000"/>
          <w:kern w:val="20"/>
          <w:lang w:val="be-BY"/>
        </w:rPr>
        <w:t>, збудаванняў і насаджэнняў пры іх (долі ў праве агульнай уласнасці на адпаведную нерухомую маёмасць), розніца ў іх кошце з уласніка не спаганяецца.</w:t>
      </w:r>
    </w:p>
    <w:p w14:paraId="621BD61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5.</w:t>
      </w:r>
      <w:r w:rsidRPr="00D93221">
        <w:rPr>
          <w:color w:val="000000"/>
          <w:kern w:val="20"/>
        </w:rPr>
        <w:t> </w:t>
      </w:r>
      <w:r w:rsidRPr="00D93221">
        <w:rPr>
          <w:color w:val="000000"/>
          <w:kern w:val="20"/>
          <w:lang w:val="be-BY"/>
        </w:rPr>
        <w:t xml:space="preserve">У выпадку выбару грамадзянінам, </w:t>
      </w:r>
      <w:r w:rsidR="00247A44" w:rsidRPr="00D93221">
        <w:rPr>
          <w:color w:val="000000"/>
          <w:kern w:val="20"/>
          <w:lang w:val="be-BY"/>
        </w:rPr>
        <w:t xml:space="preserve">што </w:t>
      </w:r>
      <w:r w:rsidRPr="00D93221">
        <w:rPr>
          <w:color w:val="000000"/>
          <w:kern w:val="20"/>
          <w:lang w:val="be-BY"/>
        </w:rPr>
        <w:t xml:space="preserve">з'яўляецца ўласнікам кватэры, жылога дома, </w:t>
      </w:r>
      <w:r w:rsidR="00247A44" w:rsidRPr="00D93221">
        <w:rPr>
          <w:color w:val="000000"/>
          <w:kern w:val="20"/>
          <w:lang w:val="be-BY"/>
        </w:rPr>
        <w:t>пабудоў</w:t>
      </w:r>
      <w:r w:rsidRPr="00D93221">
        <w:rPr>
          <w:color w:val="000000"/>
          <w:kern w:val="20"/>
          <w:lang w:val="be-BY"/>
        </w:rPr>
        <w:t>, збудаванняў і насаджэнняў пры іх</w:t>
      </w:r>
      <w:r w:rsidR="00247A44" w:rsidRPr="00D93221">
        <w:rPr>
          <w:color w:val="000000"/>
          <w:kern w:val="20"/>
          <w:lang w:val="be-BY"/>
        </w:rPr>
        <w:t>, якія зносяцца</w:t>
      </w:r>
      <w:r w:rsidRPr="00D93221">
        <w:rPr>
          <w:color w:val="000000"/>
          <w:kern w:val="20"/>
          <w:lang w:val="be-BY"/>
        </w:rPr>
        <w:t xml:space="preserve"> (долі ў праве агульнай уласнасці на адпаведную нерухомую маёмасць), права на атрыманне ва ўласнасць кватэры тыпавых спажывецкіх якасцей замест </w:t>
      </w:r>
      <w:r w:rsidR="00247A44" w:rsidRPr="00D93221">
        <w:rPr>
          <w:color w:val="000000"/>
          <w:kern w:val="20"/>
          <w:lang w:val="be-BY"/>
        </w:rPr>
        <w:t xml:space="preserve">падлеглых </w:t>
      </w:r>
      <w:r w:rsidRPr="00D93221">
        <w:rPr>
          <w:color w:val="000000"/>
          <w:kern w:val="20"/>
          <w:lang w:val="be-BY"/>
        </w:rPr>
        <w:t xml:space="preserve">зносу жылога дома (кватэры), </w:t>
      </w:r>
      <w:r w:rsidR="00247A44" w:rsidRPr="00D93221">
        <w:rPr>
          <w:color w:val="000000"/>
          <w:kern w:val="20"/>
          <w:lang w:val="be-BY"/>
        </w:rPr>
        <w:t>пабудоў</w:t>
      </w:r>
      <w:r w:rsidRPr="00D93221">
        <w:rPr>
          <w:color w:val="000000"/>
          <w:kern w:val="20"/>
          <w:lang w:val="be-BY"/>
        </w:rPr>
        <w:t>, збудаванняў і насаджэнняў пры іх (долі ў праве агульнай уласнасці на адпаведную нерухомую маёмасць) яму даецца кватэра тыпавых спажывецкіх якасцей, агульная плошча якой павінна вызначацца зыходзячы з разліку не менш</w:t>
      </w:r>
      <w:r w:rsidR="00247A44" w:rsidRPr="00D93221">
        <w:rPr>
          <w:color w:val="000000"/>
          <w:kern w:val="20"/>
          <w:lang w:val="be-BY"/>
        </w:rPr>
        <w:t xml:space="preserve"> за</w:t>
      </w:r>
      <w:r w:rsidRPr="00D93221">
        <w:rPr>
          <w:color w:val="000000"/>
          <w:kern w:val="20"/>
          <w:lang w:val="be-BY"/>
        </w:rPr>
        <w:t xml:space="preserve"> </w:t>
      </w:r>
      <w:r w:rsidR="00247A44" w:rsidRPr="00D93221">
        <w:rPr>
          <w:color w:val="000000"/>
          <w:kern w:val="20"/>
          <w:lang w:val="be-BY"/>
        </w:rPr>
        <w:t xml:space="preserve">пятнаццаць </w:t>
      </w:r>
      <w:r w:rsidRPr="00D93221">
        <w:rPr>
          <w:color w:val="000000"/>
          <w:kern w:val="20"/>
          <w:lang w:val="be-BY"/>
        </w:rPr>
        <w:t xml:space="preserve">квадратных метраў на ўласніка і на кожнага члена яго сям'і, зарэгістраванага па месцы жыхарства ў </w:t>
      </w:r>
      <w:r w:rsidR="00247A44" w:rsidRPr="00D93221">
        <w:rPr>
          <w:color w:val="000000"/>
          <w:kern w:val="20"/>
          <w:lang w:val="be-BY"/>
        </w:rPr>
        <w:t xml:space="preserve">падлеглым </w:t>
      </w:r>
      <w:r w:rsidRPr="00D93221">
        <w:rPr>
          <w:color w:val="000000"/>
          <w:kern w:val="20"/>
          <w:lang w:val="be-BY"/>
        </w:rPr>
        <w:t>зносу жылым доме (кватэры).</w:t>
      </w:r>
    </w:p>
    <w:p w14:paraId="60F23A0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lastRenderedPageBreak/>
        <w:t>Агульная плошча кватэры тыпавых спажывецкіх якасцей</w:t>
      </w:r>
      <w:r w:rsidR="00247A44" w:rsidRPr="00D93221">
        <w:rPr>
          <w:color w:val="000000"/>
          <w:kern w:val="20"/>
          <w:lang w:val="be-BY"/>
        </w:rPr>
        <w:t>, якая атрымліваецца ва ўласнасць,</w:t>
      </w:r>
      <w:r w:rsidRPr="00D93221">
        <w:rPr>
          <w:color w:val="000000"/>
          <w:kern w:val="20"/>
          <w:lang w:val="be-BY"/>
        </w:rPr>
        <w:t xml:space="preserve"> павінна быць не менш</w:t>
      </w:r>
      <w:r w:rsidR="00247A44" w:rsidRPr="00D93221">
        <w:rPr>
          <w:color w:val="000000"/>
          <w:kern w:val="20"/>
          <w:lang w:val="be-BY"/>
        </w:rPr>
        <w:t>ай за</w:t>
      </w:r>
      <w:r w:rsidRPr="00D93221">
        <w:rPr>
          <w:color w:val="000000"/>
          <w:kern w:val="20"/>
          <w:lang w:val="be-BY"/>
        </w:rPr>
        <w:t xml:space="preserve"> </w:t>
      </w:r>
      <w:r w:rsidR="00247A44" w:rsidRPr="00D93221">
        <w:rPr>
          <w:color w:val="000000"/>
          <w:kern w:val="20"/>
          <w:lang w:val="be-BY"/>
        </w:rPr>
        <w:t xml:space="preserve">агульную плошчу падлеглага </w:t>
      </w:r>
      <w:r w:rsidRPr="00D93221">
        <w:rPr>
          <w:color w:val="000000"/>
          <w:kern w:val="20"/>
          <w:lang w:val="be-BY"/>
        </w:rPr>
        <w:t xml:space="preserve">зносу жылога дома (кватэры) або са згоды ўласніка можа </w:t>
      </w:r>
      <w:r w:rsidR="00247A44" w:rsidRPr="00D93221">
        <w:rPr>
          <w:color w:val="000000"/>
          <w:kern w:val="20"/>
          <w:lang w:val="be-BY"/>
        </w:rPr>
        <w:t xml:space="preserve">быць </w:t>
      </w:r>
      <w:r w:rsidRPr="00D93221">
        <w:rPr>
          <w:color w:val="000000"/>
          <w:kern w:val="20"/>
          <w:lang w:val="be-BY"/>
        </w:rPr>
        <w:t>менш</w:t>
      </w:r>
      <w:r w:rsidR="00247A44" w:rsidRPr="00D93221">
        <w:rPr>
          <w:color w:val="000000"/>
          <w:kern w:val="20"/>
          <w:lang w:val="be-BY"/>
        </w:rPr>
        <w:t>ай за</w:t>
      </w:r>
      <w:r w:rsidRPr="00D93221">
        <w:rPr>
          <w:color w:val="000000"/>
          <w:kern w:val="20"/>
          <w:lang w:val="be-BY"/>
        </w:rPr>
        <w:t xml:space="preserve"> </w:t>
      </w:r>
      <w:r w:rsidR="00247A44" w:rsidRPr="00D93221">
        <w:rPr>
          <w:color w:val="000000"/>
          <w:kern w:val="20"/>
          <w:lang w:val="be-BY"/>
        </w:rPr>
        <w:t xml:space="preserve">агульную плошчу падлеглага </w:t>
      </w:r>
      <w:r w:rsidRPr="00D93221">
        <w:rPr>
          <w:color w:val="000000"/>
          <w:kern w:val="20"/>
          <w:lang w:val="be-BY"/>
        </w:rPr>
        <w:t>зносу жылога дома (кватэры), але не менш</w:t>
      </w:r>
      <w:r w:rsidR="00247A44" w:rsidRPr="00D93221">
        <w:rPr>
          <w:color w:val="000000"/>
          <w:kern w:val="20"/>
          <w:lang w:val="be-BY"/>
        </w:rPr>
        <w:t>ай за</w:t>
      </w:r>
      <w:r w:rsidRPr="00D93221">
        <w:rPr>
          <w:color w:val="000000"/>
          <w:kern w:val="20"/>
          <w:lang w:val="be-BY"/>
        </w:rPr>
        <w:t xml:space="preserve"> </w:t>
      </w:r>
      <w:r w:rsidR="00247A44" w:rsidRPr="00D93221">
        <w:rPr>
          <w:color w:val="000000"/>
          <w:kern w:val="20"/>
          <w:lang w:val="be-BY"/>
        </w:rPr>
        <w:t>агульную плошчу</w:t>
      </w:r>
      <w:r w:rsidRPr="00D93221">
        <w:rPr>
          <w:color w:val="000000"/>
          <w:kern w:val="20"/>
          <w:lang w:val="be-BY"/>
        </w:rPr>
        <w:t xml:space="preserve">, якая вызначаецца зыходзячы з разліку не менш </w:t>
      </w:r>
      <w:r w:rsidR="00247A44" w:rsidRPr="00D93221">
        <w:rPr>
          <w:color w:val="000000"/>
          <w:kern w:val="20"/>
          <w:lang w:val="be-BY"/>
        </w:rPr>
        <w:t xml:space="preserve">за пятнаццаць </w:t>
      </w:r>
      <w:r w:rsidRPr="00D93221">
        <w:rPr>
          <w:color w:val="000000"/>
          <w:kern w:val="20"/>
          <w:lang w:val="be-BY"/>
        </w:rPr>
        <w:t xml:space="preserve">квадратных метраў на ўласніка і на кожнага члена яго сям'і, зарэгістраванага па месцы жыхарства ў </w:t>
      </w:r>
      <w:r w:rsidR="00247A44" w:rsidRPr="00D93221">
        <w:rPr>
          <w:color w:val="000000"/>
          <w:kern w:val="20"/>
          <w:lang w:val="be-BY"/>
        </w:rPr>
        <w:t xml:space="preserve">падлеглым </w:t>
      </w:r>
      <w:r w:rsidRPr="00D93221">
        <w:rPr>
          <w:color w:val="000000"/>
          <w:kern w:val="20"/>
          <w:lang w:val="be-BY"/>
        </w:rPr>
        <w:t>зносу жылым доме (кватэры).</w:t>
      </w:r>
    </w:p>
    <w:p w14:paraId="47A9056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Пры вызначэнні памеру агульнай плошчы не ўлічваюцца наймальнікі і грамадзяне, якім дадзены права валодання і карыстання жылым домам (кватэрай) пасля атрымання копіі рашэння (выпіскі з рашэння) аб адабранні зямельнага ўчастка</w:t>
      </w:r>
      <w:r w:rsidR="00614BB6" w:rsidRPr="00D93221">
        <w:rPr>
          <w:color w:val="000000"/>
          <w:kern w:val="20"/>
          <w:lang w:val="be-BY"/>
        </w:rPr>
        <w:t>, якое мае быць</w:t>
      </w:r>
      <w:r w:rsidRPr="00D93221">
        <w:rPr>
          <w:color w:val="000000"/>
          <w:kern w:val="20"/>
          <w:lang w:val="be-BY"/>
        </w:rPr>
        <w:t xml:space="preserve"> (за выключэннем уласніка і </w:t>
      </w:r>
      <w:r w:rsidR="00614BB6" w:rsidRPr="00D93221">
        <w:rPr>
          <w:color w:val="000000"/>
          <w:kern w:val="20"/>
          <w:lang w:val="be-BY"/>
        </w:rPr>
        <w:t>сужэнцаў</w:t>
      </w:r>
      <w:r w:rsidRPr="00D93221">
        <w:rPr>
          <w:color w:val="000000"/>
          <w:kern w:val="20"/>
          <w:lang w:val="be-BY"/>
        </w:rPr>
        <w:t xml:space="preserve">, непаўналетніх і </w:t>
      </w:r>
      <w:r w:rsidR="00923E70" w:rsidRPr="00D93221">
        <w:rPr>
          <w:color w:val="000000"/>
          <w:kern w:val="20"/>
          <w:lang w:val="be-BY"/>
        </w:rPr>
        <w:t xml:space="preserve">паўналетніх </w:t>
      </w:r>
      <w:r w:rsidRPr="00D93221">
        <w:rPr>
          <w:color w:val="000000"/>
          <w:kern w:val="20"/>
          <w:lang w:val="be-BY"/>
        </w:rPr>
        <w:t xml:space="preserve">непрацаздольных дзяцей, непрацаздольных </w:t>
      </w:r>
      <w:r w:rsidR="00614BB6" w:rsidRPr="00D93221">
        <w:rPr>
          <w:color w:val="000000"/>
          <w:kern w:val="20"/>
          <w:lang w:val="be-BY"/>
        </w:rPr>
        <w:t>бацькоў</w:t>
      </w:r>
      <w:r w:rsidRPr="00D93221">
        <w:rPr>
          <w:color w:val="000000"/>
          <w:kern w:val="20"/>
          <w:lang w:val="be-BY"/>
        </w:rPr>
        <w:t>, якія пражываюць у гэтым жылым памяшканні</w:t>
      </w:r>
      <w:r w:rsidR="00614BB6" w:rsidRPr="00D93221">
        <w:rPr>
          <w:color w:val="000000"/>
          <w:kern w:val="20"/>
          <w:lang w:val="be-BY"/>
        </w:rPr>
        <w:t>,</w:t>
      </w:r>
      <w:r w:rsidRPr="00D93221">
        <w:rPr>
          <w:color w:val="000000"/>
          <w:kern w:val="20"/>
          <w:lang w:val="be-BY"/>
        </w:rPr>
        <w:t xml:space="preserve"> як уласніка, так і членаў яго сям'і, які</w:t>
      </w:r>
      <w:r w:rsidR="00614BB6" w:rsidRPr="00D93221">
        <w:rPr>
          <w:color w:val="000000"/>
          <w:kern w:val="20"/>
          <w:lang w:val="be-BY"/>
        </w:rPr>
        <w:t>м</w:t>
      </w:r>
      <w:r w:rsidRPr="00D93221">
        <w:rPr>
          <w:color w:val="000000"/>
          <w:kern w:val="20"/>
          <w:lang w:val="be-BY"/>
        </w:rPr>
        <w:t xml:space="preserve"> </w:t>
      </w:r>
      <w:r w:rsidR="00614BB6" w:rsidRPr="00D93221">
        <w:rPr>
          <w:color w:val="000000"/>
          <w:kern w:val="20"/>
          <w:lang w:val="be-BY"/>
        </w:rPr>
        <w:t>ва ўстаноўленым</w:t>
      </w:r>
      <w:r w:rsidRPr="00D93221">
        <w:rPr>
          <w:color w:val="000000"/>
          <w:kern w:val="20"/>
          <w:lang w:val="be-BY"/>
        </w:rPr>
        <w:t xml:space="preserve"> парадку </w:t>
      </w:r>
      <w:r w:rsidR="00614BB6" w:rsidRPr="00D93221">
        <w:rPr>
          <w:color w:val="000000"/>
          <w:kern w:val="20"/>
          <w:lang w:val="be-BY"/>
        </w:rPr>
        <w:t xml:space="preserve">дадзена </w:t>
      </w:r>
      <w:r w:rsidRPr="00D93221">
        <w:rPr>
          <w:color w:val="000000"/>
          <w:kern w:val="20"/>
          <w:lang w:val="be-BY"/>
        </w:rPr>
        <w:t>права валодання і карыстання жылым памяшканнем).</w:t>
      </w:r>
    </w:p>
    <w:p w14:paraId="3A41C2C5"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У выпадку немагчымасці давання ва ўласнасць адной кватэры тыпавых спажывецкіх якасцей не менш</w:t>
      </w:r>
      <w:r w:rsidR="00614BB6" w:rsidRPr="00D93221">
        <w:rPr>
          <w:color w:val="000000"/>
          <w:kern w:val="20"/>
          <w:lang w:val="be-BY"/>
        </w:rPr>
        <w:t>ай</w:t>
      </w:r>
      <w:r w:rsidRPr="00D93221">
        <w:rPr>
          <w:color w:val="000000"/>
          <w:kern w:val="20"/>
          <w:lang w:val="be-BY"/>
        </w:rPr>
        <w:t xml:space="preserve"> агульнай плошчы, вызначанай часткай першай </w:t>
      </w:r>
      <w:r w:rsidR="008A4FCC" w:rsidRPr="00D93221">
        <w:rPr>
          <w:color w:val="000000"/>
          <w:kern w:val="20"/>
          <w:lang w:val="be-BY"/>
        </w:rPr>
        <w:t>гэт</w:t>
      </w:r>
      <w:r w:rsidRPr="00D93221">
        <w:rPr>
          <w:color w:val="000000"/>
          <w:kern w:val="20"/>
          <w:lang w:val="be-BY"/>
        </w:rPr>
        <w:t>ага пункта, уласніку могуць быць дадзены ва ўласнасць некалькі кватэр тыпавых спажывецкіх якасцей.</w:t>
      </w:r>
    </w:p>
    <w:p w14:paraId="07D9E4C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Грамадзянам, якія маюць у адпаведнасці з заканадаўчымі актамі права на дадатковую плошчу звыш вызначанай мінімальнай нормы давання агульнай плошчы жылога памяшкання, даецца дадатковая плошча ў выглядзе жылога пакоя або ў памеры пятнаццаці квадратных метраў агульнай плошчы.</w:t>
      </w:r>
    </w:p>
    <w:p w14:paraId="4D2B28CC" w14:textId="0419525E"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6.</w:t>
      </w:r>
      <w:r w:rsidRPr="00D93221">
        <w:rPr>
          <w:color w:val="000000"/>
          <w:kern w:val="20"/>
        </w:rPr>
        <w:t> </w:t>
      </w:r>
      <w:r w:rsidRPr="00D93221">
        <w:rPr>
          <w:color w:val="000000"/>
          <w:kern w:val="20"/>
          <w:lang w:val="be-BY"/>
        </w:rPr>
        <w:t xml:space="preserve">У выпадку выбару грамадзянінам, які з'яўляецца ўласнікам кватэры, жылога дома, </w:t>
      </w:r>
      <w:r w:rsidR="00614BB6" w:rsidRPr="00D93221">
        <w:rPr>
          <w:color w:val="000000"/>
          <w:kern w:val="20"/>
          <w:lang w:val="be-BY"/>
        </w:rPr>
        <w:t>пабудоў</w:t>
      </w:r>
      <w:r w:rsidRPr="00D93221">
        <w:rPr>
          <w:color w:val="000000"/>
          <w:kern w:val="20"/>
          <w:lang w:val="be-BY"/>
        </w:rPr>
        <w:t>, збудаванняў і насаджэнняў пры іх</w:t>
      </w:r>
      <w:r w:rsidR="00614BB6" w:rsidRPr="00D93221">
        <w:rPr>
          <w:color w:val="000000"/>
          <w:kern w:val="20"/>
          <w:lang w:val="be-BY"/>
        </w:rPr>
        <w:t>, якія зносяцца</w:t>
      </w:r>
      <w:r w:rsidRPr="00D93221">
        <w:rPr>
          <w:color w:val="000000"/>
          <w:kern w:val="20"/>
          <w:lang w:val="be-BY"/>
        </w:rPr>
        <w:t xml:space="preserve"> (долі ў праве агульнай уласнасці на адпаведную нерухомую маёмасць), права на атрыманне ва ўласнасць жылога дома або кватэры тыпавых спажывецкіх якасцей замест </w:t>
      </w:r>
      <w:r w:rsidR="00AF6C0D" w:rsidRPr="00D93221">
        <w:rPr>
          <w:color w:val="000000"/>
          <w:kern w:val="20"/>
          <w:lang w:val="be-BY"/>
        </w:rPr>
        <w:t xml:space="preserve">падлеглых </w:t>
      </w:r>
      <w:r w:rsidRPr="00D93221">
        <w:rPr>
          <w:color w:val="000000"/>
          <w:kern w:val="20"/>
          <w:lang w:val="be-BY"/>
        </w:rPr>
        <w:t xml:space="preserve">зносу жылога дома (кватэры), </w:t>
      </w:r>
      <w:r w:rsidR="00AF6C0D" w:rsidRPr="00D93221">
        <w:rPr>
          <w:color w:val="000000"/>
          <w:kern w:val="20"/>
          <w:lang w:val="be-BY"/>
        </w:rPr>
        <w:t>пабудоў</w:t>
      </w:r>
      <w:r w:rsidRPr="00D93221">
        <w:rPr>
          <w:color w:val="000000"/>
          <w:kern w:val="20"/>
          <w:lang w:val="be-BY"/>
        </w:rPr>
        <w:t>, збудаванняў і насаджэнняў пры іх (долі ў праве агульнай уласнасці на адпаведную нерухомую маёмасць) члены яго сям'і, зарэгістраваныя па месцы жыхарства ў жылым доме</w:t>
      </w:r>
      <w:r w:rsidR="00AF6C0D" w:rsidRPr="00D93221">
        <w:rPr>
          <w:color w:val="000000"/>
          <w:kern w:val="20"/>
          <w:lang w:val="be-BY"/>
        </w:rPr>
        <w:t xml:space="preserve"> (кватэры)</w:t>
      </w:r>
      <w:r w:rsidRPr="00D93221">
        <w:rPr>
          <w:color w:val="000000"/>
          <w:kern w:val="20"/>
          <w:lang w:val="be-BY"/>
        </w:rPr>
        <w:t>, які</w:t>
      </w:r>
      <w:r w:rsidR="00AF6C0D" w:rsidRPr="00D93221">
        <w:rPr>
          <w:color w:val="000000"/>
          <w:kern w:val="20"/>
          <w:lang w:val="be-BY"/>
        </w:rPr>
        <w:t xml:space="preserve"> (якая)</w:t>
      </w:r>
      <w:r w:rsidRPr="00D93221">
        <w:rPr>
          <w:color w:val="000000"/>
          <w:kern w:val="20"/>
          <w:lang w:val="be-BY"/>
        </w:rPr>
        <w:t xml:space="preserve"> зносіцца, і іншыя грамадзяне, якія маюць права валодання і карыстання гэтым жылым домам (кватэрай), набываюць права валодання і карыстання жылым домам</w:t>
      </w:r>
      <w:r w:rsidR="00AF6C0D" w:rsidRPr="00D93221">
        <w:rPr>
          <w:color w:val="000000"/>
          <w:kern w:val="20"/>
          <w:lang w:val="be-BY"/>
        </w:rPr>
        <w:t xml:space="preserve"> (кватэрай)</w:t>
      </w:r>
      <w:r w:rsidRPr="00D93221">
        <w:rPr>
          <w:color w:val="000000"/>
          <w:kern w:val="20"/>
          <w:lang w:val="be-BY"/>
        </w:rPr>
        <w:t xml:space="preserve">, які </w:t>
      </w:r>
      <w:r w:rsidR="00AF6C0D" w:rsidRPr="00D93221">
        <w:rPr>
          <w:color w:val="000000"/>
          <w:kern w:val="20"/>
          <w:lang w:val="be-BY"/>
        </w:rPr>
        <w:t xml:space="preserve">(якая) </w:t>
      </w:r>
      <w:r w:rsidRPr="00D93221">
        <w:rPr>
          <w:color w:val="000000"/>
          <w:kern w:val="20"/>
          <w:lang w:val="be-BY"/>
        </w:rPr>
        <w:t>перадаецца ўласніку</w:t>
      </w:r>
      <w:r w:rsidR="00AF6C0D" w:rsidRPr="00D93221">
        <w:rPr>
          <w:color w:val="000000"/>
          <w:kern w:val="20"/>
          <w:lang w:val="be-BY"/>
        </w:rPr>
        <w:t>,</w:t>
      </w:r>
      <w:r w:rsidRPr="00D93221">
        <w:rPr>
          <w:color w:val="000000"/>
          <w:kern w:val="20"/>
          <w:lang w:val="be-BY"/>
        </w:rPr>
        <w:t xml:space="preserve"> на тых ж</w:t>
      </w:r>
      <w:r w:rsidR="00AF6C0D" w:rsidRPr="00D93221">
        <w:rPr>
          <w:color w:val="000000"/>
          <w:kern w:val="20"/>
          <w:lang w:val="be-BY"/>
        </w:rPr>
        <w:t>а</w:t>
      </w:r>
      <w:r w:rsidRPr="00D93221">
        <w:rPr>
          <w:color w:val="000000"/>
          <w:kern w:val="20"/>
          <w:lang w:val="be-BY"/>
        </w:rPr>
        <w:t xml:space="preserve"> </w:t>
      </w:r>
      <w:r w:rsidR="0081107B">
        <w:rPr>
          <w:color w:val="000000"/>
          <w:kern w:val="20"/>
          <w:lang w:val="be-BY"/>
        </w:rPr>
        <w:t>ў</w:t>
      </w:r>
      <w:r w:rsidRPr="00D93221">
        <w:rPr>
          <w:color w:val="000000"/>
          <w:kern w:val="20"/>
          <w:lang w:val="be-BY"/>
        </w:rPr>
        <w:t>мовах, на якіх яны займалі жылы дом</w:t>
      </w:r>
      <w:r w:rsidR="00AF6C0D" w:rsidRPr="00D93221">
        <w:rPr>
          <w:color w:val="000000"/>
          <w:kern w:val="20"/>
          <w:lang w:val="be-BY"/>
        </w:rPr>
        <w:t xml:space="preserve"> (кватэру)</w:t>
      </w:r>
      <w:r w:rsidRPr="00D93221">
        <w:rPr>
          <w:color w:val="000000"/>
          <w:kern w:val="20"/>
          <w:lang w:val="be-BY"/>
        </w:rPr>
        <w:t>, які</w:t>
      </w:r>
      <w:r w:rsidR="00AF6C0D" w:rsidRPr="00D93221">
        <w:rPr>
          <w:color w:val="000000"/>
          <w:kern w:val="20"/>
          <w:lang w:val="be-BY"/>
        </w:rPr>
        <w:t xml:space="preserve"> (якая)</w:t>
      </w:r>
      <w:r w:rsidRPr="00D93221">
        <w:rPr>
          <w:color w:val="000000"/>
          <w:kern w:val="20"/>
          <w:lang w:val="be-BY"/>
        </w:rPr>
        <w:t xml:space="preserve"> падлягае зносу.</w:t>
      </w:r>
    </w:p>
    <w:p w14:paraId="0BC8E6E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7.</w:t>
      </w:r>
      <w:r w:rsidRPr="00D93221">
        <w:rPr>
          <w:color w:val="000000"/>
          <w:kern w:val="20"/>
        </w:rPr>
        <w:t> </w:t>
      </w:r>
      <w:r w:rsidRPr="00D93221">
        <w:rPr>
          <w:color w:val="000000"/>
          <w:kern w:val="20"/>
          <w:lang w:val="be-BY"/>
        </w:rPr>
        <w:t xml:space="preserve">У выпадку выбару грамадзянінам, які з'яўляецца ўласнікам кватэры, жылога дома, </w:t>
      </w:r>
      <w:r w:rsidR="006235EB" w:rsidRPr="00D93221">
        <w:rPr>
          <w:color w:val="000000"/>
          <w:kern w:val="20"/>
          <w:lang w:val="be-BY"/>
        </w:rPr>
        <w:t>пабудоў</w:t>
      </w:r>
      <w:r w:rsidRPr="00D93221">
        <w:rPr>
          <w:color w:val="000000"/>
          <w:kern w:val="20"/>
          <w:lang w:val="be-BY"/>
        </w:rPr>
        <w:t>, збудаванняў і насаджэнняў пры іх</w:t>
      </w:r>
      <w:r w:rsidR="006235EB" w:rsidRPr="00D93221">
        <w:rPr>
          <w:color w:val="000000"/>
          <w:kern w:val="20"/>
          <w:lang w:val="be-BY"/>
        </w:rPr>
        <w:t>, якія зносяцца</w:t>
      </w:r>
      <w:r w:rsidRPr="00D93221">
        <w:rPr>
          <w:color w:val="000000"/>
          <w:kern w:val="20"/>
          <w:lang w:val="be-BY"/>
        </w:rPr>
        <w:t xml:space="preserve"> (долі ў праве агульнай уласнасці на адпаведную нерухомую маёмасць), права на атрыманне грашовай кампенсацыі гэта права можа </w:t>
      </w:r>
      <w:r w:rsidR="006235EB" w:rsidRPr="00D93221">
        <w:rPr>
          <w:color w:val="000000"/>
          <w:kern w:val="20"/>
          <w:lang w:val="be-BY"/>
        </w:rPr>
        <w:t xml:space="preserve">быць </w:t>
      </w:r>
      <w:r w:rsidRPr="00D93221">
        <w:rPr>
          <w:color w:val="000000"/>
          <w:kern w:val="20"/>
          <w:lang w:val="be-BY"/>
        </w:rPr>
        <w:t xml:space="preserve">рэалізавана са згоды </w:t>
      </w:r>
      <w:r w:rsidR="00923E70" w:rsidRPr="00D93221">
        <w:rPr>
          <w:color w:val="000000"/>
          <w:kern w:val="20"/>
          <w:lang w:val="be-BY"/>
        </w:rPr>
        <w:t xml:space="preserve">паўналетніх </w:t>
      </w:r>
      <w:r w:rsidRPr="00D93221">
        <w:rPr>
          <w:color w:val="000000"/>
          <w:kern w:val="20"/>
          <w:lang w:val="be-BY"/>
        </w:rPr>
        <w:t xml:space="preserve">членаў яго сям'і, зарэгістраваных па месцы жыхарства ў </w:t>
      </w:r>
      <w:r w:rsidR="006235EB" w:rsidRPr="00D93221">
        <w:rPr>
          <w:color w:val="000000"/>
          <w:kern w:val="20"/>
          <w:lang w:val="be-BY"/>
        </w:rPr>
        <w:t xml:space="preserve">падлеглым </w:t>
      </w:r>
      <w:r w:rsidRPr="00D93221">
        <w:rPr>
          <w:color w:val="000000"/>
          <w:kern w:val="20"/>
          <w:lang w:val="be-BY"/>
        </w:rPr>
        <w:t xml:space="preserve">зносу жылым доме (кватэры), і органаў апекі і папячыцельства, калі ў </w:t>
      </w:r>
      <w:r w:rsidR="006235EB" w:rsidRPr="00D93221">
        <w:rPr>
          <w:color w:val="000000"/>
          <w:kern w:val="20"/>
          <w:lang w:val="be-BY"/>
        </w:rPr>
        <w:t xml:space="preserve">падлеглым </w:t>
      </w:r>
      <w:r w:rsidRPr="00D93221">
        <w:rPr>
          <w:color w:val="000000"/>
          <w:kern w:val="20"/>
          <w:lang w:val="be-BY"/>
        </w:rPr>
        <w:t>зносу жылым доме (кватэры) зарэгістраваны непаўналетнія члены сям'і ўласніка, прызнаныя</w:t>
      </w:r>
      <w:r w:rsidR="006235EB" w:rsidRPr="00D93221">
        <w:rPr>
          <w:color w:val="000000"/>
          <w:kern w:val="20"/>
          <w:lang w:val="be-BY"/>
        </w:rPr>
        <w:t xml:space="preserve"> асобамі,</w:t>
      </w:r>
      <w:r w:rsidRPr="00D93221">
        <w:rPr>
          <w:color w:val="000000"/>
          <w:kern w:val="20"/>
          <w:lang w:val="be-BY"/>
        </w:rPr>
        <w:t xml:space="preserve"> якія знаходзяцца ў сацыяльна небяспечным </w:t>
      </w:r>
      <w:r w:rsidR="006235EB" w:rsidRPr="00D93221">
        <w:rPr>
          <w:color w:val="000000"/>
          <w:kern w:val="20"/>
          <w:lang w:val="be-BY"/>
        </w:rPr>
        <w:t xml:space="preserve">становішчы, </w:t>
      </w:r>
      <w:r w:rsidRPr="00D93221">
        <w:rPr>
          <w:color w:val="000000"/>
          <w:kern w:val="20"/>
          <w:lang w:val="be-BY"/>
        </w:rPr>
        <w:t>або прызнаныя</w:t>
      </w:r>
      <w:r w:rsidR="006235EB" w:rsidRPr="00D93221">
        <w:rPr>
          <w:color w:val="000000"/>
          <w:kern w:val="20"/>
          <w:lang w:val="be-BY"/>
        </w:rPr>
        <w:t xml:space="preserve"> асобамі,</w:t>
      </w:r>
      <w:r w:rsidRPr="00D93221">
        <w:rPr>
          <w:color w:val="000000"/>
          <w:kern w:val="20"/>
          <w:lang w:val="be-BY"/>
        </w:rPr>
        <w:t xml:space="preserve"> якія </w:t>
      </w:r>
      <w:r w:rsidR="006235EB" w:rsidRPr="00D93221">
        <w:rPr>
          <w:color w:val="000000"/>
          <w:kern w:val="20"/>
          <w:lang w:val="be-BY"/>
        </w:rPr>
        <w:t xml:space="preserve">маюць </w:t>
      </w:r>
      <w:r w:rsidRPr="00D93221">
        <w:rPr>
          <w:color w:val="000000"/>
          <w:kern w:val="20"/>
          <w:lang w:val="be-BY"/>
        </w:rPr>
        <w:t xml:space="preserve">патрэбу ў дзяржаўнай абароне, або ў жылым доме (кватэры) пражываюць грамадзяне, прызнаныя недзеяздольнымі </w:t>
      </w:r>
      <w:r w:rsidR="006235EB" w:rsidRPr="00D93221">
        <w:rPr>
          <w:color w:val="000000"/>
          <w:kern w:val="20"/>
          <w:lang w:val="be-BY"/>
        </w:rPr>
        <w:t xml:space="preserve">ці </w:t>
      </w:r>
      <w:r w:rsidRPr="00D93221">
        <w:rPr>
          <w:color w:val="000000"/>
          <w:kern w:val="20"/>
          <w:lang w:val="be-BY"/>
        </w:rPr>
        <w:t xml:space="preserve">абмежаваныя ў дзеяздольнасці судом, або гэты жылы дом (кватэра) замацаваны за дзецьмі-сіротамі </w:t>
      </w:r>
      <w:r w:rsidR="006235EB" w:rsidRPr="00D93221">
        <w:rPr>
          <w:color w:val="000000"/>
          <w:kern w:val="20"/>
          <w:lang w:val="be-BY"/>
        </w:rPr>
        <w:t xml:space="preserve">ці </w:t>
      </w:r>
      <w:r w:rsidRPr="00D93221">
        <w:rPr>
          <w:color w:val="000000"/>
          <w:kern w:val="20"/>
          <w:lang w:val="be-BY"/>
        </w:rPr>
        <w:t>дзецьмі, якія засталіся без апекі бацькоў.</w:t>
      </w:r>
    </w:p>
    <w:p w14:paraId="354F5974" w14:textId="275B0E40"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8.</w:t>
      </w:r>
      <w:r w:rsidRPr="00D93221">
        <w:rPr>
          <w:color w:val="000000"/>
          <w:kern w:val="20"/>
        </w:rPr>
        <w:t> </w:t>
      </w:r>
      <w:r w:rsidRPr="00D93221">
        <w:rPr>
          <w:color w:val="000000"/>
          <w:kern w:val="20"/>
          <w:lang w:val="be-BY"/>
        </w:rPr>
        <w:t>У выпадку выбару арганізацыяй, якая з'яўляецца ўласнікам</w:t>
      </w:r>
      <w:r w:rsidR="00E841A3">
        <w:rPr>
          <w:color w:val="000000"/>
          <w:kern w:val="20"/>
          <w:lang w:val="be-BY"/>
        </w:rPr>
        <w:t xml:space="preserve"> </w:t>
      </w:r>
      <w:r w:rsidRPr="00D93221">
        <w:rPr>
          <w:color w:val="000000"/>
          <w:kern w:val="20"/>
          <w:lang w:val="be-BY"/>
        </w:rPr>
        <w:t>жылога дома (</w:t>
      </w:r>
      <w:r w:rsidR="006235EB" w:rsidRPr="00D93221">
        <w:rPr>
          <w:color w:val="000000"/>
          <w:kern w:val="20"/>
          <w:lang w:val="be-BY"/>
        </w:rPr>
        <w:t>кватэры</w:t>
      </w:r>
      <w:r w:rsidRPr="00D93221">
        <w:rPr>
          <w:color w:val="000000"/>
          <w:kern w:val="20"/>
          <w:lang w:val="be-BY"/>
        </w:rPr>
        <w:t xml:space="preserve">), </w:t>
      </w:r>
      <w:r w:rsidR="006235EB" w:rsidRPr="00D93221">
        <w:rPr>
          <w:color w:val="000000"/>
          <w:kern w:val="20"/>
          <w:lang w:val="be-BY"/>
        </w:rPr>
        <w:t>пабудоў</w:t>
      </w:r>
      <w:r w:rsidRPr="00D93221">
        <w:rPr>
          <w:color w:val="000000"/>
          <w:kern w:val="20"/>
          <w:lang w:val="be-BY"/>
        </w:rPr>
        <w:t>, збудаванняў і насаджэнняў пры іх</w:t>
      </w:r>
      <w:r w:rsidR="006235EB" w:rsidRPr="00D93221">
        <w:rPr>
          <w:color w:val="000000"/>
          <w:kern w:val="20"/>
          <w:lang w:val="be-BY"/>
        </w:rPr>
        <w:t>, якія зносяцца</w:t>
      </w:r>
      <w:r w:rsidRPr="00D93221">
        <w:rPr>
          <w:color w:val="000000"/>
          <w:kern w:val="20"/>
          <w:lang w:val="be-BY"/>
        </w:rPr>
        <w:t xml:space="preserve"> (долі ў праве агульнай уласнасці на адпаведную нерухомую маёмасць), права, прадугледжанага абзацам другім</w:t>
      </w:r>
      <w:r w:rsidRPr="00D93221">
        <w:rPr>
          <w:color w:val="000000"/>
          <w:kern w:val="20"/>
        </w:rPr>
        <w:t> </w:t>
      </w:r>
      <w:hyperlink r:id="rId359" w:anchor="&amp;Article=140&amp;Point=1" w:history="1">
        <w:r w:rsidRPr="00D93221">
          <w:rPr>
            <w:rStyle w:val="a3"/>
            <w:color w:val="000CFF"/>
            <w:kern w:val="20"/>
            <w:bdr w:val="none" w:sz="0" w:space="0" w:color="auto" w:frame="1"/>
            <w:lang w:val="be-BY"/>
          </w:rPr>
          <w:t>пункта</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008A4FCC" w:rsidRPr="00D93221">
        <w:rPr>
          <w:color w:val="000000"/>
          <w:kern w:val="20"/>
          <w:lang w:val="be-BY"/>
        </w:rPr>
        <w:t>гэт</w:t>
      </w:r>
      <w:r w:rsidRPr="00D93221">
        <w:rPr>
          <w:color w:val="000000"/>
          <w:kern w:val="20"/>
          <w:lang w:val="be-BY"/>
        </w:rPr>
        <w:t xml:space="preserve">ага артыкула, </w:t>
      </w:r>
      <w:r w:rsidR="006235EB" w:rsidRPr="00D93221">
        <w:rPr>
          <w:color w:val="000000"/>
          <w:kern w:val="20"/>
          <w:lang w:val="be-BY"/>
        </w:rPr>
        <w:t xml:space="preserve">гэтай </w:t>
      </w:r>
      <w:r w:rsidRPr="00D93221">
        <w:rPr>
          <w:color w:val="000000"/>
          <w:kern w:val="20"/>
          <w:lang w:val="be-BY"/>
        </w:rPr>
        <w:t>арганізацыі даецца кватэра тыпавых спажывецкіх якасцей, раўнацэнная па агульнай плошчы падлегламу зносу жылому дому (кватэры).</w:t>
      </w:r>
    </w:p>
    <w:p w14:paraId="402784B1"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9.</w:t>
      </w:r>
      <w:r w:rsidRPr="00D93221">
        <w:rPr>
          <w:color w:val="000000"/>
          <w:kern w:val="20"/>
        </w:rPr>
        <w:t> </w:t>
      </w:r>
      <w:r w:rsidRPr="00D93221">
        <w:rPr>
          <w:color w:val="000000"/>
          <w:kern w:val="20"/>
          <w:lang w:val="be-BY"/>
        </w:rPr>
        <w:t xml:space="preserve">Арганізацыя або грамадзянін, якія з'яўляюцца ўласнікамі жылога дома (кватэры), заселенага на падставе дагавора найму жылога памяшкання, </w:t>
      </w:r>
      <w:r w:rsidR="006235EB" w:rsidRPr="00D93221">
        <w:rPr>
          <w:color w:val="000000"/>
          <w:kern w:val="20"/>
          <w:lang w:val="be-BY"/>
        </w:rPr>
        <w:t>пабудоў</w:t>
      </w:r>
      <w:r w:rsidRPr="00D93221">
        <w:rPr>
          <w:color w:val="000000"/>
          <w:kern w:val="20"/>
          <w:lang w:val="be-BY"/>
        </w:rPr>
        <w:t>, збудаванняў і насаджэнняў пры іх</w:t>
      </w:r>
      <w:r w:rsidR="006235EB" w:rsidRPr="00D93221">
        <w:rPr>
          <w:color w:val="000000"/>
          <w:kern w:val="20"/>
          <w:lang w:val="be-BY"/>
        </w:rPr>
        <w:t>, якія зносяцца</w:t>
      </w:r>
      <w:r w:rsidRPr="00D93221">
        <w:rPr>
          <w:color w:val="000000"/>
          <w:kern w:val="20"/>
          <w:lang w:val="be-BY"/>
        </w:rPr>
        <w:t xml:space="preserve"> (долі ў праве агульнай уласнасці на адпаведную нерухомую маёмасць), абавязаны перадаць атрыманы жылы дом (кватэру) </w:t>
      </w:r>
      <w:r w:rsidR="006235EB" w:rsidRPr="00D93221">
        <w:rPr>
          <w:color w:val="000000"/>
          <w:kern w:val="20"/>
          <w:lang w:val="be-BY"/>
        </w:rPr>
        <w:t xml:space="preserve">у </w:t>
      </w:r>
      <w:r w:rsidRPr="00D93221">
        <w:rPr>
          <w:color w:val="000000"/>
          <w:kern w:val="20"/>
          <w:lang w:val="be-BY"/>
        </w:rPr>
        <w:t>валоданне і карыстанне грамадзянам, якія пражываюць у жылым доме</w:t>
      </w:r>
      <w:r w:rsidR="006235EB" w:rsidRPr="00D93221">
        <w:rPr>
          <w:color w:val="000000"/>
          <w:kern w:val="20"/>
          <w:lang w:val="be-BY"/>
        </w:rPr>
        <w:t xml:space="preserve"> (кватэры)</w:t>
      </w:r>
      <w:r w:rsidRPr="00D93221">
        <w:rPr>
          <w:color w:val="000000"/>
          <w:kern w:val="20"/>
          <w:lang w:val="be-BY"/>
        </w:rPr>
        <w:t>, які</w:t>
      </w:r>
      <w:r w:rsidR="006235EB" w:rsidRPr="00D93221">
        <w:rPr>
          <w:color w:val="000000"/>
          <w:kern w:val="20"/>
          <w:lang w:val="be-BY"/>
        </w:rPr>
        <w:t xml:space="preserve"> (якая)</w:t>
      </w:r>
      <w:r w:rsidRPr="00D93221">
        <w:rPr>
          <w:color w:val="000000"/>
          <w:kern w:val="20"/>
          <w:lang w:val="be-BY"/>
        </w:rPr>
        <w:t xml:space="preserve"> зносіцца, на ўмовах раней </w:t>
      </w:r>
      <w:r w:rsidR="006235EB" w:rsidRPr="00D93221">
        <w:rPr>
          <w:color w:val="000000"/>
          <w:kern w:val="20"/>
          <w:lang w:val="be-BY"/>
        </w:rPr>
        <w:t xml:space="preserve">заключанага </w:t>
      </w:r>
      <w:r w:rsidRPr="00D93221">
        <w:rPr>
          <w:color w:val="000000"/>
          <w:kern w:val="20"/>
          <w:lang w:val="be-BY"/>
        </w:rPr>
        <w:t>дагавора найму жылога памяшкання.</w:t>
      </w:r>
    </w:p>
    <w:p w14:paraId="471A5411" w14:textId="5A7985C3"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Пры выбары арганізацыяй або грамадзянінам, якія з'яўляюцца ўласнікамі</w:t>
      </w:r>
      <w:r w:rsidR="006235EB" w:rsidRPr="00D93221">
        <w:rPr>
          <w:color w:val="000000"/>
          <w:kern w:val="20"/>
          <w:lang w:val="be-BY"/>
        </w:rPr>
        <w:t xml:space="preserve"> жылога дома</w:t>
      </w:r>
      <w:r w:rsidRPr="00D93221">
        <w:rPr>
          <w:color w:val="000000"/>
          <w:kern w:val="20"/>
          <w:lang w:val="be-BY"/>
        </w:rPr>
        <w:t xml:space="preserve"> </w:t>
      </w:r>
      <w:r w:rsidR="006235EB" w:rsidRPr="00D93221">
        <w:rPr>
          <w:color w:val="000000"/>
          <w:kern w:val="20"/>
          <w:lang w:val="be-BY"/>
        </w:rPr>
        <w:t>(</w:t>
      </w:r>
      <w:r w:rsidRPr="00D93221">
        <w:rPr>
          <w:color w:val="000000"/>
          <w:kern w:val="20"/>
          <w:lang w:val="be-BY"/>
        </w:rPr>
        <w:t>кватэры</w:t>
      </w:r>
      <w:r w:rsidR="006235EB" w:rsidRPr="00D93221">
        <w:rPr>
          <w:color w:val="000000"/>
          <w:kern w:val="20"/>
          <w:lang w:val="be-BY"/>
        </w:rPr>
        <w:t>)</w:t>
      </w:r>
      <w:r w:rsidRPr="00D93221">
        <w:rPr>
          <w:color w:val="000000"/>
          <w:kern w:val="20"/>
          <w:lang w:val="be-BY"/>
        </w:rPr>
        <w:t xml:space="preserve">, </w:t>
      </w:r>
      <w:r w:rsidR="006235EB" w:rsidRPr="00D93221">
        <w:rPr>
          <w:color w:val="000000"/>
          <w:kern w:val="20"/>
          <w:lang w:val="be-BY"/>
        </w:rPr>
        <w:t xml:space="preserve">пабудоў, </w:t>
      </w:r>
      <w:r w:rsidRPr="00D93221">
        <w:rPr>
          <w:color w:val="000000"/>
          <w:kern w:val="20"/>
          <w:lang w:val="be-BY"/>
        </w:rPr>
        <w:t>збудаванняў і насаджэнняў пры іх</w:t>
      </w:r>
      <w:r w:rsidR="006235EB" w:rsidRPr="00D93221">
        <w:rPr>
          <w:color w:val="000000"/>
          <w:kern w:val="20"/>
          <w:lang w:val="be-BY"/>
        </w:rPr>
        <w:t>, якія зносяцца</w:t>
      </w:r>
      <w:r w:rsidRPr="00D93221">
        <w:rPr>
          <w:color w:val="000000"/>
          <w:kern w:val="20"/>
          <w:lang w:val="be-BY"/>
        </w:rPr>
        <w:t xml:space="preserve"> (долі ў праве агульнай </w:t>
      </w:r>
      <w:r w:rsidRPr="00D93221">
        <w:rPr>
          <w:color w:val="000000"/>
          <w:kern w:val="20"/>
          <w:lang w:val="be-BY"/>
        </w:rPr>
        <w:lastRenderedPageBreak/>
        <w:t xml:space="preserve">уласнасці на адпаведную нерухомую маёмасць), права на атрыманне грашовай кампенсацыі гэта права можа </w:t>
      </w:r>
      <w:r w:rsidR="006235EB" w:rsidRPr="00D93221">
        <w:rPr>
          <w:color w:val="000000"/>
          <w:kern w:val="20"/>
          <w:lang w:val="be-BY"/>
        </w:rPr>
        <w:t xml:space="preserve">быць </w:t>
      </w:r>
      <w:r w:rsidRPr="00D93221">
        <w:rPr>
          <w:color w:val="000000"/>
          <w:kern w:val="20"/>
          <w:lang w:val="be-BY"/>
        </w:rPr>
        <w:t xml:space="preserve">рэалізавана пры даванні імі грамадзянам, зарэгістраваным па месцы жыхарства ў </w:t>
      </w:r>
      <w:r w:rsidR="006235EB" w:rsidRPr="00D93221">
        <w:rPr>
          <w:color w:val="000000"/>
          <w:kern w:val="20"/>
          <w:lang w:val="be-BY"/>
        </w:rPr>
        <w:t xml:space="preserve">падлеглым </w:t>
      </w:r>
      <w:r w:rsidRPr="00D93221">
        <w:rPr>
          <w:color w:val="000000"/>
          <w:kern w:val="20"/>
          <w:lang w:val="be-BY"/>
        </w:rPr>
        <w:t>зносу жылым доме (кватэры), жылога дома або кватэры тыпавых спажывецкіх якасцей на тых ж</w:t>
      </w:r>
      <w:r w:rsidR="006235EB" w:rsidRPr="00D93221">
        <w:rPr>
          <w:color w:val="000000"/>
          <w:kern w:val="20"/>
          <w:lang w:val="be-BY"/>
        </w:rPr>
        <w:t>а</w:t>
      </w:r>
      <w:r w:rsidRPr="00D93221">
        <w:rPr>
          <w:color w:val="000000"/>
          <w:kern w:val="20"/>
          <w:lang w:val="be-BY"/>
        </w:rPr>
        <w:t xml:space="preserve"> </w:t>
      </w:r>
      <w:r w:rsidR="0081107B">
        <w:rPr>
          <w:color w:val="000000"/>
          <w:kern w:val="20"/>
          <w:lang w:val="be-BY"/>
        </w:rPr>
        <w:t>ў</w:t>
      </w:r>
      <w:r w:rsidRPr="00D93221">
        <w:rPr>
          <w:color w:val="000000"/>
          <w:kern w:val="20"/>
          <w:lang w:val="be-BY"/>
        </w:rPr>
        <w:t>мовах, на якіх яны займалі жылы дом</w:t>
      </w:r>
      <w:r w:rsidR="006235EB" w:rsidRPr="00D93221">
        <w:rPr>
          <w:color w:val="000000"/>
          <w:kern w:val="20"/>
          <w:lang w:val="be-BY"/>
        </w:rPr>
        <w:t xml:space="preserve"> (кватэру)</w:t>
      </w:r>
      <w:r w:rsidRPr="00D93221">
        <w:rPr>
          <w:color w:val="000000"/>
          <w:kern w:val="20"/>
          <w:lang w:val="be-BY"/>
        </w:rPr>
        <w:t xml:space="preserve">, які </w:t>
      </w:r>
      <w:r w:rsidR="006235EB" w:rsidRPr="00D93221">
        <w:rPr>
          <w:color w:val="000000"/>
          <w:kern w:val="20"/>
          <w:lang w:val="be-BY"/>
        </w:rPr>
        <w:t xml:space="preserve">(якая) </w:t>
      </w:r>
      <w:r w:rsidRPr="00D93221">
        <w:rPr>
          <w:color w:val="000000"/>
          <w:kern w:val="20"/>
          <w:lang w:val="be-BY"/>
        </w:rPr>
        <w:t>падлягае зносу.</w:t>
      </w:r>
    </w:p>
    <w:p w14:paraId="5817DAE1"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10.</w:t>
      </w:r>
      <w:r w:rsidRPr="00D93221">
        <w:rPr>
          <w:color w:val="000000"/>
          <w:kern w:val="20"/>
        </w:rPr>
        <w:t> </w:t>
      </w:r>
      <w:r w:rsidRPr="00D93221">
        <w:rPr>
          <w:color w:val="000000"/>
          <w:kern w:val="20"/>
          <w:lang w:val="be-BY"/>
        </w:rPr>
        <w:t>Пры выбары асобамі, якія з'яўляюцца ўдзельнікамі агульнай уласнасці, аднаго з праў, прадугледжаных</w:t>
      </w:r>
      <w:r w:rsidRPr="00D93221">
        <w:rPr>
          <w:color w:val="000000"/>
          <w:kern w:val="20"/>
        </w:rPr>
        <w:t> </w:t>
      </w:r>
      <w:hyperlink r:id="rId360" w:anchor="&amp;Article=140&amp;Point=1" w:history="1">
        <w:r w:rsidRPr="00D93221">
          <w:rPr>
            <w:rStyle w:val="a3"/>
            <w:color w:val="000CFF"/>
            <w:kern w:val="20"/>
            <w:bdr w:val="none" w:sz="0" w:space="0" w:color="auto" w:frame="1"/>
            <w:lang w:val="be-BY"/>
          </w:rPr>
          <w:t>пунктамі</w:t>
        </w:r>
        <w:r w:rsidRPr="00D93221">
          <w:rPr>
            <w:rStyle w:val="a3"/>
            <w:color w:val="000CFF"/>
            <w:kern w:val="20"/>
            <w:bdr w:val="none" w:sz="0" w:space="0" w:color="auto" w:frame="1"/>
          </w:rPr>
          <w:t> </w:t>
        </w:r>
        <w:r w:rsidRPr="00D93221">
          <w:rPr>
            <w:rStyle w:val="a3"/>
            <w:color w:val="000CFF"/>
            <w:kern w:val="20"/>
            <w:bdr w:val="none" w:sz="0" w:space="0" w:color="auto" w:frame="1"/>
            <w:lang w:val="be-BY"/>
          </w:rPr>
          <w:t>1</w:t>
        </w:r>
      </w:hyperlink>
      <w:r w:rsidRPr="00D93221">
        <w:rPr>
          <w:color w:val="000000"/>
          <w:kern w:val="20"/>
        </w:rPr>
        <w:t> </w:t>
      </w:r>
      <w:r w:rsidRPr="00D93221">
        <w:rPr>
          <w:color w:val="000000"/>
          <w:kern w:val="20"/>
          <w:lang w:val="be-BY"/>
        </w:rPr>
        <w:t>і</w:t>
      </w:r>
      <w:r w:rsidRPr="00D93221">
        <w:rPr>
          <w:color w:val="000000"/>
          <w:kern w:val="20"/>
        </w:rPr>
        <w:t> </w:t>
      </w:r>
      <w:hyperlink r:id="rId361" w:anchor="&amp;Article=140&amp;Point=2" w:history="1">
        <w:r w:rsidRPr="00D93221">
          <w:rPr>
            <w:rStyle w:val="a3"/>
            <w:color w:val="000CFF"/>
            <w:kern w:val="20"/>
            <w:bdr w:val="none" w:sz="0" w:space="0" w:color="auto" w:frame="1"/>
            <w:lang w:val="be-BY"/>
          </w:rPr>
          <w:t>2</w:t>
        </w:r>
      </w:hyperlink>
      <w:r w:rsidRPr="00D93221">
        <w:rPr>
          <w:color w:val="000000"/>
          <w:kern w:val="20"/>
        </w:rPr>
        <w:t> </w:t>
      </w:r>
      <w:r w:rsidR="008A4FCC" w:rsidRPr="00D93221">
        <w:rPr>
          <w:color w:val="000000"/>
          <w:kern w:val="20"/>
          <w:lang w:val="be-BY"/>
        </w:rPr>
        <w:t>гэт</w:t>
      </w:r>
      <w:r w:rsidRPr="00D93221">
        <w:rPr>
          <w:color w:val="000000"/>
          <w:kern w:val="20"/>
          <w:lang w:val="be-BY"/>
        </w:rPr>
        <w:t xml:space="preserve">ага артыкула, іх долі ў гэтым праве павінны адпавядаць іх долям у праве агульнай уласнасці на </w:t>
      </w:r>
      <w:r w:rsidR="006235EB" w:rsidRPr="00D93221">
        <w:rPr>
          <w:color w:val="000000"/>
          <w:kern w:val="20"/>
          <w:lang w:val="be-BY"/>
        </w:rPr>
        <w:t xml:space="preserve">падлеглыя </w:t>
      </w:r>
      <w:r w:rsidRPr="00D93221">
        <w:rPr>
          <w:color w:val="000000"/>
          <w:kern w:val="20"/>
          <w:lang w:val="be-BY"/>
        </w:rPr>
        <w:t xml:space="preserve">зносу жылы дом (кватэру), </w:t>
      </w:r>
      <w:r w:rsidR="006235EB" w:rsidRPr="00D93221">
        <w:rPr>
          <w:color w:val="000000"/>
          <w:kern w:val="20"/>
          <w:lang w:val="be-BY"/>
        </w:rPr>
        <w:t>пабудовы</w:t>
      </w:r>
      <w:r w:rsidRPr="00D93221">
        <w:rPr>
          <w:color w:val="000000"/>
          <w:kern w:val="20"/>
          <w:lang w:val="be-BY"/>
        </w:rPr>
        <w:t>, збудаванні і насаджэнні пры іх.</w:t>
      </w:r>
    </w:p>
    <w:p w14:paraId="2634C74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lang w:val="be-BY"/>
        </w:rPr>
        <w:t>11.</w:t>
      </w:r>
      <w:r w:rsidRPr="00D93221">
        <w:rPr>
          <w:color w:val="000000"/>
          <w:kern w:val="20"/>
        </w:rPr>
        <w:t> </w:t>
      </w:r>
      <w:r w:rsidRPr="00D93221">
        <w:rPr>
          <w:color w:val="000000"/>
          <w:kern w:val="20"/>
          <w:lang w:val="be-BY"/>
        </w:rPr>
        <w:t xml:space="preserve">У выпадку пражывання наймальнікаў, зарэгістраваных па месцы жыхарства ў </w:t>
      </w:r>
      <w:r w:rsidR="006235EB" w:rsidRPr="00D93221">
        <w:rPr>
          <w:color w:val="000000"/>
          <w:kern w:val="20"/>
          <w:lang w:val="be-BY"/>
        </w:rPr>
        <w:t xml:space="preserve">падлеглым </w:t>
      </w:r>
      <w:r w:rsidRPr="00D93221">
        <w:rPr>
          <w:color w:val="000000"/>
          <w:kern w:val="20"/>
          <w:lang w:val="be-BY"/>
        </w:rPr>
        <w:t>зносу жылым доме (кватэры), уласнік якога не выяўлены ў выніку праведзеных у адпаведнасці з заканадаўствам мерапрыемстваў, гэтыя наймальнікі высяляюцца да заканчэння тэрмінаў дагавораў найму адпаведных жылых памяшканняў у жылыя памяшканні манеўранага фонду мясцовага выканаўчага і распарадчага органа.</w:t>
      </w:r>
    </w:p>
    <w:p w14:paraId="51CCB01A"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141. Правы грамадзян і арганізацый пры страце жылога дома</w:t>
      </w:r>
    </w:p>
    <w:p w14:paraId="348CA4B8" w14:textId="030D6ABA"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 выпадку прызнання жылога дома, які належыць грамадзянам і (або) арганізацыям на праве ўласнасці, не адпаведным устаноўленым для пражывання санітарным і тэхнічным патрабаванням і непрыгодным для пражывання або аварыйным </w:t>
      </w:r>
      <w:r w:rsidR="006235EB" w:rsidRPr="00D93221">
        <w:rPr>
          <w:color w:val="000000"/>
          <w:kern w:val="20"/>
          <w:lang w:val="be-BY"/>
        </w:rPr>
        <w:t>ці</w:t>
      </w:r>
      <w:r w:rsidRPr="00D93221">
        <w:rPr>
          <w:color w:val="000000"/>
          <w:kern w:val="20"/>
        </w:rPr>
        <w:t xml:space="preserve"> </w:t>
      </w:r>
      <w:r w:rsidR="006235EB" w:rsidRPr="00D93221">
        <w:rPr>
          <w:color w:val="000000"/>
          <w:kern w:val="20"/>
          <w:lang w:val="be-BY"/>
        </w:rPr>
        <w:t xml:space="preserve">домам, </w:t>
      </w:r>
      <w:r w:rsidRPr="00D93221">
        <w:rPr>
          <w:color w:val="000000"/>
          <w:kern w:val="20"/>
        </w:rPr>
        <w:t>які пагража</w:t>
      </w:r>
      <w:r w:rsidR="006235EB" w:rsidRPr="00D93221">
        <w:rPr>
          <w:color w:val="000000"/>
          <w:kern w:val="20"/>
          <w:lang w:val="be-BY"/>
        </w:rPr>
        <w:t>е</w:t>
      </w:r>
      <w:r w:rsidRPr="00D93221">
        <w:rPr>
          <w:color w:val="000000"/>
          <w:kern w:val="20"/>
        </w:rPr>
        <w:t xml:space="preserve"> абвалам</w:t>
      </w:r>
      <w:r w:rsidR="00FD1F54" w:rsidRPr="00D93221">
        <w:rPr>
          <w:color w:val="000000"/>
          <w:kern w:val="20"/>
          <w:lang w:val="be-BY"/>
        </w:rPr>
        <w:t>,</w:t>
      </w:r>
      <w:r w:rsidRPr="00D93221">
        <w:rPr>
          <w:color w:val="000000"/>
          <w:kern w:val="20"/>
        </w:rPr>
        <w:t xml:space="preserve"> з прычыны надзвычайных сітуацый прыроднага і тэхнагеннага характару, баявых дзеянняў і актаў тэрарызму </w:t>
      </w:r>
      <w:r w:rsidR="006235EB" w:rsidRPr="00D93221">
        <w:rPr>
          <w:color w:val="000000"/>
          <w:kern w:val="20"/>
        </w:rPr>
        <w:t xml:space="preserve">грамадзянам </w:t>
      </w:r>
      <w:r w:rsidRPr="00D93221">
        <w:rPr>
          <w:color w:val="000000"/>
          <w:kern w:val="20"/>
        </w:rPr>
        <w:t>і (або) арганізацыям даюцца правы, прадугледжаныя </w:t>
      </w:r>
      <w:hyperlink r:id="rId362" w:anchor="&amp;Article=142" w:history="1">
        <w:r w:rsidRPr="00D93221">
          <w:rPr>
            <w:rStyle w:val="a3"/>
            <w:color w:val="000CFF"/>
            <w:kern w:val="20"/>
            <w:bdr w:val="none" w:sz="0" w:space="0" w:color="auto" w:frame="1"/>
          </w:rPr>
          <w:t>артыкулам 142</w:t>
        </w:r>
      </w:hyperlink>
      <w:r w:rsidRPr="00D93221">
        <w:rPr>
          <w:color w:val="000000"/>
          <w:kern w:val="20"/>
        </w:rPr>
        <w:t> </w:t>
      </w:r>
      <w:r w:rsidR="008A4FCC" w:rsidRPr="00D93221">
        <w:rPr>
          <w:color w:val="000000"/>
          <w:kern w:val="20"/>
        </w:rPr>
        <w:t>гэт</w:t>
      </w:r>
      <w:r w:rsidRPr="00D93221">
        <w:rPr>
          <w:color w:val="000000"/>
          <w:kern w:val="20"/>
        </w:rPr>
        <w:t>ага Кодэкса.</w:t>
      </w:r>
    </w:p>
    <w:p w14:paraId="1298076E"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142. Правы грамадзян і арганізацый пры страце жылога памяшкання ў шматкватэрным або блакіраваным жылым доме</w:t>
      </w:r>
    </w:p>
    <w:p w14:paraId="6D61BF9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Калі грамадзяніну або арганізацыі належыць на праве ўласнасці жылое памяшканне, якое знаходзіцца ў шматкватэрным або блакіраваным жылым доме, прызнанае не адпаведным устаноўленым для пражывання санітарным і тэхнічным патрабаванням і непрыгодным для пражывання або аварыйным </w:t>
      </w:r>
      <w:r w:rsidR="0086046E" w:rsidRPr="00D93221">
        <w:rPr>
          <w:color w:val="000000"/>
          <w:kern w:val="20"/>
          <w:lang w:val="be-BY"/>
        </w:rPr>
        <w:t>ці памяшканнем,</w:t>
      </w:r>
      <w:r w:rsidR="0086046E" w:rsidRPr="00D93221">
        <w:rPr>
          <w:color w:val="000000"/>
          <w:kern w:val="20"/>
        </w:rPr>
        <w:t xml:space="preserve"> </w:t>
      </w:r>
      <w:r w:rsidRPr="00D93221">
        <w:rPr>
          <w:color w:val="000000"/>
          <w:kern w:val="20"/>
        </w:rPr>
        <w:t>як</w:t>
      </w:r>
      <w:r w:rsidR="0086046E" w:rsidRPr="00D93221">
        <w:rPr>
          <w:color w:val="000000"/>
          <w:kern w:val="20"/>
          <w:lang w:val="be-BY"/>
        </w:rPr>
        <w:t>ое</w:t>
      </w:r>
      <w:r w:rsidRPr="00D93221">
        <w:rPr>
          <w:color w:val="000000"/>
          <w:kern w:val="20"/>
        </w:rPr>
        <w:t xml:space="preserve"> пагражае абвалам</w:t>
      </w:r>
      <w:r w:rsidR="0086046E" w:rsidRPr="00D93221">
        <w:rPr>
          <w:color w:val="000000"/>
          <w:kern w:val="20"/>
          <w:lang w:val="be-BY"/>
        </w:rPr>
        <w:t>,</w:t>
      </w:r>
      <w:r w:rsidRPr="00D93221">
        <w:rPr>
          <w:color w:val="000000"/>
          <w:kern w:val="20"/>
        </w:rPr>
        <w:t xml:space="preserve"> з прычыны надзвычайных сітуацый прыроднага і тэхнагеннага характару, баявых дзеянняў і актаў тэрарызму, па рашэнні мясцовага выканаўчага і распарадчага органа даюцца:</w:t>
      </w:r>
    </w:p>
    <w:p w14:paraId="5A00836F" w14:textId="34C40FBA"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грамадзяніну – жылое памяшканне тыпавых спажывецкіх якасцей (з яго згоды), якое не </w:t>
      </w:r>
      <w:r w:rsidR="0086046E" w:rsidRPr="00D93221">
        <w:rPr>
          <w:color w:val="000000"/>
          <w:kern w:val="20"/>
          <w:lang w:val="be-BY"/>
        </w:rPr>
        <w:t>са</w:t>
      </w:r>
      <w:r w:rsidR="0086046E" w:rsidRPr="00D93221">
        <w:rPr>
          <w:color w:val="000000"/>
          <w:kern w:val="20"/>
        </w:rPr>
        <w:t xml:space="preserve">ступае </w:t>
      </w:r>
      <w:r w:rsidRPr="00D93221">
        <w:rPr>
          <w:color w:val="000000"/>
          <w:kern w:val="20"/>
        </w:rPr>
        <w:t xml:space="preserve">па добраўпарадкаванні і па агульнай плошчы раней </w:t>
      </w:r>
      <w:r w:rsidR="0086046E" w:rsidRPr="00D93221">
        <w:rPr>
          <w:color w:val="000000"/>
          <w:kern w:val="20"/>
        </w:rPr>
        <w:t>займа</w:t>
      </w:r>
      <w:r w:rsidR="0086046E" w:rsidRPr="00D93221">
        <w:rPr>
          <w:color w:val="000000"/>
          <w:kern w:val="20"/>
          <w:lang w:val="be-BY"/>
        </w:rPr>
        <w:t>наму</w:t>
      </w:r>
      <w:r w:rsidR="0086046E" w:rsidRPr="00D93221">
        <w:rPr>
          <w:color w:val="000000"/>
          <w:kern w:val="20"/>
        </w:rPr>
        <w:t xml:space="preserve"> </w:t>
      </w:r>
      <w:r w:rsidRPr="00D93221">
        <w:rPr>
          <w:color w:val="000000"/>
          <w:kern w:val="20"/>
        </w:rPr>
        <w:t xml:space="preserve">ім жылому памяшканню, на працягу аднаго года на ўмовах дагавора найму арэнднага жылля. </w:t>
      </w:r>
      <w:r w:rsidR="0086046E" w:rsidRPr="00D93221">
        <w:rPr>
          <w:color w:val="000000"/>
          <w:kern w:val="20"/>
          <w:lang w:val="be-BY"/>
        </w:rPr>
        <w:t>За жы</w:t>
      </w:r>
      <w:r w:rsidRPr="00D93221">
        <w:rPr>
          <w:color w:val="000000"/>
          <w:kern w:val="20"/>
        </w:rPr>
        <w:t xml:space="preserve">лое памяшканне, якое належыць на праве ўласнасці, прызнанае не адпаведным устаноўленым для пражывання санітарным і тэхнічным патрабаванням і непрыгодным для пражывання, грамадзяніну, які з'яўляецца ўласнікам жылога памяшкання (удзельніку агульнай долевай уласнасці), выплачваецца грашовая кампенсацыя ў памеры рыначнага кошту гэтага жылога памяшкання (адпаведна </w:t>
      </w:r>
      <w:r w:rsidR="0086046E" w:rsidRPr="00D93221">
        <w:rPr>
          <w:color w:val="000000"/>
          <w:kern w:val="20"/>
          <w:lang w:val="be-BY"/>
        </w:rPr>
        <w:t>долі</w:t>
      </w:r>
      <w:r w:rsidR="0086046E" w:rsidRPr="00D93221">
        <w:rPr>
          <w:color w:val="000000"/>
          <w:kern w:val="20"/>
        </w:rPr>
        <w:t xml:space="preserve"> </w:t>
      </w:r>
      <w:r w:rsidRPr="00D93221">
        <w:rPr>
          <w:color w:val="000000"/>
          <w:kern w:val="20"/>
        </w:rPr>
        <w:t xml:space="preserve">ў праве агульнай уласнасці на гэта жылое памяшканне), </w:t>
      </w:r>
      <w:r w:rsidR="0086046E" w:rsidRPr="00D93221">
        <w:rPr>
          <w:color w:val="000000"/>
          <w:kern w:val="20"/>
          <w:lang w:val="be-BY"/>
        </w:rPr>
        <w:t xml:space="preserve">якая </w:t>
      </w:r>
      <w:r w:rsidR="0086046E" w:rsidRPr="00D93221">
        <w:rPr>
          <w:color w:val="000000"/>
          <w:kern w:val="20"/>
        </w:rPr>
        <w:t>вызначае</w:t>
      </w:r>
      <w:r w:rsidR="0086046E" w:rsidRPr="00D93221">
        <w:rPr>
          <w:color w:val="000000"/>
          <w:kern w:val="20"/>
          <w:lang w:val="be-BY"/>
        </w:rPr>
        <w:t>цца</w:t>
      </w:r>
      <w:r w:rsidR="0086046E" w:rsidRPr="00D93221">
        <w:rPr>
          <w:color w:val="000000"/>
          <w:kern w:val="20"/>
        </w:rPr>
        <w:t xml:space="preserve"> </w:t>
      </w:r>
      <w:r w:rsidR="0081107B">
        <w:rPr>
          <w:color w:val="000000"/>
          <w:kern w:val="20"/>
          <w:lang w:val="be-BY"/>
        </w:rPr>
        <w:t>ў</w:t>
      </w:r>
      <w:r w:rsidRPr="00D93221">
        <w:rPr>
          <w:color w:val="000000"/>
          <w:kern w:val="20"/>
        </w:rPr>
        <w:t xml:space="preserve"> адпаведнасці з заканадаўствам аб ацэначнай дзейнасці;</w:t>
      </w:r>
    </w:p>
    <w:p w14:paraId="60BF295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арганізацыі – грашовая кампенсацыя, прадугледжаная абзацам другім </w:t>
      </w:r>
      <w:r w:rsidR="008A4FCC" w:rsidRPr="00D93221">
        <w:rPr>
          <w:color w:val="000000"/>
          <w:kern w:val="20"/>
        </w:rPr>
        <w:t>гэт</w:t>
      </w:r>
      <w:r w:rsidRPr="00D93221">
        <w:rPr>
          <w:color w:val="000000"/>
          <w:kern w:val="20"/>
        </w:rPr>
        <w:t>ага пункта.</w:t>
      </w:r>
    </w:p>
    <w:p w14:paraId="20A1DDA7" w14:textId="609C283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Грамадзянін, якому належыць на праве ўласнасці жылое памяшканне, якое знаходзіцца ў шматкватэрным або блакіраваным жылым доме, прызнанае не адпаведным устаноўленым для пражывання санітарным і тэхнічным патрабаванням і непрыгодным для пражывання або аварыйным </w:t>
      </w:r>
      <w:r w:rsidR="004E324B" w:rsidRPr="00D93221">
        <w:rPr>
          <w:color w:val="000000"/>
          <w:kern w:val="20"/>
          <w:lang w:val="be-BY"/>
        </w:rPr>
        <w:t>ці памяшканнем,</w:t>
      </w:r>
      <w:r w:rsidR="004E324B" w:rsidRPr="00D93221">
        <w:rPr>
          <w:color w:val="000000"/>
          <w:kern w:val="20"/>
        </w:rPr>
        <w:t xml:space="preserve"> </w:t>
      </w:r>
      <w:r w:rsidRPr="00D93221">
        <w:rPr>
          <w:color w:val="000000"/>
          <w:kern w:val="20"/>
        </w:rPr>
        <w:t>як</w:t>
      </w:r>
      <w:r w:rsidR="004E324B" w:rsidRPr="00D93221">
        <w:rPr>
          <w:color w:val="000000"/>
          <w:kern w:val="20"/>
          <w:lang w:val="be-BY"/>
        </w:rPr>
        <w:t>о</w:t>
      </w:r>
      <w:r w:rsidR="00E841A3">
        <w:rPr>
          <w:color w:val="000000"/>
          <w:kern w:val="20"/>
          <w:lang w:val="be-BY"/>
        </w:rPr>
        <w:t>е</w:t>
      </w:r>
      <w:r w:rsidRPr="00D93221">
        <w:rPr>
          <w:color w:val="000000"/>
          <w:kern w:val="20"/>
        </w:rPr>
        <w:t xml:space="preserve"> пагражае абвалам</w:t>
      </w:r>
      <w:r w:rsidR="004E324B" w:rsidRPr="00D93221">
        <w:rPr>
          <w:color w:val="000000"/>
          <w:kern w:val="20"/>
          <w:lang w:val="be-BY"/>
        </w:rPr>
        <w:t>,</w:t>
      </w:r>
      <w:r w:rsidRPr="00D93221">
        <w:rPr>
          <w:color w:val="000000"/>
          <w:kern w:val="20"/>
        </w:rPr>
        <w:t xml:space="preserve"> з прычыны надзвычайных сітуацый прыроднага і тэхнагеннага характару, баявых дзеянняў і актаў тэрарызму, </w:t>
      </w:r>
      <w:r w:rsidR="004E324B" w:rsidRPr="00D93221">
        <w:rPr>
          <w:color w:val="000000"/>
          <w:kern w:val="20"/>
          <w:lang w:val="be-BY"/>
        </w:rPr>
        <w:t>мае</w:t>
      </w:r>
      <w:r w:rsidR="004E324B" w:rsidRPr="00D93221">
        <w:rPr>
          <w:color w:val="000000"/>
          <w:kern w:val="20"/>
        </w:rPr>
        <w:t xml:space="preserve"> </w:t>
      </w:r>
      <w:r w:rsidRPr="00D93221">
        <w:rPr>
          <w:color w:val="000000"/>
          <w:kern w:val="20"/>
        </w:rPr>
        <w:t xml:space="preserve">права з пісьмовай згоды </w:t>
      </w:r>
      <w:r w:rsidR="00923E70" w:rsidRPr="00D93221">
        <w:rPr>
          <w:color w:val="000000"/>
          <w:kern w:val="20"/>
          <w:lang w:val="be-BY"/>
        </w:rPr>
        <w:t xml:space="preserve">паўналетніх </w:t>
      </w:r>
      <w:r w:rsidRPr="00D93221">
        <w:rPr>
          <w:color w:val="000000"/>
          <w:kern w:val="20"/>
        </w:rPr>
        <w:t xml:space="preserve">членаў яго сям'і, якія пражываюць сумесна з ім, патрабаваць </w:t>
      </w:r>
      <w:r w:rsidR="004E324B" w:rsidRPr="00D93221">
        <w:rPr>
          <w:color w:val="000000"/>
          <w:kern w:val="20"/>
        </w:rPr>
        <w:t>даванн</w:t>
      </w:r>
      <w:r w:rsidR="004E324B" w:rsidRPr="00D93221">
        <w:rPr>
          <w:color w:val="000000"/>
          <w:kern w:val="20"/>
          <w:lang w:val="be-BY"/>
        </w:rPr>
        <w:t>я</w:t>
      </w:r>
      <w:r w:rsidR="004E324B" w:rsidRPr="00D93221">
        <w:rPr>
          <w:color w:val="000000"/>
          <w:kern w:val="20"/>
        </w:rPr>
        <w:t xml:space="preserve"> </w:t>
      </w:r>
      <w:r w:rsidRPr="00D93221">
        <w:rPr>
          <w:color w:val="000000"/>
          <w:kern w:val="20"/>
        </w:rPr>
        <w:t>яму арэнднага жылля ў адпаведнасці з абзацам другім </w:t>
      </w:r>
      <w:hyperlink r:id="rId363" w:anchor="&amp;Article=142&amp;Point=1" w:history="1">
        <w:r w:rsidRPr="00D93221">
          <w:rPr>
            <w:rStyle w:val="a3"/>
            <w:color w:val="000CFF"/>
            <w:kern w:val="20"/>
            <w:bdr w:val="none" w:sz="0" w:space="0" w:color="auto" w:frame="1"/>
          </w:rPr>
          <w:t>пункта 1</w:t>
        </w:r>
      </w:hyperlink>
      <w:r w:rsidRPr="00D93221">
        <w:rPr>
          <w:color w:val="000000"/>
          <w:kern w:val="20"/>
        </w:rPr>
        <w:t> </w:t>
      </w:r>
      <w:r w:rsidR="008A4FCC" w:rsidRPr="00D93221">
        <w:rPr>
          <w:color w:val="000000"/>
          <w:kern w:val="20"/>
        </w:rPr>
        <w:t>гэт</w:t>
      </w:r>
      <w:r w:rsidRPr="00D93221">
        <w:rPr>
          <w:color w:val="000000"/>
          <w:kern w:val="20"/>
        </w:rPr>
        <w:t>ага артыкула па агульнай плошчы менш</w:t>
      </w:r>
      <w:r w:rsidR="004E324B" w:rsidRPr="00D93221">
        <w:rPr>
          <w:color w:val="000000"/>
          <w:kern w:val="20"/>
          <w:lang w:val="be-BY"/>
        </w:rPr>
        <w:t>ага</w:t>
      </w:r>
      <w:r w:rsidRPr="00D93221">
        <w:rPr>
          <w:color w:val="000000"/>
          <w:kern w:val="20"/>
        </w:rPr>
        <w:t xml:space="preserve"> </w:t>
      </w:r>
      <w:r w:rsidR="004E324B" w:rsidRPr="00D93221">
        <w:rPr>
          <w:color w:val="000000"/>
          <w:kern w:val="20"/>
          <w:lang w:val="be-BY"/>
        </w:rPr>
        <w:t xml:space="preserve">за </w:t>
      </w:r>
      <w:r w:rsidR="004E324B" w:rsidRPr="00D93221">
        <w:rPr>
          <w:color w:val="000000"/>
          <w:kern w:val="20"/>
        </w:rPr>
        <w:t>агульн</w:t>
      </w:r>
      <w:r w:rsidR="004E324B" w:rsidRPr="00D93221">
        <w:rPr>
          <w:color w:val="000000"/>
          <w:kern w:val="20"/>
          <w:lang w:val="be-BY"/>
        </w:rPr>
        <w:t>ую</w:t>
      </w:r>
      <w:r w:rsidR="004E324B" w:rsidRPr="00D93221">
        <w:rPr>
          <w:color w:val="000000"/>
          <w:kern w:val="20"/>
        </w:rPr>
        <w:t xml:space="preserve"> плошч</w:t>
      </w:r>
      <w:r w:rsidR="004E324B" w:rsidRPr="00D93221">
        <w:rPr>
          <w:color w:val="000000"/>
          <w:kern w:val="20"/>
          <w:lang w:val="be-BY"/>
        </w:rPr>
        <w:t>у</w:t>
      </w:r>
      <w:r w:rsidR="004E324B" w:rsidRPr="00D93221">
        <w:rPr>
          <w:color w:val="000000"/>
          <w:kern w:val="20"/>
        </w:rPr>
        <w:t xml:space="preserve"> </w:t>
      </w:r>
      <w:r w:rsidRPr="00D93221">
        <w:rPr>
          <w:color w:val="000000"/>
          <w:kern w:val="20"/>
        </w:rPr>
        <w:t>жылога памяшкання, якое належыць яму</w:t>
      </w:r>
      <w:r w:rsidR="004E324B" w:rsidRPr="00D93221">
        <w:rPr>
          <w:color w:val="000000"/>
          <w:kern w:val="20"/>
          <w:lang w:val="be-BY"/>
        </w:rPr>
        <w:t>,</w:t>
      </w:r>
      <w:r w:rsidRPr="00D93221">
        <w:rPr>
          <w:color w:val="000000"/>
          <w:kern w:val="20"/>
        </w:rPr>
        <w:t xml:space="preserve"> або пісьмова адмовіцца ад давання арэнднага жылля. У </w:t>
      </w:r>
      <w:r w:rsidRPr="00D93221">
        <w:rPr>
          <w:color w:val="000000"/>
          <w:kern w:val="20"/>
        </w:rPr>
        <w:lastRenderedPageBreak/>
        <w:t xml:space="preserve">выпадку адмовы ад давання арэнднага жылля грамадзянін, якому належыць на праве ўласнасці жылое памяшканне, сумесна з членамі яго сям'і, якія пражываюць сумесна з ім, пасля выплаты яму кампенсацыі, прадугледжанай часткай другой </w:t>
      </w:r>
      <w:r w:rsidR="008A4FCC" w:rsidRPr="00D93221">
        <w:rPr>
          <w:color w:val="000000"/>
          <w:kern w:val="20"/>
        </w:rPr>
        <w:t>гэт</w:t>
      </w:r>
      <w:r w:rsidRPr="00D93221">
        <w:rPr>
          <w:color w:val="000000"/>
          <w:kern w:val="20"/>
        </w:rPr>
        <w:t>ага пункта, падлягае высяленню з жылога памяшкання, якое займаецца ім</w:t>
      </w:r>
      <w:r w:rsidR="004E324B" w:rsidRPr="00D93221">
        <w:rPr>
          <w:color w:val="000000"/>
          <w:kern w:val="20"/>
          <w:lang w:val="be-BY"/>
        </w:rPr>
        <w:t>,</w:t>
      </w:r>
      <w:r w:rsidRPr="00D93221">
        <w:rPr>
          <w:color w:val="000000"/>
          <w:kern w:val="20"/>
        </w:rPr>
        <w:t xml:space="preserve"> без давання </w:t>
      </w:r>
      <w:r w:rsidR="004E324B" w:rsidRPr="00D93221">
        <w:rPr>
          <w:color w:val="000000"/>
          <w:kern w:val="20"/>
        </w:rPr>
        <w:t>і</w:t>
      </w:r>
      <w:r w:rsidR="004E324B" w:rsidRPr="00D93221">
        <w:rPr>
          <w:color w:val="000000"/>
          <w:kern w:val="20"/>
          <w:lang w:val="be-BY"/>
        </w:rPr>
        <w:t xml:space="preserve">ншага </w:t>
      </w:r>
      <w:r w:rsidRPr="00D93221">
        <w:rPr>
          <w:color w:val="000000"/>
          <w:kern w:val="20"/>
        </w:rPr>
        <w:t>жылога памяшкання.</w:t>
      </w:r>
    </w:p>
    <w:p w14:paraId="7CC10A7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Пры рэалізацыі праў, прадугледжаных </w:t>
      </w:r>
      <w:hyperlink r:id="rId364" w:anchor="&amp;Article=142&amp;Point=1" w:history="1">
        <w:r w:rsidRPr="00D93221">
          <w:rPr>
            <w:rStyle w:val="a3"/>
            <w:color w:val="000CFF"/>
            <w:kern w:val="20"/>
            <w:bdr w:val="none" w:sz="0" w:space="0" w:color="auto" w:frame="1"/>
          </w:rPr>
          <w:t>пунктам 1</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выплата грашовай кампенсацыі і аплата выдаткаў, звязаных з </w:t>
      </w:r>
      <w:r w:rsidR="004E324B" w:rsidRPr="00D93221">
        <w:rPr>
          <w:color w:val="000000"/>
          <w:kern w:val="20"/>
          <w:lang w:val="be-BY"/>
        </w:rPr>
        <w:t>ацэнкай</w:t>
      </w:r>
      <w:r w:rsidR="004E324B" w:rsidRPr="00D93221">
        <w:rPr>
          <w:color w:val="000000"/>
          <w:kern w:val="20"/>
        </w:rPr>
        <w:t xml:space="preserve"> </w:t>
      </w:r>
      <w:r w:rsidRPr="00D93221">
        <w:rPr>
          <w:color w:val="000000"/>
          <w:kern w:val="20"/>
        </w:rPr>
        <w:t>кошту жылых памяшканняў, ажыццяўляюцца мясцовымі выканаўчымі і распарадчымі органамі са сродкаў мясцовых бюджэтаў.</w:t>
      </w:r>
    </w:p>
    <w:p w14:paraId="14BC2771"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143. Правы грамадзян пры страце кватэры ў сувязі з капітальным рамонтам або рэканструкцыяй шматкватэрнага жылога дома</w:t>
      </w:r>
    </w:p>
    <w:p w14:paraId="1141DF3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Калі ў сувязі з капітальным рамонтам або рэканструкцыяй шматкватэрнага жылога дома кватэра, якая належыць грамадзяніну на праве ўласнасці, не можа </w:t>
      </w:r>
      <w:r w:rsidR="006515B5" w:rsidRPr="00D93221">
        <w:rPr>
          <w:color w:val="000000"/>
          <w:kern w:val="20"/>
          <w:lang w:val="be-BY"/>
        </w:rPr>
        <w:t xml:space="preserve">быць </w:t>
      </w:r>
      <w:r w:rsidRPr="00D93221">
        <w:rPr>
          <w:color w:val="000000"/>
          <w:kern w:val="20"/>
        </w:rPr>
        <w:t>захавана, за кошт сродкаў інвестара (забудоўшчыка), які фінансуе капітальны рамонт або рэканструкцыю шматкватэрнага жылога дома, гэтаму грамадзяніну па</w:t>
      </w:r>
      <w:r w:rsidR="006515B5" w:rsidRPr="00D93221">
        <w:rPr>
          <w:color w:val="000000"/>
          <w:kern w:val="20"/>
          <w:lang w:val="be-BY"/>
        </w:rPr>
        <w:t xml:space="preserve"> яго</w:t>
      </w:r>
      <w:r w:rsidRPr="00D93221">
        <w:rPr>
          <w:color w:val="000000"/>
          <w:kern w:val="20"/>
        </w:rPr>
        <w:t xml:space="preserve"> выбары даецца права на атрыманне:</w:t>
      </w:r>
    </w:p>
    <w:p w14:paraId="271CE73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ва ўласнасць кватэры тыпавых спажывецкіх якасцей у адпаведнасці з </w:t>
      </w:r>
      <w:hyperlink r:id="rId365" w:anchor="&amp;Article=140&amp;Point=5" w:history="1">
        <w:r w:rsidRPr="00D93221">
          <w:rPr>
            <w:rStyle w:val="a3"/>
            <w:color w:val="000CFF"/>
            <w:kern w:val="20"/>
            <w:bdr w:val="none" w:sz="0" w:space="0" w:color="auto" w:frame="1"/>
          </w:rPr>
          <w:t>пунктам 5</w:t>
        </w:r>
      </w:hyperlink>
      <w:r w:rsidRPr="00D93221">
        <w:rPr>
          <w:color w:val="000000"/>
          <w:kern w:val="20"/>
        </w:rPr>
        <w:t xml:space="preserve"> артыкула 140 </w:t>
      </w:r>
      <w:r w:rsidR="008A4FCC" w:rsidRPr="00D93221">
        <w:rPr>
          <w:color w:val="000000"/>
          <w:kern w:val="20"/>
        </w:rPr>
        <w:t>гэт</w:t>
      </w:r>
      <w:r w:rsidRPr="00D93221">
        <w:rPr>
          <w:color w:val="000000"/>
          <w:kern w:val="20"/>
        </w:rPr>
        <w:t>ага Кодэкса, а таксама грашовай кампенсацыі ў выпадку, калі кошт кватэры тыпавых спажывецкіх якасцей</w:t>
      </w:r>
      <w:r w:rsidR="006515B5" w:rsidRPr="00D93221">
        <w:rPr>
          <w:color w:val="000000"/>
          <w:kern w:val="20"/>
        </w:rPr>
        <w:t>, якая даецца</w:t>
      </w:r>
      <w:r w:rsidR="006515B5" w:rsidRPr="00D93221">
        <w:rPr>
          <w:color w:val="000000"/>
          <w:kern w:val="20"/>
          <w:lang w:val="be-BY"/>
        </w:rPr>
        <w:t>,</w:t>
      </w:r>
      <w:r w:rsidRPr="00D93221">
        <w:rPr>
          <w:color w:val="000000"/>
          <w:kern w:val="20"/>
        </w:rPr>
        <w:t xml:space="preserve"> меншы</w:t>
      </w:r>
      <w:r w:rsidR="006515B5" w:rsidRPr="00D93221">
        <w:rPr>
          <w:color w:val="000000"/>
          <w:kern w:val="20"/>
          <w:lang w:val="be-BY"/>
        </w:rPr>
        <w:t xml:space="preserve"> за</w:t>
      </w:r>
      <w:r w:rsidRPr="00D93221">
        <w:rPr>
          <w:color w:val="000000"/>
          <w:kern w:val="20"/>
        </w:rPr>
        <w:t xml:space="preserve"> кошт кватэры, якая страчваецца;</w:t>
      </w:r>
    </w:p>
    <w:p w14:paraId="1ADE351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грашовай кампенсацыі</w:t>
      </w:r>
      <w:r w:rsidR="006515B5" w:rsidRPr="00D93221">
        <w:rPr>
          <w:color w:val="000000"/>
          <w:kern w:val="20"/>
          <w:lang w:val="be-BY"/>
        </w:rPr>
        <w:t xml:space="preserve"> за</w:t>
      </w:r>
      <w:r w:rsidRPr="00D93221">
        <w:rPr>
          <w:color w:val="000000"/>
          <w:kern w:val="20"/>
        </w:rPr>
        <w:t xml:space="preserve"> кватэру, якая належала яму на праве ўласнасці</w:t>
      </w:r>
      <w:r w:rsidR="006515B5" w:rsidRPr="00D93221">
        <w:rPr>
          <w:color w:val="000000"/>
          <w:kern w:val="20"/>
          <w:lang w:val="be-BY"/>
        </w:rPr>
        <w:t>,</w:t>
      </w:r>
      <w:r w:rsidRPr="00D93221">
        <w:rPr>
          <w:color w:val="000000"/>
          <w:kern w:val="20"/>
        </w:rPr>
        <w:t xml:space="preserve"> </w:t>
      </w:r>
      <w:r w:rsidR="006515B5" w:rsidRPr="00D93221">
        <w:rPr>
          <w:color w:val="000000"/>
          <w:kern w:val="20"/>
          <w:lang w:val="be-BY"/>
        </w:rPr>
        <w:t xml:space="preserve">у </w:t>
      </w:r>
      <w:r w:rsidRPr="00D93221">
        <w:rPr>
          <w:color w:val="000000"/>
          <w:kern w:val="20"/>
        </w:rPr>
        <w:t>памеры яе рыначнага кошту, але не менш</w:t>
      </w:r>
      <w:r w:rsidR="006515B5" w:rsidRPr="00D93221">
        <w:rPr>
          <w:color w:val="000000"/>
          <w:kern w:val="20"/>
          <w:lang w:val="be-BY"/>
        </w:rPr>
        <w:t>ай за</w:t>
      </w:r>
      <w:r w:rsidRPr="00D93221">
        <w:rPr>
          <w:color w:val="000000"/>
          <w:kern w:val="20"/>
        </w:rPr>
        <w:t xml:space="preserve"> памер выдаткаў, неабходных для будаўніцтва раўнацэннай кватэры ў шматкватэрным жылым доме замест кватэры, якая страчваецца.</w:t>
      </w:r>
    </w:p>
    <w:p w14:paraId="59A6A71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даванні кватэры асобам, якія з'яўляюцца ўдзельнікамі агульнай долевай уласнасці, іх долі ў жылым памяшканні, якое </w:t>
      </w:r>
      <w:r w:rsidR="006515B5" w:rsidRPr="00D93221">
        <w:rPr>
          <w:color w:val="000000"/>
          <w:kern w:val="20"/>
        </w:rPr>
        <w:t>да</w:t>
      </w:r>
      <w:r w:rsidR="006515B5" w:rsidRPr="00D93221">
        <w:rPr>
          <w:color w:val="000000"/>
          <w:kern w:val="20"/>
          <w:lang w:val="be-BY"/>
        </w:rPr>
        <w:t>е</w:t>
      </w:r>
      <w:r w:rsidR="006515B5" w:rsidRPr="00D93221">
        <w:rPr>
          <w:color w:val="000000"/>
          <w:kern w:val="20"/>
        </w:rPr>
        <w:t>цца</w:t>
      </w:r>
      <w:r w:rsidR="006515B5" w:rsidRPr="00D93221">
        <w:rPr>
          <w:color w:val="000000"/>
          <w:kern w:val="20"/>
          <w:lang w:val="be-BY"/>
        </w:rPr>
        <w:t>,</w:t>
      </w:r>
      <w:r w:rsidR="006515B5" w:rsidRPr="00D93221">
        <w:rPr>
          <w:color w:val="000000"/>
          <w:kern w:val="20"/>
        </w:rPr>
        <w:t xml:space="preserve"> </w:t>
      </w:r>
      <w:r w:rsidRPr="00D93221">
        <w:rPr>
          <w:color w:val="000000"/>
          <w:kern w:val="20"/>
        </w:rPr>
        <w:t xml:space="preserve">павінны адпавядаць долям у праве агульнай уласнасці на жылое памяшканне, права на якое губляецца ў сувязі з капітальным рамонтам або рэканструкцыяй шматкватэрнага жылога дома. Пры выплаце грашовай кампенсацыі </w:t>
      </w:r>
      <w:r w:rsidR="006515B5" w:rsidRPr="00D93221">
        <w:rPr>
          <w:color w:val="000000"/>
          <w:kern w:val="20"/>
          <w:lang w:val="be-BY"/>
        </w:rPr>
        <w:t xml:space="preserve">за </w:t>
      </w:r>
      <w:r w:rsidRPr="00D93221">
        <w:rPr>
          <w:color w:val="000000"/>
          <w:kern w:val="20"/>
        </w:rPr>
        <w:t xml:space="preserve">жылое памяшканне, </w:t>
      </w:r>
      <w:r w:rsidR="006515B5" w:rsidRPr="00D93221">
        <w:rPr>
          <w:color w:val="000000"/>
          <w:kern w:val="20"/>
          <w:lang w:val="be-BY"/>
        </w:rPr>
        <w:t xml:space="preserve">якое належыць </w:t>
      </w:r>
      <w:r w:rsidR="006515B5" w:rsidRPr="00D93221">
        <w:rPr>
          <w:color w:val="000000"/>
          <w:kern w:val="20"/>
        </w:rPr>
        <w:t>на праве ўласнасці</w:t>
      </w:r>
      <w:r w:rsidR="006515B5" w:rsidRPr="00D93221">
        <w:rPr>
          <w:color w:val="000000"/>
          <w:kern w:val="20"/>
          <w:lang w:val="be-BY"/>
        </w:rPr>
        <w:t>,</w:t>
      </w:r>
      <w:r w:rsidR="006515B5" w:rsidRPr="00D93221">
        <w:rPr>
          <w:color w:val="000000"/>
          <w:kern w:val="20"/>
        </w:rPr>
        <w:t xml:space="preserve"> </w:t>
      </w:r>
      <w:r w:rsidRPr="00D93221">
        <w:rPr>
          <w:color w:val="000000"/>
          <w:kern w:val="20"/>
        </w:rPr>
        <w:t>права</w:t>
      </w:r>
      <w:r w:rsidR="006515B5" w:rsidRPr="00D93221">
        <w:rPr>
          <w:color w:val="000000"/>
          <w:kern w:val="20"/>
          <w:lang w:val="be-BY"/>
        </w:rPr>
        <w:t xml:space="preserve"> на</w:t>
      </w:r>
      <w:r w:rsidRPr="00D93221">
        <w:rPr>
          <w:color w:val="000000"/>
          <w:kern w:val="20"/>
        </w:rPr>
        <w:t xml:space="preserve"> якое губляецца ў сувязі з капітальным рамонтам або рэканструкцыяй шматкватэрнага жылога дома, удзельнікам агульнай долевай уласнасці выплачваецца грашовая кампенсацыя адпаведна долі ў праве агульнай уласнасці на гэта жылое памяшканне.</w:t>
      </w:r>
    </w:p>
    <w:p w14:paraId="6964F5FE" w14:textId="61BFA80F"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У выпадку выбару ўласнікам кватэры, якая страчваецца</w:t>
      </w:r>
      <w:r w:rsidR="006515B5" w:rsidRPr="00D93221">
        <w:rPr>
          <w:color w:val="000000"/>
          <w:kern w:val="20"/>
          <w:lang w:val="be-BY"/>
        </w:rPr>
        <w:t>,</w:t>
      </w:r>
      <w:r w:rsidRPr="00D93221">
        <w:rPr>
          <w:color w:val="000000"/>
          <w:kern w:val="20"/>
        </w:rPr>
        <w:t xml:space="preserve"> права, прадугледжанага абзацам другім часткі першай </w:t>
      </w:r>
      <w:hyperlink r:id="rId366" w:anchor="&amp;Article=143&amp;Point=1" w:history="1">
        <w:r w:rsidRPr="00D93221">
          <w:rPr>
            <w:rStyle w:val="a3"/>
            <w:color w:val="000CFF"/>
            <w:kern w:val="20"/>
            <w:bdr w:val="none" w:sz="0" w:space="0" w:color="auto" w:frame="1"/>
          </w:rPr>
          <w:t>пункта 1</w:t>
        </w:r>
      </w:hyperlink>
      <w:r w:rsidRPr="00D93221">
        <w:rPr>
          <w:color w:val="000000"/>
          <w:kern w:val="20"/>
        </w:rPr>
        <w:t> </w:t>
      </w:r>
      <w:r w:rsidR="008A4FCC" w:rsidRPr="00D93221">
        <w:rPr>
          <w:color w:val="000000"/>
          <w:kern w:val="20"/>
        </w:rPr>
        <w:t>гэт</w:t>
      </w:r>
      <w:r w:rsidRPr="00D93221">
        <w:rPr>
          <w:color w:val="000000"/>
          <w:kern w:val="20"/>
        </w:rPr>
        <w:t>ага артыкула, члены яго сям'і, зарэгістраваныя па месцы жыхарства ў кватэры, якая страчваецца, набываюць права валодання і карыстання і падлягаюць рэгістрацыі ў кватэры, якая перадаецца ўласніку</w:t>
      </w:r>
      <w:r w:rsidR="006515B5" w:rsidRPr="00D93221">
        <w:rPr>
          <w:color w:val="000000"/>
          <w:kern w:val="20"/>
          <w:lang w:val="be-BY"/>
        </w:rPr>
        <w:t>,</w:t>
      </w:r>
      <w:r w:rsidRPr="00D93221">
        <w:rPr>
          <w:color w:val="000000"/>
          <w:kern w:val="20"/>
        </w:rPr>
        <w:t xml:space="preserve"> на тых ж</w:t>
      </w:r>
      <w:r w:rsidR="006515B5" w:rsidRPr="00D93221">
        <w:rPr>
          <w:color w:val="000000"/>
          <w:kern w:val="20"/>
          <w:lang w:val="be-BY"/>
        </w:rPr>
        <w:t>а</w:t>
      </w:r>
      <w:r w:rsidRPr="00D93221">
        <w:rPr>
          <w:color w:val="000000"/>
          <w:kern w:val="20"/>
        </w:rPr>
        <w:t xml:space="preserve"> </w:t>
      </w:r>
      <w:r w:rsidR="0081107B">
        <w:rPr>
          <w:color w:val="000000"/>
          <w:kern w:val="20"/>
          <w:lang w:val="be-BY"/>
        </w:rPr>
        <w:t>ў</w:t>
      </w:r>
      <w:r w:rsidRPr="00D93221">
        <w:rPr>
          <w:color w:val="000000"/>
          <w:kern w:val="20"/>
        </w:rPr>
        <w:t>мовах, на якіх яны займалі кватэру, якая страчваецца.</w:t>
      </w:r>
    </w:p>
    <w:p w14:paraId="613E0CE7" w14:textId="23CDE234"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У выпадку выбару грамадзянінам, які з'яўляецца ўласнікам </w:t>
      </w:r>
      <w:r w:rsidR="00AA5229" w:rsidRPr="00D93221">
        <w:rPr>
          <w:color w:val="000000"/>
          <w:kern w:val="20"/>
        </w:rPr>
        <w:t xml:space="preserve">кватэры, </w:t>
      </w:r>
      <w:r w:rsidR="00E841A3">
        <w:rPr>
          <w:color w:val="000000"/>
          <w:kern w:val="20"/>
          <w:lang w:val="be-BY"/>
        </w:rPr>
        <w:t>што</w:t>
      </w:r>
      <w:r w:rsidR="00E841A3" w:rsidRPr="00D93221">
        <w:rPr>
          <w:color w:val="000000"/>
          <w:kern w:val="20"/>
        </w:rPr>
        <w:t xml:space="preserve"> </w:t>
      </w:r>
      <w:r w:rsidR="00AA5229" w:rsidRPr="00D93221">
        <w:rPr>
          <w:color w:val="000000"/>
          <w:kern w:val="20"/>
        </w:rPr>
        <w:t>страчваецца</w:t>
      </w:r>
      <w:r w:rsidR="00AA5229" w:rsidRPr="00D93221">
        <w:rPr>
          <w:color w:val="000000"/>
          <w:kern w:val="20"/>
          <w:lang w:val="be-BY"/>
        </w:rPr>
        <w:t>,</w:t>
      </w:r>
      <w:r w:rsidR="00AA5229" w:rsidRPr="00D93221">
        <w:rPr>
          <w:color w:val="000000"/>
          <w:kern w:val="20"/>
        </w:rPr>
        <w:t xml:space="preserve"> права на атрыманне </w:t>
      </w:r>
      <w:r w:rsidRPr="00D93221">
        <w:rPr>
          <w:color w:val="000000"/>
          <w:kern w:val="20"/>
        </w:rPr>
        <w:t>грашовай кампенсацыі</w:t>
      </w:r>
      <w:r w:rsidR="00AA5229" w:rsidRPr="00D93221">
        <w:rPr>
          <w:color w:val="000000"/>
          <w:kern w:val="20"/>
          <w:lang w:val="be-BY"/>
        </w:rPr>
        <w:t>,</w:t>
      </w:r>
      <w:r w:rsidRPr="00D93221">
        <w:rPr>
          <w:color w:val="000000"/>
          <w:kern w:val="20"/>
        </w:rPr>
        <w:t xml:space="preserve"> гэта права можа </w:t>
      </w:r>
      <w:r w:rsidR="00AA5229" w:rsidRPr="00D93221">
        <w:rPr>
          <w:color w:val="000000"/>
          <w:kern w:val="20"/>
          <w:lang w:val="be-BY"/>
        </w:rPr>
        <w:t xml:space="preserve">быць </w:t>
      </w:r>
      <w:r w:rsidRPr="00D93221">
        <w:rPr>
          <w:color w:val="000000"/>
          <w:kern w:val="20"/>
        </w:rPr>
        <w:t xml:space="preserve">рэалізавана са згоды </w:t>
      </w:r>
      <w:r w:rsidR="00923E70" w:rsidRPr="00D93221">
        <w:rPr>
          <w:color w:val="000000"/>
          <w:kern w:val="20"/>
          <w:lang w:val="be-BY"/>
        </w:rPr>
        <w:t xml:space="preserve">паўналетніх </w:t>
      </w:r>
      <w:r w:rsidRPr="00D93221">
        <w:rPr>
          <w:color w:val="000000"/>
          <w:kern w:val="20"/>
        </w:rPr>
        <w:t xml:space="preserve">членаў яго сям'і, зарэгістраваных па месцы жыхарства ў кватэры, </w:t>
      </w:r>
      <w:r w:rsidR="00E841A3">
        <w:rPr>
          <w:color w:val="000000"/>
          <w:kern w:val="20"/>
          <w:lang w:val="be-BY"/>
        </w:rPr>
        <w:t>што</w:t>
      </w:r>
      <w:r w:rsidR="00E841A3" w:rsidRPr="00D93221">
        <w:rPr>
          <w:color w:val="000000"/>
          <w:kern w:val="20"/>
        </w:rPr>
        <w:t xml:space="preserve"> </w:t>
      </w:r>
      <w:r w:rsidRPr="00D93221">
        <w:rPr>
          <w:color w:val="000000"/>
          <w:kern w:val="20"/>
        </w:rPr>
        <w:t xml:space="preserve">страчваецца, і органаў апекі і папячыцельства, калі ў кватэры, </w:t>
      </w:r>
      <w:r w:rsidR="00E841A3">
        <w:rPr>
          <w:color w:val="000000"/>
          <w:kern w:val="20"/>
          <w:lang w:val="be-BY"/>
        </w:rPr>
        <w:t>што</w:t>
      </w:r>
      <w:r w:rsidR="00E841A3" w:rsidRPr="00D93221">
        <w:rPr>
          <w:color w:val="000000"/>
          <w:kern w:val="20"/>
        </w:rPr>
        <w:t xml:space="preserve"> </w:t>
      </w:r>
      <w:r w:rsidRPr="00D93221">
        <w:rPr>
          <w:color w:val="000000"/>
          <w:kern w:val="20"/>
        </w:rPr>
        <w:t>страчваецца</w:t>
      </w:r>
      <w:r w:rsidR="00AA5229" w:rsidRPr="00D93221">
        <w:rPr>
          <w:color w:val="000000"/>
          <w:kern w:val="20"/>
          <w:lang w:val="be-BY"/>
        </w:rPr>
        <w:t>,</w:t>
      </w:r>
      <w:r w:rsidRPr="00D93221">
        <w:rPr>
          <w:color w:val="000000"/>
          <w:kern w:val="20"/>
        </w:rPr>
        <w:t xml:space="preserve"> зарэгістраваны непаўналетнія члены сям'і ўласніка, прызнаныя </w:t>
      </w:r>
      <w:r w:rsidR="00AA5229" w:rsidRPr="00D93221">
        <w:rPr>
          <w:color w:val="000000"/>
          <w:kern w:val="20"/>
          <w:lang w:val="be-BY"/>
        </w:rPr>
        <w:t xml:space="preserve">асобамі, </w:t>
      </w:r>
      <w:r w:rsidRPr="00D93221">
        <w:rPr>
          <w:color w:val="000000"/>
          <w:kern w:val="20"/>
        </w:rPr>
        <w:t xml:space="preserve">якія знаходзяцца ў сацыяльна небяспечным </w:t>
      </w:r>
      <w:r w:rsidR="00AA5229" w:rsidRPr="00D93221">
        <w:rPr>
          <w:color w:val="000000"/>
          <w:kern w:val="20"/>
          <w:lang w:val="be-BY"/>
        </w:rPr>
        <w:t>становішчы,</w:t>
      </w:r>
      <w:r w:rsidR="00AA5229" w:rsidRPr="00D93221">
        <w:rPr>
          <w:color w:val="000000"/>
          <w:kern w:val="20"/>
        </w:rPr>
        <w:t xml:space="preserve"> </w:t>
      </w:r>
      <w:r w:rsidRPr="00D93221">
        <w:rPr>
          <w:color w:val="000000"/>
          <w:kern w:val="20"/>
        </w:rPr>
        <w:t>або прызнаныя</w:t>
      </w:r>
      <w:r w:rsidR="00AA5229" w:rsidRPr="00D93221">
        <w:rPr>
          <w:color w:val="000000"/>
          <w:kern w:val="20"/>
          <w:lang w:val="be-BY"/>
        </w:rPr>
        <w:t xml:space="preserve"> асобамі,</w:t>
      </w:r>
      <w:r w:rsidRPr="00D93221">
        <w:rPr>
          <w:color w:val="000000"/>
          <w:kern w:val="20"/>
        </w:rPr>
        <w:t xml:space="preserve"> якія </w:t>
      </w:r>
      <w:r w:rsidR="00AA5229" w:rsidRPr="00D93221">
        <w:rPr>
          <w:color w:val="000000"/>
          <w:kern w:val="20"/>
          <w:lang w:val="be-BY"/>
        </w:rPr>
        <w:t>маюць</w:t>
      </w:r>
      <w:r w:rsidR="00AA5229" w:rsidRPr="00D93221">
        <w:rPr>
          <w:color w:val="000000"/>
          <w:kern w:val="20"/>
        </w:rPr>
        <w:t xml:space="preserve"> </w:t>
      </w:r>
      <w:r w:rsidRPr="00D93221">
        <w:rPr>
          <w:color w:val="000000"/>
          <w:kern w:val="20"/>
        </w:rPr>
        <w:t xml:space="preserve">патрэбу ў дзяржаўнай абароне, або ў кватэры, </w:t>
      </w:r>
      <w:r w:rsidR="00E841A3">
        <w:rPr>
          <w:color w:val="000000"/>
          <w:kern w:val="20"/>
          <w:lang w:val="be-BY"/>
        </w:rPr>
        <w:t>што</w:t>
      </w:r>
      <w:r w:rsidR="00E841A3" w:rsidRPr="00D93221">
        <w:rPr>
          <w:color w:val="000000"/>
          <w:kern w:val="20"/>
        </w:rPr>
        <w:t xml:space="preserve"> </w:t>
      </w:r>
      <w:r w:rsidRPr="00D93221">
        <w:rPr>
          <w:color w:val="000000"/>
          <w:kern w:val="20"/>
        </w:rPr>
        <w:t>страчваецца</w:t>
      </w:r>
      <w:r w:rsidR="00AA5229" w:rsidRPr="00D93221">
        <w:rPr>
          <w:color w:val="000000"/>
          <w:kern w:val="20"/>
          <w:lang w:val="be-BY"/>
        </w:rPr>
        <w:t>,</w:t>
      </w:r>
      <w:r w:rsidRPr="00D93221">
        <w:rPr>
          <w:color w:val="000000"/>
          <w:kern w:val="20"/>
        </w:rPr>
        <w:t xml:space="preserve"> пражываюць грамадзяне, прызнаныя недзеяздольнымі </w:t>
      </w:r>
      <w:r w:rsidR="00AA5229" w:rsidRPr="00D93221">
        <w:rPr>
          <w:color w:val="000000"/>
          <w:kern w:val="20"/>
          <w:lang w:val="be-BY"/>
        </w:rPr>
        <w:t>ці</w:t>
      </w:r>
      <w:r w:rsidR="00AA5229" w:rsidRPr="00D93221">
        <w:rPr>
          <w:color w:val="000000"/>
          <w:kern w:val="20"/>
        </w:rPr>
        <w:t xml:space="preserve"> </w:t>
      </w:r>
      <w:r w:rsidRPr="00D93221">
        <w:rPr>
          <w:color w:val="000000"/>
          <w:kern w:val="20"/>
        </w:rPr>
        <w:t xml:space="preserve">абмежаваныя ў дзеяздольнасці судом, або гэта кватэра замацавана за дзецьмі-сіротамі </w:t>
      </w:r>
      <w:r w:rsidR="00AA5229" w:rsidRPr="00D93221">
        <w:rPr>
          <w:color w:val="000000"/>
          <w:kern w:val="20"/>
          <w:lang w:val="be-BY"/>
        </w:rPr>
        <w:t>ці</w:t>
      </w:r>
      <w:r w:rsidR="00AA5229" w:rsidRPr="00D93221">
        <w:rPr>
          <w:color w:val="000000"/>
          <w:kern w:val="20"/>
        </w:rPr>
        <w:t xml:space="preserve"> </w:t>
      </w:r>
      <w:r w:rsidRPr="00D93221">
        <w:rPr>
          <w:color w:val="000000"/>
          <w:kern w:val="20"/>
        </w:rPr>
        <w:t>дзецьмі, якія засталіся без апекі бацькоў.</w:t>
      </w:r>
    </w:p>
    <w:p w14:paraId="2481EEE2" w14:textId="77777777" w:rsidR="00277FAD" w:rsidRPr="00D93221" w:rsidRDefault="00277FAD" w:rsidP="008C4A35">
      <w:pPr>
        <w:pStyle w:val="chapter"/>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ГЛАВА 26</w:t>
      </w:r>
      <w:r w:rsidRPr="00D93221">
        <w:rPr>
          <w:b/>
          <w:bCs/>
          <w:caps/>
          <w:color w:val="000000"/>
          <w:kern w:val="20"/>
        </w:rPr>
        <w:br/>
        <w:t>РЭГУЛЯВАННЕ ЖЫЛЛЁВЫХ АДНОСІН З УДЗЕЛАМ АРГАНІЗАЦЫЙ НЕДЗЯРЖАЎНАЙ ФОРМЫ ЎЛАСНАСЦІ</w:t>
      </w:r>
    </w:p>
    <w:p w14:paraId="27B61C56"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144. Даванне, высяленне і перадача ва ўласнасць жылых памяшканняў арганізацыямі недзяржаўнай формы ўласнасці</w:t>
      </w:r>
    </w:p>
    <w:p w14:paraId="1069C69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1. Умовы і парадак давання жылых памяшканняў, высялення з дадзеных жылых памяшканняў, а таксама парадак перадачы ва ўласнасць жылых памяшканняў вызначаюцца арганізацыямі недзяржаўнай формы ўласнасці, якія маюць жылыя памяшканні і (або) ажыццяўляюць жыллёвае будаўніцтва, у адпаведнасці з лакальнымі прававымі актамі (у тым ліку калектыўным дагаворам).</w:t>
      </w:r>
    </w:p>
    <w:p w14:paraId="44F557C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Арганізацыі недзяржаўнай формы ўласнасці могуць даваць грамадзянам жылыя памяшканні па дагаворы найму жылога памяшкання прыватнага жыллёвага фонду, перадаваць жылыя памяшканні ва ўласнасць грамадзян.</w:t>
      </w:r>
    </w:p>
    <w:p w14:paraId="1335C9A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Жылыя памяшканні ў жылых дамах сельскагаспадарчых арганізацый недзяржаўнай формы ўласнасці даюцца ў парадку, устаноўленым </w:t>
      </w:r>
      <w:r w:rsidR="008A4FCC" w:rsidRPr="00D93221">
        <w:rPr>
          <w:color w:val="000000"/>
          <w:kern w:val="20"/>
        </w:rPr>
        <w:t>гэт</w:t>
      </w:r>
      <w:r w:rsidRPr="00D93221">
        <w:rPr>
          <w:color w:val="000000"/>
          <w:kern w:val="20"/>
        </w:rPr>
        <w:t>ым Кодэксам, па сумесным рашэнні кіраўніка (</w:t>
      </w:r>
      <w:r w:rsidR="00D81664" w:rsidRPr="00D93221">
        <w:rPr>
          <w:color w:val="000000"/>
          <w:kern w:val="20"/>
        </w:rPr>
        <w:t>упаўнаважана</w:t>
      </w:r>
      <w:r w:rsidR="00D81664" w:rsidRPr="00D93221">
        <w:rPr>
          <w:color w:val="000000"/>
          <w:kern w:val="20"/>
          <w:lang w:val="be-BY"/>
        </w:rPr>
        <w:t>й</w:t>
      </w:r>
      <w:r w:rsidR="00D81664" w:rsidRPr="00D93221">
        <w:rPr>
          <w:color w:val="000000"/>
          <w:kern w:val="20"/>
        </w:rPr>
        <w:t xml:space="preserve"> </w:t>
      </w:r>
      <w:r w:rsidRPr="00D93221">
        <w:rPr>
          <w:color w:val="000000"/>
          <w:kern w:val="20"/>
        </w:rPr>
        <w:t xml:space="preserve">ім асобы) сельскагаспадарчай арганізацыі недзяржаўнай формы ўласнасці і прафсаюзнага камітэта або іншага прадстаўнічага органа </w:t>
      </w:r>
      <w:r w:rsidR="00D81664" w:rsidRPr="00D93221">
        <w:rPr>
          <w:color w:val="000000"/>
          <w:kern w:val="20"/>
          <w:lang w:val="be-BY"/>
        </w:rPr>
        <w:t>работнікаў</w:t>
      </w:r>
      <w:r w:rsidRPr="00D93221">
        <w:rPr>
          <w:color w:val="000000"/>
          <w:kern w:val="20"/>
        </w:rPr>
        <w:t xml:space="preserve">, а пры адсутнасці прафсаюзнага камітэта або іншага прадстаўнічага органа </w:t>
      </w:r>
      <w:r w:rsidR="00D81664" w:rsidRPr="00D93221">
        <w:rPr>
          <w:color w:val="000000"/>
          <w:kern w:val="20"/>
          <w:lang w:val="be-BY"/>
        </w:rPr>
        <w:t>работнікаў</w:t>
      </w:r>
      <w:r w:rsidR="00D81664" w:rsidRPr="00D93221" w:rsidDel="00D81664">
        <w:rPr>
          <w:color w:val="000000"/>
          <w:kern w:val="20"/>
        </w:rPr>
        <w:t xml:space="preserve"> </w:t>
      </w:r>
      <w:r w:rsidRPr="00D93221">
        <w:rPr>
          <w:color w:val="000000"/>
          <w:kern w:val="20"/>
        </w:rPr>
        <w:t>– па рашэнні кіраўніка (</w:t>
      </w:r>
      <w:r w:rsidR="00D81664" w:rsidRPr="00D93221">
        <w:rPr>
          <w:color w:val="000000"/>
          <w:kern w:val="20"/>
        </w:rPr>
        <w:t>упаўнаважана</w:t>
      </w:r>
      <w:r w:rsidR="00D81664" w:rsidRPr="00D93221">
        <w:rPr>
          <w:color w:val="000000"/>
          <w:kern w:val="20"/>
          <w:lang w:val="be-BY"/>
        </w:rPr>
        <w:t>й</w:t>
      </w:r>
      <w:r w:rsidR="00D81664" w:rsidRPr="00D93221">
        <w:rPr>
          <w:color w:val="000000"/>
          <w:kern w:val="20"/>
        </w:rPr>
        <w:t xml:space="preserve"> </w:t>
      </w:r>
      <w:r w:rsidRPr="00D93221">
        <w:rPr>
          <w:color w:val="000000"/>
          <w:kern w:val="20"/>
        </w:rPr>
        <w:t xml:space="preserve">ім асобы) </w:t>
      </w:r>
      <w:r w:rsidR="00D81664" w:rsidRPr="00D93221">
        <w:rPr>
          <w:color w:val="000000"/>
          <w:kern w:val="20"/>
        </w:rPr>
        <w:t>гэта</w:t>
      </w:r>
      <w:r w:rsidR="00D81664" w:rsidRPr="00D93221">
        <w:rPr>
          <w:color w:val="000000"/>
          <w:kern w:val="20"/>
          <w:lang w:val="be-BY"/>
        </w:rPr>
        <w:t>й</w:t>
      </w:r>
      <w:r w:rsidR="00D81664" w:rsidRPr="00D93221">
        <w:rPr>
          <w:color w:val="000000"/>
          <w:kern w:val="20"/>
        </w:rPr>
        <w:t xml:space="preserve"> </w:t>
      </w:r>
      <w:r w:rsidRPr="00D93221">
        <w:rPr>
          <w:color w:val="000000"/>
          <w:kern w:val="20"/>
        </w:rPr>
        <w:t>арганізацыі.</w:t>
      </w:r>
    </w:p>
    <w:p w14:paraId="118613B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4. Перадача ва ўласнасць грамадзян жылых памяшканняў у жылых дамах сельскагаспадарчых вытворчых кааператываў або і</w:t>
      </w:r>
      <w:r w:rsidRPr="00D93221">
        <w:rPr>
          <w:color w:val="000000"/>
          <w:kern w:val="20"/>
          <w:lang w:val="be-BY"/>
        </w:rPr>
        <w:t xml:space="preserve">ншых </w:t>
      </w:r>
      <w:r w:rsidRPr="00D93221">
        <w:rPr>
          <w:color w:val="000000"/>
          <w:kern w:val="20"/>
        </w:rPr>
        <w:t xml:space="preserve">вытворчых </w:t>
      </w:r>
      <w:r w:rsidR="00D81664" w:rsidRPr="00D93221">
        <w:rPr>
          <w:color w:val="000000"/>
          <w:kern w:val="20"/>
          <w:lang w:val="be-BY"/>
        </w:rPr>
        <w:t>ці</w:t>
      </w:r>
      <w:r w:rsidR="00D81664" w:rsidRPr="00D93221">
        <w:rPr>
          <w:color w:val="000000"/>
          <w:kern w:val="20"/>
        </w:rPr>
        <w:t xml:space="preserve"> </w:t>
      </w:r>
      <w:r w:rsidRPr="00D93221">
        <w:rPr>
          <w:color w:val="000000"/>
          <w:kern w:val="20"/>
        </w:rPr>
        <w:t>спажывецкіх кааператываў, за выключэннем арганізацый забудоўшчыкаў, ажыццяўляецца па рашэнні вышэйшых органаў кіравання сельскагаспадарчага вытворчага кааператыва, і</w:t>
      </w:r>
      <w:r w:rsidRPr="00D93221">
        <w:rPr>
          <w:color w:val="000000"/>
          <w:kern w:val="20"/>
          <w:lang w:val="be-BY"/>
        </w:rPr>
        <w:t xml:space="preserve">ншых </w:t>
      </w:r>
      <w:r w:rsidRPr="00D93221">
        <w:rPr>
          <w:color w:val="000000"/>
          <w:kern w:val="20"/>
        </w:rPr>
        <w:t>вытворчых або спажывецкіх кааператываў.</w:t>
      </w:r>
    </w:p>
    <w:p w14:paraId="5FB00E1A"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Сельскагаспадарчыя арганізацыі недзяржаўнай формы ўласнасці па ўзгадненні з мясцовымі выканаўчымі і распарадчымі органамі на працягу двух месяцаў пасля дзяржаўнай рэгістрацыі праў на зямельны ўчастак і жылы дом, </w:t>
      </w:r>
      <w:r w:rsidR="00D81664" w:rsidRPr="00D93221">
        <w:rPr>
          <w:color w:val="000000"/>
          <w:kern w:val="20"/>
        </w:rPr>
        <w:t>размешчан</w:t>
      </w:r>
      <w:r w:rsidR="00D81664" w:rsidRPr="00D93221">
        <w:rPr>
          <w:color w:val="000000"/>
          <w:kern w:val="20"/>
          <w:lang w:val="be-BY"/>
        </w:rPr>
        <w:t>ы</w:t>
      </w:r>
      <w:r w:rsidR="00D81664" w:rsidRPr="00D93221">
        <w:rPr>
          <w:color w:val="000000"/>
          <w:kern w:val="20"/>
        </w:rPr>
        <w:t xml:space="preserve"> </w:t>
      </w:r>
      <w:r w:rsidRPr="00D93221">
        <w:rPr>
          <w:color w:val="000000"/>
          <w:kern w:val="20"/>
        </w:rPr>
        <w:t>на гэтым участку, забяспечваюць даванне свабодных</w:t>
      </w:r>
      <w:r w:rsidR="00D81664" w:rsidRPr="00D93221">
        <w:rPr>
          <w:color w:val="000000"/>
          <w:kern w:val="20"/>
          <w:lang w:val="be-BY"/>
        </w:rPr>
        <w:t xml:space="preserve"> (вызваленых)</w:t>
      </w:r>
      <w:r w:rsidRPr="00D93221">
        <w:rPr>
          <w:color w:val="000000"/>
          <w:kern w:val="20"/>
        </w:rPr>
        <w:t xml:space="preserve"> жылых памяшканняў, пабудаваных гэтымі сельскагаспадарчымі арганізацыямі за кошт сродкаў </w:t>
      </w:r>
      <w:r w:rsidR="00D81664" w:rsidRPr="00D93221">
        <w:rPr>
          <w:color w:val="000000"/>
          <w:kern w:val="20"/>
        </w:rPr>
        <w:t>рэспубліканск</w:t>
      </w:r>
      <w:r w:rsidR="00D81664" w:rsidRPr="00D93221">
        <w:rPr>
          <w:color w:val="000000"/>
          <w:kern w:val="20"/>
          <w:lang w:val="be-BY"/>
        </w:rPr>
        <w:t>ага</w:t>
      </w:r>
      <w:r w:rsidR="00D81664" w:rsidRPr="00D93221">
        <w:rPr>
          <w:color w:val="000000"/>
          <w:kern w:val="20"/>
        </w:rPr>
        <w:t xml:space="preserve"> </w:t>
      </w:r>
      <w:r w:rsidRPr="00D93221">
        <w:rPr>
          <w:color w:val="000000"/>
          <w:kern w:val="20"/>
        </w:rPr>
        <w:t>і (або) мясцовых бюджэтаў і (або) ільготных крэдытаў, па дагаворы найму жылога памяшкання.</w:t>
      </w:r>
    </w:p>
    <w:p w14:paraId="0019F07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Сельскагаспадарчыя арганізацыі недзяржаўнай формы ўласнасці, якія перадалі ў адпаведнасці з заканадаўчымі актамі, </w:t>
      </w:r>
      <w:r w:rsidR="00D81664" w:rsidRPr="00D93221">
        <w:rPr>
          <w:color w:val="000000"/>
          <w:kern w:val="20"/>
          <w:lang w:val="be-BY"/>
        </w:rPr>
        <w:t>што</w:t>
      </w:r>
      <w:r w:rsidR="00D81664" w:rsidRPr="00D93221">
        <w:rPr>
          <w:color w:val="000000"/>
          <w:kern w:val="20"/>
        </w:rPr>
        <w:t xml:space="preserve"> </w:t>
      </w:r>
      <w:r w:rsidRPr="00D93221">
        <w:rPr>
          <w:color w:val="000000"/>
          <w:kern w:val="20"/>
        </w:rPr>
        <w:t xml:space="preserve">рэгулююць пытанні іх фінансавага аздараўлення, жылыя памяшканні ў камунальны жыллёвы фонд, маюць права паўторнага давання </w:t>
      </w:r>
      <w:r w:rsidR="00D81664" w:rsidRPr="00D93221">
        <w:rPr>
          <w:color w:val="000000"/>
          <w:kern w:val="20"/>
          <w:lang w:val="be-BY"/>
        </w:rPr>
        <w:t>вызваленых</w:t>
      </w:r>
      <w:r w:rsidR="00D81664" w:rsidRPr="00D93221">
        <w:rPr>
          <w:color w:val="000000"/>
          <w:kern w:val="20"/>
        </w:rPr>
        <w:t xml:space="preserve"> </w:t>
      </w:r>
      <w:r w:rsidRPr="00D93221">
        <w:rPr>
          <w:color w:val="000000"/>
          <w:kern w:val="20"/>
        </w:rPr>
        <w:t xml:space="preserve">жылых памяшканняў, раней дадзеных сваім </w:t>
      </w:r>
      <w:r w:rsidR="00D81664" w:rsidRPr="00D93221">
        <w:rPr>
          <w:color w:val="000000"/>
          <w:kern w:val="20"/>
          <w:lang w:val="be-BY"/>
        </w:rPr>
        <w:t>работнікам</w:t>
      </w:r>
      <w:r w:rsidRPr="00D93221">
        <w:rPr>
          <w:color w:val="000000"/>
          <w:kern w:val="20"/>
        </w:rPr>
        <w:t xml:space="preserve">, незалежна ад часу перадачы такіх памяшканняў пры наяўнасці </w:t>
      </w:r>
      <w:r w:rsidR="00D81664" w:rsidRPr="00D93221">
        <w:rPr>
          <w:color w:val="000000"/>
          <w:kern w:val="20"/>
          <w:lang w:val="be-BY"/>
        </w:rPr>
        <w:t>работнікаў</w:t>
      </w:r>
      <w:r w:rsidRPr="00D93221">
        <w:rPr>
          <w:color w:val="000000"/>
          <w:kern w:val="20"/>
        </w:rPr>
        <w:t xml:space="preserve">, якія </w:t>
      </w:r>
      <w:r w:rsidR="00D81664" w:rsidRPr="00D93221">
        <w:rPr>
          <w:color w:val="000000"/>
          <w:kern w:val="20"/>
          <w:lang w:val="be-BY"/>
        </w:rPr>
        <w:t>маюць</w:t>
      </w:r>
      <w:r w:rsidR="00D81664" w:rsidRPr="00D93221">
        <w:rPr>
          <w:color w:val="000000"/>
          <w:kern w:val="20"/>
        </w:rPr>
        <w:t xml:space="preserve"> </w:t>
      </w:r>
      <w:r w:rsidRPr="00D93221">
        <w:rPr>
          <w:color w:val="000000"/>
          <w:kern w:val="20"/>
        </w:rPr>
        <w:t>патрэбу ў паляпшэнні жыллёвых умоў.</w:t>
      </w:r>
    </w:p>
    <w:p w14:paraId="7E2B943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Тэрмін паведамлення мясцовымі выканаўчымі і распарадчымі органамі аб наяўнасці </w:t>
      </w:r>
      <w:r w:rsidR="00D81664" w:rsidRPr="00D93221">
        <w:rPr>
          <w:color w:val="000000"/>
          <w:kern w:val="20"/>
          <w:lang w:val="be-BY"/>
        </w:rPr>
        <w:t>вызваленых</w:t>
      </w:r>
      <w:r w:rsidR="00D81664" w:rsidRPr="00D93221">
        <w:rPr>
          <w:color w:val="000000"/>
          <w:kern w:val="20"/>
        </w:rPr>
        <w:t xml:space="preserve"> </w:t>
      </w:r>
      <w:r w:rsidRPr="00D93221">
        <w:rPr>
          <w:color w:val="000000"/>
          <w:kern w:val="20"/>
        </w:rPr>
        <w:t>жылых памяшканняў, перададзеных у камунальны жыллёвы фонд, і тэрмін паведамлення сельскагаспадарчымі арганізацыямі недзяржаўнай формы ўласнасці аб намеры рэалізаваць права паўторнага давання такіх памяшканняў вызначаюцца ў адпаведнасці з часткай трэцяй </w:t>
      </w:r>
      <w:hyperlink r:id="rId367" w:anchor="&amp;Article=97&amp;Point=2" w:history="1">
        <w:r w:rsidRPr="00D93221">
          <w:rPr>
            <w:rStyle w:val="a3"/>
            <w:color w:val="000CFF"/>
            <w:kern w:val="20"/>
            <w:bdr w:val="none" w:sz="0" w:space="0" w:color="auto" w:frame="1"/>
          </w:rPr>
          <w:t>пункта 2</w:t>
        </w:r>
      </w:hyperlink>
      <w:r w:rsidRPr="00D93221">
        <w:rPr>
          <w:color w:val="000000"/>
          <w:kern w:val="20"/>
        </w:rPr>
        <w:t> і </w:t>
      </w:r>
      <w:hyperlink r:id="rId368" w:anchor="&amp;Article=97&amp;Point=3" w:history="1">
        <w:r w:rsidRPr="00D93221">
          <w:rPr>
            <w:rStyle w:val="a3"/>
            <w:color w:val="000CFF"/>
            <w:kern w:val="20"/>
            <w:bdr w:val="none" w:sz="0" w:space="0" w:color="auto" w:frame="1"/>
          </w:rPr>
          <w:t>пунктам 3</w:t>
        </w:r>
      </w:hyperlink>
      <w:r w:rsidRPr="00D93221">
        <w:rPr>
          <w:color w:val="000000"/>
          <w:kern w:val="20"/>
        </w:rPr>
        <w:t xml:space="preserve"> артыкула 97 </w:t>
      </w:r>
      <w:r w:rsidR="008A4FCC" w:rsidRPr="00D93221">
        <w:rPr>
          <w:color w:val="000000"/>
          <w:kern w:val="20"/>
        </w:rPr>
        <w:t>гэт</w:t>
      </w:r>
      <w:r w:rsidRPr="00D93221">
        <w:rPr>
          <w:color w:val="000000"/>
          <w:kern w:val="20"/>
        </w:rPr>
        <w:t>ага Кодэкса.</w:t>
      </w:r>
    </w:p>
    <w:p w14:paraId="68E30E80"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 xml:space="preserve">Артыкул 145. Даванне арганізацыямі недзяржаўнай формы ўласнасці жылых памяшканняў </w:t>
      </w:r>
      <w:r w:rsidR="00D81664" w:rsidRPr="00D93221">
        <w:rPr>
          <w:b/>
          <w:bCs/>
          <w:color w:val="000000"/>
          <w:kern w:val="20"/>
          <w:lang w:val="be-BY"/>
        </w:rPr>
        <w:t>у</w:t>
      </w:r>
      <w:r w:rsidR="00D81664" w:rsidRPr="00D93221">
        <w:rPr>
          <w:b/>
          <w:bCs/>
          <w:color w:val="000000"/>
          <w:kern w:val="20"/>
        </w:rPr>
        <w:t xml:space="preserve"> </w:t>
      </w:r>
      <w:r w:rsidRPr="00D93221">
        <w:rPr>
          <w:b/>
          <w:bCs/>
          <w:color w:val="000000"/>
          <w:kern w:val="20"/>
        </w:rPr>
        <w:t>валоданне і карыстанне па дагаворы найму жылога памяшкання прыватнага жыллёвага фонду або перадача ва ўласнасць</w:t>
      </w:r>
    </w:p>
    <w:p w14:paraId="69B0356A"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Арганізацыямі недзяржаўнай формы ўласнасці могуць быць дадзены грамадзянам жылыя памяшканні прыватнага жыллёвага фонду </w:t>
      </w:r>
      <w:r w:rsidR="00D81664" w:rsidRPr="00D93221">
        <w:rPr>
          <w:color w:val="000000"/>
          <w:kern w:val="20"/>
          <w:lang w:val="be-BY"/>
        </w:rPr>
        <w:t>ў</w:t>
      </w:r>
      <w:r w:rsidR="00D81664" w:rsidRPr="00D93221">
        <w:rPr>
          <w:color w:val="000000"/>
          <w:kern w:val="20"/>
        </w:rPr>
        <w:t xml:space="preserve"> </w:t>
      </w:r>
      <w:r w:rsidRPr="00D93221">
        <w:rPr>
          <w:color w:val="000000"/>
          <w:kern w:val="20"/>
        </w:rPr>
        <w:t xml:space="preserve">валоданне і карыстанне па дагаворы найму жылога памяшкання прыватнага жыллёвага фонду або перададзены ва ўласнасць на ўмовах і ў парадку, </w:t>
      </w:r>
      <w:r w:rsidR="00D81664" w:rsidRPr="00D93221">
        <w:rPr>
          <w:color w:val="000000"/>
          <w:kern w:val="20"/>
        </w:rPr>
        <w:t>вызнача</w:t>
      </w:r>
      <w:r w:rsidR="00D81664" w:rsidRPr="00D93221">
        <w:rPr>
          <w:color w:val="000000"/>
          <w:kern w:val="20"/>
          <w:lang w:val="be-BY"/>
        </w:rPr>
        <w:t>н</w:t>
      </w:r>
      <w:r w:rsidR="00D81664" w:rsidRPr="00D93221">
        <w:rPr>
          <w:color w:val="000000"/>
          <w:kern w:val="20"/>
        </w:rPr>
        <w:t xml:space="preserve">ых </w:t>
      </w:r>
      <w:r w:rsidRPr="00D93221">
        <w:rPr>
          <w:color w:val="000000"/>
          <w:kern w:val="20"/>
        </w:rPr>
        <w:t>гэтымі арганізацыямі.</w:t>
      </w:r>
    </w:p>
    <w:p w14:paraId="27FE1972" w14:textId="77777777" w:rsidR="00277FAD" w:rsidRPr="00D93221" w:rsidRDefault="00277FAD" w:rsidP="008C4A35">
      <w:pPr>
        <w:pStyle w:val="zagrazdel"/>
        <w:shd w:val="clear" w:color="auto" w:fill="FFFFFF"/>
        <w:spacing w:before="240" w:beforeAutospacing="0" w:after="240" w:afterAutospacing="0"/>
        <w:ind w:firstLine="709"/>
        <w:jc w:val="both"/>
        <w:textAlignment w:val="baseline"/>
        <w:rPr>
          <w:b/>
          <w:bCs/>
          <w:caps/>
          <w:color w:val="000000"/>
          <w:kern w:val="20"/>
        </w:rPr>
      </w:pPr>
      <w:r w:rsidRPr="00D93221">
        <w:rPr>
          <w:b/>
          <w:bCs/>
          <w:caps/>
          <w:color w:val="000000"/>
          <w:kern w:val="20"/>
        </w:rPr>
        <w:t>РАЗДЗЕЛ V</w:t>
      </w:r>
      <w:r w:rsidRPr="00D93221">
        <w:rPr>
          <w:b/>
          <w:bCs/>
          <w:caps/>
          <w:color w:val="000000"/>
          <w:kern w:val="20"/>
        </w:rPr>
        <w:br/>
        <w:t>СУМЕСНАЕ ДОМАЎЛАДАННЕ</w:t>
      </w:r>
    </w:p>
    <w:p w14:paraId="5A230081" w14:textId="77777777" w:rsidR="00277FAD" w:rsidRPr="00D93221" w:rsidRDefault="00277FAD" w:rsidP="008C4A35">
      <w:pPr>
        <w:pStyle w:val="chapter"/>
        <w:shd w:val="clear" w:color="auto" w:fill="FFFFFF"/>
        <w:spacing w:before="0" w:beforeAutospacing="0" w:after="0" w:afterAutospacing="0"/>
        <w:ind w:firstLine="709"/>
        <w:jc w:val="both"/>
        <w:textAlignment w:val="baseline"/>
        <w:rPr>
          <w:b/>
          <w:bCs/>
          <w:caps/>
          <w:color w:val="000000"/>
          <w:kern w:val="20"/>
        </w:rPr>
      </w:pPr>
      <w:r w:rsidRPr="00D93221">
        <w:rPr>
          <w:b/>
          <w:bCs/>
          <w:caps/>
          <w:color w:val="000000"/>
          <w:kern w:val="20"/>
        </w:rPr>
        <w:t>ГЛАВА 27</w:t>
      </w:r>
      <w:r w:rsidRPr="00D93221">
        <w:rPr>
          <w:b/>
          <w:bCs/>
          <w:caps/>
          <w:color w:val="000000"/>
          <w:kern w:val="20"/>
        </w:rPr>
        <w:br/>
        <w:t>АГУЛЬНЫЯ ПАЛАЖЭННІ АБ СУМЕСНЫМ ДОМАЎЛАДАННІ</w:t>
      </w:r>
    </w:p>
    <w:p w14:paraId="0BD749C1"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lastRenderedPageBreak/>
        <w:t>Артыкул 146. Узнікненне і спыненне сумеснага домаўладання</w:t>
      </w:r>
    </w:p>
    <w:p w14:paraId="5D35326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Сумеснае домаўладанне </w:t>
      </w:r>
      <w:r w:rsidR="00D81664" w:rsidRPr="00D93221">
        <w:rPr>
          <w:color w:val="000000"/>
          <w:kern w:val="20"/>
          <w:lang w:val="be-BY"/>
        </w:rPr>
        <w:t>ўз</w:t>
      </w:r>
      <w:r w:rsidR="00D81664" w:rsidRPr="00D93221">
        <w:rPr>
          <w:color w:val="000000"/>
          <w:kern w:val="20"/>
        </w:rPr>
        <w:t xml:space="preserve">нікае </w:t>
      </w:r>
      <w:r w:rsidRPr="00D93221">
        <w:rPr>
          <w:color w:val="000000"/>
          <w:kern w:val="20"/>
        </w:rPr>
        <w:t xml:space="preserve">з моманту ўзнікнення права ўласнасці на аб'екты нерухомай маёмасці, якія знаходзяцца ў некалькіх аднакватэрных, блакіраваных жылых дамах, іншых капітальных будынках, размешчаных на сумежных зямельных участках, або ў адным шматкватэрным жылым доме, іншым капітальным будынку, размешчаных на адной </w:t>
      </w:r>
      <w:r w:rsidR="00C62050" w:rsidRPr="00D93221">
        <w:rPr>
          <w:color w:val="000000"/>
          <w:kern w:val="20"/>
        </w:rPr>
        <w:t>прысядзібн</w:t>
      </w:r>
      <w:r w:rsidR="00C62050" w:rsidRPr="00D93221">
        <w:rPr>
          <w:color w:val="000000"/>
          <w:kern w:val="20"/>
          <w:lang w:val="be-BY"/>
        </w:rPr>
        <w:t>а</w:t>
      </w:r>
      <w:r w:rsidRPr="00D93221">
        <w:rPr>
          <w:color w:val="000000"/>
          <w:kern w:val="20"/>
        </w:rPr>
        <w:t>й тэрыторыі, у двух і болей уласнікаў (далей – удзельнікі сумеснага домаўладання).</w:t>
      </w:r>
    </w:p>
    <w:p w14:paraId="5CDA6EB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Сумеснае домаўладанне спыняецца ў выпадку:</w:t>
      </w:r>
    </w:p>
    <w:p w14:paraId="42D6DE51"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перахода права ўласнасці на ўсе аб'екты нерухомай маёмасці да аднаго грамадзяніна або арганізацыі;</w:t>
      </w:r>
    </w:p>
    <w:p w14:paraId="481B8FDC"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гібелі або знішчэння ўсіх аб'ектаў нерухомай маёмасці;</w:t>
      </w:r>
    </w:p>
    <w:p w14:paraId="646ABAD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у іншых выпадках, прадугледжаных заканадаўчымі актамі.</w:t>
      </w:r>
    </w:p>
    <w:p w14:paraId="6D8FCF95" w14:textId="1F791216"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 xml:space="preserve">Артыкул 147. Абавязкі ўдзельнікаў сумеснага домаўладання </w:t>
      </w:r>
      <w:r w:rsidR="00E841A3">
        <w:rPr>
          <w:b/>
          <w:bCs/>
          <w:color w:val="000000"/>
          <w:kern w:val="20"/>
          <w:lang w:val="be-BY"/>
        </w:rPr>
        <w:t>н</w:t>
      </w:r>
      <w:r w:rsidRPr="00D93221">
        <w:rPr>
          <w:b/>
          <w:bCs/>
          <w:color w:val="000000"/>
          <w:kern w:val="20"/>
        </w:rPr>
        <w:t>а нясенн</w:t>
      </w:r>
      <w:r w:rsidR="00E841A3">
        <w:rPr>
          <w:b/>
          <w:bCs/>
          <w:color w:val="000000"/>
          <w:kern w:val="20"/>
          <w:lang w:val="be-BY"/>
        </w:rPr>
        <w:t>е</w:t>
      </w:r>
      <w:r w:rsidRPr="00D93221">
        <w:rPr>
          <w:b/>
          <w:bCs/>
          <w:color w:val="000000"/>
          <w:kern w:val="20"/>
        </w:rPr>
        <w:t xml:space="preserve"> расходаў </w:t>
      </w:r>
      <w:r w:rsidR="00E841A3">
        <w:rPr>
          <w:b/>
          <w:bCs/>
          <w:color w:val="000000"/>
          <w:kern w:val="20"/>
          <w:lang w:val="be-BY"/>
        </w:rPr>
        <w:t>н</w:t>
      </w:r>
      <w:r w:rsidRPr="00D93221">
        <w:rPr>
          <w:b/>
          <w:bCs/>
          <w:color w:val="000000"/>
          <w:kern w:val="20"/>
        </w:rPr>
        <w:t>а эксплуатацы</w:t>
      </w:r>
      <w:r w:rsidR="00E841A3">
        <w:rPr>
          <w:b/>
          <w:bCs/>
          <w:color w:val="000000"/>
          <w:kern w:val="20"/>
          <w:lang w:val="be-BY"/>
        </w:rPr>
        <w:t>ю</w:t>
      </w:r>
      <w:r w:rsidR="00B620CB">
        <w:rPr>
          <w:b/>
          <w:bCs/>
          <w:color w:val="000000"/>
          <w:kern w:val="20"/>
          <w:lang w:val="be-BY"/>
        </w:rPr>
        <w:t xml:space="preserve"> </w:t>
      </w:r>
      <w:r w:rsidRPr="00D93221">
        <w:rPr>
          <w:b/>
          <w:bCs/>
          <w:color w:val="000000"/>
          <w:kern w:val="20"/>
        </w:rPr>
        <w:t xml:space="preserve"> агульнай маёмасці сумеснага домаўладання</w:t>
      </w:r>
    </w:p>
    <w:p w14:paraId="411B6769" w14:textId="55C5966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Удзельнікі сумеснага домаўладання абавязаны несці расходы </w:t>
      </w:r>
      <w:r w:rsidR="00E841A3">
        <w:rPr>
          <w:color w:val="000000"/>
          <w:kern w:val="20"/>
          <w:lang w:val="be-BY"/>
        </w:rPr>
        <w:t>н</w:t>
      </w:r>
      <w:r w:rsidRPr="00D93221">
        <w:rPr>
          <w:color w:val="000000"/>
          <w:kern w:val="20"/>
        </w:rPr>
        <w:t>а эксплуатацы</w:t>
      </w:r>
      <w:r w:rsidR="00E841A3">
        <w:rPr>
          <w:color w:val="000000"/>
          <w:kern w:val="20"/>
          <w:lang w:val="be-BY"/>
        </w:rPr>
        <w:t>ю</w:t>
      </w:r>
      <w:r w:rsidR="00B620CB">
        <w:rPr>
          <w:color w:val="000000"/>
          <w:kern w:val="20"/>
          <w:lang w:val="be-BY"/>
        </w:rPr>
        <w:t xml:space="preserve"> </w:t>
      </w:r>
      <w:r w:rsidRPr="00D93221">
        <w:rPr>
          <w:color w:val="000000"/>
          <w:kern w:val="20"/>
        </w:rPr>
        <w:t xml:space="preserve"> агульнай маёмасці сумеснага домаўладання ў парадку, прадугледжаным заканадаўствам.</w:t>
      </w:r>
    </w:p>
    <w:p w14:paraId="535B10B8"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Спагнанне запазычанасці па расходах, прадугледжаных часткай першай </w:t>
      </w:r>
      <w:r w:rsidR="008A4FCC" w:rsidRPr="00D93221">
        <w:rPr>
          <w:color w:val="000000"/>
          <w:kern w:val="20"/>
        </w:rPr>
        <w:t>гэт</w:t>
      </w:r>
      <w:r w:rsidRPr="00D93221">
        <w:rPr>
          <w:color w:val="000000"/>
          <w:kern w:val="20"/>
        </w:rPr>
        <w:t>ага пункта, праводзіцца на падставе выканаўчых надпісаў натарыусаў, а таксама ў судовым парадку.</w:t>
      </w:r>
    </w:p>
    <w:p w14:paraId="679D3A0F" w14:textId="1827D799"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Невыкарыстанне ўдзельнікамі сумеснага домаўладання аб'ектаў</w:t>
      </w:r>
      <w:r w:rsidR="00850A7E" w:rsidRPr="00D93221">
        <w:rPr>
          <w:color w:val="000000"/>
          <w:kern w:val="20"/>
        </w:rPr>
        <w:t xml:space="preserve"> нерухомай маёмасці</w:t>
      </w:r>
      <w:r w:rsidRPr="00D93221">
        <w:rPr>
          <w:color w:val="000000"/>
          <w:kern w:val="20"/>
        </w:rPr>
        <w:t>, якія належаць ім</w:t>
      </w:r>
      <w:r w:rsidR="00850A7E" w:rsidRPr="00D93221">
        <w:rPr>
          <w:color w:val="000000"/>
          <w:kern w:val="20"/>
          <w:lang w:val="be-BY"/>
        </w:rPr>
        <w:t>,</w:t>
      </w:r>
      <w:r w:rsidRPr="00D93221">
        <w:rPr>
          <w:color w:val="000000"/>
          <w:kern w:val="20"/>
        </w:rPr>
        <w:t xml:space="preserve"> або адмова ад валодання і карыстання агульнай маёмасцю сумеснага домаўладання не з'яўляюцца падставамі для вызвалення іх поўнасцю або часткова ад удзелу ў расходах </w:t>
      </w:r>
      <w:r w:rsidR="00E841A3">
        <w:rPr>
          <w:color w:val="000000"/>
          <w:kern w:val="20"/>
          <w:lang w:val="be-BY"/>
        </w:rPr>
        <w:t>н</w:t>
      </w:r>
      <w:r w:rsidRPr="00D93221">
        <w:rPr>
          <w:color w:val="000000"/>
          <w:kern w:val="20"/>
        </w:rPr>
        <w:t>а эксплуатацы</w:t>
      </w:r>
      <w:r w:rsidR="00E841A3">
        <w:rPr>
          <w:color w:val="000000"/>
          <w:kern w:val="20"/>
          <w:lang w:val="be-BY"/>
        </w:rPr>
        <w:t>ю</w:t>
      </w:r>
      <w:r w:rsidR="00B620CB">
        <w:rPr>
          <w:color w:val="000000"/>
          <w:kern w:val="20"/>
          <w:lang w:val="be-BY"/>
        </w:rPr>
        <w:t xml:space="preserve"> </w:t>
      </w:r>
      <w:r w:rsidRPr="00D93221">
        <w:rPr>
          <w:color w:val="000000"/>
          <w:kern w:val="20"/>
        </w:rPr>
        <w:t>і агульнай маёмасці сумеснага домаўладання.</w:t>
      </w:r>
    </w:p>
    <w:p w14:paraId="15C93BC6" w14:textId="0AD25E29"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У выпадку карыстання ўдзельнікамі сумеснага домаўладання дадатковымі жыллёва-камунальнымі паслугамі рашэннем агульнага </w:t>
      </w:r>
      <w:r w:rsidR="00850A7E" w:rsidRPr="00D93221">
        <w:rPr>
          <w:color w:val="000000"/>
          <w:kern w:val="20"/>
          <w:lang w:val="be-BY"/>
        </w:rPr>
        <w:t>сходу</w:t>
      </w:r>
      <w:r w:rsidR="00850A7E" w:rsidRPr="00D93221">
        <w:rPr>
          <w:color w:val="000000"/>
          <w:kern w:val="20"/>
        </w:rPr>
        <w:t xml:space="preserve"> </w:t>
      </w:r>
      <w:r w:rsidRPr="00D93221">
        <w:rPr>
          <w:color w:val="000000"/>
          <w:kern w:val="20"/>
        </w:rPr>
        <w:t xml:space="preserve">ўдзельнікаў сумеснага домаўладання </w:t>
      </w:r>
      <w:r w:rsidR="00850A7E" w:rsidRPr="00D93221">
        <w:rPr>
          <w:color w:val="000000"/>
          <w:kern w:val="20"/>
          <w:lang w:val="be-BY"/>
        </w:rPr>
        <w:t>ўстанаўліваецца</w:t>
      </w:r>
      <w:r w:rsidR="00850A7E" w:rsidRPr="00D93221">
        <w:rPr>
          <w:color w:val="000000"/>
          <w:kern w:val="20"/>
        </w:rPr>
        <w:t xml:space="preserve"> </w:t>
      </w:r>
      <w:r w:rsidRPr="00D93221">
        <w:rPr>
          <w:color w:val="000000"/>
          <w:kern w:val="20"/>
        </w:rPr>
        <w:t xml:space="preserve">парадак карыстання гэтымі паслугамі і </w:t>
      </w:r>
      <w:r w:rsidR="00850A7E" w:rsidRPr="00D93221">
        <w:rPr>
          <w:color w:val="000000"/>
          <w:kern w:val="20"/>
        </w:rPr>
        <w:t>размеркаванн</w:t>
      </w:r>
      <w:r w:rsidR="00850A7E" w:rsidRPr="00D93221">
        <w:rPr>
          <w:color w:val="000000"/>
          <w:kern w:val="20"/>
          <w:lang w:val="be-BY"/>
        </w:rPr>
        <w:t>я</w:t>
      </w:r>
      <w:r w:rsidR="00850A7E" w:rsidRPr="00D93221">
        <w:rPr>
          <w:color w:val="000000"/>
          <w:kern w:val="20"/>
        </w:rPr>
        <w:t xml:space="preserve"> </w:t>
      </w:r>
      <w:r w:rsidRPr="00D93221">
        <w:rPr>
          <w:color w:val="000000"/>
          <w:kern w:val="20"/>
        </w:rPr>
        <w:t xml:space="preserve">паміж імі расходаў </w:t>
      </w:r>
      <w:r w:rsidR="00E841A3">
        <w:rPr>
          <w:color w:val="000000"/>
          <w:kern w:val="20"/>
          <w:lang w:val="be-BY"/>
        </w:rPr>
        <w:t>н</w:t>
      </w:r>
      <w:r w:rsidRPr="00D93221">
        <w:rPr>
          <w:color w:val="000000"/>
          <w:kern w:val="20"/>
        </w:rPr>
        <w:t xml:space="preserve">а іх </w:t>
      </w:r>
      <w:r w:rsidR="00850A7E" w:rsidRPr="00D93221">
        <w:rPr>
          <w:color w:val="000000"/>
          <w:kern w:val="20"/>
          <w:lang w:val="be-BY"/>
        </w:rPr>
        <w:t>аказанн</w:t>
      </w:r>
      <w:r w:rsidR="00E841A3">
        <w:rPr>
          <w:color w:val="000000"/>
          <w:kern w:val="20"/>
          <w:lang w:val="be-BY"/>
        </w:rPr>
        <w:t>е</w:t>
      </w:r>
      <w:r w:rsidRPr="00D93221">
        <w:rPr>
          <w:color w:val="000000"/>
          <w:kern w:val="20"/>
        </w:rPr>
        <w:t xml:space="preserve">. Пры гэтым любы ўдзельнік сумеснага домаўладання </w:t>
      </w:r>
      <w:r w:rsidR="00850A7E" w:rsidRPr="00D93221">
        <w:rPr>
          <w:color w:val="000000"/>
          <w:kern w:val="20"/>
          <w:lang w:val="be-BY"/>
        </w:rPr>
        <w:t>мае</w:t>
      </w:r>
      <w:r w:rsidR="00850A7E" w:rsidRPr="00D93221">
        <w:rPr>
          <w:color w:val="000000"/>
          <w:kern w:val="20"/>
        </w:rPr>
        <w:t xml:space="preserve"> </w:t>
      </w:r>
      <w:r w:rsidRPr="00D93221">
        <w:rPr>
          <w:color w:val="000000"/>
          <w:kern w:val="20"/>
        </w:rPr>
        <w:t>права ў парадку, устаноўленым заканадаўствам, адмовіцца ад атрымання дадатковых жыллёва-камунальных паслуг і не аплачваць іх.</w:t>
      </w:r>
    </w:p>
    <w:p w14:paraId="6406EB1A"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148. Дзяржаўныя сацыяльныя гарантыі для ўдзельнікаў сумеснага домаўладання</w:t>
      </w:r>
    </w:p>
    <w:p w14:paraId="78762BE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Для ўдзельнікаў сумеснага домаўладання заканадаўствам </w:t>
      </w:r>
      <w:r w:rsidR="00850A7E" w:rsidRPr="00D93221">
        <w:rPr>
          <w:color w:val="000000"/>
          <w:kern w:val="20"/>
          <w:lang w:val="be-BY"/>
        </w:rPr>
        <w:t>устанаўліваюцца</w:t>
      </w:r>
      <w:r w:rsidR="00850A7E" w:rsidRPr="00D93221">
        <w:rPr>
          <w:color w:val="000000"/>
          <w:kern w:val="20"/>
        </w:rPr>
        <w:t xml:space="preserve"> </w:t>
      </w:r>
      <w:r w:rsidRPr="00D93221">
        <w:rPr>
          <w:color w:val="000000"/>
          <w:kern w:val="20"/>
        </w:rPr>
        <w:t>дзяржаўныя сацыяльныя гарантыі.</w:t>
      </w:r>
    </w:p>
    <w:p w14:paraId="687FD0A7"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149. Кантроль за эксплуатацыяй агульнай маёмасці сумеснага домаўладання</w:t>
      </w:r>
    </w:p>
    <w:p w14:paraId="0A74814B" w14:textId="1932FBA4"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 мэтах </w:t>
      </w:r>
      <w:r w:rsidR="00850A7E" w:rsidRPr="00D93221">
        <w:rPr>
          <w:color w:val="000000"/>
          <w:kern w:val="20"/>
          <w:lang w:val="be-BY"/>
        </w:rPr>
        <w:t>утрымання</w:t>
      </w:r>
      <w:r w:rsidR="00850A7E" w:rsidRPr="00D93221">
        <w:rPr>
          <w:color w:val="000000"/>
          <w:kern w:val="20"/>
        </w:rPr>
        <w:t xml:space="preserve"> </w:t>
      </w:r>
      <w:r w:rsidRPr="00D93221">
        <w:rPr>
          <w:color w:val="000000"/>
          <w:kern w:val="20"/>
        </w:rPr>
        <w:t>ўдзельнікамі сумеснага домаўладання агульнай маёмасці сумеснага домаўладання ў належным тэхнічным і санітарным стане абласныя, Мінскі гарадскі, раённыя, гарадскія выканаўчыя камітэты, мясцовыя адміністрацыі раёнаў у гарадах кантр</w:t>
      </w:r>
      <w:r w:rsidR="00E841A3">
        <w:rPr>
          <w:color w:val="000000"/>
          <w:kern w:val="20"/>
          <w:lang w:val="be-BY"/>
        </w:rPr>
        <w:t>алююць</w:t>
      </w:r>
      <w:r w:rsidRPr="00D93221">
        <w:rPr>
          <w:color w:val="000000"/>
          <w:kern w:val="20"/>
        </w:rPr>
        <w:t xml:space="preserve"> эксплуатацы</w:t>
      </w:r>
      <w:r w:rsidR="00E841A3">
        <w:rPr>
          <w:color w:val="000000"/>
          <w:kern w:val="20"/>
          <w:lang w:val="be-BY"/>
        </w:rPr>
        <w:t>ю</w:t>
      </w:r>
      <w:r w:rsidRPr="00D93221">
        <w:rPr>
          <w:color w:val="000000"/>
          <w:kern w:val="20"/>
        </w:rPr>
        <w:t xml:space="preserve"> агульнай маёмасці сумеснага домаўладання ў рамках кантролю за </w:t>
      </w:r>
      <w:r w:rsidR="00850A7E" w:rsidRPr="00D93221">
        <w:rPr>
          <w:color w:val="000000"/>
          <w:kern w:val="20"/>
          <w:lang w:val="be-BY"/>
        </w:rPr>
        <w:t xml:space="preserve">выкананнем </w:t>
      </w:r>
      <w:r w:rsidRPr="00D93221">
        <w:rPr>
          <w:color w:val="000000"/>
          <w:kern w:val="20"/>
        </w:rPr>
        <w:t>жыллёвага заканадаўства.</w:t>
      </w:r>
    </w:p>
    <w:p w14:paraId="3290DFEE" w14:textId="77777777" w:rsidR="00277FAD" w:rsidRPr="00D93221" w:rsidRDefault="00277FAD" w:rsidP="008C4A35">
      <w:pPr>
        <w:pStyle w:val="chapter"/>
        <w:shd w:val="clear" w:color="auto" w:fill="FFFFFF"/>
        <w:spacing w:before="0" w:beforeAutospacing="0" w:after="0" w:afterAutospacing="0"/>
        <w:ind w:firstLine="709"/>
        <w:jc w:val="both"/>
        <w:textAlignment w:val="baseline"/>
        <w:rPr>
          <w:b/>
          <w:bCs/>
          <w:caps/>
          <w:color w:val="000000"/>
          <w:kern w:val="20"/>
        </w:rPr>
      </w:pPr>
      <w:r w:rsidRPr="00D93221">
        <w:rPr>
          <w:b/>
          <w:bCs/>
          <w:caps/>
          <w:color w:val="000000"/>
          <w:kern w:val="20"/>
        </w:rPr>
        <w:t>ГЛАВА 28</w:t>
      </w:r>
      <w:r w:rsidRPr="00D93221">
        <w:rPr>
          <w:b/>
          <w:bCs/>
          <w:caps/>
          <w:color w:val="000000"/>
          <w:kern w:val="20"/>
        </w:rPr>
        <w:br/>
        <w:t>КІРАВАННЕ АГУЛЬНАЙ МАЁМАСЦЮ СУМЕСНАГА ДОМАЎЛАДАННЯ</w:t>
      </w:r>
    </w:p>
    <w:p w14:paraId="7AEB8473"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150. Агульная маёмасць сумеснага домаўладання. Доля ў праве ўласнасці на агульную маёмасць сумеснага домаўладання</w:t>
      </w:r>
    </w:p>
    <w:p w14:paraId="38452B8F"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1. Уласнікам аб'ектаў нерухомай маёмасці агульная маёмасць сумеснага домаўладання належыць на праве агульнай долевай уласнасці.</w:t>
      </w:r>
    </w:p>
    <w:p w14:paraId="50A4E97C"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Доля ўдзельніка сумеснага домаўладання ў праве ўласнасці на агульную маёмасць сумеснага домаўладання прапарцыянальная долі агульнай плошчы аб'ектаў</w:t>
      </w:r>
      <w:r w:rsidR="00C62050" w:rsidRPr="00D93221">
        <w:rPr>
          <w:color w:val="000000"/>
          <w:kern w:val="20"/>
        </w:rPr>
        <w:t xml:space="preserve"> нерухомай маёмасці</w:t>
      </w:r>
      <w:r w:rsidRPr="00D93221">
        <w:rPr>
          <w:color w:val="000000"/>
          <w:kern w:val="20"/>
        </w:rPr>
        <w:t>, якія належаць яму</w:t>
      </w:r>
      <w:r w:rsidR="00C62050" w:rsidRPr="00D93221">
        <w:rPr>
          <w:color w:val="000000"/>
          <w:kern w:val="20"/>
          <w:lang w:val="be-BY"/>
        </w:rPr>
        <w:t>,</w:t>
      </w:r>
      <w:r w:rsidRPr="00D93221">
        <w:rPr>
          <w:color w:val="000000"/>
          <w:kern w:val="20"/>
        </w:rPr>
        <w:t xml:space="preserve"> </w:t>
      </w:r>
      <w:r w:rsidR="00C62050" w:rsidRPr="00D93221">
        <w:rPr>
          <w:color w:val="000000"/>
          <w:kern w:val="20"/>
          <w:lang w:val="be-BY"/>
        </w:rPr>
        <w:t>у</w:t>
      </w:r>
      <w:r w:rsidR="00C62050" w:rsidRPr="00D93221">
        <w:rPr>
          <w:color w:val="000000"/>
          <w:kern w:val="20"/>
        </w:rPr>
        <w:t xml:space="preserve"> </w:t>
      </w:r>
      <w:r w:rsidRPr="00D93221">
        <w:rPr>
          <w:color w:val="000000"/>
          <w:kern w:val="20"/>
        </w:rPr>
        <w:t xml:space="preserve">агульнай плошчы жылых і (або) нежылых памяшканняў жылога дома, </w:t>
      </w:r>
      <w:r w:rsidR="00C62050" w:rsidRPr="00D93221">
        <w:rPr>
          <w:color w:val="000000"/>
          <w:kern w:val="20"/>
        </w:rPr>
        <w:t>інш</w:t>
      </w:r>
      <w:r w:rsidR="00C62050" w:rsidRPr="00D93221">
        <w:rPr>
          <w:color w:val="000000"/>
          <w:kern w:val="20"/>
          <w:lang w:val="be-BY"/>
        </w:rPr>
        <w:t>ай</w:t>
      </w:r>
      <w:r w:rsidR="00C62050" w:rsidRPr="00D93221">
        <w:rPr>
          <w:color w:val="000000"/>
          <w:kern w:val="20"/>
        </w:rPr>
        <w:t xml:space="preserve"> капітальна</w:t>
      </w:r>
      <w:r w:rsidR="00C62050" w:rsidRPr="00D93221">
        <w:rPr>
          <w:color w:val="000000"/>
          <w:kern w:val="20"/>
          <w:lang w:val="be-BY"/>
        </w:rPr>
        <w:t>й</w:t>
      </w:r>
      <w:r w:rsidR="00C62050" w:rsidRPr="00D93221">
        <w:rPr>
          <w:color w:val="000000"/>
          <w:kern w:val="20"/>
        </w:rPr>
        <w:t xml:space="preserve"> </w:t>
      </w:r>
      <w:r w:rsidR="00C62050" w:rsidRPr="00D93221">
        <w:rPr>
          <w:color w:val="000000"/>
          <w:kern w:val="20"/>
          <w:lang w:val="be-BY"/>
        </w:rPr>
        <w:t>пабудовы (</w:t>
      </w:r>
      <w:r w:rsidRPr="00D93221">
        <w:rPr>
          <w:color w:val="000000"/>
          <w:kern w:val="20"/>
        </w:rPr>
        <w:t xml:space="preserve">будынка, </w:t>
      </w:r>
      <w:r w:rsidR="00C62050" w:rsidRPr="00D93221">
        <w:rPr>
          <w:color w:val="000000"/>
          <w:kern w:val="20"/>
          <w:lang w:val="be-BY"/>
        </w:rPr>
        <w:t xml:space="preserve">збудавання), </w:t>
      </w:r>
      <w:r w:rsidR="00C62050" w:rsidRPr="00D93221">
        <w:rPr>
          <w:color w:val="000000"/>
          <w:kern w:val="20"/>
        </w:rPr>
        <w:t>размешчан</w:t>
      </w:r>
      <w:r w:rsidR="00C62050" w:rsidRPr="00D93221">
        <w:rPr>
          <w:color w:val="000000"/>
          <w:kern w:val="20"/>
          <w:lang w:val="be-BY"/>
        </w:rPr>
        <w:t>ых</w:t>
      </w:r>
      <w:r w:rsidR="00C62050" w:rsidRPr="00D93221">
        <w:rPr>
          <w:color w:val="000000"/>
          <w:kern w:val="20"/>
        </w:rPr>
        <w:t xml:space="preserve"> </w:t>
      </w:r>
      <w:r w:rsidRPr="00D93221">
        <w:rPr>
          <w:color w:val="000000"/>
          <w:kern w:val="20"/>
        </w:rPr>
        <w:t xml:space="preserve">на сумежных зямельных участках або </w:t>
      </w:r>
      <w:r w:rsidR="00C62050" w:rsidRPr="00D93221">
        <w:rPr>
          <w:color w:val="000000"/>
          <w:kern w:val="20"/>
        </w:rPr>
        <w:t>прысядзібн</w:t>
      </w:r>
      <w:r w:rsidR="00C62050" w:rsidRPr="00D93221">
        <w:rPr>
          <w:color w:val="000000"/>
          <w:kern w:val="20"/>
          <w:lang w:val="be-BY"/>
        </w:rPr>
        <w:t>а</w:t>
      </w:r>
      <w:r w:rsidRPr="00D93221">
        <w:rPr>
          <w:color w:val="000000"/>
          <w:kern w:val="20"/>
        </w:rPr>
        <w:t>й тэрыторыі, усіх удзельнікаў сумеснага домаўладання.</w:t>
      </w:r>
    </w:p>
    <w:p w14:paraId="619E206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Доля ўдзельніка сумеснага домаўладання ў праве ўласнасці на агульную маёмасць сумеснага домаўладання не можа </w:t>
      </w:r>
      <w:r w:rsidR="00C62050" w:rsidRPr="00D93221">
        <w:rPr>
          <w:color w:val="000000"/>
          <w:kern w:val="20"/>
          <w:lang w:val="be-BY"/>
        </w:rPr>
        <w:t xml:space="preserve">быць </w:t>
      </w:r>
      <w:r w:rsidRPr="00D93221">
        <w:rPr>
          <w:color w:val="000000"/>
          <w:kern w:val="20"/>
        </w:rPr>
        <w:t>аддзелена ад права ўласнасці на аб'екты</w:t>
      </w:r>
      <w:r w:rsidR="00C62050" w:rsidRPr="00D93221">
        <w:rPr>
          <w:color w:val="000000"/>
          <w:kern w:val="20"/>
        </w:rPr>
        <w:t xml:space="preserve"> нерухомай маёмасці</w:t>
      </w:r>
      <w:r w:rsidRPr="00D93221">
        <w:rPr>
          <w:color w:val="000000"/>
          <w:kern w:val="20"/>
        </w:rPr>
        <w:t>, якія належаць яму</w:t>
      </w:r>
      <w:r w:rsidR="00C62050" w:rsidRPr="00D93221">
        <w:rPr>
          <w:color w:val="000000"/>
          <w:kern w:val="20"/>
          <w:lang w:val="be-BY"/>
        </w:rPr>
        <w:t>,</w:t>
      </w:r>
      <w:r w:rsidRPr="00D93221">
        <w:rPr>
          <w:color w:val="000000"/>
          <w:kern w:val="20"/>
        </w:rPr>
        <w:t xml:space="preserve"> і пры пераходзе права ўласнасці на аб'екты нерухомай маёмасці да і</w:t>
      </w:r>
      <w:r w:rsidRPr="00D93221">
        <w:rPr>
          <w:color w:val="000000"/>
          <w:kern w:val="20"/>
          <w:lang w:val="be-BY"/>
        </w:rPr>
        <w:t xml:space="preserve">ншых </w:t>
      </w:r>
      <w:r w:rsidRPr="00D93221">
        <w:rPr>
          <w:color w:val="000000"/>
          <w:kern w:val="20"/>
        </w:rPr>
        <w:t>грамадзян або арганізацый пераходзіць выключна разам з ім. </w:t>
      </w:r>
    </w:p>
    <w:p w14:paraId="0A4DC78B"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Удзельнік сумеснага домаўладання не </w:t>
      </w:r>
      <w:r w:rsidR="00C62050" w:rsidRPr="00D93221">
        <w:rPr>
          <w:color w:val="000000"/>
          <w:kern w:val="20"/>
          <w:lang w:val="be-BY"/>
        </w:rPr>
        <w:t>мае</w:t>
      </w:r>
      <w:r w:rsidR="00C62050" w:rsidRPr="00D93221">
        <w:rPr>
          <w:color w:val="000000"/>
          <w:kern w:val="20"/>
        </w:rPr>
        <w:t xml:space="preserve"> </w:t>
      </w:r>
      <w:r w:rsidRPr="00D93221">
        <w:rPr>
          <w:color w:val="000000"/>
          <w:kern w:val="20"/>
        </w:rPr>
        <w:t xml:space="preserve">права адчужаць сваю долю ў праве ўласнасці на агульную маёмасць сумеснага домаўладання, а таксама </w:t>
      </w:r>
      <w:r w:rsidR="00C62050" w:rsidRPr="00D93221">
        <w:rPr>
          <w:color w:val="000000"/>
          <w:kern w:val="20"/>
          <w:lang w:val="be-BY"/>
        </w:rPr>
        <w:t>выконваць</w:t>
      </w:r>
      <w:r w:rsidR="00C62050" w:rsidRPr="00D93221">
        <w:rPr>
          <w:color w:val="000000"/>
          <w:kern w:val="20"/>
        </w:rPr>
        <w:t xml:space="preserve"> </w:t>
      </w:r>
      <w:r w:rsidRPr="00D93221">
        <w:rPr>
          <w:color w:val="000000"/>
          <w:kern w:val="20"/>
        </w:rPr>
        <w:t xml:space="preserve">іншыя дзеянні, якія </w:t>
      </w:r>
      <w:r w:rsidR="00C62050" w:rsidRPr="00D93221">
        <w:rPr>
          <w:color w:val="000000"/>
          <w:kern w:val="20"/>
          <w:lang w:val="be-BY"/>
        </w:rPr>
        <w:t>цягнуць за сабой</w:t>
      </w:r>
      <w:r w:rsidR="00C62050" w:rsidRPr="00D93221">
        <w:rPr>
          <w:color w:val="000000"/>
          <w:kern w:val="20"/>
        </w:rPr>
        <w:t xml:space="preserve"> </w:t>
      </w:r>
      <w:r w:rsidRPr="00D93221">
        <w:rPr>
          <w:color w:val="000000"/>
          <w:kern w:val="20"/>
        </w:rPr>
        <w:t xml:space="preserve">перадачу </w:t>
      </w:r>
      <w:r w:rsidR="00C62050" w:rsidRPr="00D93221">
        <w:rPr>
          <w:color w:val="000000"/>
          <w:kern w:val="20"/>
        </w:rPr>
        <w:t>гэта</w:t>
      </w:r>
      <w:r w:rsidR="00C62050" w:rsidRPr="00D93221">
        <w:rPr>
          <w:color w:val="000000"/>
          <w:kern w:val="20"/>
          <w:lang w:val="be-BY"/>
        </w:rPr>
        <w:t>й</w:t>
      </w:r>
      <w:r w:rsidR="00C62050" w:rsidRPr="00D93221">
        <w:rPr>
          <w:color w:val="000000"/>
          <w:kern w:val="20"/>
        </w:rPr>
        <w:t xml:space="preserve"> </w:t>
      </w:r>
      <w:r w:rsidRPr="00D93221">
        <w:rPr>
          <w:color w:val="000000"/>
          <w:kern w:val="20"/>
        </w:rPr>
        <w:t>долі асобна ад права ўласнасці на аб'ект нерухомай маёмасці.</w:t>
      </w:r>
    </w:p>
    <w:p w14:paraId="64ECD4D8" w14:textId="04A06D5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4. </w:t>
      </w:r>
      <w:r w:rsidR="00E841A3">
        <w:rPr>
          <w:color w:val="000000"/>
          <w:kern w:val="20"/>
          <w:lang w:val="be-BY"/>
        </w:rPr>
        <w:t>Д</w:t>
      </w:r>
      <w:r w:rsidRPr="00D93221">
        <w:rPr>
          <w:color w:val="000000"/>
          <w:kern w:val="20"/>
        </w:rPr>
        <w:t>ол</w:t>
      </w:r>
      <w:r w:rsidR="00E841A3">
        <w:rPr>
          <w:color w:val="000000"/>
          <w:kern w:val="20"/>
          <w:lang w:val="be-BY"/>
        </w:rPr>
        <w:t>ю</w:t>
      </w:r>
      <w:r w:rsidRPr="00D93221">
        <w:rPr>
          <w:color w:val="000000"/>
          <w:kern w:val="20"/>
        </w:rPr>
        <w:t xml:space="preserve"> ўдзельніка сумеснага домаўладання ў праве ўласнасці на агульную маёмасць сумеснага домаўладання </w:t>
      </w:r>
      <w:r w:rsidR="00E841A3">
        <w:rPr>
          <w:color w:val="000000"/>
          <w:kern w:val="20"/>
          <w:lang w:val="be-BY"/>
        </w:rPr>
        <w:t xml:space="preserve"> разлічвае </w:t>
      </w:r>
      <w:r w:rsidRPr="00D93221">
        <w:rPr>
          <w:color w:val="000000"/>
          <w:kern w:val="20"/>
        </w:rPr>
        <w:t>ўпаўнаважана</w:t>
      </w:r>
      <w:r w:rsidR="00E841A3">
        <w:rPr>
          <w:color w:val="000000"/>
          <w:kern w:val="20"/>
          <w:lang w:val="be-BY"/>
        </w:rPr>
        <w:t>я</w:t>
      </w:r>
      <w:r w:rsidRPr="00D93221">
        <w:rPr>
          <w:color w:val="000000"/>
          <w:kern w:val="20"/>
        </w:rPr>
        <w:t xml:space="preserve"> асоба, старшын</w:t>
      </w:r>
      <w:r w:rsidR="00E841A3">
        <w:rPr>
          <w:color w:val="000000"/>
          <w:kern w:val="20"/>
          <w:lang w:val="be-BY"/>
        </w:rPr>
        <w:t>я</w:t>
      </w:r>
      <w:r w:rsidRPr="00D93221">
        <w:rPr>
          <w:color w:val="000000"/>
          <w:kern w:val="20"/>
        </w:rPr>
        <w:t xml:space="preserve"> праўлення арганізацыі ўласнікаў або старшын</w:t>
      </w:r>
      <w:r w:rsidR="00E841A3">
        <w:rPr>
          <w:color w:val="000000"/>
          <w:kern w:val="20"/>
          <w:lang w:val="be-BY"/>
        </w:rPr>
        <w:t>я</w:t>
      </w:r>
      <w:r w:rsidRPr="00D93221">
        <w:rPr>
          <w:color w:val="000000"/>
          <w:kern w:val="20"/>
        </w:rPr>
        <w:t xml:space="preserve"> агульнага </w:t>
      </w:r>
      <w:r w:rsidR="00C62050" w:rsidRPr="00D93221">
        <w:rPr>
          <w:color w:val="000000"/>
          <w:kern w:val="20"/>
          <w:lang w:val="be-BY"/>
        </w:rPr>
        <w:t>сходу</w:t>
      </w:r>
      <w:r w:rsidR="00C62050" w:rsidRPr="00D93221">
        <w:rPr>
          <w:color w:val="000000"/>
          <w:kern w:val="20"/>
        </w:rPr>
        <w:t xml:space="preserve"> </w:t>
      </w:r>
      <w:r w:rsidRPr="00D93221">
        <w:rPr>
          <w:color w:val="000000"/>
          <w:kern w:val="20"/>
        </w:rPr>
        <w:t>ўдзельнікаў сумеснага домаўладання.</w:t>
      </w:r>
    </w:p>
    <w:p w14:paraId="6CAE48E5"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Удзельнік сумеснага домаўладання карыстаецца агульнай маёмасцю сумеснага домаўладання згодна </w:t>
      </w:r>
      <w:r w:rsidR="00C62050" w:rsidRPr="00D93221">
        <w:rPr>
          <w:color w:val="000000"/>
          <w:kern w:val="20"/>
          <w:lang w:val="be-BY"/>
        </w:rPr>
        <w:t xml:space="preserve">з </w:t>
      </w:r>
      <w:r w:rsidR="00C62050" w:rsidRPr="00D93221">
        <w:rPr>
          <w:color w:val="000000"/>
          <w:kern w:val="20"/>
        </w:rPr>
        <w:t>мэтав</w:t>
      </w:r>
      <w:r w:rsidR="00C62050" w:rsidRPr="00D93221">
        <w:rPr>
          <w:color w:val="000000"/>
          <w:kern w:val="20"/>
          <w:lang w:val="be-BY"/>
        </w:rPr>
        <w:t>ым</w:t>
      </w:r>
      <w:r w:rsidR="00C62050" w:rsidRPr="00D93221">
        <w:rPr>
          <w:color w:val="000000"/>
          <w:kern w:val="20"/>
        </w:rPr>
        <w:t xml:space="preserve"> прызначэнн</w:t>
      </w:r>
      <w:r w:rsidR="00C62050" w:rsidRPr="00D93221">
        <w:rPr>
          <w:color w:val="000000"/>
          <w:kern w:val="20"/>
          <w:lang w:val="be-BY"/>
        </w:rPr>
        <w:t>ем</w:t>
      </w:r>
      <w:r w:rsidR="00C62050" w:rsidRPr="00D93221">
        <w:rPr>
          <w:color w:val="000000"/>
          <w:kern w:val="20"/>
        </w:rPr>
        <w:t xml:space="preserve"> гэта</w:t>
      </w:r>
      <w:r w:rsidR="00C62050" w:rsidRPr="00D93221">
        <w:rPr>
          <w:color w:val="000000"/>
          <w:kern w:val="20"/>
          <w:lang w:val="be-BY"/>
        </w:rPr>
        <w:t>й</w:t>
      </w:r>
      <w:r w:rsidR="00C62050" w:rsidRPr="00D93221">
        <w:rPr>
          <w:color w:val="000000"/>
          <w:kern w:val="20"/>
        </w:rPr>
        <w:t xml:space="preserve"> </w:t>
      </w:r>
      <w:r w:rsidRPr="00D93221">
        <w:rPr>
          <w:color w:val="000000"/>
          <w:kern w:val="20"/>
        </w:rPr>
        <w:t>маёмасці, не перашкаджаючы ажыццяўленню праў на гэту маёмасць і</w:t>
      </w:r>
      <w:r w:rsidRPr="00D93221">
        <w:rPr>
          <w:color w:val="000000"/>
          <w:kern w:val="20"/>
          <w:lang w:val="be-BY"/>
        </w:rPr>
        <w:t>ншым</w:t>
      </w:r>
      <w:r w:rsidRPr="00D93221">
        <w:rPr>
          <w:color w:val="000000"/>
          <w:kern w:val="20"/>
        </w:rPr>
        <w:t xml:space="preserve"> удзельнікам сумеснага домаўладання.</w:t>
      </w:r>
    </w:p>
    <w:p w14:paraId="752F5EA4"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Адчужэнне часткі агульнай маёмасці сумеснага домаўладання, </w:t>
      </w:r>
      <w:r w:rsidR="00C62050" w:rsidRPr="00D93221">
        <w:rPr>
          <w:color w:val="000000"/>
          <w:kern w:val="20"/>
        </w:rPr>
        <w:t>як</w:t>
      </w:r>
      <w:r w:rsidR="00C62050" w:rsidRPr="00D93221">
        <w:rPr>
          <w:color w:val="000000"/>
          <w:kern w:val="20"/>
          <w:lang w:val="be-BY"/>
        </w:rPr>
        <w:t>ая</w:t>
      </w:r>
      <w:r w:rsidR="00C62050" w:rsidRPr="00D93221">
        <w:rPr>
          <w:color w:val="000000"/>
          <w:kern w:val="20"/>
        </w:rPr>
        <w:t xml:space="preserve"> </w:t>
      </w:r>
      <w:r w:rsidRPr="00D93221">
        <w:rPr>
          <w:color w:val="000000"/>
          <w:kern w:val="20"/>
        </w:rPr>
        <w:t xml:space="preserve">знаходзіцца ў долевай уласнасці, праводзіцца па рашэнні агульнага </w:t>
      </w:r>
      <w:r w:rsidR="00C62050" w:rsidRPr="00D93221">
        <w:rPr>
          <w:color w:val="000000"/>
          <w:kern w:val="20"/>
          <w:lang w:val="be-BY"/>
        </w:rPr>
        <w:t>сходу</w:t>
      </w:r>
      <w:r w:rsidR="00C62050" w:rsidRPr="00D93221">
        <w:rPr>
          <w:color w:val="000000"/>
          <w:kern w:val="20"/>
        </w:rPr>
        <w:t xml:space="preserve"> </w:t>
      </w:r>
      <w:r w:rsidRPr="00D93221">
        <w:rPr>
          <w:color w:val="000000"/>
          <w:kern w:val="20"/>
        </w:rPr>
        <w:t>ўдзельнікаў сумеснага домаўладання са згоды двух трацей ад агульнай колькасці ўдзельнікаў сумеснага домаўладання.</w:t>
      </w:r>
    </w:p>
    <w:p w14:paraId="354EB7AF"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7. Спрэчкі, якія ўзнікаюць пры вызначэнні доляў у праве ўласнасці на агульную маёмасць сумеснага домаўладання, разглядаюцца ў судовым парадку.</w:t>
      </w:r>
    </w:p>
    <w:p w14:paraId="27E98307"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151. Спосабы кіравання агульнай маёмасцю сумеснага домаўладання</w:t>
      </w:r>
    </w:p>
    <w:p w14:paraId="44545DD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Кіраванне агульнай маёмасцю сумеснага домаўладання ажыццяўляецца </w:t>
      </w:r>
      <w:r w:rsidR="00E14811" w:rsidRPr="00D93221">
        <w:rPr>
          <w:color w:val="000000"/>
          <w:kern w:val="20"/>
        </w:rPr>
        <w:t>адн</w:t>
      </w:r>
      <w:r w:rsidR="00E14811" w:rsidRPr="00D93221">
        <w:rPr>
          <w:color w:val="000000"/>
          <w:kern w:val="20"/>
          <w:lang w:val="be-BY"/>
        </w:rPr>
        <w:t>ым</w:t>
      </w:r>
      <w:r w:rsidR="00E14811" w:rsidRPr="00D93221">
        <w:rPr>
          <w:color w:val="000000"/>
          <w:kern w:val="20"/>
        </w:rPr>
        <w:t xml:space="preserve"> </w:t>
      </w:r>
      <w:r w:rsidRPr="00D93221">
        <w:rPr>
          <w:color w:val="000000"/>
          <w:kern w:val="20"/>
        </w:rPr>
        <w:t>з наступных спосабаў:</w:t>
      </w:r>
    </w:p>
    <w:p w14:paraId="73A0C0B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непасрэдна ўдзельнікамі сумеснага домаўладання, калі ва ўласнасці ў некалькіх удзельнікаў сумеснага домаўладання знаходзіцца не </w:t>
      </w:r>
      <w:r w:rsidR="00E14811" w:rsidRPr="00D93221">
        <w:rPr>
          <w:color w:val="000000"/>
          <w:kern w:val="20"/>
        </w:rPr>
        <w:t>бол</w:t>
      </w:r>
      <w:r w:rsidR="00E14811" w:rsidRPr="00D93221">
        <w:rPr>
          <w:color w:val="000000"/>
          <w:kern w:val="20"/>
          <w:lang w:val="be-BY"/>
        </w:rPr>
        <w:t>ьш за</w:t>
      </w:r>
      <w:r w:rsidR="00E14811" w:rsidRPr="00D93221">
        <w:rPr>
          <w:color w:val="000000"/>
          <w:kern w:val="20"/>
        </w:rPr>
        <w:t xml:space="preserve"> дзесяц</w:t>
      </w:r>
      <w:r w:rsidR="00E14811" w:rsidRPr="00D93221">
        <w:rPr>
          <w:color w:val="000000"/>
          <w:kern w:val="20"/>
          <w:lang w:val="be-BY"/>
        </w:rPr>
        <w:t>ь</w:t>
      </w:r>
      <w:r w:rsidR="00E14811" w:rsidRPr="00D93221">
        <w:rPr>
          <w:color w:val="000000"/>
          <w:kern w:val="20"/>
        </w:rPr>
        <w:t xml:space="preserve"> </w:t>
      </w:r>
      <w:r w:rsidRPr="00D93221">
        <w:rPr>
          <w:color w:val="000000"/>
          <w:kern w:val="20"/>
        </w:rPr>
        <w:t>аб'ектаў нерухомай маёмасці;</w:t>
      </w:r>
    </w:p>
    <w:p w14:paraId="790E34D9"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упаўнаважанай асобай, якая </w:t>
      </w:r>
      <w:r w:rsidR="00E14811" w:rsidRPr="00D93221">
        <w:rPr>
          <w:color w:val="000000"/>
          <w:kern w:val="20"/>
          <w:lang w:val="be-BY"/>
        </w:rPr>
        <w:t>пры</w:t>
      </w:r>
      <w:r w:rsidR="00E14811" w:rsidRPr="00D93221">
        <w:rPr>
          <w:color w:val="000000"/>
          <w:kern w:val="20"/>
        </w:rPr>
        <w:t xml:space="preserve">значаецца </w:t>
      </w:r>
      <w:r w:rsidRPr="00D93221">
        <w:rPr>
          <w:color w:val="000000"/>
          <w:kern w:val="20"/>
        </w:rPr>
        <w:t xml:space="preserve">мясцовым выканаўчым і распарадчым органам у выпадках, прадугледжаных </w:t>
      </w:r>
      <w:r w:rsidR="008A4FCC" w:rsidRPr="00D93221">
        <w:rPr>
          <w:color w:val="000000"/>
          <w:kern w:val="20"/>
        </w:rPr>
        <w:t>гэт</w:t>
      </w:r>
      <w:r w:rsidRPr="00D93221">
        <w:rPr>
          <w:color w:val="000000"/>
          <w:kern w:val="20"/>
        </w:rPr>
        <w:t>ым Кодэксам, у парадку, устаноўленым актамі заканадаўства;</w:t>
      </w:r>
    </w:p>
    <w:p w14:paraId="310E5927"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арганізацыяй забудоўшчыкаў або таварыствам уласнікаў.</w:t>
      </w:r>
    </w:p>
    <w:p w14:paraId="0E7EEB7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Агульнай маёмасцю сумеснага домаўладання могуць кіраваць толькі адна ўпаўнаважаная асоба, адна арганізацыя забудоўшчыкаў або адно таварыства ўласнікаў.</w:t>
      </w:r>
    </w:p>
    <w:p w14:paraId="361AD8F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Кіраванне агульнай маёмасцю сумеснага домаўладання ўпаўнаважанай асобай ажыццяўляецца пасля </w:t>
      </w:r>
      <w:r w:rsidR="00E14811" w:rsidRPr="00D93221">
        <w:rPr>
          <w:color w:val="000000"/>
          <w:kern w:val="20"/>
          <w:lang w:val="be-BY"/>
        </w:rPr>
        <w:t>яе</w:t>
      </w:r>
      <w:r w:rsidR="00E14811" w:rsidRPr="00D93221">
        <w:rPr>
          <w:color w:val="000000"/>
          <w:kern w:val="20"/>
        </w:rPr>
        <w:t xml:space="preserve"> </w:t>
      </w:r>
      <w:r w:rsidRPr="00D93221">
        <w:rPr>
          <w:color w:val="000000"/>
          <w:kern w:val="20"/>
        </w:rPr>
        <w:t>прызначэння мясцовым выканаўчым і распарадчым органам на падставе дагавора на кіраванне агульнай маёмасцю сумеснага домаўладання.</w:t>
      </w:r>
    </w:p>
    <w:p w14:paraId="3F034FAE"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Адмова ад заключэння дагавора на кіраванне агульнай маёмасцю сумеснага домаўладання не вызваляе ўдзельнікаў сумеснага домаўладання, а таксама асоб, якім уласнікам жылога і (або) нежылога памяшканняў або заканадаўствам дадзена права на заключэнне дагавора на кіраванне агульнай маёмасцю сумеснага домаўладання, ад унясення платы за фактычна аказаную паслугу па кіраванні агульнай маёмасцю сумеснага домаўладання.</w:t>
      </w:r>
    </w:p>
    <w:p w14:paraId="7D14A405"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152. Кіраванне агульнай маёмасцю сумеснага домаўладання таварыствам уласнікаў</w:t>
      </w:r>
    </w:p>
    <w:p w14:paraId="1BE53D8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1. Удзельнікі сумеснага домаўладання </w:t>
      </w:r>
      <w:r w:rsidR="00E14811" w:rsidRPr="00D93221">
        <w:rPr>
          <w:color w:val="000000"/>
          <w:kern w:val="20"/>
          <w:lang w:val="be-BY"/>
        </w:rPr>
        <w:t>маюць</w:t>
      </w:r>
      <w:r w:rsidR="00E14811" w:rsidRPr="00D93221">
        <w:rPr>
          <w:color w:val="000000"/>
          <w:kern w:val="20"/>
        </w:rPr>
        <w:t xml:space="preserve"> </w:t>
      </w:r>
      <w:r w:rsidRPr="00D93221">
        <w:rPr>
          <w:color w:val="000000"/>
          <w:kern w:val="20"/>
        </w:rPr>
        <w:t>права ў любы момант стварыць таварыства ўласнікаў у парадку, устаноўленым </w:t>
      </w:r>
      <w:hyperlink r:id="rId369" w:anchor="&amp;Article=156" w:history="1">
        <w:r w:rsidRPr="00D93221">
          <w:rPr>
            <w:rStyle w:val="a3"/>
            <w:color w:val="000CFF"/>
            <w:kern w:val="20"/>
            <w:bdr w:val="none" w:sz="0" w:space="0" w:color="auto" w:frame="1"/>
          </w:rPr>
          <w:t>артыкуламі 156</w:t>
        </w:r>
      </w:hyperlink>
      <w:r w:rsidRPr="00D93221">
        <w:rPr>
          <w:color w:val="000000"/>
          <w:kern w:val="20"/>
        </w:rPr>
        <w:t> і </w:t>
      </w:r>
      <w:hyperlink r:id="rId370" w:anchor="&amp;Article=157" w:history="1">
        <w:r w:rsidRPr="00D93221">
          <w:rPr>
            <w:rStyle w:val="a3"/>
            <w:color w:val="000CFF"/>
            <w:kern w:val="20"/>
            <w:bdr w:val="none" w:sz="0" w:space="0" w:color="auto" w:frame="1"/>
          </w:rPr>
          <w:t>157</w:t>
        </w:r>
      </w:hyperlink>
      <w:r w:rsidRPr="00D93221">
        <w:rPr>
          <w:color w:val="000000"/>
          <w:kern w:val="20"/>
        </w:rPr>
        <w:t> </w:t>
      </w:r>
      <w:r w:rsidR="008A4FCC" w:rsidRPr="00D93221">
        <w:rPr>
          <w:color w:val="000000"/>
          <w:kern w:val="20"/>
        </w:rPr>
        <w:t>гэт</w:t>
      </w:r>
      <w:r w:rsidRPr="00D93221">
        <w:rPr>
          <w:color w:val="000000"/>
          <w:kern w:val="20"/>
        </w:rPr>
        <w:t>ага Кодэкса.</w:t>
      </w:r>
    </w:p>
    <w:p w14:paraId="4476BC5C" w14:textId="198F4526"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Асобы, якія ўдзельнічаюць у будаўніцтве аднакватэрных, блакіраваных жылых дамоў, іншых капітальных </w:t>
      </w:r>
      <w:r w:rsidR="00E14811" w:rsidRPr="00D93221">
        <w:rPr>
          <w:color w:val="000000"/>
          <w:kern w:val="20"/>
          <w:lang w:val="be-BY"/>
        </w:rPr>
        <w:t>пабудоў (</w:t>
      </w:r>
      <w:r w:rsidR="00E14811" w:rsidRPr="00D93221">
        <w:rPr>
          <w:color w:val="000000"/>
          <w:kern w:val="20"/>
        </w:rPr>
        <w:t>будынка</w:t>
      </w:r>
      <w:r w:rsidR="00E14811" w:rsidRPr="00D93221">
        <w:rPr>
          <w:color w:val="000000"/>
          <w:kern w:val="20"/>
          <w:lang w:val="be-BY"/>
        </w:rPr>
        <w:t>ў</w:t>
      </w:r>
      <w:r w:rsidR="00E14811" w:rsidRPr="00D93221">
        <w:rPr>
          <w:color w:val="000000"/>
          <w:kern w:val="20"/>
        </w:rPr>
        <w:t xml:space="preserve">, </w:t>
      </w:r>
      <w:r w:rsidR="00E14811" w:rsidRPr="00D93221">
        <w:rPr>
          <w:color w:val="000000"/>
          <w:kern w:val="20"/>
          <w:lang w:val="be-BY"/>
        </w:rPr>
        <w:t>збудаванняў),</w:t>
      </w:r>
      <w:r w:rsidR="00FE36FC">
        <w:rPr>
          <w:color w:val="000000"/>
          <w:kern w:val="20"/>
          <w:lang w:val="be-BY"/>
        </w:rPr>
        <w:t xml:space="preserve"> што</w:t>
      </w:r>
      <w:r w:rsidRPr="00D93221">
        <w:rPr>
          <w:color w:val="000000"/>
          <w:kern w:val="20"/>
        </w:rPr>
        <w:t xml:space="preserve"> знаходзяцца на сумежных зямельных участках, або шматкватэрнага жылога дома, іншых капітальных</w:t>
      </w:r>
      <w:r w:rsidRPr="00D93221">
        <w:rPr>
          <w:color w:val="000000"/>
          <w:kern w:val="20"/>
          <w:lang w:val="be-BY"/>
        </w:rPr>
        <w:t xml:space="preserve"> </w:t>
      </w:r>
      <w:r w:rsidR="00E14811" w:rsidRPr="00D93221">
        <w:rPr>
          <w:color w:val="000000"/>
          <w:kern w:val="20"/>
          <w:lang w:val="be-BY"/>
        </w:rPr>
        <w:t>пабудоў (</w:t>
      </w:r>
      <w:r w:rsidR="00E14811" w:rsidRPr="00D93221">
        <w:rPr>
          <w:color w:val="000000"/>
          <w:kern w:val="20"/>
        </w:rPr>
        <w:t>будынка</w:t>
      </w:r>
      <w:r w:rsidR="00E14811" w:rsidRPr="00D93221">
        <w:rPr>
          <w:color w:val="000000"/>
          <w:kern w:val="20"/>
          <w:lang w:val="be-BY"/>
        </w:rPr>
        <w:t>ў</w:t>
      </w:r>
      <w:r w:rsidR="00E14811" w:rsidRPr="00D93221">
        <w:rPr>
          <w:color w:val="000000"/>
          <w:kern w:val="20"/>
        </w:rPr>
        <w:t xml:space="preserve">, </w:t>
      </w:r>
      <w:r w:rsidR="00E14811" w:rsidRPr="00D93221">
        <w:rPr>
          <w:color w:val="000000"/>
          <w:kern w:val="20"/>
          <w:lang w:val="be-BY"/>
        </w:rPr>
        <w:t>збудаванняў)</w:t>
      </w:r>
      <w:r w:rsidRPr="00D93221">
        <w:rPr>
          <w:color w:val="000000"/>
          <w:kern w:val="20"/>
        </w:rPr>
        <w:t xml:space="preserve">, размешчаных на </w:t>
      </w:r>
      <w:r w:rsidR="00C62050" w:rsidRPr="00D93221">
        <w:rPr>
          <w:color w:val="000000"/>
          <w:kern w:val="20"/>
        </w:rPr>
        <w:t>прысядзібн</w:t>
      </w:r>
      <w:r w:rsidR="00C62050" w:rsidRPr="00D93221">
        <w:rPr>
          <w:color w:val="000000"/>
          <w:kern w:val="20"/>
          <w:lang w:val="be-BY"/>
        </w:rPr>
        <w:t>а</w:t>
      </w:r>
      <w:r w:rsidRPr="00D93221">
        <w:rPr>
          <w:color w:val="000000"/>
          <w:kern w:val="20"/>
        </w:rPr>
        <w:t>й тэрыторыі, на падставе дагавораў стварэння аб'ектаў долевага будаўніцтва і (або) з выкарыстаннем жыллёвых аблігацый</w:t>
      </w:r>
      <w:r w:rsidR="00FE36FC">
        <w:rPr>
          <w:color w:val="000000"/>
          <w:kern w:val="20"/>
          <w:lang w:val="be-BY"/>
        </w:rPr>
        <w:t>,</w:t>
      </w:r>
      <w:r w:rsidRPr="00D93221">
        <w:rPr>
          <w:color w:val="000000"/>
          <w:kern w:val="20"/>
        </w:rPr>
        <w:t xml:space="preserve"> і якім будзе належаць права ўласнасці на аб'екты нерухомай маёмасці ў гэтых жылых дамах, іншых капітальных </w:t>
      </w:r>
      <w:r w:rsidR="00B26C59" w:rsidRPr="00D93221">
        <w:rPr>
          <w:color w:val="000000"/>
          <w:kern w:val="20"/>
          <w:lang w:val="be-BY"/>
        </w:rPr>
        <w:t>пабудовах (</w:t>
      </w:r>
      <w:r w:rsidR="00B26C59" w:rsidRPr="00D93221">
        <w:rPr>
          <w:color w:val="000000"/>
          <w:kern w:val="20"/>
        </w:rPr>
        <w:t>будынка</w:t>
      </w:r>
      <w:r w:rsidR="00B26C59" w:rsidRPr="00D93221">
        <w:rPr>
          <w:color w:val="000000"/>
          <w:kern w:val="20"/>
          <w:lang w:val="be-BY"/>
        </w:rPr>
        <w:t>х</w:t>
      </w:r>
      <w:r w:rsidR="00B26C59" w:rsidRPr="00D93221">
        <w:rPr>
          <w:color w:val="000000"/>
          <w:kern w:val="20"/>
        </w:rPr>
        <w:t xml:space="preserve">, </w:t>
      </w:r>
      <w:r w:rsidR="00B26C59" w:rsidRPr="00D93221">
        <w:rPr>
          <w:color w:val="000000"/>
          <w:kern w:val="20"/>
          <w:lang w:val="be-BY"/>
        </w:rPr>
        <w:t>збудаваннях)</w:t>
      </w:r>
      <w:r w:rsidRPr="00D93221">
        <w:rPr>
          <w:color w:val="000000"/>
          <w:kern w:val="20"/>
        </w:rPr>
        <w:t xml:space="preserve">, </w:t>
      </w:r>
      <w:r w:rsidR="00B26C59" w:rsidRPr="00D93221">
        <w:rPr>
          <w:color w:val="000000"/>
          <w:kern w:val="20"/>
          <w:lang w:val="be-BY"/>
        </w:rPr>
        <w:t>маюць</w:t>
      </w:r>
      <w:r w:rsidR="00B26C59" w:rsidRPr="00D93221">
        <w:rPr>
          <w:color w:val="000000"/>
          <w:kern w:val="20"/>
        </w:rPr>
        <w:t xml:space="preserve"> </w:t>
      </w:r>
      <w:r w:rsidRPr="00D93221">
        <w:rPr>
          <w:color w:val="000000"/>
          <w:kern w:val="20"/>
        </w:rPr>
        <w:t xml:space="preserve">права стварыць таварыства ўласнікаў да ўвода ў эксплуатацыю жылых дамоў, іншых капітальных </w:t>
      </w:r>
      <w:r w:rsidR="00B26C59" w:rsidRPr="00D93221">
        <w:rPr>
          <w:color w:val="000000"/>
          <w:kern w:val="20"/>
          <w:lang w:val="be-BY"/>
        </w:rPr>
        <w:t>пабудоў (</w:t>
      </w:r>
      <w:r w:rsidR="00B26C59" w:rsidRPr="00D93221">
        <w:rPr>
          <w:color w:val="000000"/>
          <w:kern w:val="20"/>
        </w:rPr>
        <w:t>будынка</w:t>
      </w:r>
      <w:r w:rsidR="00B26C59" w:rsidRPr="00D93221">
        <w:rPr>
          <w:color w:val="000000"/>
          <w:kern w:val="20"/>
          <w:lang w:val="be-BY"/>
        </w:rPr>
        <w:t>ў</w:t>
      </w:r>
      <w:r w:rsidR="00B26C59" w:rsidRPr="00D93221">
        <w:rPr>
          <w:color w:val="000000"/>
          <w:kern w:val="20"/>
        </w:rPr>
        <w:t xml:space="preserve">, </w:t>
      </w:r>
      <w:r w:rsidR="00B26C59" w:rsidRPr="00D93221">
        <w:rPr>
          <w:color w:val="000000"/>
          <w:kern w:val="20"/>
          <w:lang w:val="be-BY"/>
        </w:rPr>
        <w:t>збудаванняў)</w:t>
      </w:r>
      <w:r w:rsidRPr="00D93221">
        <w:rPr>
          <w:color w:val="000000"/>
          <w:kern w:val="20"/>
        </w:rPr>
        <w:t>.</w:t>
      </w:r>
    </w:p>
    <w:p w14:paraId="1A24FE7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Забудоўшчык на стадыі будаўніцтва </w:t>
      </w:r>
      <w:r w:rsidR="00B26C59" w:rsidRPr="00D93221">
        <w:rPr>
          <w:color w:val="000000"/>
          <w:kern w:val="20"/>
        </w:rPr>
        <w:t>аднакватэрн</w:t>
      </w:r>
      <w:r w:rsidR="00B26C59" w:rsidRPr="00D93221">
        <w:rPr>
          <w:color w:val="000000"/>
          <w:kern w:val="20"/>
          <w:lang w:val="be-BY"/>
        </w:rPr>
        <w:t>ых</w:t>
      </w:r>
      <w:r w:rsidRPr="00D93221">
        <w:rPr>
          <w:color w:val="000000"/>
          <w:kern w:val="20"/>
        </w:rPr>
        <w:t xml:space="preserve">, </w:t>
      </w:r>
      <w:r w:rsidR="00B26C59" w:rsidRPr="00D93221">
        <w:rPr>
          <w:color w:val="000000"/>
          <w:kern w:val="20"/>
        </w:rPr>
        <w:t>блакіраван</w:t>
      </w:r>
      <w:r w:rsidR="00B26C59" w:rsidRPr="00D93221">
        <w:rPr>
          <w:color w:val="000000"/>
          <w:kern w:val="20"/>
          <w:lang w:val="be-BY"/>
        </w:rPr>
        <w:t>ых</w:t>
      </w:r>
      <w:r w:rsidR="00B26C59" w:rsidRPr="00D93221">
        <w:rPr>
          <w:color w:val="000000"/>
          <w:kern w:val="20"/>
        </w:rPr>
        <w:t xml:space="preserve"> </w:t>
      </w:r>
      <w:r w:rsidRPr="00D93221">
        <w:rPr>
          <w:color w:val="000000"/>
          <w:kern w:val="20"/>
        </w:rPr>
        <w:t xml:space="preserve">жылых дамоў, шматкватэрнага жылога дома </w:t>
      </w:r>
      <w:r w:rsidR="00B26C59" w:rsidRPr="00D93221">
        <w:rPr>
          <w:color w:val="000000"/>
          <w:kern w:val="20"/>
        </w:rPr>
        <w:t>абавязан</w:t>
      </w:r>
      <w:r w:rsidR="00B26C59" w:rsidRPr="00D93221">
        <w:rPr>
          <w:color w:val="000000"/>
          <w:kern w:val="20"/>
          <w:lang w:val="be-BY"/>
        </w:rPr>
        <w:t>ы</w:t>
      </w:r>
      <w:r w:rsidR="00B26C59" w:rsidRPr="00D93221">
        <w:rPr>
          <w:color w:val="000000"/>
          <w:kern w:val="20"/>
        </w:rPr>
        <w:t xml:space="preserve"> </w:t>
      </w:r>
      <w:r w:rsidRPr="00D93221">
        <w:rPr>
          <w:color w:val="000000"/>
          <w:kern w:val="20"/>
        </w:rPr>
        <w:t>ініцыіраваць стварэнне таварыства ўласнікаў з ліку асоб, указаных у </w:t>
      </w:r>
      <w:hyperlink r:id="rId371" w:anchor="&amp;Article=152&amp;Point=2" w:history="1">
        <w:r w:rsidRPr="00D93221">
          <w:rPr>
            <w:rStyle w:val="a3"/>
            <w:color w:val="000CFF"/>
            <w:kern w:val="20"/>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184334C3" w14:textId="026E2914"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Правядзенне агульнага </w:t>
      </w:r>
      <w:r w:rsidR="00B26C59" w:rsidRPr="00D93221">
        <w:rPr>
          <w:color w:val="000000"/>
          <w:kern w:val="20"/>
          <w:lang w:val="be-BY"/>
        </w:rPr>
        <w:t>сходу</w:t>
      </w:r>
      <w:r w:rsidR="00B26C59" w:rsidRPr="00D93221">
        <w:rPr>
          <w:color w:val="000000"/>
          <w:kern w:val="20"/>
        </w:rPr>
        <w:t xml:space="preserve"> </w:t>
      </w:r>
      <w:r w:rsidR="00FE36FC">
        <w:rPr>
          <w:color w:val="000000"/>
          <w:kern w:val="20"/>
          <w:lang w:val="be-BY"/>
        </w:rPr>
        <w:t>аб</w:t>
      </w:r>
      <w:r w:rsidR="00FE36FC" w:rsidRPr="00D93221">
        <w:rPr>
          <w:color w:val="000000"/>
          <w:kern w:val="20"/>
        </w:rPr>
        <w:t xml:space="preserve"> </w:t>
      </w:r>
      <w:r w:rsidRPr="00D93221">
        <w:rPr>
          <w:color w:val="000000"/>
          <w:kern w:val="20"/>
        </w:rPr>
        <w:t>пытанні стварэння таварыства ўласнікаў асобамі, указанымі ў </w:t>
      </w:r>
      <w:hyperlink r:id="rId372" w:anchor="&amp;Article=152&amp;Point=2" w:history="1">
        <w:r w:rsidRPr="00D93221">
          <w:rPr>
            <w:rStyle w:val="a3"/>
            <w:color w:val="000CFF"/>
            <w:kern w:val="20"/>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ага артыкула, а таксама забудоўшчыкам ажыццяўляецца ў парадку, прадугледжаным </w:t>
      </w:r>
      <w:hyperlink r:id="rId373" w:anchor="&amp;Article=156&amp;Point=2" w:history="1">
        <w:r w:rsidRPr="00D93221">
          <w:rPr>
            <w:rStyle w:val="a3"/>
            <w:color w:val="000CFF"/>
            <w:kern w:val="20"/>
            <w:bdr w:val="none" w:sz="0" w:space="0" w:color="auto" w:frame="1"/>
          </w:rPr>
          <w:t>пунктамі 2–7</w:t>
        </w:r>
      </w:hyperlink>
      <w:r w:rsidRPr="00D93221">
        <w:rPr>
          <w:color w:val="000000"/>
          <w:kern w:val="20"/>
        </w:rPr>
        <w:t> артыкула 156 і </w:t>
      </w:r>
      <w:hyperlink r:id="rId374" w:anchor="&amp;Article=157" w:history="1">
        <w:r w:rsidRPr="00D93221">
          <w:rPr>
            <w:rStyle w:val="a3"/>
            <w:color w:val="000CFF"/>
            <w:kern w:val="20"/>
            <w:bdr w:val="none" w:sz="0" w:space="0" w:color="auto" w:frame="1"/>
          </w:rPr>
          <w:t>артыкулам 157</w:t>
        </w:r>
      </w:hyperlink>
      <w:r w:rsidRPr="00D93221">
        <w:rPr>
          <w:color w:val="000000"/>
          <w:kern w:val="20"/>
        </w:rPr>
        <w:t> </w:t>
      </w:r>
      <w:r w:rsidR="008A4FCC" w:rsidRPr="00D93221">
        <w:rPr>
          <w:color w:val="000000"/>
          <w:kern w:val="20"/>
        </w:rPr>
        <w:t>гэт</w:t>
      </w:r>
      <w:r w:rsidRPr="00D93221">
        <w:rPr>
          <w:color w:val="000000"/>
          <w:kern w:val="20"/>
        </w:rPr>
        <w:t xml:space="preserve">ага Кодэкса, з улікам асаблівасцей, прадугледжаных </w:t>
      </w:r>
      <w:r w:rsidR="008A4FCC" w:rsidRPr="00D93221">
        <w:rPr>
          <w:color w:val="000000"/>
          <w:kern w:val="20"/>
        </w:rPr>
        <w:t>гэт</w:t>
      </w:r>
      <w:r w:rsidRPr="00D93221">
        <w:rPr>
          <w:color w:val="000000"/>
          <w:kern w:val="20"/>
        </w:rPr>
        <w:t xml:space="preserve">ым пунктам. Ініцыятарамі агульнага </w:t>
      </w:r>
      <w:r w:rsidR="00B26C59" w:rsidRPr="00D93221">
        <w:rPr>
          <w:color w:val="000000"/>
          <w:kern w:val="20"/>
          <w:lang w:val="be-BY"/>
        </w:rPr>
        <w:t>сходу</w:t>
      </w:r>
      <w:r w:rsidR="00B26C59" w:rsidRPr="00D93221">
        <w:rPr>
          <w:color w:val="000000"/>
          <w:kern w:val="20"/>
        </w:rPr>
        <w:t xml:space="preserve"> </w:t>
      </w:r>
      <w:r w:rsidR="00FE36FC">
        <w:rPr>
          <w:color w:val="000000"/>
          <w:kern w:val="20"/>
          <w:lang w:val="be-BY"/>
        </w:rPr>
        <w:t>аб</w:t>
      </w:r>
      <w:r w:rsidR="00FE36FC" w:rsidRPr="00D93221">
        <w:rPr>
          <w:color w:val="000000"/>
          <w:kern w:val="20"/>
        </w:rPr>
        <w:t xml:space="preserve"> </w:t>
      </w:r>
      <w:r w:rsidRPr="00D93221">
        <w:rPr>
          <w:color w:val="000000"/>
          <w:kern w:val="20"/>
        </w:rPr>
        <w:t xml:space="preserve">пытанні стварэння таварыства ўласнікаў выступаюць асобы, </w:t>
      </w:r>
      <w:r w:rsidR="00B26C59" w:rsidRPr="00D93221">
        <w:rPr>
          <w:color w:val="000000"/>
          <w:kern w:val="20"/>
          <w:lang w:val="be-BY"/>
        </w:rPr>
        <w:t>указаныя</w:t>
      </w:r>
      <w:r w:rsidRPr="00D93221">
        <w:rPr>
          <w:color w:val="000000"/>
          <w:kern w:val="20"/>
        </w:rPr>
        <w:t xml:space="preserve"> ў </w:t>
      </w:r>
      <w:hyperlink r:id="rId375" w:anchor="&amp;Article=152&amp;Point=2" w:history="1">
        <w:r w:rsidRPr="00D93221">
          <w:rPr>
            <w:rStyle w:val="a3"/>
            <w:color w:val="000CFF"/>
            <w:kern w:val="20"/>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ага артыкула, або забудоўшчык.</w:t>
      </w:r>
    </w:p>
    <w:p w14:paraId="654BD748"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прыняцці рашэння аб стварэнні таварыства ўласнікаў асобы, </w:t>
      </w:r>
      <w:r w:rsidR="00B26C59" w:rsidRPr="00D93221">
        <w:rPr>
          <w:color w:val="000000"/>
          <w:kern w:val="20"/>
        </w:rPr>
        <w:t>указаны</w:t>
      </w:r>
      <w:r w:rsidR="00B26C59" w:rsidRPr="00D93221">
        <w:rPr>
          <w:color w:val="000000"/>
          <w:kern w:val="20"/>
          <w:lang w:val="be-BY"/>
        </w:rPr>
        <w:t xml:space="preserve">я </w:t>
      </w:r>
      <w:r w:rsidRPr="00D93221">
        <w:rPr>
          <w:color w:val="000000"/>
          <w:kern w:val="20"/>
        </w:rPr>
        <w:t>ў </w:t>
      </w:r>
      <w:hyperlink r:id="rId376" w:anchor="&amp;Article=152&amp;Point=2" w:history="1">
        <w:r w:rsidRPr="00D93221">
          <w:rPr>
            <w:rStyle w:val="a3"/>
            <w:color w:val="000CFF"/>
            <w:kern w:val="20"/>
            <w:bdr w:val="none" w:sz="0" w:space="0" w:color="auto" w:frame="1"/>
          </w:rPr>
          <w:t>пункце 2</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w:t>
      </w:r>
      <w:r w:rsidR="00B26C59" w:rsidRPr="00D93221">
        <w:rPr>
          <w:color w:val="000000"/>
          <w:kern w:val="20"/>
          <w:lang w:val="be-BY"/>
        </w:rPr>
        <w:t>вало</w:t>
      </w:r>
      <w:r w:rsidR="00B26C59" w:rsidRPr="00D93221">
        <w:rPr>
          <w:color w:val="000000"/>
          <w:kern w:val="20"/>
        </w:rPr>
        <w:t xml:space="preserve">даюць </w:t>
      </w:r>
      <w:r w:rsidRPr="00D93221">
        <w:rPr>
          <w:color w:val="000000"/>
          <w:kern w:val="20"/>
        </w:rPr>
        <w:t>правам аднаго голасу.</w:t>
      </w:r>
    </w:p>
    <w:p w14:paraId="298ED912"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153. Кіраванне агульнай маёмасцю сумеснага домаўладання непасрэдна ўдзельнікамі сумеснага домаўладання</w:t>
      </w:r>
    </w:p>
    <w:p w14:paraId="682A614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Пры прыняцці рашэння аб кіраванні агульнай маёмасцю сумеснага домаўладання непасрэдна ўдзельнікамі сумеснага домаўладання яны заключаюць паміж сабой дагавор аб сумесным домаўладанні.</w:t>
      </w:r>
    </w:p>
    <w:p w14:paraId="3CE3B80A" w14:textId="151DE774"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Тыпавы дагавор аб сумесным домаўладанні зацвярджае Савет Міністраў Рэспублікі Беларусь.</w:t>
      </w:r>
    </w:p>
    <w:p w14:paraId="07183526"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Артыкул 154. Кіраванне агульнай маёмасцю сумеснага домаўладання ўпаўнаважанай асобай</w:t>
      </w:r>
    </w:p>
    <w:p w14:paraId="46BB9A4B"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1. У выпадку, калі ўдзельнікамі сумеснага домаўладання не прынята рашэнне аб стварэнні таварыства ўласнікаў або аб кіраванні агульнай маёмасцю сумеснага домаўладання непасрэдна ўдзельнікамі сумеснага домаўладання, у выпадку ліквідацыі арганізацыі забудоўшчыкаў або таварыства ўласнікаў, а таксама ў выпадку, прадугледжаным часткай шостай </w:t>
      </w:r>
      <w:hyperlink r:id="rId377" w:anchor="&amp;Article=186&amp;Point=4" w:history="1">
        <w:r w:rsidRPr="00D93221">
          <w:rPr>
            <w:rStyle w:val="a3"/>
            <w:color w:val="000CFF"/>
            <w:kern w:val="20"/>
            <w:bdr w:val="none" w:sz="0" w:space="0" w:color="auto" w:frame="1"/>
          </w:rPr>
          <w:t>пункта 4</w:t>
        </w:r>
      </w:hyperlink>
      <w:r w:rsidRPr="00D93221">
        <w:rPr>
          <w:color w:val="000000"/>
          <w:kern w:val="20"/>
        </w:rPr>
        <w:t xml:space="preserve"> артыкула 186 </w:t>
      </w:r>
      <w:r w:rsidR="008A4FCC" w:rsidRPr="00D93221">
        <w:rPr>
          <w:color w:val="000000"/>
          <w:kern w:val="20"/>
        </w:rPr>
        <w:t>гэт</w:t>
      </w:r>
      <w:r w:rsidRPr="00D93221">
        <w:rPr>
          <w:color w:val="000000"/>
          <w:kern w:val="20"/>
        </w:rPr>
        <w:t xml:space="preserve">ага Кодэкса, мясцовыя выканаўчыя і распарадчыя органы </w:t>
      </w:r>
      <w:r w:rsidR="00C51AD2" w:rsidRPr="00D93221">
        <w:rPr>
          <w:color w:val="000000"/>
          <w:kern w:val="20"/>
          <w:lang w:val="be-BY"/>
        </w:rPr>
        <w:t>пры</w:t>
      </w:r>
      <w:r w:rsidR="00C51AD2" w:rsidRPr="00D93221">
        <w:rPr>
          <w:color w:val="000000"/>
          <w:kern w:val="20"/>
        </w:rPr>
        <w:t>значаюць упаўнаважан</w:t>
      </w:r>
      <w:r w:rsidR="00C51AD2" w:rsidRPr="00D93221">
        <w:rPr>
          <w:color w:val="000000"/>
          <w:kern w:val="20"/>
          <w:lang w:val="be-BY"/>
        </w:rPr>
        <w:t>ую</w:t>
      </w:r>
      <w:r w:rsidR="00C51AD2" w:rsidRPr="00D93221">
        <w:rPr>
          <w:color w:val="000000"/>
          <w:kern w:val="20"/>
        </w:rPr>
        <w:t xml:space="preserve"> асоб</w:t>
      </w:r>
      <w:r w:rsidR="00C51AD2" w:rsidRPr="00D93221">
        <w:rPr>
          <w:color w:val="000000"/>
          <w:kern w:val="20"/>
          <w:lang w:val="be-BY"/>
        </w:rPr>
        <w:t>у</w:t>
      </w:r>
      <w:r w:rsidR="00C51AD2" w:rsidRPr="00D93221">
        <w:rPr>
          <w:color w:val="000000"/>
          <w:kern w:val="20"/>
        </w:rPr>
        <w:t xml:space="preserve"> </w:t>
      </w:r>
      <w:r w:rsidRPr="00D93221">
        <w:rPr>
          <w:color w:val="000000"/>
          <w:kern w:val="20"/>
        </w:rPr>
        <w:t>ў парадку, устаноўленым заканадаўствам.</w:t>
      </w:r>
    </w:p>
    <w:p w14:paraId="261AFE8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Упаўнаважанай асобай з'яўляецца арганізацыя, якая </w:t>
      </w:r>
      <w:r w:rsidR="00C51AD2" w:rsidRPr="00D93221">
        <w:rPr>
          <w:color w:val="000000"/>
          <w:kern w:val="20"/>
          <w:lang w:val="be-BY"/>
        </w:rPr>
        <w:t>пры</w:t>
      </w:r>
      <w:r w:rsidR="00C51AD2" w:rsidRPr="00D93221">
        <w:rPr>
          <w:color w:val="000000"/>
          <w:kern w:val="20"/>
        </w:rPr>
        <w:t xml:space="preserve">значаецца </w:t>
      </w:r>
      <w:r w:rsidRPr="00D93221">
        <w:rPr>
          <w:color w:val="000000"/>
          <w:kern w:val="20"/>
        </w:rPr>
        <w:t>мясцовым выканаўчым і распарадчым органам у мэтах кіравання агульнай маёмасцю сумеснага домаўладання, арганізацыі аказання асноўных і дадатковых жыллёва-камунальных паслуг на падставе дагавора на кіраванне агульнай маёмасцю сумеснага домаўладання, за выключэннем паслуг водазабеспячэння, водаадвядзення (каналізацыі), газа</w:t>
      </w:r>
      <w:r w:rsidR="00C51AD2" w:rsidRPr="00D93221">
        <w:rPr>
          <w:color w:val="000000"/>
          <w:kern w:val="20"/>
          <w:lang w:val="be-BY"/>
        </w:rPr>
        <w:t xml:space="preserve">- </w:t>
      </w:r>
      <w:r w:rsidRPr="00D93221">
        <w:rPr>
          <w:color w:val="000000"/>
          <w:kern w:val="20"/>
        </w:rPr>
        <w:t xml:space="preserve">і электразабеспячэння, вызначэння выканаўцаў па </w:t>
      </w:r>
      <w:r w:rsidR="00C51AD2" w:rsidRPr="00D93221">
        <w:rPr>
          <w:color w:val="000000"/>
          <w:kern w:val="20"/>
          <w:lang w:val="be-BY"/>
        </w:rPr>
        <w:t>ўтрыманні</w:t>
      </w:r>
      <w:r w:rsidR="00C51AD2" w:rsidRPr="00D93221">
        <w:rPr>
          <w:color w:val="000000"/>
          <w:kern w:val="20"/>
        </w:rPr>
        <w:t xml:space="preserve"> </w:t>
      </w:r>
      <w:r w:rsidRPr="00D93221">
        <w:rPr>
          <w:color w:val="000000"/>
          <w:kern w:val="20"/>
        </w:rPr>
        <w:t xml:space="preserve">(эксплуатацыі) аб'ектаў знешняга добраўпарадкавання, размешчаных у </w:t>
      </w:r>
      <w:r w:rsidRPr="00D93221">
        <w:rPr>
          <w:color w:val="000000"/>
          <w:kern w:val="20"/>
          <w:lang w:val="be-BY"/>
        </w:rPr>
        <w:t xml:space="preserve">межах </w:t>
      </w:r>
      <w:r w:rsidRPr="00D93221">
        <w:rPr>
          <w:color w:val="000000"/>
          <w:kern w:val="20"/>
        </w:rPr>
        <w:t>адміністрацыйна-тэрытарыяльных адзінак, і для ажыццяўлення іншых функцый, вызначаных заканадаўствам.</w:t>
      </w:r>
    </w:p>
    <w:p w14:paraId="74A314E5" w14:textId="77777777" w:rsidR="00277FAD" w:rsidRPr="00D93221" w:rsidRDefault="00277FAD" w:rsidP="008C4A35">
      <w:pPr>
        <w:pStyle w:val="article"/>
        <w:shd w:val="clear" w:color="auto" w:fill="FFFFFF"/>
        <w:spacing w:before="0" w:after="0"/>
        <w:ind w:firstLine="709"/>
        <w:jc w:val="both"/>
        <w:textAlignment w:val="baseline"/>
        <w:rPr>
          <w:b/>
          <w:bCs/>
          <w:color w:val="000000"/>
          <w:kern w:val="20"/>
        </w:rPr>
      </w:pPr>
      <w:r w:rsidRPr="00D93221">
        <w:rPr>
          <w:b/>
          <w:bCs/>
          <w:color w:val="000000"/>
          <w:kern w:val="20"/>
        </w:rPr>
        <w:t>Артыкул 155. Дагавор на кіраванне агульнай маёмасцю сумеснага домаўладання</w:t>
      </w:r>
    </w:p>
    <w:p w14:paraId="2F659A91" w14:textId="5C9FEFA5"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1. У выпадку, калі агульнай маёмасцю сумеснага домаўладання </w:t>
      </w:r>
      <w:r w:rsidR="00FE36FC">
        <w:rPr>
          <w:color w:val="000000"/>
          <w:kern w:val="20"/>
          <w:lang w:val="be-BY"/>
        </w:rPr>
        <w:t>кіруе</w:t>
      </w:r>
      <w:r w:rsidR="00FE36FC" w:rsidRPr="00D93221">
        <w:rPr>
          <w:color w:val="000000"/>
          <w:kern w:val="20"/>
        </w:rPr>
        <w:t xml:space="preserve"> </w:t>
      </w:r>
      <w:r w:rsidRPr="00D93221">
        <w:rPr>
          <w:color w:val="000000"/>
          <w:kern w:val="20"/>
        </w:rPr>
        <w:t>ўпаўнаважана</w:t>
      </w:r>
      <w:r w:rsidR="00FE36FC">
        <w:rPr>
          <w:color w:val="000000"/>
          <w:kern w:val="20"/>
          <w:lang w:val="be-BY"/>
        </w:rPr>
        <w:t>я</w:t>
      </w:r>
      <w:r w:rsidRPr="00D93221">
        <w:rPr>
          <w:color w:val="000000"/>
          <w:kern w:val="20"/>
        </w:rPr>
        <w:t xml:space="preserve"> асоба, удзельнік сумеснага домаўладання, асоба, якой уласнікам жылога і (або) нежылога памяшканняў або заканадаўствам дадзена права на заключэнне дагавора на кіраванне агульнай маёмасцю сумеснага домаўладання, абавязаны заключыць дагавор на кіраванне агульнай маёмасцю сумеснага домаўладання.</w:t>
      </w:r>
    </w:p>
    <w:p w14:paraId="67E76C70"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Пры адмове ўдзельніка сумеснага домаўладання, асобы, якой уласнікам жылога і (або) нежылога памяшканняў або заканадаўствам дадзена права на заключэнне дагавора на кіраванне агульнай маёмасцю сумеснага домаўладання, заключыць дагавор на кіраванне агульнай маёмасцю сумеснага домаўладання ўпаўнаважаная асоба </w:t>
      </w:r>
      <w:r w:rsidR="00C51AD2" w:rsidRPr="00D93221">
        <w:rPr>
          <w:color w:val="000000"/>
          <w:kern w:val="20"/>
          <w:lang w:val="be-BY"/>
        </w:rPr>
        <w:t>мае</w:t>
      </w:r>
      <w:r w:rsidR="00C51AD2" w:rsidRPr="00D93221">
        <w:rPr>
          <w:color w:val="000000"/>
          <w:kern w:val="20"/>
        </w:rPr>
        <w:t xml:space="preserve"> </w:t>
      </w:r>
      <w:r w:rsidRPr="00D93221">
        <w:rPr>
          <w:color w:val="000000"/>
          <w:kern w:val="20"/>
        </w:rPr>
        <w:t>права заявіць у суд патрабаванне аб прымусе заключыць такі дагавор.</w:t>
      </w:r>
    </w:p>
    <w:p w14:paraId="3437F4A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Дагавор на кіраванне агульнай маёмасцю сумеснага домаўладання </w:t>
      </w:r>
      <w:r w:rsidR="00C51AD2" w:rsidRPr="00D93221">
        <w:rPr>
          <w:color w:val="000000"/>
          <w:kern w:val="20"/>
          <w:lang w:val="be-BY"/>
        </w:rPr>
        <w:t>заключаецца</w:t>
      </w:r>
      <w:r w:rsidR="00C51AD2" w:rsidRPr="00D93221">
        <w:rPr>
          <w:color w:val="000000"/>
          <w:kern w:val="20"/>
        </w:rPr>
        <w:t xml:space="preserve"> </w:t>
      </w:r>
      <w:r w:rsidRPr="00D93221">
        <w:rPr>
          <w:color w:val="000000"/>
          <w:kern w:val="20"/>
        </w:rPr>
        <w:t xml:space="preserve">ў </w:t>
      </w:r>
      <w:r w:rsidR="00C51AD2" w:rsidRPr="00D93221">
        <w:rPr>
          <w:color w:val="000000"/>
          <w:kern w:val="20"/>
        </w:rPr>
        <w:t>пр</w:t>
      </w:r>
      <w:r w:rsidR="00C51AD2" w:rsidRPr="00D93221">
        <w:rPr>
          <w:color w:val="000000"/>
          <w:kern w:val="20"/>
          <w:lang w:val="be-BY"/>
        </w:rPr>
        <w:t>о</w:t>
      </w:r>
      <w:r w:rsidR="00C51AD2" w:rsidRPr="00D93221">
        <w:rPr>
          <w:color w:val="000000"/>
          <w:kern w:val="20"/>
        </w:rPr>
        <w:t>ст</w:t>
      </w:r>
      <w:r w:rsidR="00C51AD2" w:rsidRPr="00D93221">
        <w:rPr>
          <w:color w:val="000000"/>
          <w:kern w:val="20"/>
          <w:lang w:val="be-BY"/>
        </w:rPr>
        <w:t>а</w:t>
      </w:r>
      <w:r w:rsidR="00C51AD2" w:rsidRPr="00D93221">
        <w:rPr>
          <w:color w:val="000000"/>
          <w:kern w:val="20"/>
        </w:rPr>
        <w:t xml:space="preserve">й </w:t>
      </w:r>
      <w:r w:rsidRPr="00D93221">
        <w:rPr>
          <w:color w:val="000000"/>
          <w:kern w:val="20"/>
        </w:rPr>
        <w:t>пісьмовай форме ў двух экзэмплярах.</w:t>
      </w:r>
    </w:p>
    <w:p w14:paraId="61B0AC90" w14:textId="2C2F9B3B"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Тыпавы дагавор на кіраванне агульнай маёмасцю сумеснага домаўладання зацвярджае Савет Міністраў Рэспублікі Беларусь.</w:t>
      </w:r>
    </w:p>
    <w:p w14:paraId="51D8F59D"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2. Па дагаворы на кіраванне агульнай маёмасцю сумеснага домаўладання адзін бок (упаўнаважаная асоба) па даручэнні і</w:t>
      </w:r>
      <w:r w:rsidRPr="00D93221">
        <w:rPr>
          <w:color w:val="000000"/>
          <w:kern w:val="20"/>
          <w:lang w:val="be-BY"/>
        </w:rPr>
        <w:t xml:space="preserve">ншага </w:t>
      </w:r>
      <w:r w:rsidRPr="00D93221">
        <w:rPr>
          <w:color w:val="000000"/>
          <w:kern w:val="20"/>
        </w:rPr>
        <w:t>боку (удзельніка сумеснага домаўладання, асобы, якой уласнікам жылога і (або) нежылога памяшканняў або заканадаўствам дадзена права на заключэнне дагавора на кіраванне агульнай маёмасцю сумеснага домаўладання) за плату абавязваецца арганізаваць аказанне асноўных і дадатковых жыллёва-камунальных паслуг, ажыццяўляць іншую дзейнасць, накіраваную на дасягненне мэт кіравання агульнай маёмасцю сумеснага домаўладання.</w:t>
      </w:r>
    </w:p>
    <w:p w14:paraId="0B53780E"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Дагавор на кіраванне агульнай маёмасцю сумеснага домаўладання з'яўляецца </w:t>
      </w:r>
      <w:r w:rsidR="00C51AD2" w:rsidRPr="00D93221">
        <w:rPr>
          <w:color w:val="000000"/>
          <w:kern w:val="20"/>
        </w:rPr>
        <w:t>бестэрмінов</w:t>
      </w:r>
      <w:r w:rsidR="00C51AD2" w:rsidRPr="00D93221">
        <w:rPr>
          <w:color w:val="000000"/>
          <w:kern w:val="20"/>
          <w:lang w:val="be-BY"/>
        </w:rPr>
        <w:t>ым</w:t>
      </w:r>
      <w:r w:rsidRPr="00D93221">
        <w:rPr>
          <w:color w:val="000000"/>
          <w:kern w:val="20"/>
        </w:rPr>
        <w:t>.</w:t>
      </w:r>
    </w:p>
    <w:p w14:paraId="1C3179C5" w14:textId="3962F961"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Удзельнік сумеснага домаўладання, асоба, якой уласнікам жылога і (або) нежылога памяшканняў або заканадаўствам дадзена права на заключэнне дагавора на кіраванне агульнай маёмасцю сумеснага домаўладання, </w:t>
      </w:r>
      <w:r w:rsidR="00FB6617" w:rsidRPr="00D93221">
        <w:rPr>
          <w:color w:val="000000"/>
          <w:kern w:val="20"/>
          <w:lang w:val="be-BY"/>
        </w:rPr>
        <w:t>маюць</w:t>
      </w:r>
      <w:r w:rsidR="00FB6617" w:rsidRPr="00D93221">
        <w:rPr>
          <w:color w:val="000000"/>
          <w:kern w:val="20"/>
        </w:rPr>
        <w:t xml:space="preserve"> </w:t>
      </w:r>
      <w:r w:rsidRPr="00D93221">
        <w:rPr>
          <w:color w:val="000000"/>
          <w:kern w:val="20"/>
        </w:rPr>
        <w:t xml:space="preserve">права ў аднабаковым парадку адмовіцца ад выканання дагавора на кіраванне агульнай маёмасцю сумеснага домаўладання ў выпадку, калі імі прынята рашэнне аб стварэнні таварыства ўласнікаў, аб кіраванні агульнай маёмасцю сумеснага домаўладання непасрэдна ўдзельнікамі сумеснага домаўладання або аб узгадненні з мясцовым выканаўчым і распарадчым органам выбранага на агульным </w:t>
      </w:r>
      <w:r w:rsidR="00FB6617" w:rsidRPr="00D93221">
        <w:rPr>
          <w:color w:val="000000"/>
          <w:kern w:val="20"/>
          <w:lang w:val="be-BY"/>
        </w:rPr>
        <w:t>сходзе</w:t>
      </w:r>
      <w:r w:rsidR="00FB6617" w:rsidRPr="00D93221">
        <w:rPr>
          <w:color w:val="000000"/>
          <w:kern w:val="20"/>
        </w:rPr>
        <w:t xml:space="preserve"> </w:t>
      </w:r>
      <w:r w:rsidRPr="00D93221">
        <w:rPr>
          <w:color w:val="000000"/>
          <w:kern w:val="20"/>
        </w:rPr>
        <w:t>ўдзельнікаў сумеснага домаўладання старшыні праўлення таварыства ўласнікаў.</w:t>
      </w:r>
    </w:p>
    <w:p w14:paraId="3119356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4. Пры скасаванні дагавора на кіраванне агульнай маёмасцю сумеснага домаўладання ў выпадках, указаных у частцы другой </w:t>
      </w:r>
      <w:hyperlink r:id="rId378" w:anchor="&amp;Article=155&amp;Point=3" w:history="1">
        <w:r w:rsidRPr="00D93221">
          <w:rPr>
            <w:rStyle w:val="a3"/>
            <w:color w:val="000CFF"/>
            <w:kern w:val="20"/>
            <w:bdr w:val="none" w:sz="0" w:space="0" w:color="auto" w:frame="1"/>
          </w:rPr>
          <w:t>пункта 3</w:t>
        </w:r>
      </w:hyperlink>
      <w:r w:rsidRPr="00D93221">
        <w:rPr>
          <w:color w:val="000000"/>
          <w:kern w:val="20"/>
        </w:rPr>
        <w:t> </w:t>
      </w:r>
      <w:r w:rsidR="008A4FCC" w:rsidRPr="00D93221">
        <w:rPr>
          <w:color w:val="000000"/>
          <w:kern w:val="20"/>
        </w:rPr>
        <w:t>гэт</w:t>
      </w:r>
      <w:r w:rsidRPr="00D93221">
        <w:rPr>
          <w:color w:val="000000"/>
          <w:kern w:val="20"/>
        </w:rPr>
        <w:t xml:space="preserve">ага артыкула, упаўнаважаная асоба на працягу трыццаці каляндарных дзён з дня прыняцця рашэння аб адмове ад выканання дагавора на кіраванне агульнай маёмасцю сумеснага домаўладання абавязана перадаць тэхнічную дакументацыю на аб'екты нерухомай маёмасці і іншыя дакументы, звязаныя з кіраваннем агульнай маёмасцю сумеснага домаўладання, таварыству ўласнікаў, або аднаму з удзельнікаў сумеснага домаўладання, указанаму ў рашэнні агульнага </w:t>
      </w:r>
      <w:r w:rsidR="00FB6617" w:rsidRPr="00D93221">
        <w:rPr>
          <w:color w:val="000000"/>
          <w:kern w:val="20"/>
          <w:lang w:val="be-BY"/>
        </w:rPr>
        <w:t>сходу</w:t>
      </w:r>
      <w:r w:rsidR="00FB6617" w:rsidRPr="00D93221">
        <w:rPr>
          <w:color w:val="000000"/>
          <w:kern w:val="20"/>
        </w:rPr>
        <w:t xml:space="preserve"> </w:t>
      </w:r>
      <w:r w:rsidRPr="00D93221">
        <w:rPr>
          <w:color w:val="000000"/>
          <w:kern w:val="20"/>
        </w:rPr>
        <w:t>ўдзельнікаў сумеснага домаўладання аб стварэнні таварыства ўласнікаў, або старшыні праўлення таварыства ўласнікаў, узгодненаму ў адпаведнасці з часткай трэцяй </w:t>
      </w:r>
      <w:hyperlink r:id="rId379" w:anchor="&amp;Article=170&amp;Point=1" w:history="1">
        <w:r w:rsidRPr="00D93221">
          <w:rPr>
            <w:rStyle w:val="a3"/>
            <w:color w:val="000CFF"/>
            <w:kern w:val="20"/>
            <w:bdr w:val="none" w:sz="0" w:space="0" w:color="auto" w:frame="1"/>
          </w:rPr>
          <w:t>пункта 1</w:t>
        </w:r>
      </w:hyperlink>
      <w:r w:rsidRPr="00D93221">
        <w:rPr>
          <w:color w:val="000000"/>
          <w:kern w:val="20"/>
        </w:rPr>
        <w:t xml:space="preserve"> артыкула 170 </w:t>
      </w:r>
      <w:r w:rsidR="008A4FCC" w:rsidRPr="00D93221">
        <w:rPr>
          <w:color w:val="000000"/>
          <w:kern w:val="20"/>
        </w:rPr>
        <w:t>гэт</w:t>
      </w:r>
      <w:r w:rsidRPr="00D93221">
        <w:rPr>
          <w:color w:val="000000"/>
          <w:kern w:val="20"/>
        </w:rPr>
        <w:t>ага Кодэкса.</w:t>
      </w:r>
    </w:p>
    <w:p w14:paraId="2F21E0FF"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Калі іншае не </w:t>
      </w:r>
      <w:r w:rsidR="00FB6617" w:rsidRPr="00D93221">
        <w:rPr>
          <w:color w:val="000000"/>
          <w:kern w:val="20"/>
          <w:lang w:val="be-BY"/>
        </w:rPr>
        <w:t>ўстаноўлена</w:t>
      </w:r>
      <w:r w:rsidR="00FB6617" w:rsidRPr="00D93221">
        <w:rPr>
          <w:color w:val="000000"/>
          <w:kern w:val="20"/>
        </w:rPr>
        <w:t xml:space="preserve"> </w:t>
      </w:r>
      <w:r w:rsidRPr="00D93221">
        <w:rPr>
          <w:color w:val="000000"/>
          <w:kern w:val="20"/>
        </w:rPr>
        <w:t xml:space="preserve">дагаворам на кіраванне агульнай маёмасцю сумеснага домаўладання, </w:t>
      </w:r>
      <w:r w:rsidR="00FB6617" w:rsidRPr="00D93221">
        <w:rPr>
          <w:color w:val="000000"/>
          <w:kern w:val="20"/>
        </w:rPr>
        <w:t>упаўнаважана</w:t>
      </w:r>
      <w:r w:rsidR="00FB6617" w:rsidRPr="00D93221">
        <w:rPr>
          <w:color w:val="000000"/>
          <w:kern w:val="20"/>
          <w:lang w:val="be-BY"/>
        </w:rPr>
        <w:t>я</w:t>
      </w:r>
      <w:r w:rsidR="00FB6617" w:rsidRPr="00D93221">
        <w:rPr>
          <w:color w:val="000000"/>
          <w:kern w:val="20"/>
        </w:rPr>
        <w:t xml:space="preserve"> </w:t>
      </w:r>
      <w:r w:rsidRPr="00D93221">
        <w:rPr>
          <w:color w:val="000000"/>
          <w:kern w:val="20"/>
        </w:rPr>
        <w:t xml:space="preserve">асоба штогод на працягу першага квартала </w:t>
      </w:r>
      <w:r w:rsidR="00FB6617" w:rsidRPr="00D93221">
        <w:rPr>
          <w:color w:val="000000"/>
          <w:kern w:val="20"/>
          <w:lang w:val="be-BY"/>
        </w:rPr>
        <w:t>бягучага</w:t>
      </w:r>
      <w:r w:rsidR="00FB6617" w:rsidRPr="00D93221">
        <w:rPr>
          <w:color w:val="000000"/>
          <w:kern w:val="20"/>
        </w:rPr>
        <w:t xml:space="preserve"> </w:t>
      </w:r>
      <w:r w:rsidRPr="00D93221">
        <w:rPr>
          <w:color w:val="000000"/>
          <w:kern w:val="20"/>
        </w:rPr>
        <w:t xml:space="preserve">года прадстаўляе ўдзельнікам сумеснага домаўладання </w:t>
      </w:r>
      <w:r w:rsidR="00FB6617" w:rsidRPr="00D93221">
        <w:rPr>
          <w:color w:val="000000"/>
          <w:kern w:val="20"/>
        </w:rPr>
        <w:t>пісьмов</w:t>
      </w:r>
      <w:r w:rsidR="00FB6617" w:rsidRPr="00D93221">
        <w:rPr>
          <w:color w:val="000000"/>
          <w:kern w:val="20"/>
          <w:lang w:val="be-BY"/>
        </w:rPr>
        <w:t>ую</w:t>
      </w:r>
      <w:r w:rsidR="00FB6617" w:rsidRPr="00D93221">
        <w:rPr>
          <w:color w:val="000000"/>
          <w:kern w:val="20"/>
        </w:rPr>
        <w:t xml:space="preserve"> справаздач</w:t>
      </w:r>
      <w:r w:rsidR="00FB6617" w:rsidRPr="00D93221">
        <w:rPr>
          <w:color w:val="000000"/>
          <w:kern w:val="20"/>
          <w:lang w:val="be-BY"/>
        </w:rPr>
        <w:t>у</w:t>
      </w:r>
      <w:r w:rsidR="00FB6617" w:rsidRPr="00D93221">
        <w:rPr>
          <w:color w:val="000000"/>
          <w:kern w:val="20"/>
        </w:rPr>
        <w:t xml:space="preserve"> </w:t>
      </w:r>
      <w:r w:rsidRPr="00D93221">
        <w:rPr>
          <w:color w:val="000000"/>
          <w:kern w:val="20"/>
        </w:rPr>
        <w:t xml:space="preserve">аб выкананні дагавора на кіраванне агульнай маёмасцю сумеснага домаўладання за папярэдні год і план працы на </w:t>
      </w:r>
      <w:r w:rsidR="00FB6617" w:rsidRPr="00D93221">
        <w:rPr>
          <w:color w:val="000000"/>
          <w:kern w:val="20"/>
          <w:lang w:val="be-BY"/>
        </w:rPr>
        <w:t>бягучы</w:t>
      </w:r>
      <w:r w:rsidR="00FB6617" w:rsidRPr="00D93221">
        <w:rPr>
          <w:color w:val="000000"/>
          <w:kern w:val="20"/>
        </w:rPr>
        <w:t xml:space="preserve"> </w:t>
      </w:r>
      <w:r w:rsidRPr="00D93221">
        <w:rPr>
          <w:color w:val="000000"/>
          <w:kern w:val="20"/>
        </w:rPr>
        <w:t>год.</w:t>
      </w:r>
    </w:p>
    <w:p w14:paraId="41C15BCC"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 xml:space="preserve">Артыкул 156. Парадак правядзення агульнага </w:t>
      </w:r>
      <w:r w:rsidR="00FB6617" w:rsidRPr="00D93221">
        <w:rPr>
          <w:b/>
          <w:bCs/>
          <w:color w:val="000000"/>
          <w:kern w:val="20"/>
          <w:lang w:val="be-BY"/>
        </w:rPr>
        <w:t>сходу</w:t>
      </w:r>
      <w:r w:rsidR="00FB6617" w:rsidRPr="00D93221">
        <w:rPr>
          <w:b/>
          <w:bCs/>
          <w:color w:val="000000"/>
          <w:kern w:val="20"/>
        </w:rPr>
        <w:t xml:space="preserve"> </w:t>
      </w:r>
      <w:r w:rsidRPr="00D93221">
        <w:rPr>
          <w:b/>
          <w:bCs/>
          <w:color w:val="000000"/>
          <w:kern w:val="20"/>
        </w:rPr>
        <w:t>ўдзельнікаў сумеснага домаўладання па пытанні стварэння таварыства ўласнікаў</w:t>
      </w:r>
    </w:p>
    <w:p w14:paraId="31EB6DB0"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Агульны </w:t>
      </w:r>
      <w:r w:rsidR="00FB6617" w:rsidRPr="00D93221">
        <w:rPr>
          <w:color w:val="000000"/>
          <w:kern w:val="20"/>
          <w:lang w:val="be-BY"/>
        </w:rPr>
        <w:t>сход</w:t>
      </w:r>
      <w:r w:rsidR="00FB6617" w:rsidRPr="00D93221">
        <w:rPr>
          <w:color w:val="000000"/>
          <w:kern w:val="20"/>
        </w:rPr>
        <w:t xml:space="preserve"> </w:t>
      </w:r>
      <w:r w:rsidRPr="00D93221">
        <w:rPr>
          <w:color w:val="000000"/>
          <w:kern w:val="20"/>
        </w:rPr>
        <w:t xml:space="preserve">удзельнікаў сумеснага домаўладання па пытанні стварэння таварыства ўласнікаў можа </w:t>
      </w:r>
      <w:r w:rsidR="00FB6617" w:rsidRPr="00D93221">
        <w:rPr>
          <w:color w:val="000000"/>
          <w:kern w:val="20"/>
          <w:lang w:val="be-BY"/>
        </w:rPr>
        <w:t>быць скліканы</w:t>
      </w:r>
      <w:r w:rsidR="00FB6617" w:rsidRPr="00D93221">
        <w:rPr>
          <w:color w:val="000000"/>
          <w:kern w:val="20"/>
        </w:rPr>
        <w:t xml:space="preserve"> </w:t>
      </w:r>
      <w:r w:rsidRPr="00D93221">
        <w:rPr>
          <w:color w:val="000000"/>
          <w:kern w:val="20"/>
        </w:rPr>
        <w:t xml:space="preserve">па ініцыятыве ўдзельнікаў сумеснага домаўладання, якія валодаюць не менш чым адной чвэрцю галасоў ад агульнай колькасці ўдзельнікаў сумеснага </w:t>
      </w:r>
      <w:r w:rsidRPr="00D93221">
        <w:rPr>
          <w:color w:val="000000"/>
          <w:kern w:val="20"/>
        </w:rPr>
        <w:lastRenderedPageBreak/>
        <w:t xml:space="preserve">домаўладання, або мясцовага выканаўчага і распарадчага органа (далей у </w:t>
      </w:r>
      <w:r w:rsidR="008A4FCC" w:rsidRPr="00D93221">
        <w:rPr>
          <w:color w:val="000000"/>
          <w:kern w:val="20"/>
        </w:rPr>
        <w:t>гэт</w:t>
      </w:r>
      <w:r w:rsidRPr="00D93221">
        <w:rPr>
          <w:color w:val="000000"/>
          <w:kern w:val="20"/>
        </w:rPr>
        <w:t xml:space="preserve">ай главе – ініцыятар агульнага </w:t>
      </w:r>
      <w:r w:rsidR="00FB6617" w:rsidRPr="00D93221">
        <w:rPr>
          <w:color w:val="000000"/>
          <w:kern w:val="20"/>
        </w:rPr>
        <w:t>сход</w:t>
      </w:r>
      <w:r w:rsidRPr="00D93221">
        <w:rPr>
          <w:color w:val="000000"/>
          <w:kern w:val="20"/>
        </w:rPr>
        <w:t>у).</w:t>
      </w:r>
    </w:p>
    <w:p w14:paraId="2FDBC4D7" w14:textId="2505DB00"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Пісьмовае паведамленне аб правядзенні агульнага </w:t>
      </w:r>
      <w:r w:rsidR="00FB6617" w:rsidRPr="00D93221">
        <w:rPr>
          <w:color w:val="000000"/>
          <w:kern w:val="20"/>
        </w:rPr>
        <w:t>сход</w:t>
      </w:r>
      <w:r w:rsidRPr="00D93221">
        <w:rPr>
          <w:color w:val="000000"/>
          <w:kern w:val="20"/>
        </w:rPr>
        <w:t xml:space="preserve">у ўдзельнікаў сумеснага домаўладання </w:t>
      </w:r>
      <w:r w:rsidR="00FE36FC">
        <w:rPr>
          <w:color w:val="000000"/>
          <w:kern w:val="20"/>
          <w:lang w:val="be-BY"/>
        </w:rPr>
        <w:t>аб</w:t>
      </w:r>
      <w:r w:rsidR="00FE36FC" w:rsidRPr="00D93221">
        <w:rPr>
          <w:color w:val="000000"/>
          <w:kern w:val="20"/>
        </w:rPr>
        <w:t xml:space="preserve"> </w:t>
      </w:r>
      <w:r w:rsidRPr="00D93221">
        <w:rPr>
          <w:color w:val="000000"/>
          <w:kern w:val="20"/>
        </w:rPr>
        <w:t xml:space="preserve">пытанні стварэння таварыства ўласнікаў, за выключэннем агульнага </w:t>
      </w:r>
      <w:r w:rsidR="00FB6617" w:rsidRPr="00D93221">
        <w:rPr>
          <w:color w:val="000000"/>
          <w:kern w:val="20"/>
        </w:rPr>
        <w:t>сход</w:t>
      </w:r>
      <w:r w:rsidRPr="00D93221">
        <w:rPr>
          <w:color w:val="000000"/>
          <w:kern w:val="20"/>
        </w:rPr>
        <w:t>у ўдзельнікаў сумеснага домаўладання па пытанні стварэння таварыства ўласнікаў, якое праводзіцца ў адпаведнасці з </w:t>
      </w:r>
      <w:hyperlink r:id="rId380" w:anchor="&amp;Article=157" w:history="1">
        <w:r w:rsidRPr="00D93221">
          <w:rPr>
            <w:rStyle w:val="a3"/>
            <w:color w:val="000CFF"/>
            <w:kern w:val="20"/>
            <w:bdr w:val="none" w:sz="0" w:space="0" w:color="auto" w:frame="1"/>
          </w:rPr>
          <w:t>артыкулам 157</w:t>
        </w:r>
      </w:hyperlink>
      <w:r w:rsidRPr="00D93221">
        <w:rPr>
          <w:color w:val="000000"/>
          <w:kern w:val="20"/>
        </w:rPr>
        <w:t> </w:t>
      </w:r>
      <w:r w:rsidR="008A4FCC" w:rsidRPr="00D93221">
        <w:rPr>
          <w:color w:val="000000"/>
          <w:kern w:val="20"/>
        </w:rPr>
        <w:t>гэт</w:t>
      </w:r>
      <w:r w:rsidRPr="00D93221">
        <w:rPr>
          <w:color w:val="000000"/>
          <w:kern w:val="20"/>
        </w:rPr>
        <w:t xml:space="preserve">ага Кодэкса, накіроўваецца ініцыятарам агульнага </w:t>
      </w:r>
      <w:r w:rsidR="00FB6617" w:rsidRPr="00D93221">
        <w:rPr>
          <w:color w:val="000000"/>
          <w:kern w:val="20"/>
        </w:rPr>
        <w:t>сход</w:t>
      </w:r>
      <w:r w:rsidRPr="00D93221">
        <w:rPr>
          <w:color w:val="000000"/>
          <w:kern w:val="20"/>
        </w:rPr>
        <w:t xml:space="preserve">у кожнаму ўдзельніку сумеснага домаўладання заказным лістом, або ўручаецца яму пад роспіс, або накіроўваецца іншым спосабам, прадугледжаным рашэннем удзельнікаў сумеснага домаўладання. У пісьмовым паведамленні ўказваюцца ініцыятар агульнага </w:t>
      </w:r>
      <w:r w:rsidR="00FB6617" w:rsidRPr="00D93221">
        <w:rPr>
          <w:color w:val="000000"/>
          <w:kern w:val="20"/>
        </w:rPr>
        <w:t>сход</w:t>
      </w:r>
      <w:r w:rsidRPr="00D93221">
        <w:rPr>
          <w:color w:val="000000"/>
          <w:kern w:val="20"/>
        </w:rPr>
        <w:t xml:space="preserve">у ўдзельнікаў сумеснага домаўладання, дата, месца і час яго </w:t>
      </w:r>
      <w:r w:rsidR="005B334C" w:rsidRPr="00D93221">
        <w:rPr>
          <w:color w:val="000000"/>
          <w:kern w:val="20"/>
        </w:rPr>
        <w:t>правядзенн</w:t>
      </w:r>
      <w:r w:rsidR="005B334C" w:rsidRPr="00D93221">
        <w:rPr>
          <w:color w:val="000000"/>
          <w:kern w:val="20"/>
          <w:lang w:val="be-BY"/>
        </w:rPr>
        <w:t>я</w:t>
      </w:r>
      <w:r w:rsidRPr="00D93221">
        <w:rPr>
          <w:color w:val="000000"/>
          <w:kern w:val="20"/>
        </w:rPr>
        <w:t xml:space="preserve">, парадак дня. Пісьмовае паведамленне </w:t>
      </w:r>
      <w:r w:rsidR="005B334C" w:rsidRPr="00D93221">
        <w:rPr>
          <w:color w:val="000000"/>
          <w:kern w:val="20"/>
          <w:lang w:val="be-BY"/>
        </w:rPr>
        <w:t>павінна быць</w:t>
      </w:r>
      <w:r w:rsidR="005B334C" w:rsidRPr="00D93221">
        <w:rPr>
          <w:color w:val="000000"/>
          <w:kern w:val="20"/>
        </w:rPr>
        <w:t xml:space="preserve"> </w:t>
      </w:r>
      <w:r w:rsidRPr="00D93221">
        <w:rPr>
          <w:color w:val="000000"/>
          <w:kern w:val="20"/>
        </w:rPr>
        <w:t>накіравана не пазней</w:t>
      </w:r>
      <w:r w:rsidR="005B334C" w:rsidRPr="00D93221">
        <w:rPr>
          <w:color w:val="000000"/>
          <w:kern w:val="20"/>
          <w:lang w:val="be-BY"/>
        </w:rPr>
        <w:t xml:space="preserve"> чым за</w:t>
      </w:r>
      <w:r w:rsidRPr="00D93221">
        <w:rPr>
          <w:color w:val="000000"/>
          <w:kern w:val="20"/>
        </w:rPr>
        <w:t xml:space="preserve"> </w:t>
      </w:r>
      <w:r w:rsidR="005B334C" w:rsidRPr="00D93221">
        <w:rPr>
          <w:color w:val="000000"/>
          <w:kern w:val="20"/>
        </w:rPr>
        <w:t>дзесяц</w:t>
      </w:r>
      <w:r w:rsidR="005B334C" w:rsidRPr="00D93221">
        <w:rPr>
          <w:color w:val="000000"/>
          <w:kern w:val="20"/>
          <w:lang w:val="be-BY"/>
        </w:rPr>
        <w:t>ь</w:t>
      </w:r>
      <w:r w:rsidR="005B334C" w:rsidRPr="00D93221">
        <w:rPr>
          <w:color w:val="000000"/>
          <w:kern w:val="20"/>
        </w:rPr>
        <w:t xml:space="preserve"> </w:t>
      </w:r>
      <w:r w:rsidRPr="00D93221">
        <w:rPr>
          <w:color w:val="000000"/>
          <w:kern w:val="20"/>
        </w:rPr>
        <w:t xml:space="preserve">дзён да даты правядзення агульнага </w:t>
      </w:r>
      <w:r w:rsidR="00FB6617" w:rsidRPr="00D93221">
        <w:rPr>
          <w:color w:val="000000"/>
          <w:kern w:val="20"/>
        </w:rPr>
        <w:t>сход</w:t>
      </w:r>
      <w:r w:rsidRPr="00D93221">
        <w:rPr>
          <w:color w:val="000000"/>
          <w:kern w:val="20"/>
        </w:rPr>
        <w:t>у ўдзельнікаў сумеснага домаўладання.</w:t>
      </w:r>
    </w:p>
    <w:p w14:paraId="1D1B460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3. Агульны </w:t>
      </w:r>
      <w:r w:rsidR="00FB6617" w:rsidRPr="00D93221">
        <w:rPr>
          <w:color w:val="000000"/>
          <w:kern w:val="20"/>
        </w:rPr>
        <w:t>сход</w:t>
      </w:r>
      <w:r w:rsidRPr="00D93221">
        <w:rPr>
          <w:color w:val="000000"/>
          <w:kern w:val="20"/>
        </w:rPr>
        <w:t xml:space="preserve"> удзельнікаў сумеснага домаўладання па пытанні стварэння таварыства ўласнікаў лічыцца правамоцным (мае кворум), калі ў ім прынялі ўдзел </w:t>
      </w:r>
      <w:r w:rsidR="005B334C" w:rsidRPr="00D93221">
        <w:rPr>
          <w:color w:val="000000"/>
          <w:kern w:val="20"/>
        </w:rPr>
        <w:t>бол</w:t>
      </w:r>
      <w:r w:rsidR="005B334C" w:rsidRPr="00D93221">
        <w:rPr>
          <w:color w:val="000000"/>
          <w:kern w:val="20"/>
          <w:lang w:val="be-BY"/>
        </w:rPr>
        <w:t>ьш чым</w:t>
      </w:r>
      <w:r w:rsidR="005B334C" w:rsidRPr="00D93221">
        <w:rPr>
          <w:color w:val="000000"/>
          <w:kern w:val="20"/>
        </w:rPr>
        <w:t xml:space="preserve"> </w:t>
      </w:r>
      <w:r w:rsidR="005B334C" w:rsidRPr="00D93221">
        <w:rPr>
          <w:color w:val="000000"/>
          <w:kern w:val="20"/>
          <w:lang w:val="be-BY"/>
        </w:rPr>
        <w:t>дзве</w:t>
      </w:r>
      <w:r w:rsidR="005B334C" w:rsidRPr="00D93221">
        <w:rPr>
          <w:color w:val="000000"/>
          <w:kern w:val="20"/>
        </w:rPr>
        <w:t xml:space="preserve"> </w:t>
      </w:r>
      <w:r w:rsidR="005B334C" w:rsidRPr="00D93221">
        <w:rPr>
          <w:color w:val="000000"/>
          <w:kern w:val="20"/>
          <w:lang w:val="be-BY"/>
        </w:rPr>
        <w:t>трэці</w:t>
      </w:r>
      <w:r w:rsidR="005B334C" w:rsidRPr="00D93221">
        <w:rPr>
          <w:color w:val="000000"/>
          <w:kern w:val="20"/>
        </w:rPr>
        <w:t xml:space="preserve"> </w:t>
      </w:r>
      <w:r w:rsidR="005B334C" w:rsidRPr="00D93221">
        <w:rPr>
          <w:color w:val="000000"/>
          <w:kern w:val="20"/>
          <w:lang w:val="be-BY"/>
        </w:rPr>
        <w:t>ў</w:t>
      </w:r>
      <w:r w:rsidR="005B334C" w:rsidRPr="00D93221">
        <w:rPr>
          <w:color w:val="000000"/>
          <w:kern w:val="20"/>
        </w:rPr>
        <w:t xml:space="preserve">дзельнікаў </w:t>
      </w:r>
      <w:r w:rsidRPr="00D93221">
        <w:rPr>
          <w:color w:val="000000"/>
          <w:kern w:val="20"/>
        </w:rPr>
        <w:t xml:space="preserve">сумеснага домаўладання ад іх агульнай колькасці, якія валодаюць не менш чым </w:t>
      </w:r>
      <w:r w:rsidR="005B334C" w:rsidRPr="00D93221">
        <w:rPr>
          <w:color w:val="000000"/>
          <w:kern w:val="20"/>
          <w:lang w:val="be-BY"/>
        </w:rPr>
        <w:t>дзвюма</w:t>
      </w:r>
      <w:r w:rsidR="005B334C" w:rsidRPr="00D93221">
        <w:rPr>
          <w:color w:val="000000"/>
          <w:kern w:val="20"/>
        </w:rPr>
        <w:t xml:space="preserve"> </w:t>
      </w:r>
      <w:r w:rsidRPr="00D93221">
        <w:rPr>
          <w:color w:val="000000"/>
          <w:kern w:val="20"/>
        </w:rPr>
        <w:t xml:space="preserve">трацямі галасоў усіх удзельнікаў сумеснага домаўладання. Кожны ўдзельнік сумеснага домаўладання на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w:t>
      </w:r>
      <w:r w:rsidR="005B334C" w:rsidRPr="00D93221">
        <w:rPr>
          <w:color w:val="000000"/>
          <w:kern w:val="20"/>
          <w:lang w:val="be-BY"/>
        </w:rPr>
        <w:t>вало</w:t>
      </w:r>
      <w:r w:rsidR="005B334C" w:rsidRPr="00D93221">
        <w:rPr>
          <w:color w:val="000000"/>
          <w:kern w:val="20"/>
        </w:rPr>
        <w:t xml:space="preserve">дае </w:t>
      </w:r>
      <w:r w:rsidRPr="00D93221">
        <w:rPr>
          <w:color w:val="000000"/>
          <w:kern w:val="20"/>
        </w:rPr>
        <w:t>колькасцю галасоў, прапарцыянальнай памеру яго долі ў праве ўласнасці на агульную маёмасць сумеснага домаўладання.</w:t>
      </w:r>
    </w:p>
    <w:p w14:paraId="3A5A0675"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Рашэнне аб стварэнні таварыства ўласнікаў лічыцца прынятым, калі на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ўдзельнікаў сумеснага домаўладання за яго прагаласавалі </w:t>
      </w:r>
      <w:r w:rsidR="005B334C" w:rsidRPr="00D93221">
        <w:rPr>
          <w:color w:val="000000"/>
          <w:kern w:val="20"/>
        </w:rPr>
        <w:t>бол</w:t>
      </w:r>
      <w:r w:rsidR="005B334C" w:rsidRPr="00D93221">
        <w:rPr>
          <w:color w:val="000000"/>
          <w:kern w:val="20"/>
          <w:lang w:val="be-BY"/>
        </w:rPr>
        <w:t>ьш чым</w:t>
      </w:r>
      <w:r w:rsidR="005B334C" w:rsidRPr="00D93221">
        <w:rPr>
          <w:color w:val="000000"/>
          <w:kern w:val="20"/>
        </w:rPr>
        <w:t xml:space="preserve"> </w:t>
      </w:r>
      <w:r w:rsidR="005B334C" w:rsidRPr="00D93221">
        <w:rPr>
          <w:color w:val="000000"/>
          <w:kern w:val="20"/>
          <w:lang w:val="be-BY"/>
        </w:rPr>
        <w:t>дзве</w:t>
      </w:r>
      <w:r w:rsidR="005B334C" w:rsidRPr="00D93221">
        <w:rPr>
          <w:color w:val="000000"/>
          <w:kern w:val="20"/>
        </w:rPr>
        <w:t xml:space="preserve"> </w:t>
      </w:r>
      <w:r w:rsidR="005B334C" w:rsidRPr="00D93221">
        <w:rPr>
          <w:color w:val="000000"/>
          <w:kern w:val="20"/>
          <w:lang w:val="be-BY"/>
        </w:rPr>
        <w:t>трэці</w:t>
      </w:r>
      <w:r w:rsidR="005B334C" w:rsidRPr="00D93221">
        <w:rPr>
          <w:color w:val="000000"/>
          <w:kern w:val="20"/>
        </w:rPr>
        <w:t xml:space="preserve"> </w:t>
      </w:r>
      <w:r w:rsidR="005B334C" w:rsidRPr="00D93221">
        <w:rPr>
          <w:color w:val="000000"/>
          <w:kern w:val="20"/>
          <w:lang w:val="be-BY"/>
        </w:rPr>
        <w:t>ў</w:t>
      </w:r>
      <w:r w:rsidR="005B334C" w:rsidRPr="00D93221">
        <w:rPr>
          <w:color w:val="000000"/>
          <w:kern w:val="20"/>
        </w:rPr>
        <w:t xml:space="preserve">дзельнікаў </w:t>
      </w:r>
      <w:r w:rsidRPr="00D93221">
        <w:rPr>
          <w:color w:val="000000"/>
          <w:kern w:val="20"/>
        </w:rPr>
        <w:t xml:space="preserve">сумеснага домаўладання, якія прынялі ўдзел у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якія валодаюць не менш чым двума трацямі </w:t>
      </w:r>
      <w:r w:rsidR="005B334C" w:rsidRPr="00D93221">
        <w:rPr>
          <w:color w:val="000000"/>
          <w:kern w:val="20"/>
          <w:lang w:val="be-BY"/>
        </w:rPr>
        <w:t>галасоў у</w:t>
      </w:r>
      <w:r w:rsidRPr="00D93221">
        <w:rPr>
          <w:color w:val="000000"/>
          <w:kern w:val="20"/>
        </w:rPr>
        <w:t>дзельнікаў сумеснага домаўладання, якія прынялі ўдзел у галасаванні.</w:t>
      </w:r>
    </w:p>
    <w:p w14:paraId="2AB68BC6"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5. Калі ўдзельнік сумеснага домаўладання не можа асабіста прыняць удзел у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ўдзельнікаў сумеснага домаўладання, ён </w:t>
      </w:r>
      <w:r w:rsidR="005B334C" w:rsidRPr="00D93221">
        <w:rPr>
          <w:color w:val="000000"/>
          <w:kern w:val="20"/>
          <w:lang w:val="be-BY"/>
        </w:rPr>
        <w:t>мае</w:t>
      </w:r>
      <w:r w:rsidR="005B334C" w:rsidRPr="00D93221">
        <w:rPr>
          <w:color w:val="000000"/>
          <w:kern w:val="20"/>
        </w:rPr>
        <w:t xml:space="preserve"> </w:t>
      </w:r>
      <w:r w:rsidRPr="00D93221">
        <w:rPr>
          <w:color w:val="000000"/>
          <w:kern w:val="20"/>
        </w:rPr>
        <w:t xml:space="preserve">права прагаласаваць да правядзення агульнага </w:t>
      </w:r>
      <w:r w:rsidR="00FB6617" w:rsidRPr="00D93221">
        <w:rPr>
          <w:color w:val="000000"/>
          <w:kern w:val="20"/>
        </w:rPr>
        <w:t>сход</w:t>
      </w:r>
      <w:r w:rsidRPr="00D93221">
        <w:rPr>
          <w:color w:val="000000"/>
          <w:kern w:val="20"/>
        </w:rPr>
        <w:t xml:space="preserve">у па пытанні стварэння таварыства ўласнікаў шляхам падачы ініцыятару агульнага </w:t>
      </w:r>
      <w:r w:rsidR="00FB6617" w:rsidRPr="00D93221">
        <w:rPr>
          <w:color w:val="000000"/>
          <w:kern w:val="20"/>
        </w:rPr>
        <w:t>сход</w:t>
      </w:r>
      <w:r w:rsidRPr="00D93221">
        <w:rPr>
          <w:color w:val="000000"/>
          <w:kern w:val="20"/>
        </w:rPr>
        <w:t xml:space="preserve">у заявы ў пісьмовай форме, якая </w:t>
      </w:r>
      <w:r w:rsidR="005B334C" w:rsidRPr="00D93221">
        <w:rPr>
          <w:color w:val="000000"/>
          <w:kern w:val="20"/>
          <w:lang w:val="be-BY"/>
        </w:rPr>
        <w:t>адлюстроўвае</w:t>
      </w:r>
      <w:r w:rsidR="005B334C" w:rsidRPr="00D93221">
        <w:rPr>
          <w:color w:val="000000"/>
          <w:kern w:val="20"/>
        </w:rPr>
        <w:t xml:space="preserve"> </w:t>
      </w:r>
      <w:r w:rsidRPr="00D93221">
        <w:rPr>
          <w:color w:val="000000"/>
          <w:kern w:val="20"/>
        </w:rPr>
        <w:t xml:space="preserve">яго меркаванне па ўказаным пытанні, або прыняць удзел у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праз свайго прадстаўніка, які дзе</w:t>
      </w:r>
      <w:r w:rsidR="005B334C" w:rsidRPr="00D93221">
        <w:rPr>
          <w:color w:val="000000"/>
          <w:kern w:val="20"/>
          <w:lang w:val="be-BY"/>
        </w:rPr>
        <w:t>йніча</w:t>
      </w:r>
      <w:r w:rsidRPr="00D93221">
        <w:rPr>
          <w:color w:val="000000"/>
          <w:kern w:val="20"/>
        </w:rPr>
        <w:t>е на падставе даверанасці, пасведчанай у адпаведнасці з </w:t>
      </w:r>
      <w:hyperlink r:id="rId381" w:history="1">
        <w:r w:rsidRPr="00D93221">
          <w:rPr>
            <w:rStyle w:val="a3"/>
            <w:color w:val="000CFF"/>
            <w:kern w:val="20"/>
            <w:bdr w:val="none" w:sz="0" w:space="0" w:color="auto" w:frame="1"/>
          </w:rPr>
          <w:t>Грамадзянскім кодэксам</w:t>
        </w:r>
      </w:hyperlink>
      <w:r w:rsidRPr="00D93221">
        <w:rPr>
          <w:color w:val="000000"/>
          <w:kern w:val="20"/>
        </w:rPr>
        <w:t xml:space="preserve"> Рэспублікі Беларусь. Заявы, атрыманыя да правядзення </w:t>
      </w:r>
      <w:r w:rsidR="00FB6617" w:rsidRPr="00D93221">
        <w:rPr>
          <w:color w:val="000000"/>
          <w:kern w:val="20"/>
        </w:rPr>
        <w:t>сход</w:t>
      </w:r>
      <w:r w:rsidRPr="00D93221">
        <w:rPr>
          <w:color w:val="000000"/>
          <w:kern w:val="20"/>
        </w:rPr>
        <w:t>у, улічваюцца пры падліку кворуму ў адпаведнасці з </w:t>
      </w:r>
      <w:hyperlink r:id="rId382" w:anchor="&amp;Article=156&amp;Point=3" w:history="1">
        <w:r w:rsidRPr="00D93221">
          <w:rPr>
            <w:rStyle w:val="a3"/>
            <w:color w:val="000CFF"/>
            <w:kern w:val="20"/>
            <w:bdr w:val="none" w:sz="0" w:space="0" w:color="auto" w:frame="1"/>
          </w:rPr>
          <w:t>пунктам 3</w:t>
        </w:r>
      </w:hyperlink>
      <w:r w:rsidRPr="00D93221">
        <w:rPr>
          <w:color w:val="000000"/>
          <w:kern w:val="20"/>
        </w:rPr>
        <w:t> </w:t>
      </w:r>
      <w:r w:rsidR="008A4FCC" w:rsidRPr="00D93221">
        <w:rPr>
          <w:color w:val="000000"/>
          <w:kern w:val="20"/>
        </w:rPr>
        <w:t>гэт</w:t>
      </w:r>
      <w:r w:rsidRPr="00D93221">
        <w:rPr>
          <w:color w:val="000000"/>
          <w:kern w:val="20"/>
        </w:rPr>
        <w:t>ага артыкула, а таксама пры падліку галасоў у адпаведнасці з </w:t>
      </w:r>
      <w:hyperlink r:id="rId383" w:anchor="&amp;Article=156&amp;Point=4" w:history="1">
        <w:r w:rsidRPr="00D93221">
          <w:rPr>
            <w:rStyle w:val="a3"/>
            <w:color w:val="000CFF"/>
            <w:kern w:val="20"/>
            <w:bdr w:val="none" w:sz="0" w:space="0" w:color="auto" w:frame="1"/>
          </w:rPr>
          <w:t>пунктам 4</w:t>
        </w:r>
      </w:hyperlink>
      <w:r w:rsidRPr="00D93221">
        <w:rPr>
          <w:color w:val="000000"/>
          <w:kern w:val="20"/>
        </w:rPr>
        <w:t> </w:t>
      </w:r>
      <w:r w:rsidR="008A4FCC" w:rsidRPr="00D93221">
        <w:rPr>
          <w:color w:val="000000"/>
          <w:kern w:val="20"/>
        </w:rPr>
        <w:t>гэт</w:t>
      </w:r>
      <w:r w:rsidRPr="00D93221">
        <w:rPr>
          <w:color w:val="000000"/>
          <w:kern w:val="20"/>
        </w:rPr>
        <w:t>ага артыкула.</w:t>
      </w:r>
    </w:p>
    <w:p w14:paraId="381CF988" w14:textId="042E87A9"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6. Рашэнне аб стварэнні таварыства ўласнікаў, прынятае з </w:t>
      </w:r>
      <w:r w:rsidR="00063710" w:rsidRPr="00063710">
        <w:rPr>
          <w:color w:val="000000"/>
          <w:kern w:val="20"/>
        </w:rPr>
        <w:t>выканеннем</w:t>
      </w:r>
      <w:r w:rsidRPr="00063710">
        <w:rPr>
          <w:color w:val="000000"/>
          <w:kern w:val="20"/>
        </w:rPr>
        <w:t xml:space="preserve"> </w:t>
      </w:r>
      <w:r w:rsidRPr="00D93221">
        <w:rPr>
          <w:color w:val="000000"/>
          <w:kern w:val="20"/>
        </w:rPr>
        <w:t xml:space="preserve">патрабаванняў </w:t>
      </w:r>
      <w:r w:rsidR="008A4FCC" w:rsidRPr="00D93221">
        <w:rPr>
          <w:color w:val="000000"/>
          <w:kern w:val="20"/>
        </w:rPr>
        <w:t>гэт</w:t>
      </w:r>
      <w:r w:rsidRPr="00D93221">
        <w:rPr>
          <w:color w:val="000000"/>
          <w:kern w:val="20"/>
        </w:rPr>
        <w:t xml:space="preserve">ага артыкула, з'яўляецца абавязковым для ўсіх удзельнікаў сумеснага домаўладання, у тым ліку ўдзельнікаў сумеснага домаўладання, якія не прынялі ўдзелу ў галасаванні або </w:t>
      </w:r>
      <w:r w:rsidR="005B334C" w:rsidRPr="00D93221">
        <w:rPr>
          <w:color w:val="000000"/>
          <w:kern w:val="20"/>
        </w:rPr>
        <w:t>галасава</w:t>
      </w:r>
      <w:r w:rsidR="005B334C" w:rsidRPr="00D93221">
        <w:rPr>
          <w:color w:val="000000"/>
          <w:kern w:val="20"/>
          <w:lang w:val="be-BY"/>
        </w:rPr>
        <w:t>лі</w:t>
      </w:r>
      <w:r w:rsidR="005B334C" w:rsidRPr="00D93221">
        <w:rPr>
          <w:color w:val="000000"/>
          <w:kern w:val="20"/>
        </w:rPr>
        <w:t xml:space="preserve"> </w:t>
      </w:r>
      <w:r w:rsidRPr="00D93221">
        <w:rPr>
          <w:color w:val="000000"/>
          <w:kern w:val="20"/>
        </w:rPr>
        <w:t>супраць.</w:t>
      </w:r>
    </w:p>
    <w:p w14:paraId="4A9D9EA3"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7. Рашэнне аб стварэнні таварыства ўласнікаў афармляецца пратаколам, які падпісваецца старшынёй і сакратаром агульнага </w:t>
      </w:r>
      <w:r w:rsidR="00FB6617" w:rsidRPr="00D93221">
        <w:rPr>
          <w:color w:val="000000"/>
          <w:kern w:val="20"/>
        </w:rPr>
        <w:t>сход</w:t>
      </w:r>
      <w:r w:rsidRPr="00D93221">
        <w:rPr>
          <w:color w:val="000000"/>
          <w:kern w:val="20"/>
        </w:rPr>
        <w:t>у ўдзельнікаў сумеснага домаўладання і захоўваецца пастаянна.</w:t>
      </w:r>
    </w:p>
    <w:p w14:paraId="1BDBB0F4" w14:textId="77777777" w:rsidR="00277FAD" w:rsidRPr="00D93221" w:rsidRDefault="00277FAD" w:rsidP="008C4A35">
      <w:pPr>
        <w:pStyle w:val="article"/>
        <w:shd w:val="clear" w:color="auto" w:fill="FFFFFF"/>
        <w:ind w:firstLine="709"/>
        <w:jc w:val="both"/>
        <w:textAlignment w:val="baseline"/>
        <w:rPr>
          <w:b/>
          <w:bCs/>
          <w:color w:val="000000"/>
          <w:kern w:val="20"/>
        </w:rPr>
      </w:pPr>
      <w:r w:rsidRPr="00D93221">
        <w:rPr>
          <w:b/>
          <w:bCs/>
          <w:color w:val="000000"/>
          <w:kern w:val="20"/>
        </w:rPr>
        <w:t xml:space="preserve">Артыкул 157. Агульны </w:t>
      </w:r>
      <w:r w:rsidR="00FB6617" w:rsidRPr="00D93221">
        <w:rPr>
          <w:b/>
          <w:bCs/>
          <w:color w:val="000000"/>
          <w:kern w:val="20"/>
        </w:rPr>
        <w:t>сход</w:t>
      </w:r>
      <w:r w:rsidRPr="00D93221">
        <w:rPr>
          <w:b/>
          <w:bCs/>
          <w:color w:val="000000"/>
          <w:kern w:val="20"/>
        </w:rPr>
        <w:t xml:space="preserve"> удзельнікаў сумеснага домаўладання па пытанні стварэння таварыства ўласнікаў, які праводзіцца ў форме пісьмовага апытання</w:t>
      </w:r>
    </w:p>
    <w:p w14:paraId="56203D08"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1. Рашэнне агульнага </w:t>
      </w:r>
      <w:r w:rsidR="00FB6617" w:rsidRPr="00D93221">
        <w:rPr>
          <w:color w:val="000000"/>
          <w:kern w:val="20"/>
        </w:rPr>
        <w:t>сход</w:t>
      </w:r>
      <w:r w:rsidRPr="00D93221">
        <w:rPr>
          <w:color w:val="000000"/>
          <w:kern w:val="20"/>
        </w:rPr>
        <w:t xml:space="preserve">у ўдзельнікаў сумеснага домаўладання па пытанні стварэння таварыства ўласнікаў можа </w:t>
      </w:r>
      <w:r w:rsidR="005B334C" w:rsidRPr="00D93221">
        <w:rPr>
          <w:color w:val="000000"/>
          <w:kern w:val="20"/>
          <w:lang w:val="be-BY"/>
        </w:rPr>
        <w:t xml:space="preserve">быць </w:t>
      </w:r>
      <w:r w:rsidRPr="00D93221">
        <w:rPr>
          <w:color w:val="000000"/>
          <w:kern w:val="20"/>
        </w:rPr>
        <w:t xml:space="preserve">прынята шляхам правядзення пісьмовага апытання – перадачы рашэнняў удзельнікаў сумеснага домаўладання па адрасе, які </w:t>
      </w:r>
      <w:r w:rsidR="005B334C" w:rsidRPr="00D93221">
        <w:rPr>
          <w:color w:val="000000"/>
          <w:kern w:val="20"/>
          <w:lang w:val="be-BY"/>
        </w:rPr>
        <w:t>ўказаны</w:t>
      </w:r>
      <w:r w:rsidR="005B334C" w:rsidRPr="00D93221">
        <w:rPr>
          <w:color w:val="000000"/>
          <w:kern w:val="20"/>
        </w:rPr>
        <w:t xml:space="preserve"> </w:t>
      </w:r>
      <w:r w:rsidRPr="00D93221">
        <w:rPr>
          <w:color w:val="000000"/>
          <w:kern w:val="20"/>
        </w:rPr>
        <w:t xml:space="preserve">ў пісьмовым паведамленні аб правядзенні агульнага </w:t>
      </w:r>
      <w:r w:rsidR="00FB6617" w:rsidRPr="00D93221">
        <w:rPr>
          <w:color w:val="000000"/>
          <w:kern w:val="20"/>
        </w:rPr>
        <w:t>сход</w:t>
      </w:r>
      <w:r w:rsidRPr="00D93221">
        <w:rPr>
          <w:color w:val="000000"/>
          <w:kern w:val="20"/>
        </w:rPr>
        <w:t>у ўдзельнікаў сумеснага домаўладання, у пісьмовай форме або іншым спосабам, прадугледжаным рашэннем удзельнікаў сумеснага домаўладання.</w:t>
      </w:r>
    </w:p>
    <w:p w14:paraId="2DD2452F" w14:textId="5E7C6B0C"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2.  </w:t>
      </w:r>
      <w:r w:rsidR="00FE36FC" w:rsidRPr="00D93221">
        <w:rPr>
          <w:color w:val="000000"/>
          <w:kern w:val="20"/>
        </w:rPr>
        <w:t>Ліч</w:t>
      </w:r>
      <w:r w:rsidR="00FE36FC">
        <w:rPr>
          <w:color w:val="000000"/>
          <w:kern w:val="20"/>
          <w:lang w:val="be-BY"/>
        </w:rPr>
        <w:t>ы</w:t>
      </w:r>
      <w:r w:rsidR="00FE36FC" w:rsidRPr="00D93221">
        <w:rPr>
          <w:color w:val="000000"/>
          <w:kern w:val="20"/>
        </w:rPr>
        <w:t>цца</w:t>
      </w:r>
      <w:r w:rsidR="00FE36FC">
        <w:rPr>
          <w:color w:val="000000"/>
          <w:kern w:val="20"/>
          <w:lang w:val="be-BY"/>
        </w:rPr>
        <w:t>, што</w:t>
      </w:r>
      <w:r w:rsidR="00FE36FC" w:rsidRPr="00D93221">
        <w:rPr>
          <w:color w:val="000000"/>
          <w:kern w:val="20"/>
        </w:rPr>
        <w:t xml:space="preserve"> </w:t>
      </w:r>
      <w:r w:rsidRPr="00D93221">
        <w:rPr>
          <w:color w:val="000000"/>
          <w:kern w:val="20"/>
        </w:rPr>
        <w:t>ўдзельнікі сумеснага домаўладання</w:t>
      </w:r>
      <w:r w:rsidR="00FE36FC">
        <w:rPr>
          <w:color w:val="000000"/>
          <w:kern w:val="20"/>
          <w:lang w:val="be-BY"/>
        </w:rPr>
        <w:t xml:space="preserve"> прынялі</w:t>
      </w:r>
      <w:r w:rsidR="00FE36FC" w:rsidRPr="00FE36FC">
        <w:rPr>
          <w:color w:val="000000"/>
          <w:kern w:val="20"/>
        </w:rPr>
        <w:t xml:space="preserve"> </w:t>
      </w:r>
      <w:r w:rsidR="00FE36FC" w:rsidRPr="00D93221">
        <w:rPr>
          <w:color w:val="000000"/>
          <w:kern w:val="20"/>
        </w:rPr>
        <w:t>ўдзел у агульным сход</w:t>
      </w:r>
      <w:r w:rsidR="00FE36FC" w:rsidRPr="00D93221">
        <w:rPr>
          <w:color w:val="000000"/>
          <w:kern w:val="20"/>
          <w:lang w:val="be-BY"/>
        </w:rPr>
        <w:t>зе</w:t>
      </w:r>
      <w:r w:rsidR="00FE36FC" w:rsidRPr="00D93221">
        <w:rPr>
          <w:color w:val="000000"/>
          <w:kern w:val="20"/>
        </w:rPr>
        <w:t xml:space="preserve"> ўдзельнікаў сумеснага домаўладання, які праводзіцца ў форме пісьмовага апытання</w:t>
      </w:r>
      <w:r w:rsidRPr="00D93221">
        <w:rPr>
          <w:color w:val="000000"/>
          <w:kern w:val="20"/>
        </w:rPr>
        <w:t xml:space="preserve">, </w:t>
      </w:r>
      <w:r w:rsidR="00FE36FC">
        <w:rPr>
          <w:color w:val="000000"/>
          <w:kern w:val="20"/>
          <w:lang w:val="be-BY"/>
        </w:rPr>
        <w:t xml:space="preserve">калі іх </w:t>
      </w:r>
      <w:r w:rsidR="005B334C" w:rsidRPr="00D93221">
        <w:rPr>
          <w:color w:val="000000"/>
          <w:kern w:val="20"/>
        </w:rPr>
        <w:t>рашэнн</w:t>
      </w:r>
      <w:r w:rsidR="005B334C" w:rsidRPr="00D93221">
        <w:rPr>
          <w:color w:val="000000"/>
          <w:kern w:val="20"/>
          <w:lang w:val="be-BY"/>
        </w:rPr>
        <w:t>і</w:t>
      </w:r>
      <w:r w:rsidR="005B334C" w:rsidRPr="00D93221">
        <w:rPr>
          <w:color w:val="000000"/>
          <w:kern w:val="20"/>
        </w:rPr>
        <w:t xml:space="preserve"> </w:t>
      </w:r>
      <w:r w:rsidRPr="00D93221">
        <w:rPr>
          <w:color w:val="000000"/>
          <w:kern w:val="20"/>
        </w:rPr>
        <w:t>атрыманы да даты заканчэння прыёму гэтых рашэнняў.</w:t>
      </w:r>
    </w:p>
    <w:p w14:paraId="76B4D76A" w14:textId="66238B31"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lastRenderedPageBreak/>
        <w:t xml:space="preserve">3. У рашэнні ўдзельніка сумеснага домаўладання </w:t>
      </w:r>
      <w:r w:rsidR="00FE36FC">
        <w:rPr>
          <w:color w:val="000000"/>
          <w:kern w:val="20"/>
          <w:lang w:val="be-BY"/>
        </w:rPr>
        <w:t>аб</w:t>
      </w:r>
      <w:r w:rsidR="00FE36FC" w:rsidRPr="00D93221">
        <w:rPr>
          <w:color w:val="000000"/>
          <w:kern w:val="20"/>
        </w:rPr>
        <w:t xml:space="preserve"> </w:t>
      </w:r>
      <w:r w:rsidRPr="00D93221">
        <w:rPr>
          <w:color w:val="000000"/>
          <w:kern w:val="20"/>
        </w:rPr>
        <w:t xml:space="preserve">пытаннях, пастаўленых на галасаванне, павінны быць </w:t>
      </w:r>
      <w:r w:rsidR="005B334C" w:rsidRPr="00D93221">
        <w:rPr>
          <w:color w:val="000000"/>
          <w:kern w:val="20"/>
          <w:lang w:val="be-BY"/>
        </w:rPr>
        <w:t>указаны</w:t>
      </w:r>
      <w:r w:rsidRPr="00D93221">
        <w:rPr>
          <w:color w:val="000000"/>
          <w:kern w:val="20"/>
        </w:rPr>
        <w:t>:</w:t>
      </w:r>
    </w:p>
    <w:p w14:paraId="12B8F852"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звесткі аб асобе, якая бярэ ўдзел у пісьмовым апытанні;</w:t>
      </w:r>
    </w:p>
    <w:p w14:paraId="5D1B0A2D"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звесткі аб дакуменце, </w:t>
      </w:r>
      <w:r w:rsidR="005B334C" w:rsidRPr="00D93221">
        <w:rPr>
          <w:color w:val="000000"/>
          <w:kern w:val="20"/>
          <w:lang w:val="be-BY"/>
        </w:rPr>
        <w:t>што</w:t>
      </w:r>
      <w:r w:rsidR="005B334C" w:rsidRPr="00D93221">
        <w:rPr>
          <w:color w:val="000000"/>
          <w:kern w:val="20"/>
        </w:rPr>
        <w:t xml:space="preserve"> </w:t>
      </w:r>
      <w:r w:rsidRPr="00D93221">
        <w:rPr>
          <w:color w:val="000000"/>
          <w:kern w:val="20"/>
        </w:rPr>
        <w:t xml:space="preserve">пацвярджае права ўласнасці асобы, якая бярэ ўдзел у пісьмовым апытанні, на адпаведны аб'ект нерухомай маёмасці (за выключэннем выпадкаў, калі ініцыятарам агульнага </w:t>
      </w:r>
      <w:r w:rsidR="00FB6617" w:rsidRPr="00D93221">
        <w:rPr>
          <w:color w:val="000000"/>
          <w:kern w:val="20"/>
        </w:rPr>
        <w:t>сход</w:t>
      </w:r>
      <w:r w:rsidRPr="00D93221">
        <w:rPr>
          <w:color w:val="000000"/>
          <w:kern w:val="20"/>
        </w:rPr>
        <w:t xml:space="preserve">у з'яўляюцца асобы, </w:t>
      </w:r>
      <w:r w:rsidR="005B334C" w:rsidRPr="00D93221">
        <w:rPr>
          <w:color w:val="000000"/>
          <w:kern w:val="20"/>
        </w:rPr>
        <w:t>указаны</w:t>
      </w:r>
      <w:r w:rsidR="005B334C" w:rsidRPr="00D93221">
        <w:rPr>
          <w:color w:val="000000"/>
          <w:kern w:val="20"/>
          <w:lang w:val="be-BY"/>
        </w:rPr>
        <w:t>я</w:t>
      </w:r>
      <w:r w:rsidR="005B334C" w:rsidRPr="00D93221">
        <w:rPr>
          <w:color w:val="000000"/>
          <w:kern w:val="20"/>
        </w:rPr>
        <w:t xml:space="preserve"> </w:t>
      </w:r>
      <w:r w:rsidRPr="00D93221">
        <w:rPr>
          <w:color w:val="000000"/>
          <w:kern w:val="20"/>
        </w:rPr>
        <w:t>ў </w:t>
      </w:r>
      <w:hyperlink r:id="rId384" w:anchor="&amp;Article=152&amp;Point=2" w:history="1">
        <w:r w:rsidRPr="00D93221">
          <w:rPr>
            <w:rStyle w:val="a3"/>
            <w:color w:val="000CFF"/>
            <w:kern w:val="20"/>
            <w:bdr w:val="none" w:sz="0" w:space="0" w:color="auto" w:frame="1"/>
          </w:rPr>
          <w:t>пункце 2</w:t>
        </w:r>
      </w:hyperlink>
      <w:r w:rsidRPr="00D93221">
        <w:rPr>
          <w:color w:val="000000"/>
          <w:kern w:val="20"/>
        </w:rPr>
        <w:t> </w:t>
      </w:r>
      <w:r w:rsidR="005B334C" w:rsidRPr="00D93221">
        <w:rPr>
          <w:color w:val="000000"/>
          <w:kern w:val="20"/>
        </w:rPr>
        <w:t>артыкул</w:t>
      </w:r>
      <w:r w:rsidR="005B334C" w:rsidRPr="00D93221">
        <w:rPr>
          <w:color w:val="000000"/>
          <w:kern w:val="20"/>
          <w:lang w:val="be-BY"/>
        </w:rPr>
        <w:t>а</w:t>
      </w:r>
      <w:r w:rsidR="005B334C" w:rsidRPr="00D93221">
        <w:rPr>
          <w:color w:val="000000"/>
          <w:kern w:val="20"/>
        </w:rPr>
        <w:t> </w:t>
      </w:r>
      <w:r w:rsidRPr="00D93221">
        <w:rPr>
          <w:color w:val="000000"/>
          <w:kern w:val="20"/>
        </w:rPr>
        <w:t xml:space="preserve">152 </w:t>
      </w:r>
      <w:r w:rsidR="008A4FCC" w:rsidRPr="00D93221">
        <w:rPr>
          <w:color w:val="000000"/>
          <w:kern w:val="20"/>
        </w:rPr>
        <w:t>гэт</w:t>
      </w:r>
      <w:r w:rsidRPr="00D93221">
        <w:rPr>
          <w:color w:val="000000"/>
          <w:kern w:val="20"/>
        </w:rPr>
        <w:t>ага Кодэкса, або забудоўшчык);</w:t>
      </w:r>
    </w:p>
    <w:p w14:paraId="71623683" w14:textId="77777777" w:rsidR="00277FAD" w:rsidRPr="00D93221" w:rsidRDefault="00277FAD" w:rsidP="008C4A35">
      <w:pPr>
        <w:pStyle w:val="newncpi"/>
        <w:shd w:val="clear" w:color="auto" w:fill="FFFFFF"/>
        <w:spacing w:before="0" w:beforeAutospacing="0" w:after="0" w:afterAutospacing="0"/>
        <w:ind w:firstLine="709"/>
        <w:jc w:val="both"/>
        <w:textAlignment w:val="baseline"/>
        <w:rPr>
          <w:color w:val="000000"/>
          <w:kern w:val="20"/>
        </w:rPr>
      </w:pPr>
      <w:r w:rsidRPr="00D93221">
        <w:rPr>
          <w:color w:val="000000"/>
          <w:kern w:val="20"/>
        </w:rPr>
        <w:t>варыянты галасавання па кожным пытанні парадку дня, выказаныя словамі «за», «супраць», «устрымаўся».</w:t>
      </w:r>
    </w:p>
    <w:p w14:paraId="5FD23B72"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 xml:space="preserve">4. Кожны ўдзельнік сумеснага домаўладання на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ўдзельнікаў сумеснага домаўладання, які праводзіцца ў форме пісьмовага апытання, </w:t>
      </w:r>
      <w:r w:rsidR="005B334C" w:rsidRPr="00D93221">
        <w:rPr>
          <w:color w:val="000000"/>
          <w:kern w:val="20"/>
          <w:lang w:val="be-BY"/>
        </w:rPr>
        <w:t>вало</w:t>
      </w:r>
      <w:r w:rsidR="005B334C" w:rsidRPr="00D93221">
        <w:rPr>
          <w:color w:val="000000"/>
          <w:kern w:val="20"/>
        </w:rPr>
        <w:t xml:space="preserve">дае </w:t>
      </w:r>
      <w:r w:rsidRPr="00D93221">
        <w:rPr>
          <w:color w:val="000000"/>
          <w:kern w:val="20"/>
        </w:rPr>
        <w:t>колькасцю галасоў, прапарцыянальнай памеру яго долі ў праве ўласнасці на агульную маёмасць сумеснага домаўладання.</w:t>
      </w:r>
    </w:p>
    <w:p w14:paraId="1F3F67FF" w14:textId="7C9FBCDA"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rPr>
      </w:pPr>
      <w:r w:rsidRPr="00D93221">
        <w:rPr>
          <w:color w:val="000000"/>
          <w:kern w:val="20"/>
        </w:rPr>
        <w:t>5. Рашэнне аб стварэнні таварыства ўласнікаў лічыцца прыняты</w:t>
      </w:r>
      <w:r w:rsidR="005B334C" w:rsidRPr="00D93221">
        <w:rPr>
          <w:color w:val="000000"/>
          <w:kern w:val="20"/>
          <w:lang w:val="be-BY"/>
        </w:rPr>
        <w:t>м</w:t>
      </w:r>
      <w:r w:rsidRPr="00D93221">
        <w:rPr>
          <w:color w:val="000000"/>
          <w:kern w:val="20"/>
        </w:rPr>
        <w:t xml:space="preserve">, калі на агульным </w:t>
      </w:r>
      <w:r w:rsidR="00FB6617" w:rsidRPr="00D93221">
        <w:rPr>
          <w:color w:val="000000"/>
          <w:kern w:val="20"/>
        </w:rPr>
        <w:t>сход</w:t>
      </w:r>
      <w:r w:rsidR="005B334C" w:rsidRPr="00D93221">
        <w:rPr>
          <w:color w:val="000000"/>
          <w:kern w:val="20"/>
          <w:lang w:val="be-BY"/>
        </w:rPr>
        <w:t>зе</w:t>
      </w:r>
      <w:r w:rsidRPr="00D93221">
        <w:rPr>
          <w:color w:val="000000"/>
          <w:kern w:val="20"/>
        </w:rPr>
        <w:t xml:space="preserve"> ўдзельнікаў сумеснага домаўладання, які праводзіцца ў форме пісьмовага апытання, за яго прагаласавалі </w:t>
      </w:r>
      <w:r w:rsidR="005B334C" w:rsidRPr="00D93221">
        <w:rPr>
          <w:color w:val="000000"/>
          <w:kern w:val="20"/>
        </w:rPr>
        <w:t>бол</w:t>
      </w:r>
      <w:r w:rsidR="005B334C" w:rsidRPr="00D93221">
        <w:rPr>
          <w:color w:val="000000"/>
          <w:kern w:val="20"/>
          <w:lang w:val="be-BY"/>
        </w:rPr>
        <w:t>ьш чым</w:t>
      </w:r>
      <w:r w:rsidR="005B334C" w:rsidRPr="00D93221">
        <w:rPr>
          <w:color w:val="000000"/>
          <w:kern w:val="20"/>
        </w:rPr>
        <w:t xml:space="preserve"> </w:t>
      </w:r>
      <w:r w:rsidR="005B334C" w:rsidRPr="00D93221">
        <w:rPr>
          <w:color w:val="000000"/>
          <w:kern w:val="20"/>
          <w:lang w:val="be-BY"/>
        </w:rPr>
        <w:t>дзве</w:t>
      </w:r>
      <w:r w:rsidR="005B334C" w:rsidRPr="00D93221">
        <w:rPr>
          <w:color w:val="000000"/>
          <w:kern w:val="20"/>
        </w:rPr>
        <w:t xml:space="preserve"> тр</w:t>
      </w:r>
      <w:r w:rsidR="005B334C" w:rsidRPr="00D93221">
        <w:rPr>
          <w:color w:val="000000"/>
          <w:kern w:val="20"/>
          <w:lang w:val="be-BY"/>
        </w:rPr>
        <w:t>эці</w:t>
      </w:r>
      <w:r w:rsidR="005B334C" w:rsidRPr="00D93221">
        <w:rPr>
          <w:color w:val="000000"/>
          <w:kern w:val="20"/>
        </w:rPr>
        <w:t xml:space="preserve"> </w:t>
      </w:r>
      <w:r w:rsidR="00151330">
        <w:rPr>
          <w:color w:val="000000"/>
          <w:kern w:val="20"/>
          <w:lang w:val="be-BY"/>
        </w:rPr>
        <w:t>ў</w:t>
      </w:r>
      <w:r w:rsidRPr="00D93221">
        <w:rPr>
          <w:color w:val="000000"/>
          <w:kern w:val="20"/>
        </w:rPr>
        <w:t xml:space="preserve">дзельнікаў сумеснага домаўладання, якія прынялі ўдзел у агульным </w:t>
      </w:r>
      <w:r w:rsidR="00FB6617" w:rsidRPr="00D93221">
        <w:rPr>
          <w:color w:val="000000"/>
          <w:kern w:val="20"/>
        </w:rPr>
        <w:t>сход</w:t>
      </w:r>
      <w:r w:rsidR="005B334C" w:rsidRPr="00D93221">
        <w:rPr>
          <w:color w:val="000000"/>
          <w:kern w:val="20"/>
          <w:lang w:val="be-BY"/>
        </w:rPr>
        <w:t>зе і</w:t>
      </w:r>
      <w:r w:rsidR="00D93221">
        <w:rPr>
          <w:color w:val="000000"/>
          <w:kern w:val="20"/>
        </w:rPr>
        <w:t xml:space="preserve"> </w:t>
      </w:r>
      <w:r w:rsidRPr="00D93221">
        <w:rPr>
          <w:color w:val="000000"/>
          <w:kern w:val="20"/>
        </w:rPr>
        <w:t xml:space="preserve">валодаюць не менш чым </w:t>
      </w:r>
      <w:r w:rsidR="005B334C" w:rsidRPr="00D93221">
        <w:rPr>
          <w:color w:val="000000"/>
          <w:kern w:val="20"/>
          <w:lang w:val="be-BY"/>
        </w:rPr>
        <w:t>дзвюма</w:t>
      </w:r>
      <w:r w:rsidR="005B334C" w:rsidRPr="00D93221">
        <w:rPr>
          <w:color w:val="000000"/>
          <w:kern w:val="20"/>
        </w:rPr>
        <w:t xml:space="preserve"> </w:t>
      </w:r>
      <w:r w:rsidRPr="00D93221">
        <w:rPr>
          <w:color w:val="000000"/>
          <w:kern w:val="20"/>
        </w:rPr>
        <w:t xml:space="preserve">трацямі </w:t>
      </w:r>
      <w:r w:rsidR="005B334C" w:rsidRPr="00D93221">
        <w:rPr>
          <w:color w:val="000000"/>
          <w:kern w:val="20"/>
          <w:lang w:val="be-BY"/>
        </w:rPr>
        <w:t>галасоў у</w:t>
      </w:r>
      <w:r w:rsidR="005B334C" w:rsidRPr="00D93221">
        <w:rPr>
          <w:color w:val="000000"/>
          <w:kern w:val="20"/>
        </w:rPr>
        <w:t xml:space="preserve">дзельнікаў </w:t>
      </w:r>
      <w:r w:rsidRPr="00D93221">
        <w:rPr>
          <w:color w:val="000000"/>
          <w:kern w:val="20"/>
        </w:rPr>
        <w:t>сумеснага домаўладання, якія прынялі ўдзел у галасаванні. Рашэнне аб стварэнні таварыства ўласнікаў з'яўляецца абавязковым для ўсіх удзельнікаў сумеснага домаўладання, у тым ліку ўдзельнікаў, якія не прынялі ўдзел у галасаванні або галасавалі супраць.</w:t>
      </w:r>
    </w:p>
    <w:p w14:paraId="5E856479" w14:textId="77777777" w:rsidR="00277FAD" w:rsidRPr="00D93221" w:rsidRDefault="00277FAD" w:rsidP="008C4A35">
      <w:pPr>
        <w:pStyle w:val="point"/>
        <w:shd w:val="clear" w:color="auto" w:fill="FFFFFF"/>
        <w:spacing w:before="0" w:beforeAutospacing="0" w:after="0" w:afterAutospacing="0"/>
        <w:ind w:firstLine="709"/>
        <w:jc w:val="both"/>
        <w:textAlignment w:val="baseline"/>
        <w:rPr>
          <w:color w:val="000000"/>
          <w:kern w:val="20"/>
          <w:lang w:val="be-BY"/>
        </w:rPr>
      </w:pPr>
      <w:r w:rsidRPr="00D93221">
        <w:rPr>
          <w:color w:val="000000"/>
          <w:kern w:val="20"/>
        </w:rPr>
        <w:t xml:space="preserve">6. Ініцыятар агульнага </w:t>
      </w:r>
      <w:r w:rsidR="00FB6617" w:rsidRPr="00D93221">
        <w:rPr>
          <w:color w:val="000000"/>
          <w:kern w:val="20"/>
        </w:rPr>
        <w:t>сход</w:t>
      </w:r>
      <w:r w:rsidRPr="00D93221">
        <w:rPr>
          <w:color w:val="000000"/>
          <w:kern w:val="20"/>
        </w:rPr>
        <w:t xml:space="preserve">у, </w:t>
      </w:r>
      <w:r w:rsidR="005B334C" w:rsidRPr="00D93221">
        <w:rPr>
          <w:color w:val="000000"/>
          <w:kern w:val="20"/>
          <w:lang w:val="be-BY"/>
        </w:rPr>
        <w:t>што</w:t>
      </w:r>
      <w:r w:rsidR="005B334C" w:rsidRPr="00D93221">
        <w:rPr>
          <w:color w:val="000000"/>
          <w:kern w:val="20"/>
        </w:rPr>
        <w:t xml:space="preserve"> </w:t>
      </w:r>
      <w:r w:rsidRPr="00D93221">
        <w:rPr>
          <w:color w:val="000000"/>
          <w:kern w:val="20"/>
        </w:rPr>
        <w:t xml:space="preserve">праводзіцца ў форме пісьмовага апытання, на сваім пасяджэнні, якое праводзіцца не раней чым праз пятнаццаць дзён з даты заканчэння пісьмовага апытання, праводзіць падлік галасоў, афармляе і падпісвае пратакол аб выніках пісьмовага апытання, </w:t>
      </w:r>
      <w:r w:rsidR="005B334C" w:rsidRPr="00D93221">
        <w:rPr>
          <w:color w:val="000000"/>
          <w:kern w:val="20"/>
        </w:rPr>
        <w:t>як</w:t>
      </w:r>
      <w:r w:rsidR="005B334C" w:rsidRPr="00D93221">
        <w:rPr>
          <w:color w:val="000000"/>
          <w:kern w:val="20"/>
          <w:lang w:val="be-BY"/>
        </w:rPr>
        <w:t>і</w:t>
      </w:r>
      <w:r w:rsidR="005B334C" w:rsidRPr="00D93221">
        <w:rPr>
          <w:color w:val="000000"/>
          <w:kern w:val="20"/>
        </w:rPr>
        <w:t xml:space="preserve"> </w:t>
      </w:r>
      <w:r w:rsidRPr="00D93221">
        <w:rPr>
          <w:color w:val="000000"/>
          <w:kern w:val="20"/>
        </w:rPr>
        <w:t>захоўваецца пастаянна.</w:t>
      </w:r>
    </w:p>
    <w:p w14:paraId="3E6C50B2" w14:textId="171CE02C"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Артыкул 158. Удзел наймальнікаў жылых памяшканняў, арандатараў жылых і (</w:t>
      </w:r>
      <w:r w:rsidR="00B3675E">
        <w:rPr>
          <w:rFonts w:ascii="Times New Roman" w:eastAsia="Times New Roman" w:hAnsi="Times New Roman" w:cs="Times New Roman"/>
          <w:b/>
          <w:bCs/>
          <w:color w:val="000000"/>
          <w:kern w:val="20"/>
          <w:sz w:val="24"/>
          <w:szCs w:val="24"/>
          <w:lang w:val="be-BY" w:eastAsia="ru-RU"/>
        </w:rPr>
        <w:t>ці</w:t>
      </w:r>
      <w:r w:rsidRPr="00D93221">
        <w:rPr>
          <w:rFonts w:ascii="Times New Roman" w:eastAsia="Times New Roman" w:hAnsi="Times New Roman" w:cs="Times New Roman"/>
          <w:b/>
          <w:bCs/>
          <w:color w:val="000000"/>
          <w:kern w:val="20"/>
          <w:sz w:val="24"/>
          <w:szCs w:val="24"/>
          <w:lang w:val="be-BY" w:eastAsia="ru-RU"/>
        </w:rPr>
        <w:t>) нежылых памяшканняў, лізінгаатрымальнікаў жылых памяшканняў у кіраванні агульнай маёмасцю сумеснага домаўладання</w:t>
      </w:r>
    </w:p>
    <w:p w14:paraId="5C60953A" w14:textId="191ECD48"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Асобы, якія займаюць аб'екты нерухомай маёмасці па дагаворах найму жылых памяшканняў, </w:t>
      </w:r>
      <w:r w:rsidRPr="00D93221">
        <w:rPr>
          <w:rFonts w:ascii="Times New Roman" w:eastAsia="Times New Roman" w:hAnsi="Times New Roman" w:cs="Times New Roman"/>
          <w:kern w:val="20"/>
          <w:sz w:val="24"/>
          <w:szCs w:val="24"/>
          <w:lang w:val="be-BY" w:eastAsia="ru-RU"/>
        </w:rPr>
        <w:t>арэнды жылых і (або) нежылых памяшканняў</w:t>
      </w:r>
      <w:r w:rsidRPr="00D93221">
        <w:rPr>
          <w:rFonts w:ascii="Times New Roman" w:eastAsia="Times New Roman" w:hAnsi="Times New Roman" w:cs="Times New Roman"/>
          <w:color w:val="000000"/>
          <w:kern w:val="20"/>
          <w:sz w:val="24"/>
          <w:szCs w:val="24"/>
          <w:lang w:val="be-BY" w:eastAsia="ru-RU"/>
        </w:rPr>
        <w:t>, фінансавай арэнды (лізінгу) жылых памяшканняў, могуць удзельнічаць у кіраванні агульнай маёмасцю сумеснага домаўладання ў выпадку, калі ўласнік займаных імі аб'ектаў нерухомай маёмасц</w:t>
      </w:r>
      <w:r w:rsidR="00FA5B74">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val="be-BY" w:eastAsia="ru-RU"/>
        </w:rPr>
        <w:t xml:space="preserve"> ў парадку, устаноўленым заканадаўствам, даў ім на гэта адпаведныя паўнамоцтвы.</w:t>
      </w:r>
    </w:p>
    <w:p w14:paraId="0049C6B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Наймальнікі жылых памяшканняў, арандатары жылых і (або) нежылых памяшканняў, лізінгаатрымальнікі жылых памяшканняў могуць удзельнічаць у агульных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ах удзельнікаў сумеснага домаўладання па пытаннях кіравання агульнай маёмасцю сумеснага домаўладання з правам дарадчага голасу.</w:t>
      </w:r>
    </w:p>
    <w:p w14:paraId="2959ED05"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 xml:space="preserve">Артыкул 159. Агульны </w:t>
      </w:r>
      <w:r w:rsidR="00FB6617" w:rsidRPr="00D93221">
        <w:rPr>
          <w:rFonts w:ascii="Times New Roman" w:eastAsia="Times New Roman" w:hAnsi="Times New Roman" w:cs="Times New Roman"/>
          <w:b/>
          <w:bCs/>
          <w:color w:val="000000"/>
          <w:kern w:val="20"/>
          <w:sz w:val="24"/>
          <w:szCs w:val="24"/>
          <w:lang w:val="be-BY" w:eastAsia="ru-RU"/>
        </w:rPr>
        <w:t>сход</w:t>
      </w:r>
      <w:r w:rsidRPr="00D93221">
        <w:rPr>
          <w:rFonts w:ascii="Times New Roman" w:eastAsia="Times New Roman" w:hAnsi="Times New Roman" w:cs="Times New Roman"/>
          <w:b/>
          <w:bCs/>
          <w:color w:val="000000"/>
          <w:kern w:val="20"/>
          <w:sz w:val="24"/>
          <w:szCs w:val="24"/>
          <w:lang w:val="be-BY" w:eastAsia="ru-RU"/>
        </w:rPr>
        <w:t xml:space="preserve"> удзельнікаў сумеснага домаўладання</w:t>
      </w:r>
    </w:p>
    <w:p w14:paraId="79E6A0A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Удзельнікі сумеснага домаўладання абавязаны праводзіць агульны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 удзельнікаў сумеснага домаўладання па меры неабходнасці, але не радзей за адзін раз на год.</w:t>
      </w:r>
    </w:p>
    <w:p w14:paraId="1FAED62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Агульныя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ы ўдзельнікаў сумеснага домаўладання, якія праводзяцца апрача штогадовага агульнага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у, з'яўляюцца пазачарговымі.</w:t>
      </w:r>
    </w:p>
    <w:p w14:paraId="11597C58" w14:textId="49D0BDE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Рашэнні ўдзельнікаў сумеснага домаўладання </w:t>
      </w:r>
      <w:r w:rsidR="00FE36FC">
        <w:rPr>
          <w:rFonts w:ascii="Times New Roman" w:eastAsia="Times New Roman" w:hAnsi="Times New Roman" w:cs="Times New Roman"/>
          <w:color w:val="000000"/>
          <w:kern w:val="20"/>
          <w:sz w:val="24"/>
          <w:szCs w:val="24"/>
          <w:lang w:val="be-BY" w:eastAsia="ru-RU"/>
        </w:rPr>
        <w:t>аб</w:t>
      </w:r>
      <w:r w:rsidR="00FE36FC"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val="be-BY" w:eastAsia="ru-RU"/>
        </w:rPr>
        <w:t xml:space="preserve">пытаннях кіравання агульнай маёмасцю сумеснага домаўладання ўдзельнікаў сумеснага домаўладання прымаюцца на агульным </w:t>
      </w:r>
      <w:r w:rsidR="00FB6617" w:rsidRPr="00D93221">
        <w:rPr>
          <w:rFonts w:ascii="Times New Roman" w:eastAsia="Times New Roman" w:hAnsi="Times New Roman" w:cs="Times New Roman"/>
          <w:color w:val="000000"/>
          <w:kern w:val="20"/>
          <w:sz w:val="24"/>
          <w:szCs w:val="24"/>
          <w:lang w:val="be-BY" w:eastAsia="ru-RU"/>
        </w:rPr>
        <w:t>сход</w:t>
      </w:r>
      <w:r w:rsidR="00D5575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val="be-BY" w:eastAsia="ru-RU"/>
        </w:rPr>
        <w:t xml:space="preserve"> ўдзельнікаў сумеснага домаўладання.</w:t>
      </w:r>
    </w:p>
    <w:p w14:paraId="3103F2F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Пры неабходнасці рашэнне агульнага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у ўдзельнікаў сумеснага домаўладання можа прымацца на агульным </w:t>
      </w:r>
      <w:r w:rsidR="00FB6617" w:rsidRPr="00D93221">
        <w:rPr>
          <w:rFonts w:ascii="Times New Roman" w:eastAsia="Times New Roman" w:hAnsi="Times New Roman" w:cs="Times New Roman"/>
          <w:color w:val="000000"/>
          <w:kern w:val="20"/>
          <w:sz w:val="24"/>
          <w:szCs w:val="24"/>
          <w:lang w:val="be-BY" w:eastAsia="ru-RU"/>
        </w:rPr>
        <w:t>сход</w:t>
      </w:r>
      <w:r w:rsidR="00D5575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val="be-BY" w:eastAsia="ru-RU"/>
        </w:rPr>
        <w:t xml:space="preserve"> ўдзельнікаў сумеснага домаўладання, які праводзіцца ў форме пісьмовага апытання.</w:t>
      </w:r>
    </w:p>
    <w:p w14:paraId="7F8CD40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lastRenderedPageBreak/>
        <w:t xml:space="preserve">Агульны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 удзельнікаў сумеснага домаўладання </w:t>
      </w:r>
      <w:r w:rsidR="00D55753" w:rsidRPr="00D93221">
        <w:rPr>
          <w:rFonts w:ascii="Times New Roman" w:eastAsia="Times New Roman" w:hAnsi="Times New Roman" w:cs="Times New Roman"/>
          <w:color w:val="000000"/>
          <w:kern w:val="20"/>
          <w:sz w:val="24"/>
          <w:szCs w:val="24"/>
          <w:lang w:val="be-BY" w:eastAsia="ru-RU"/>
        </w:rPr>
        <w:t xml:space="preserve">склікаецца </w:t>
      </w:r>
      <w:r w:rsidRPr="00D93221">
        <w:rPr>
          <w:rFonts w:ascii="Times New Roman" w:eastAsia="Times New Roman" w:hAnsi="Times New Roman" w:cs="Times New Roman"/>
          <w:color w:val="000000"/>
          <w:kern w:val="20"/>
          <w:sz w:val="24"/>
          <w:szCs w:val="24"/>
          <w:lang w:val="be-BY" w:eastAsia="ru-RU"/>
        </w:rPr>
        <w:t>адной чвэрцю ўдзельнікаў сумеснага домаўладання або ўпаўнаважанай асобай.</w:t>
      </w:r>
    </w:p>
    <w:p w14:paraId="58AE283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 xml:space="preserve">Пісьмовае паведамленне аб правядзенні агульнага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у ўдзельнікаў сумеснага домаўладання накіроўваецца ініцыятарам агульнага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у кожнаму ўдзельніку сумеснага домаўладання заказным лістом, або ўручаецца яму пад роспіс, або накіроўваецца іншым спосабам, прадугледжаным рашэннем удзельнікаў сумеснага домаўладання. </w:t>
      </w:r>
      <w:r w:rsidRPr="00D93221">
        <w:rPr>
          <w:rFonts w:ascii="Times New Roman" w:eastAsia="Times New Roman" w:hAnsi="Times New Roman" w:cs="Times New Roman"/>
          <w:color w:val="000000"/>
          <w:kern w:val="20"/>
          <w:sz w:val="24"/>
          <w:szCs w:val="24"/>
          <w:lang w:eastAsia="ru-RU"/>
        </w:rPr>
        <w:t xml:space="preserve">У паведамленні ўказваюцца ініцыятар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дата, месца і час яго </w:t>
      </w:r>
      <w:r w:rsidR="00CE3077" w:rsidRPr="00D93221">
        <w:rPr>
          <w:rFonts w:ascii="Times New Roman" w:eastAsia="Times New Roman" w:hAnsi="Times New Roman" w:cs="Times New Roman"/>
          <w:color w:val="000000"/>
          <w:kern w:val="20"/>
          <w:sz w:val="24"/>
          <w:szCs w:val="24"/>
          <w:lang w:eastAsia="ru-RU"/>
        </w:rPr>
        <w:t>правядзенн</w:t>
      </w:r>
      <w:r w:rsidR="00CE3077"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парадак дня. </w:t>
      </w:r>
      <w:r w:rsidRPr="00D93221">
        <w:rPr>
          <w:rFonts w:ascii="Times New Roman" w:eastAsia="Times New Roman" w:hAnsi="Times New Roman" w:cs="Times New Roman"/>
          <w:kern w:val="20"/>
          <w:sz w:val="24"/>
          <w:szCs w:val="24"/>
          <w:lang w:eastAsia="ru-RU"/>
        </w:rPr>
        <w:t xml:space="preserve">Пісьмовае паведамленне </w:t>
      </w:r>
      <w:r w:rsidRPr="00D93221">
        <w:rPr>
          <w:rFonts w:ascii="Times New Roman" w:eastAsia="Times New Roman" w:hAnsi="Times New Roman" w:cs="Times New Roman"/>
          <w:kern w:val="20"/>
          <w:sz w:val="24"/>
          <w:szCs w:val="24"/>
          <w:lang w:val="be-BY" w:eastAsia="ru-RU"/>
        </w:rPr>
        <w:t>павінна быць</w:t>
      </w:r>
      <w:r w:rsidRPr="00D93221">
        <w:rPr>
          <w:rFonts w:ascii="Times New Roman" w:eastAsia="Times New Roman" w:hAnsi="Times New Roman" w:cs="Times New Roman"/>
          <w:kern w:val="20"/>
          <w:sz w:val="24"/>
          <w:szCs w:val="24"/>
          <w:lang w:eastAsia="ru-RU"/>
        </w:rPr>
        <w:t xml:space="preserve"> накіравана </w:t>
      </w:r>
      <w:r w:rsidRPr="00D93221">
        <w:rPr>
          <w:rFonts w:ascii="Times New Roman" w:eastAsia="Times New Roman" w:hAnsi="Times New Roman" w:cs="Times New Roman"/>
          <w:color w:val="000000"/>
          <w:kern w:val="20"/>
          <w:sz w:val="24"/>
          <w:szCs w:val="24"/>
          <w:lang w:eastAsia="ru-RU"/>
        </w:rPr>
        <w:t xml:space="preserve">не пазней </w:t>
      </w:r>
      <w:r w:rsidR="00CE3077" w:rsidRPr="00D93221">
        <w:rPr>
          <w:rFonts w:ascii="Times New Roman" w:eastAsia="Times New Roman" w:hAnsi="Times New Roman" w:cs="Times New Roman"/>
          <w:color w:val="000000"/>
          <w:kern w:val="20"/>
          <w:sz w:val="24"/>
          <w:szCs w:val="24"/>
          <w:lang w:val="be-BY" w:eastAsia="ru-RU"/>
        </w:rPr>
        <w:t xml:space="preserve">чым за </w:t>
      </w:r>
      <w:r w:rsidR="00CE3077" w:rsidRPr="00D93221">
        <w:rPr>
          <w:rFonts w:ascii="Times New Roman" w:eastAsia="Times New Roman" w:hAnsi="Times New Roman" w:cs="Times New Roman"/>
          <w:color w:val="000000"/>
          <w:kern w:val="20"/>
          <w:sz w:val="24"/>
          <w:szCs w:val="24"/>
          <w:lang w:eastAsia="ru-RU"/>
        </w:rPr>
        <w:t>дзесяц</w:t>
      </w:r>
      <w:r w:rsidR="00CE3077" w:rsidRPr="00D93221">
        <w:rPr>
          <w:rFonts w:ascii="Times New Roman" w:eastAsia="Times New Roman" w:hAnsi="Times New Roman" w:cs="Times New Roman"/>
          <w:color w:val="000000"/>
          <w:kern w:val="20"/>
          <w:sz w:val="24"/>
          <w:szCs w:val="24"/>
          <w:lang w:val="be-BY" w:eastAsia="ru-RU"/>
        </w:rPr>
        <w:t>ь</w:t>
      </w:r>
      <w:r w:rsidR="00CE307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дзён да даты правядзення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ўдзельнікаў сумеснага домаўладання.</w:t>
      </w:r>
    </w:p>
    <w:p w14:paraId="2C4AB25C" w14:textId="70FBB8CE"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удзельнікаў сумеснага домаўладання (за выключэннем </w:t>
      </w:r>
      <w:r w:rsidR="00CE3077" w:rsidRPr="00D93221">
        <w:rPr>
          <w:rFonts w:ascii="Times New Roman" w:eastAsia="Times New Roman" w:hAnsi="Times New Roman" w:cs="Times New Roman"/>
          <w:color w:val="000000"/>
          <w:kern w:val="20"/>
          <w:sz w:val="24"/>
          <w:szCs w:val="24"/>
          <w:lang w:val="be-BY" w:eastAsia="ru-RU"/>
        </w:rPr>
        <w:t xml:space="preserve">сходу, </w:t>
      </w:r>
      <w:r w:rsidR="00CE3077" w:rsidRPr="00D93221">
        <w:rPr>
          <w:rFonts w:ascii="Times New Roman" w:eastAsia="Times New Roman" w:hAnsi="Times New Roman" w:cs="Times New Roman"/>
          <w:color w:val="000000"/>
          <w:kern w:val="20"/>
          <w:sz w:val="24"/>
          <w:szCs w:val="24"/>
          <w:lang w:eastAsia="ru-RU"/>
        </w:rPr>
        <w:t>як</w:t>
      </w:r>
      <w:r w:rsidR="00CE3077" w:rsidRPr="00D93221">
        <w:rPr>
          <w:rFonts w:ascii="Times New Roman" w:eastAsia="Times New Roman" w:hAnsi="Times New Roman" w:cs="Times New Roman"/>
          <w:color w:val="000000"/>
          <w:kern w:val="20"/>
          <w:sz w:val="24"/>
          <w:szCs w:val="24"/>
          <w:lang w:val="be-BY" w:eastAsia="ru-RU"/>
        </w:rPr>
        <w:t>і</w:t>
      </w:r>
      <w:r w:rsidR="00CE307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праводзіцца ў форме пісьмовага апытання) выбірае старшын</w:t>
      </w:r>
      <w:r w:rsidR="00FE36FC">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які вядзе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а таксама з ліку ўдзельнікаў сумеснага домаўладання выбіраецца сакратар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які вядзе пратакол гэтага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w:t>
      </w:r>
    </w:p>
    <w:p w14:paraId="48A933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удзельнікаў сумеснага домаўладання прызнаецца правамоцным (мае кворум), калі ў ім прынялі ўдзел удзельнікі сумеснага домаўладання, якія валодаюць болей чым </w:t>
      </w:r>
      <w:r w:rsidR="00CE3077" w:rsidRPr="00D93221">
        <w:rPr>
          <w:rFonts w:ascii="Times New Roman" w:eastAsia="Times New Roman" w:hAnsi="Times New Roman" w:cs="Times New Roman"/>
          <w:color w:val="000000"/>
          <w:kern w:val="20"/>
          <w:sz w:val="24"/>
          <w:szCs w:val="24"/>
          <w:lang w:val="be-BY" w:eastAsia="ru-RU"/>
        </w:rPr>
        <w:t>дзвюма</w:t>
      </w:r>
      <w:r w:rsidR="00CE307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трацямі галасоў ад іх агульнай колькасці. </w:t>
      </w:r>
      <w:r w:rsidRPr="00D93221">
        <w:rPr>
          <w:rFonts w:ascii="Times New Roman" w:eastAsia="Times New Roman" w:hAnsi="Times New Roman" w:cs="Times New Roman"/>
          <w:kern w:val="20"/>
          <w:sz w:val="24"/>
          <w:szCs w:val="24"/>
          <w:lang w:eastAsia="ru-RU"/>
        </w:rPr>
        <w:t xml:space="preserve">Кожны ўдзельнік сумеснага домаўладання на агульным </w:t>
      </w:r>
      <w:r w:rsidR="00FB6617" w:rsidRPr="00D93221">
        <w:rPr>
          <w:rFonts w:ascii="Times New Roman" w:eastAsia="Times New Roman" w:hAnsi="Times New Roman" w:cs="Times New Roman"/>
          <w:kern w:val="20"/>
          <w:sz w:val="24"/>
          <w:szCs w:val="24"/>
          <w:lang w:eastAsia="ru-RU"/>
        </w:rPr>
        <w:t>сход</w:t>
      </w:r>
      <w:r w:rsidR="00CE3077" w:rsidRPr="00D93221">
        <w:rPr>
          <w:rFonts w:ascii="Times New Roman" w:eastAsia="Times New Roman" w:hAnsi="Times New Roman" w:cs="Times New Roman"/>
          <w:kern w:val="20"/>
          <w:sz w:val="24"/>
          <w:szCs w:val="24"/>
          <w:lang w:val="be-BY" w:eastAsia="ru-RU"/>
        </w:rPr>
        <w:t>зе</w:t>
      </w:r>
      <w:r w:rsidRPr="00D93221">
        <w:rPr>
          <w:rFonts w:ascii="Times New Roman" w:eastAsia="Times New Roman" w:hAnsi="Times New Roman" w:cs="Times New Roman"/>
          <w:kern w:val="20"/>
          <w:sz w:val="24"/>
          <w:szCs w:val="24"/>
          <w:lang w:eastAsia="ru-RU"/>
        </w:rPr>
        <w:t xml:space="preserve"> ўдзельнікаў сумеснага домаўладання </w:t>
      </w:r>
      <w:r w:rsidRPr="00D93221">
        <w:rPr>
          <w:rFonts w:ascii="Times New Roman" w:eastAsia="Times New Roman" w:hAnsi="Times New Roman" w:cs="Times New Roman"/>
          <w:kern w:val="20"/>
          <w:sz w:val="24"/>
          <w:szCs w:val="24"/>
          <w:lang w:val="be-BY" w:eastAsia="ru-RU"/>
        </w:rPr>
        <w:t>валодае</w:t>
      </w:r>
      <w:r w:rsidRPr="00D93221">
        <w:rPr>
          <w:rFonts w:ascii="Times New Roman" w:eastAsia="Times New Roman" w:hAnsi="Times New Roman" w:cs="Times New Roman"/>
          <w:kern w:val="20"/>
          <w:sz w:val="24"/>
          <w:szCs w:val="24"/>
          <w:lang w:eastAsia="ru-RU"/>
        </w:rPr>
        <w:t xml:space="preserve"> колькасцю галасоў</w:t>
      </w:r>
      <w:r w:rsidRPr="00D93221">
        <w:rPr>
          <w:rFonts w:ascii="Times New Roman" w:eastAsia="Times New Roman" w:hAnsi="Times New Roman" w:cs="Times New Roman"/>
          <w:color w:val="000000"/>
          <w:kern w:val="20"/>
          <w:sz w:val="24"/>
          <w:szCs w:val="24"/>
          <w:lang w:eastAsia="ru-RU"/>
        </w:rPr>
        <w:t>, прапарцыянальнай памеру яго долі ў праве ўласнасці на агульную маёмасць сумеснага домаўладання.</w:t>
      </w:r>
    </w:p>
    <w:p w14:paraId="1E1AA226" w14:textId="4EC24CC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ўдзельнік сумеснага домаўладання не можа асабіста прысутнічаць на агульным </w:t>
      </w:r>
      <w:r w:rsidR="00FB6617" w:rsidRPr="00D93221">
        <w:rPr>
          <w:rFonts w:ascii="Times New Roman" w:eastAsia="Times New Roman" w:hAnsi="Times New Roman" w:cs="Times New Roman"/>
          <w:color w:val="000000"/>
          <w:kern w:val="20"/>
          <w:sz w:val="24"/>
          <w:szCs w:val="24"/>
          <w:lang w:eastAsia="ru-RU"/>
        </w:rPr>
        <w:t>сход</w:t>
      </w:r>
      <w:r w:rsidR="000D76D8"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ўдзельнікаў сумеснага домаўладання, </w:t>
      </w:r>
      <w:r w:rsidRPr="00D93221">
        <w:rPr>
          <w:rFonts w:ascii="Times New Roman" w:eastAsia="Times New Roman" w:hAnsi="Times New Roman" w:cs="Times New Roman"/>
          <w:kern w:val="20"/>
          <w:sz w:val="24"/>
          <w:szCs w:val="24"/>
          <w:lang w:eastAsia="ru-RU"/>
        </w:rPr>
        <w:t xml:space="preserve">ён </w:t>
      </w:r>
      <w:r w:rsidRPr="00D93221">
        <w:rPr>
          <w:rFonts w:ascii="Times New Roman" w:eastAsia="Times New Roman" w:hAnsi="Times New Roman" w:cs="Times New Roman"/>
          <w:kern w:val="20"/>
          <w:sz w:val="24"/>
          <w:szCs w:val="24"/>
          <w:lang w:val="be-BY" w:eastAsia="ru-RU"/>
        </w:rPr>
        <w:t>мае</w:t>
      </w:r>
      <w:r w:rsidRPr="00D93221">
        <w:rPr>
          <w:rFonts w:ascii="Times New Roman" w:eastAsia="Times New Roman" w:hAnsi="Times New Roman" w:cs="Times New Roman"/>
          <w:kern w:val="20"/>
          <w:sz w:val="24"/>
          <w:szCs w:val="24"/>
          <w:lang w:eastAsia="ru-RU"/>
        </w:rPr>
        <w:t xml:space="preserve"> права прагаласаваць датэрмінова шляхам падачы ініцыятару агульнага </w:t>
      </w:r>
      <w:r w:rsidR="00FB6617" w:rsidRPr="00D93221">
        <w:rPr>
          <w:rFonts w:ascii="Times New Roman" w:eastAsia="Times New Roman" w:hAnsi="Times New Roman" w:cs="Times New Roman"/>
          <w:kern w:val="20"/>
          <w:sz w:val="24"/>
          <w:szCs w:val="24"/>
          <w:lang w:eastAsia="ru-RU"/>
        </w:rPr>
        <w:t>сход</w:t>
      </w:r>
      <w:r w:rsidRPr="00D93221">
        <w:rPr>
          <w:rFonts w:ascii="Times New Roman" w:eastAsia="Times New Roman" w:hAnsi="Times New Roman" w:cs="Times New Roman"/>
          <w:kern w:val="20"/>
          <w:sz w:val="24"/>
          <w:szCs w:val="24"/>
          <w:lang w:eastAsia="ru-RU"/>
        </w:rPr>
        <w:t>у заявы ў пісьмовай форме</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kern w:val="20"/>
          <w:sz w:val="24"/>
          <w:szCs w:val="24"/>
          <w:lang w:eastAsia="ru-RU"/>
        </w:rPr>
        <w:t xml:space="preserve">якая </w:t>
      </w:r>
      <w:r w:rsidRPr="00D93221">
        <w:rPr>
          <w:rFonts w:ascii="Times New Roman" w:eastAsia="Times New Roman" w:hAnsi="Times New Roman" w:cs="Times New Roman"/>
          <w:kern w:val="20"/>
          <w:sz w:val="24"/>
          <w:szCs w:val="24"/>
          <w:lang w:val="be-BY" w:eastAsia="ru-RU"/>
        </w:rPr>
        <w:t>адлюстроўвае</w:t>
      </w:r>
      <w:r w:rsidRPr="00D93221">
        <w:rPr>
          <w:rFonts w:ascii="Times New Roman" w:eastAsia="Times New Roman" w:hAnsi="Times New Roman" w:cs="Times New Roman"/>
          <w:kern w:val="20"/>
          <w:sz w:val="24"/>
          <w:szCs w:val="24"/>
          <w:lang w:eastAsia="ru-RU"/>
        </w:rPr>
        <w:t xml:space="preserve"> яго меркаванне </w:t>
      </w:r>
      <w:r w:rsidR="00FE36FC">
        <w:rPr>
          <w:rFonts w:ascii="Times New Roman" w:eastAsia="Times New Roman" w:hAnsi="Times New Roman" w:cs="Times New Roman"/>
          <w:kern w:val="20"/>
          <w:sz w:val="24"/>
          <w:szCs w:val="24"/>
          <w:lang w:val="be-BY" w:eastAsia="ru-RU"/>
        </w:rPr>
        <w:t>аб</w:t>
      </w:r>
      <w:r w:rsidR="00FE36FC" w:rsidRPr="00D93221">
        <w:rPr>
          <w:rFonts w:ascii="Times New Roman" w:eastAsia="Times New Roman" w:hAnsi="Times New Roman" w:cs="Times New Roman"/>
          <w:kern w:val="20"/>
          <w:sz w:val="24"/>
          <w:szCs w:val="24"/>
          <w:lang w:eastAsia="ru-RU"/>
        </w:rPr>
        <w:t xml:space="preserve"> </w:t>
      </w:r>
      <w:r w:rsidRPr="00D93221">
        <w:rPr>
          <w:rFonts w:ascii="Times New Roman" w:eastAsia="Times New Roman" w:hAnsi="Times New Roman" w:cs="Times New Roman"/>
          <w:kern w:val="20"/>
          <w:sz w:val="24"/>
          <w:szCs w:val="24"/>
          <w:lang w:eastAsia="ru-RU"/>
        </w:rPr>
        <w:t>пытаннях парадку дня</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kern w:val="20"/>
          <w:sz w:val="24"/>
          <w:szCs w:val="24"/>
          <w:lang w:eastAsia="ru-RU"/>
        </w:rPr>
        <w:t xml:space="preserve">або прыняць удзел у </w:t>
      </w:r>
      <w:r w:rsidR="00FB6617" w:rsidRPr="00D93221">
        <w:rPr>
          <w:rFonts w:ascii="Times New Roman" w:eastAsia="Times New Roman" w:hAnsi="Times New Roman" w:cs="Times New Roman"/>
          <w:kern w:val="20"/>
          <w:sz w:val="24"/>
          <w:szCs w:val="24"/>
          <w:lang w:eastAsia="ru-RU"/>
        </w:rPr>
        <w:t>сход</w:t>
      </w:r>
      <w:r w:rsidR="000D76D8" w:rsidRPr="00D93221">
        <w:rPr>
          <w:rFonts w:ascii="Times New Roman" w:eastAsia="Times New Roman" w:hAnsi="Times New Roman" w:cs="Times New Roman"/>
          <w:kern w:val="20"/>
          <w:sz w:val="24"/>
          <w:szCs w:val="24"/>
          <w:lang w:val="be-BY" w:eastAsia="ru-RU"/>
        </w:rPr>
        <w:t>зе</w:t>
      </w:r>
      <w:r w:rsidRPr="00D93221">
        <w:rPr>
          <w:rFonts w:ascii="Times New Roman" w:eastAsia="Times New Roman" w:hAnsi="Times New Roman" w:cs="Times New Roman"/>
          <w:kern w:val="20"/>
          <w:sz w:val="24"/>
          <w:szCs w:val="24"/>
          <w:lang w:eastAsia="ru-RU"/>
        </w:rPr>
        <w:t xml:space="preserve"> праз свайго прадстаўніка, які дзе</w:t>
      </w:r>
      <w:r w:rsidRPr="00D93221">
        <w:rPr>
          <w:rFonts w:ascii="Times New Roman" w:eastAsia="Times New Roman" w:hAnsi="Times New Roman" w:cs="Times New Roman"/>
          <w:kern w:val="20"/>
          <w:sz w:val="24"/>
          <w:szCs w:val="24"/>
          <w:lang w:val="be-BY" w:eastAsia="ru-RU"/>
        </w:rPr>
        <w:t>йнічае</w:t>
      </w:r>
      <w:r w:rsidRPr="00D93221">
        <w:rPr>
          <w:rFonts w:ascii="Times New Roman" w:eastAsia="Times New Roman" w:hAnsi="Times New Roman" w:cs="Times New Roman"/>
          <w:kern w:val="20"/>
          <w:sz w:val="24"/>
          <w:szCs w:val="24"/>
          <w:lang w:eastAsia="ru-RU"/>
        </w:rPr>
        <w:t xml:space="preserve"> на падставе даверанасці</w:t>
      </w:r>
      <w:r w:rsidRPr="00D93221">
        <w:rPr>
          <w:rFonts w:ascii="Times New Roman" w:eastAsia="Times New Roman" w:hAnsi="Times New Roman" w:cs="Times New Roman"/>
          <w:color w:val="000000"/>
          <w:kern w:val="20"/>
          <w:sz w:val="24"/>
          <w:szCs w:val="24"/>
          <w:lang w:eastAsia="ru-RU"/>
        </w:rPr>
        <w:t>, пасведчанай у адпаведнасці з</w:t>
      </w:r>
      <w:r w:rsidRPr="00D93221">
        <w:rPr>
          <w:rFonts w:ascii="Times New Roman" w:eastAsia="Times New Roman" w:hAnsi="Times New Roman" w:cs="Times New Roman"/>
          <w:color w:val="000000"/>
          <w:kern w:val="20"/>
          <w:sz w:val="24"/>
          <w:szCs w:val="24"/>
          <w:lang w:val="be-BY" w:eastAsia="ru-RU"/>
        </w:rPr>
        <w:t xml:space="preserve"> </w:t>
      </w:r>
      <w:hyperlink r:id="rId385" w:history="1">
        <w:r w:rsidRPr="00D93221">
          <w:rPr>
            <w:rFonts w:ascii="Times New Roman" w:eastAsia="Times New Roman" w:hAnsi="Times New Roman" w:cs="Times New Roman"/>
            <w:color w:val="000CFF"/>
            <w:kern w:val="20"/>
            <w:sz w:val="24"/>
            <w:szCs w:val="24"/>
            <w:u w:val="single"/>
            <w:lang w:eastAsia="ru-RU"/>
          </w:rPr>
          <w:t>Грамадзянскім кодэксам</w:t>
        </w:r>
      </w:hyperlink>
      <w:r w:rsidRPr="00D93221">
        <w:rPr>
          <w:rFonts w:ascii="Times New Roman" w:eastAsia="Times New Roman" w:hAnsi="Times New Roman" w:cs="Times New Roman"/>
          <w:color w:val="000000"/>
          <w:kern w:val="20"/>
          <w:sz w:val="24"/>
          <w:szCs w:val="24"/>
          <w:lang w:eastAsia="ru-RU"/>
        </w:rPr>
        <w:t xml:space="preserve"> Рэспублікі Беларусь. Пры накіраванні ўказанай заявы з дапамогай электроннага апавяшчэння </w:t>
      </w:r>
      <w:r w:rsidR="000D76D8" w:rsidRPr="00D93221">
        <w:rPr>
          <w:rFonts w:ascii="Times New Roman" w:eastAsia="Times New Roman" w:hAnsi="Times New Roman" w:cs="Times New Roman"/>
          <w:color w:val="000000"/>
          <w:kern w:val="20"/>
          <w:sz w:val="24"/>
          <w:szCs w:val="24"/>
          <w:lang w:eastAsia="ru-RU"/>
        </w:rPr>
        <w:t>заяв</w:t>
      </w:r>
      <w:r w:rsidR="000D76D8" w:rsidRPr="00D93221">
        <w:rPr>
          <w:rFonts w:ascii="Times New Roman" w:eastAsia="Times New Roman" w:hAnsi="Times New Roman" w:cs="Times New Roman"/>
          <w:color w:val="000000"/>
          <w:kern w:val="20"/>
          <w:sz w:val="24"/>
          <w:szCs w:val="24"/>
          <w:lang w:val="be-BY" w:eastAsia="ru-RU"/>
        </w:rPr>
        <w:t>а</w:t>
      </w:r>
      <w:r w:rsidR="000D76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лічыцца </w:t>
      </w:r>
      <w:r w:rsidR="000D76D8" w:rsidRPr="00D93221">
        <w:rPr>
          <w:rFonts w:ascii="Times New Roman" w:eastAsia="Times New Roman" w:hAnsi="Times New Roman" w:cs="Times New Roman"/>
          <w:color w:val="000000"/>
          <w:kern w:val="20"/>
          <w:sz w:val="24"/>
          <w:szCs w:val="24"/>
          <w:lang w:eastAsia="ru-RU"/>
        </w:rPr>
        <w:t>атрыман</w:t>
      </w:r>
      <w:r w:rsidR="000D76D8" w:rsidRPr="00D93221">
        <w:rPr>
          <w:rFonts w:ascii="Times New Roman" w:eastAsia="Times New Roman" w:hAnsi="Times New Roman" w:cs="Times New Roman"/>
          <w:color w:val="000000"/>
          <w:kern w:val="20"/>
          <w:sz w:val="24"/>
          <w:szCs w:val="24"/>
          <w:lang w:val="be-BY" w:eastAsia="ru-RU"/>
        </w:rPr>
        <w:t>ай</w:t>
      </w:r>
      <w:r w:rsidRPr="00D93221">
        <w:rPr>
          <w:rFonts w:ascii="Times New Roman" w:eastAsia="Times New Roman" w:hAnsi="Times New Roman" w:cs="Times New Roman"/>
          <w:color w:val="000000"/>
          <w:kern w:val="20"/>
          <w:sz w:val="24"/>
          <w:szCs w:val="24"/>
          <w:lang w:eastAsia="ru-RU"/>
        </w:rPr>
        <w:t xml:space="preserve">, калі адпраўшчыкам зафіксавана (атрымана) электроннае паведамленне аб пацвярджэнні яго атрымання ініцыятарам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Заявы, якія </w:t>
      </w:r>
      <w:r w:rsidRPr="00D93221">
        <w:rPr>
          <w:rFonts w:ascii="Times New Roman" w:eastAsia="Times New Roman" w:hAnsi="Times New Roman" w:cs="Times New Roman"/>
          <w:color w:val="000000"/>
          <w:kern w:val="20"/>
          <w:sz w:val="24"/>
          <w:szCs w:val="24"/>
          <w:lang w:val="be-BY" w:eastAsia="ru-RU"/>
        </w:rPr>
        <w:t>адлюстроўваюць</w:t>
      </w:r>
      <w:r w:rsidRPr="00D93221">
        <w:rPr>
          <w:rFonts w:ascii="Times New Roman" w:eastAsia="Times New Roman" w:hAnsi="Times New Roman" w:cs="Times New Roman"/>
          <w:color w:val="000000"/>
          <w:kern w:val="20"/>
          <w:sz w:val="24"/>
          <w:szCs w:val="24"/>
          <w:lang w:eastAsia="ru-RU"/>
        </w:rPr>
        <w:t xml:space="preserve"> меркаванні ўдзельнікаў сумеснага домаўладання </w:t>
      </w:r>
      <w:r w:rsidR="00FE36FC">
        <w:rPr>
          <w:rFonts w:ascii="Times New Roman" w:eastAsia="Times New Roman" w:hAnsi="Times New Roman" w:cs="Times New Roman"/>
          <w:color w:val="000000"/>
          <w:kern w:val="20"/>
          <w:sz w:val="24"/>
          <w:szCs w:val="24"/>
          <w:lang w:val="be-BY" w:eastAsia="ru-RU"/>
        </w:rPr>
        <w:t>аб</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парадку дня і атрыманыя да правядзення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улічваюцца пры падліку кворуму ў адпаведнасці з часткай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а таксама пры падліку вынікаў галасавання. Прыём заяў, атрыманых пры дапамозе электроннага паведамлення, афармляецца ініцыятарам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 форме пратакола, які захоўваецца пастаянна.</w:t>
      </w:r>
    </w:p>
    <w:p w14:paraId="7ECB51A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Вынікі галасавання ўдзельнікаў сумеснага домаўладання </w:t>
      </w:r>
      <w:r w:rsidR="000D76D8" w:rsidRPr="00D93221">
        <w:rPr>
          <w:rFonts w:ascii="Times New Roman" w:eastAsia="Times New Roman" w:hAnsi="Times New Roman" w:cs="Times New Roman"/>
          <w:color w:val="000000"/>
          <w:kern w:val="20"/>
          <w:sz w:val="24"/>
          <w:szCs w:val="24"/>
          <w:lang w:val="be-BY" w:eastAsia="ru-RU"/>
        </w:rPr>
        <w:t>адлюстроўваюцца</w:t>
      </w:r>
      <w:r w:rsidR="000D76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пратаколе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Пратакол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ўдзельнікаў сумеснага домаўладання, за выключэннем пратакола, прадугледжанага часткай трэцяй </w:t>
      </w:r>
      <w:hyperlink r:id="rId386" w:anchor="&amp;Article=159&amp;Point=6" w:history="1">
        <w:r w:rsidRPr="00D93221">
          <w:rPr>
            <w:rFonts w:ascii="Times New Roman" w:eastAsia="Times New Roman" w:hAnsi="Times New Roman" w:cs="Times New Roman"/>
            <w:color w:val="000CFF"/>
            <w:kern w:val="20"/>
            <w:sz w:val="24"/>
            <w:szCs w:val="24"/>
            <w:u w:val="single"/>
            <w:lang w:eastAsia="ru-RU"/>
          </w:rPr>
          <w:t>пункта 6</w:t>
        </w:r>
      </w:hyperlink>
      <w:r w:rsidRPr="00D93221">
        <w:rPr>
          <w:rFonts w:ascii="Times New Roman" w:eastAsia="Times New Roman" w:hAnsi="Times New Roman" w:cs="Times New Roman"/>
          <w:color w:val="000CFF"/>
          <w:kern w:val="20"/>
          <w:sz w:val="24"/>
          <w:szCs w:val="24"/>
          <w:u w:val="single"/>
          <w:lang w:val="be-BY"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на працягу трох дзён пасля правядзення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афармляецца сакратаром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і падпісваецца старшынёй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w:t>
      </w:r>
    </w:p>
    <w:p w14:paraId="5907BF24" w14:textId="6E600275"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калі агульнай маёмасцю сумеснага домаўладання </w:t>
      </w:r>
      <w:r w:rsidR="00FE36FC">
        <w:rPr>
          <w:rFonts w:ascii="Times New Roman" w:eastAsia="Times New Roman" w:hAnsi="Times New Roman" w:cs="Times New Roman"/>
          <w:color w:val="000000"/>
          <w:kern w:val="20"/>
          <w:sz w:val="24"/>
          <w:szCs w:val="24"/>
          <w:lang w:val="be-BY" w:eastAsia="ru-RU"/>
        </w:rPr>
        <w:t>кіруюць</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непасрэдна ўдзельнікі сумеснага домаўладання, пратакол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ўдзельнікаў сумеснага домаўладання падпісва</w:t>
      </w:r>
      <w:r w:rsidR="00FE36FC">
        <w:rPr>
          <w:rFonts w:ascii="Times New Roman" w:eastAsia="Times New Roman" w:hAnsi="Times New Roman" w:cs="Times New Roman"/>
          <w:color w:val="000000"/>
          <w:kern w:val="20"/>
          <w:sz w:val="24"/>
          <w:szCs w:val="24"/>
          <w:lang w:val="be-BY" w:eastAsia="ru-RU"/>
        </w:rPr>
        <w:t>юць</w:t>
      </w:r>
      <w:r w:rsidRPr="00D93221">
        <w:rPr>
          <w:rFonts w:ascii="Times New Roman" w:eastAsia="Times New Roman" w:hAnsi="Times New Roman" w:cs="Times New Roman"/>
          <w:color w:val="000000"/>
          <w:kern w:val="20"/>
          <w:sz w:val="24"/>
          <w:szCs w:val="24"/>
          <w:lang w:eastAsia="ru-RU"/>
        </w:rPr>
        <w:t xml:space="preserve"> </w:t>
      </w:r>
      <w:r w:rsidR="00FE36FC">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с</w:t>
      </w:r>
      <w:r w:rsidR="00FE36FC">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ўдзельнікі сумеснага домаўладання,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0D76D8"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ўдзельнікаў сумеснага домаўладання.</w:t>
      </w:r>
    </w:p>
    <w:p w14:paraId="193CBBB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Пратаколы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ўдзельнікаў сумеснага домаўладання захоўваюцца пастаянна.</w:t>
      </w:r>
    </w:p>
    <w:p w14:paraId="49F959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5. Пры правядзенні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ў форме пісьмовага апытання кожнаму ўдзельніку сумеснага домаўладання ўручаецца пад роспіс або накіроўваецца заказным лістом з паведамленнем аб атрыманні або іншым спосабам, прадугледжаным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бюлетэнь для галасавання адзінага ўзору, устаноўленага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удзельнікаў сумеснага домаўладання</w:t>
      </w:r>
      <w:r w:rsidRPr="00D93221">
        <w:rPr>
          <w:rFonts w:ascii="Times New Roman" w:eastAsia="Times New Roman" w:hAnsi="Times New Roman" w:cs="Times New Roman"/>
          <w:color w:val="000000"/>
          <w:kern w:val="20"/>
          <w:sz w:val="24"/>
          <w:szCs w:val="24"/>
          <w:lang w:val="be-BY" w:eastAsia="ru-RU"/>
        </w:rPr>
        <w:t>.</w:t>
      </w:r>
    </w:p>
    <w:p w14:paraId="7DED77C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Агульны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 xml:space="preserve"> удзельнікаў сумеснага домаўладання, які праводзіцца ў форме пісьмовага апытання, лічыцца правамоцным (мае кворум), калі ў ім прынялі ўдзел удзельнікі сумеснага </w:t>
      </w:r>
      <w:r w:rsidRPr="00D93221">
        <w:rPr>
          <w:rFonts w:ascii="Times New Roman" w:eastAsia="Times New Roman" w:hAnsi="Times New Roman" w:cs="Times New Roman"/>
          <w:color w:val="000000"/>
          <w:kern w:val="20"/>
          <w:sz w:val="24"/>
          <w:szCs w:val="24"/>
          <w:lang w:val="be-BY" w:eastAsia="ru-RU"/>
        </w:rPr>
        <w:lastRenderedPageBreak/>
        <w:t xml:space="preserve">домаўладання, якія валодаюць болей чым </w:t>
      </w:r>
      <w:r w:rsidR="000D76D8" w:rsidRPr="00D93221">
        <w:rPr>
          <w:rFonts w:ascii="Times New Roman" w:eastAsia="Times New Roman" w:hAnsi="Times New Roman" w:cs="Times New Roman"/>
          <w:color w:val="000000"/>
          <w:kern w:val="20"/>
          <w:sz w:val="24"/>
          <w:szCs w:val="24"/>
          <w:lang w:val="be-BY" w:eastAsia="ru-RU"/>
        </w:rPr>
        <w:t xml:space="preserve">дзвюма </w:t>
      </w:r>
      <w:r w:rsidRPr="00D93221">
        <w:rPr>
          <w:rFonts w:ascii="Times New Roman" w:eastAsia="Times New Roman" w:hAnsi="Times New Roman" w:cs="Times New Roman"/>
          <w:color w:val="000000"/>
          <w:kern w:val="20"/>
          <w:sz w:val="24"/>
          <w:szCs w:val="24"/>
          <w:lang w:val="be-BY" w:eastAsia="ru-RU"/>
        </w:rPr>
        <w:t xml:space="preserve">трацямі галасоў ад іх агульнай колькасці. Кожны ўдзельнік сумеснага домаўладання на агульным </w:t>
      </w:r>
      <w:r w:rsidR="00FB6617" w:rsidRPr="00D93221">
        <w:rPr>
          <w:rFonts w:ascii="Times New Roman" w:eastAsia="Times New Roman" w:hAnsi="Times New Roman" w:cs="Times New Roman"/>
          <w:color w:val="000000"/>
          <w:kern w:val="20"/>
          <w:sz w:val="24"/>
          <w:szCs w:val="24"/>
          <w:lang w:val="be-BY" w:eastAsia="ru-RU"/>
        </w:rPr>
        <w:t>сход</w:t>
      </w:r>
      <w:r w:rsidR="000D76D8"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val="be-BY" w:eastAsia="ru-RU"/>
        </w:rPr>
        <w:t xml:space="preserve"> ўдзельнікаў сумеснага домаўладання, які праводзіцца ў форме пісьмовага апытання, </w:t>
      </w:r>
      <w:r w:rsidR="000D76D8" w:rsidRPr="00D93221">
        <w:rPr>
          <w:rFonts w:ascii="Times New Roman" w:eastAsia="Times New Roman" w:hAnsi="Times New Roman" w:cs="Times New Roman"/>
          <w:color w:val="000000"/>
          <w:kern w:val="20"/>
          <w:sz w:val="24"/>
          <w:szCs w:val="24"/>
          <w:lang w:val="be-BY" w:eastAsia="ru-RU"/>
        </w:rPr>
        <w:t xml:space="preserve">валодае </w:t>
      </w:r>
      <w:r w:rsidRPr="00D93221">
        <w:rPr>
          <w:rFonts w:ascii="Times New Roman" w:eastAsia="Times New Roman" w:hAnsi="Times New Roman" w:cs="Times New Roman"/>
          <w:color w:val="000000"/>
          <w:kern w:val="20"/>
          <w:sz w:val="24"/>
          <w:szCs w:val="24"/>
          <w:lang w:val="be-BY" w:eastAsia="ru-RU"/>
        </w:rPr>
        <w:t>колькасцю галасоў, прапарцыянальнай памеру яго долі ў праве ўласнасці на агульную маёмасць сумеснага домаўладання.</w:t>
      </w:r>
    </w:p>
    <w:p w14:paraId="1A18C2F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Бюлетэнь для галасавання павінен </w:t>
      </w:r>
      <w:r w:rsidR="00C1655E" w:rsidRPr="00D93221">
        <w:rPr>
          <w:rFonts w:ascii="Times New Roman" w:eastAsia="Times New Roman" w:hAnsi="Times New Roman" w:cs="Times New Roman"/>
          <w:color w:val="000000"/>
          <w:kern w:val="20"/>
          <w:sz w:val="24"/>
          <w:szCs w:val="24"/>
          <w:lang w:val="be-BY" w:eastAsia="ru-RU"/>
        </w:rPr>
        <w:t>змяшчаць</w:t>
      </w:r>
      <w:r w:rsidRPr="00D93221">
        <w:rPr>
          <w:rFonts w:ascii="Times New Roman" w:eastAsia="Times New Roman" w:hAnsi="Times New Roman" w:cs="Times New Roman"/>
          <w:color w:val="000000"/>
          <w:kern w:val="20"/>
          <w:sz w:val="24"/>
          <w:szCs w:val="24"/>
          <w:lang w:eastAsia="ru-RU"/>
        </w:rPr>
        <w:t>:</w:t>
      </w:r>
    </w:p>
    <w:p w14:paraId="42FB737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парадак дня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w:t>
      </w:r>
      <w:r w:rsidR="00C1655E" w:rsidRPr="00D93221">
        <w:rPr>
          <w:rFonts w:ascii="Times New Roman" w:eastAsia="Times New Roman" w:hAnsi="Times New Roman" w:cs="Times New Roman"/>
          <w:color w:val="000000"/>
          <w:kern w:val="20"/>
          <w:sz w:val="24"/>
          <w:szCs w:val="24"/>
          <w:lang w:eastAsia="ru-RU"/>
        </w:rPr>
        <w:t>як</w:t>
      </w:r>
      <w:r w:rsidR="00C1655E" w:rsidRPr="00D93221">
        <w:rPr>
          <w:rFonts w:ascii="Times New Roman" w:eastAsia="Times New Roman" w:hAnsi="Times New Roman" w:cs="Times New Roman"/>
          <w:color w:val="000000"/>
          <w:kern w:val="20"/>
          <w:sz w:val="24"/>
          <w:szCs w:val="24"/>
          <w:lang w:val="be-BY" w:eastAsia="ru-RU"/>
        </w:rPr>
        <w:t>і</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праводзіцца ў форме пісьмовага апытання;</w:t>
      </w:r>
    </w:p>
    <w:p w14:paraId="438A576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фармулёўку пытанняў, галасаванне па </w:t>
      </w:r>
      <w:r w:rsidR="00C1655E" w:rsidRPr="00D93221">
        <w:rPr>
          <w:rFonts w:ascii="Times New Roman" w:eastAsia="Times New Roman" w:hAnsi="Times New Roman" w:cs="Times New Roman"/>
          <w:color w:val="000000"/>
          <w:kern w:val="20"/>
          <w:sz w:val="24"/>
          <w:szCs w:val="24"/>
          <w:lang w:eastAsia="ru-RU"/>
        </w:rPr>
        <w:t>які</w:t>
      </w:r>
      <w:r w:rsidR="00C1655E" w:rsidRPr="00D93221">
        <w:rPr>
          <w:rFonts w:ascii="Times New Roman" w:eastAsia="Times New Roman" w:hAnsi="Times New Roman" w:cs="Times New Roman"/>
          <w:color w:val="000000"/>
          <w:kern w:val="20"/>
          <w:sz w:val="24"/>
          <w:szCs w:val="24"/>
          <w:lang w:val="be-BY" w:eastAsia="ru-RU"/>
        </w:rPr>
        <w:t>х</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праводзіцца гэтым бюлетэнем, і фармулёўку праектаў рашэнняў па кожным пытанні;</w:t>
      </w:r>
    </w:p>
    <w:p w14:paraId="2D46FD5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варыянты галасавання па кожным пытанні парадку дня, выказаныя словамі «за», «супраць», «устрымаўся»;</w:t>
      </w:r>
    </w:p>
    <w:p w14:paraId="1771583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растлумачэнне парадку запаўнення бюлетэня па кожным пытанні;</w:t>
      </w:r>
    </w:p>
    <w:p w14:paraId="7252ABA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указанне месца </w:t>
      </w:r>
      <w:r w:rsidR="00C1655E" w:rsidRPr="00D93221">
        <w:rPr>
          <w:rFonts w:ascii="Times New Roman" w:eastAsia="Times New Roman" w:hAnsi="Times New Roman" w:cs="Times New Roman"/>
          <w:color w:val="000000"/>
          <w:kern w:val="20"/>
          <w:sz w:val="24"/>
          <w:szCs w:val="24"/>
          <w:lang w:val="be-BY" w:eastAsia="ru-RU"/>
        </w:rPr>
        <w:t>падачы</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запоўненага бюлетэня (у тым ліку спосабам, прадугледжаным рашэннем удзельнікаў сумеснага домаўладання), даты заканчэння галасавання і даты падліку галасоў па выніках правядзення пісьмовага апытання.</w:t>
      </w:r>
    </w:p>
    <w:p w14:paraId="6890AFF6" w14:textId="26B15F1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Удзельнік сумеснага домаўладання, які атрымаў такі бюлетэнь, запаўняе яго, выказваючы сваё меркаванне </w:t>
      </w:r>
      <w:r w:rsidR="00FE36FC">
        <w:rPr>
          <w:rFonts w:ascii="Times New Roman" w:eastAsia="Times New Roman" w:hAnsi="Times New Roman" w:cs="Times New Roman"/>
          <w:color w:val="000000"/>
          <w:kern w:val="20"/>
          <w:sz w:val="24"/>
          <w:szCs w:val="24"/>
          <w:lang w:val="be-BY" w:eastAsia="ru-RU"/>
        </w:rPr>
        <w:t>аб</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пытаннях парадку дня («за», «супраць», «устрымаўся»), падпісвае яго і накіроўвае </w:t>
      </w:r>
      <w:r w:rsidR="00FE36FC">
        <w:rPr>
          <w:rFonts w:ascii="Times New Roman" w:eastAsia="Times New Roman" w:hAnsi="Times New Roman" w:cs="Times New Roman"/>
          <w:color w:val="000000"/>
          <w:kern w:val="20"/>
          <w:sz w:val="24"/>
          <w:szCs w:val="24"/>
          <w:lang w:val="be-BY" w:eastAsia="ru-RU"/>
        </w:rPr>
        <w:t>на</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адрас, </w:t>
      </w:r>
      <w:r w:rsidR="00C1655E" w:rsidRPr="00D93221">
        <w:rPr>
          <w:rFonts w:ascii="Times New Roman" w:eastAsia="Times New Roman" w:hAnsi="Times New Roman" w:cs="Times New Roman"/>
          <w:color w:val="000000"/>
          <w:kern w:val="20"/>
          <w:sz w:val="24"/>
          <w:szCs w:val="24"/>
          <w:lang w:val="be-BY" w:eastAsia="ru-RU"/>
        </w:rPr>
        <w:t>указаны</w:t>
      </w:r>
      <w:r w:rsidR="00C1655E" w:rsidRPr="00D93221">
        <w:rPr>
          <w:rFonts w:ascii="Times New Roman" w:eastAsia="Times New Roman" w:hAnsi="Times New Roman" w:cs="Times New Roman"/>
          <w:color w:val="000000"/>
          <w:kern w:val="20"/>
          <w:sz w:val="24"/>
          <w:szCs w:val="24"/>
          <w:lang w:eastAsia="ru-RU"/>
        </w:rPr>
        <w:t xml:space="preserve"> </w:t>
      </w:r>
      <w:r w:rsidR="00FE36FC">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 бюлетэні, або іншым спосабам, прадугледжаным рашэннем удзельнікаў сумеснага домаўладання.</w:t>
      </w:r>
    </w:p>
    <w:p w14:paraId="11BB5F7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Ініцыятар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w:t>
      </w:r>
      <w:r w:rsidR="00C1655E" w:rsidRPr="00D93221">
        <w:rPr>
          <w:rFonts w:ascii="Times New Roman" w:eastAsia="Times New Roman" w:hAnsi="Times New Roman" w:cs="Times New Roman"/>
          <w:color w:val="000000"/>
          <w:kern w:val="20"/>
          <w:sz w:val="24"/>
          <w:szCs w:val="24"/>
          <w:lang w:val="be-BY" w:eastAsia="ru-RU"/>
        </w:rPr>
        <w:t>што</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праводзіцца ў форме пісьмовага апытання, на сваім пасяджэнні, якое праводзіцца не раней чым праз пятнаццаць дзён пасля даты заканчэння пісьмовага апытання, праводзіць падлік галасоў, афармляе і падпісвае пратакол аб выніках пісьмовага апытання, </w:t>
      </w:r>
      <w:r w:rsidR="00C1655E" w:rsidRPr="00D93221">
        <w:rPr>
          <w:rFonts w:ascii="Times New Roman" w:eastAsia="Times New Roman" w:hAnsi="Times New Roman" w:cs="Times New Roman"/>
          <w:color w:val="000000"/>
          <w:kern w:val="20"/>
          <w:sz w:val="24"/>
          <w:szCs w:val="24"/>
          <w:lang w:eastAsia="ru-RU"/>
        </w:rPr>
        <w:t>як</w:t>
      </w:r>
      <w:r w:rsidR="00C1655E" w:rsidRPr="00D93221">
        <w:rPr>
          <w:rFonts w:ascii="Times New Roman" w:eastAsia="Times New Roman" w:hAnsi="Times New Roman" w:cs="Times New Roman"/>
          <w:color w:val="000000"/>
          <w:kern w:val="20"/>
          <w:sz w:val="24"/>
          <w:szCs w:val="24"/>
          <w:lang w:val="be-BY" w:eastAsia="ru-RU"/>
        </w:rPr>
        <w:t>і</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захоўваецца пастаянна.</w:t>
      </w:r>
    </w:p>
    <w:p w14:paraId="5C4B0032" w14:textId="12629E0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калі агульнай маёмасцю сумеснага домаўладання </w:t>
      </w:r>
      <w:r w:rsidR="00FE36FC">
        <w:rPr>
          <w:rFonts w:ascii="Times New Roman" w:eastAsia="Times New Roman" w:hAnsi="Times New Roman" w:cs="Times New Roman"/>
          <w:color w:val="000000"/>
          <w:kern w:val="20"/>
          <w:sz w:val="24"/>
          <w:szCs w:val="24"/>
          <w:lang w:val="be-BY" w:eastAsia="ru-RU"/>
        </w:rPr>
        <w:t>кіруюць</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непасрэдна ўдзельнікі сумеснага домаўладання, пратакол аб выніках пісьмовага апытання падпісва</w:t>
      </w:r>
      <w:r w:rsidR="00FE36FC">
        <w:rPr>
          <w:rFonts w:ascii="Times New Roman" w:eastAsia="Times New Roman" w:hAnsi="Times New Roman" w:cs="Times New Roman"/>
          <w:color w:val="000000"/>
          <w:kern w:val="20"/>
          <w:sz w:val="24"/>
          <w:szCs w:val="24"/>
          <w:lang w:val="be-BY" w:eastAsia="ru-RU"/>
        </w:rPr>
        <w:t>юць</w:t>
      </w:r>
      <w:r w:rsidRPr="00D93221">
        <w:rPr>
          <w:rFonts w:ascii="Times New Roman" w:eastAsia="Times New Roman" w:hAnsi="Times New Roman" w:cs="Times New Roman"/>
          <w:color w:val="000000"/>
          <w:kern w:val="20"/>
          <w:sz w:val="24"/>
          <w:szCs w:val="24"/>
          <w:lang w:eastAsia="ru-RU"/>
        </w:rPr>
        <w:t xml:space="preserve"> </w:t>
      </w:r>
      <w:r w:rsidR="00FE36FC">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с</w:t>
      </w:r>
      <w:r w:rsidR="00FE36FC">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ўдзельнікі сумеснага домаўладання,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C1655E"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ўдзельнікаў сумеснага домаўладання, </w:t>
      </w:r>
      <w:r w:rsidR="00C1655E" w:rsidRPr="00D93221">
        <w:rPr>
          <w:rFonts w:ascii="Times New Roman" w:eastAsia="Times New Roman" w:hAnsi="Times New Roman" w:cs="Times New Roman"/>
          <w:color w:val="000000"/>
          <w:kern w:val="20"/>
          <w:sz w:val="24"/>
          <w:szCs w:val="24"/>
          <w:lang w:val="be-BY" w:eastAsia="ru-RU"/>
        </w:rPr>
        <w:t>што</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праводзіцца ў форме пісьмовага апытання.</w:t>
      </w:r>
    </w:p>
    <w:p w14:paraId="44536A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Бюлетэні для галасавання захоўваюцца на працягу пяці </w:t>
      </w:r>
      <w:r w:rsidR="00C1655E" w:rsidRPr="00D93221">
        <w:rPr>
          <w:rFonts w:ascii="Times New Roman" w:eastAsia="Times New Roman" w:hAnsi="Times New Roman" w:cs="Times New Roman"/>
          <w:color w:val="000000"/>
          <w:kern w:val="20"/>
          <w:sz w:val="24"/>
          <w:szCs w:val="24"/>
          <w:lang w:val="be-BY" w:eastAsia="ru-RU"/>
        </w:rPr>
        <w:t>гадоў</w:t>
      </w:r>
      <w:r w:rsidRPr="00D93221">
        <w:rPr>
          <w:rFonts w:ascii="Times New Roman" w:eastAsia="Times New Roman" w:hAnsi="Times New Roman" w:cs="Times New Roman"/>
          <w:color w:val="000000"/>
          <w:kern w:val="20"/>
          <w:sz w:val="24"/>
          <w:szCs w:val="24"/>
          <w:lang w:eastAsia="ru-RU"/>
        </w:rPr>
        <w:t>, пратаколы аб выніках пісьмовага апытання – пастаянна.</w:t>
      </w:r>
    </w:p>
    <w:p w14:paraId="4F27103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w:t>
      </w:r>
      <w:r w:rsidR="00C1655E" w:rsidRPr="00D93221">
        <w:rPr>
          <w:rFonts w:ascii="Times New Roman" w:eastAsia="Times New Roman" w:hAnsi="Times New Roman" w:cs="Times New Roman"/>
          <w:color w:val="000000"/>
          <w:kern w:val="20"/>
          <w:sz w:val="24"/>
          <w:szCs w:val="24"/>
          <w:lang w:val="be-BY" w:eastAsia="ru-RU"/>
        </w:rPr>
        <w:t>адносіцца</w:t>
      </w:r>
      <w:r w:rsidR="00C1655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прыняцце рашэнняў:</w:t>
      </w:r>
    </w:p>
    <w:p w14:paraId="28A623C4" w14:textId="27F71A57" w:rsidR="00277FAD" w:rsidRPr="00D93221" w:rsidRDefault="00FE36FC"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Pr>
          <w:rFonts w:ascii="Times New Roman" w:eastAsia="Times New Roman" w:hAnsi="Times New Roman" w:cs="Times New Roman"/>
          <w:color w:val="000000"/>
          <w:kern w:val="20"/>
          <w:sz w:val="24"/>
          <w:szCs w:val="24"/>
          <w:lang w:val="be-BY" w:eastAsia="ru-RU"/>
        </w:rPr>
        <w:t>аб</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стварэнні таварыства ўласнікаў або кіраванні агульнай маёмасцю сумеснага </w:t>
      </w:r>
      <w:r w:rsidR="00277FAD" w:rsidRPr="00D93221">
        <w:rPr>
          <w:rFonts w:ascii="Times New Roman" w:eastAsia="Times New Roman" w:hAnsi="Times New Roman" w:cs="Times New Roman"/>
          <w:kern w:val="20"/>
          <w:sz w:val="24"/>
          <w:szCs w:val="24"/>
          <w:lang w:eastAsia="ru-RU"/>
        </w:rPr>
        <w:t xml:space="preserve">домаўладання непасрэдна ўдзельнікамі сумеснага домаўладання. Рашэнне лічыцца прынятым, калі </w:t>
      </w:r>
      <w:r w:rsidR="00277FAD" w:rsidRPr="00D93221">
        <w:rPr>
          <w:rFonts w:ascii="Times New Roman" w:eastAsia="Times New Roman" w:hAnsi="Times New Roman" w:cs="Times New Roman"/>
          <w:color w:val="000000"/>
          <w:kern w:val="20"/>
          <w:sz w:val="24"/>
          <w:szCs w:val="24"/>
          <w:lang w:eastAsia="ru-RU"/>
        </w:rPr>
        <w:t xml:space="preserve">на правамоцным агульным </w:t>
      </w:r>
      <w:r w:rsidR="00FB6617" w:rsidRPr="00D93221">
        <w:rPr>
          <w:rFonts w:ascii="Times New Roman" w:eastAsia="Times New Roman" w:hAnsi="Times New Roman" w:cs="Times New Roman"/>
          <w:color w:val="000000"/>
          <w:kern w:val="20"/>
          <w:sz w:val="24"/>
          <w:szCs w:val="24"/>
          <w:lang w:eastAsia="ru-RU"/>
        </w:rPr>
        <w:t>сход</w:t>
      </w:r>
      <w:r w:rsidR="004D1843" w:rsidRPr="00D93221">
        <w:rPr>
          <w:rFonts w:ascii="Times New Roman" w:eastAsia="Times New Roman" w:hAnsi="Times New Roman" w:cs="Times New Roman"/>
          <w:color w:val="000000"/>
          <w:kern w:val="20"/>
          <w:sz w:val="24"/>
          <w:szCs w:val="24"/>
          <w:lang w:val="be-BY" w:eastAsia="ru-RU"/>
        </w:rPr>
        <w:t>зе</w:t>
      </w:r>
      <w:r w:rsidR="00277FAD"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kern w:val="20"/>
          <w:sz w:val="24"/>
          <w:szCs w:val="24"/>
          <w:lang w:eastAsia="ru-RU"/>
        </w:rPr>
        <w:t xml:space="preserve">за яго прагаласавалі больш за дзве </w:t>
      </w:r>
      <w:r w:rsidR="004D1843" w:rsidRPr="00D93221">
        <w:rPr>
          <w:rFonts w:ascii="Times New Roman" w:eastAsia="Times New Roman" w:hAnsi="Times New Roman" w:cs="Times New Roman"/>
          <w:kern w:val="20"/>
          <w:sz w:val="24"/>
          <w:szCs w:val="24"/>
          <w:lang w:val="be-BY" w:eastAsia="ru-RU"/>
        </w:rPr>
        <w:t>трэці</w:t>
      </w:r>
      <w:r w:rsidR="004D1843" w:rsidRPr="00D93221">
        <w:rPr>
          <w:rFonts w:ascii="Times New Roman" w:eastAsia="Times New Roman" w:hAnsi="Times New Roman" w:cs="Times New Roman"/>
          <w:kern w:val="20"/>
          <w:sz w:val="24"/>
          <w:szCs w:val="24"/>
          <w:lang w:eastAsia="ru-RU"/>
        </w:rPr>
        <w:t xml:space="preserve"> </w:t>
      </w:r>
      <w:r w:rsidR="00277FAD" w:rsidRPr="00D93221">
        <w:rPr>
          <w:rFonts w:ascii="Times New Roman" w:eastAsia="Times New Roman" w:hAnsi="Times New Roman" w:cs="Times New Roman"/>
          <w:kern w:val="20"/>
          <w:sz w:val="24"/>
          <w:szCs w:val="24"/>
          <w:lang w:val="be-BY" w:eastAsia="ru-RU"/>
        </w:rPr>
        <w:t>ў</w:t>
      </w:r>
      <w:r w:rsidR="00277FAD" w:rsidRPr="00D93221">
        <w:rPr>
          <w:rFonts w:ascii="Times New Roman" w:eastAsia="Times New Roman" w:hAnsi="Times New Roman" w:cs="Times New Roman"/>
          <w:kern w:val="20"/>
          <w:sz w:val="24"/>
          <w:szCs w:val="24"/>
          <w:lang w:eastAsia="ru-RU"/>
        </w:rPr>
        <w:t>дзельнікаў сумеснага домаўладання</w:t>
      </w:r>
      <w:r w:rsidR="00277FAD" w:rsidRPr="00D93221">
        <w:rPr>
          <w:rFonts w:ascii="Times New Roman" w:eastAsia="Times New Roman" w:hAnsi="Times New Roman" w:cs="Times New Roman"/>
          <w:color w:val="000000"/>
          <w:kern w:val="20"/>
          <w:sz w:val="24"/>
          <w:szCs w:val="24"/>
          <w:lang w:eastAsia="ru-RU"/>
        </w:rPr>
        <w:t xml:space="preserve">,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4D1843" w:rsidRPr="00D93221">
        <w:rPr>
          <w:rFonts w:ascii="Times New Roman" w:eastAsia="Times New Roman" w:hAnsi="Times New Roman" w:cs="Times New Roman"/>
          <w:color w:val="000000"/>
          <w:kern w:val="20"/>
          <w:sz w:val="24"/>
          <w:szCs w:val="24"/>
          <w:lang w:val="be-BY" w:eastAsia="ru-RU"/>
        </w:rPr>
        <w:t>зе</w:t>
      </w:r>
      <w:r w:rsidR="00277FAD"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kern w:val="20"/>
          <w:sz w:val="24"/>
          <w:szCs w:val="24"/>
          <w:lang w:eastAsia="ru-RU"/>
        </w:rPr>
        <w:t xml:space="preserve">якія валодаюць не менш чым дзвюма </w:t>
      </w:r>
      <w:r w:rsidR="004D1843" w:rsidRPr="00D93221">
        <w:rPr>
          <w:rFonts w:ascii="Times New Roman" w:eastAsia="Times New Roman" w:hAnsi="Times New Roman" w:cs="Times New Roman"/>
          <w:kern w:val="20"/>
          <w:sz w:val="24"/>
          <w:szCs w:val="24"/>
          <w:lang w:eastAsia="ru-RU"/>
        </w:rPr>
        <w:t>тр</w:t>
      </w:r>
      <w:r w:rsidR="004D1843" w:rsidRPr="00D93221">
        <w:rPr>
          <w:rFonts w:ascii="Times New Roman" w:eastAsia="Times New Roman" w:hAnsi="Times New Roman" w:cs="Times New Roman"/>
          <w:kern w:val="20"/>
          <w:sz w:val="24"/>
          <w:szCs w:val="24"/>
          <w:lang w:val="be-BY" w:eastAsia="ru-RU"/>
        </w:rPr>
        <w:t>а</w:t>
      </w:r>
      <w:r w:rsidR="004D1843" w:rsidRPr="00D93221">
        <w:rPr>
          <w:rFonts w:ascii="Times New Roman" w:eastAsia="Times New Roman" w:hAnsi="Times New Roman" w:cs="Times New Roman"/>
          <w:kern w:val="20"/>
          <w:sz w:val="24"/>
          <w:szCs w:val="24"/>
          <w:lang w:eastAsia="ru-RU"/>
        </w:rPr>
        <w:t xml:space="preserve">цямі </w:t>
      </w:r>
      <w:r w:rsidR="004D1843" w:rsidRPr="00D93221">
        <w:rPr>
          <w:rFonts w:ascii="Times New Roman" w:eastAsia="Times New Roman" w:hAnsi="Times New Roman" w:cs="Times New Roman"/>
          <w:color w:val="000000"/>
          <w:kern w:val="20"/>
          <w:sz w:val="24"/>
          <w:szCs w:val="24"/>
          <w:lang w:eastAsia="ru-RU"/>
        </w:rPr>
        <w:t>галасоў</w:t>
      </w:r>
      <w:r w:rsidR="004D1843" w:rsidRPr="00D93221">
        <w:rPr>
          <w:rFonts w:ascii="Times New Roman" w:eastAsia="Times New Roman" w:hAnsi="Times New Roman" w:cs="Times New Roman"/>
          <w:kern w:val="20"/>
          <w:sz w:val="24"/>
          <w:szCs w:val="24"/>
          <w:lang w:eastAsia="ru-RU"/>
        </w:rPr>
        <w:t xml:space="preserve"> </w:t>
      </w:r>
      <w:r w:rsidR="00151330">
        <w:rPr>
          <w:rFonts w:ascii="Times New Roman" w:eastAsia="Times New Roman" w:hAnsi="Times New Roman" w:cs="Times New Roman"/>
          <w:kern w:val="20"/>
          <w:sz w:val="24"/>
          <w:szCs w:val="24"/>
          <w:lang w:val="be-BY" w:eastAsia="ru-RU"/>
        </w:rPr>
        <w:t>у</w:t>
      </w:r>
      <w:r w:rsidR="00277FAD" w:rsidRPr="00D93221">
        <w:rPr>
          <w:rFonts w:ascii="Times New Roman" w:eastAsia="Times New Roman" w:hAnsi="Times New Roman" w:cs="Times New Roman"/>
          <w:kern w:val="20"/>
          <w:sz w:val="24"/>
          <w:szCs w:val="24"/>
          <w:lang w:eastAsia="ru-RU"/>
        </w:rPr>
        <w:t>дзельнікаў</w:t>
      </w:r>
      <w:r w:rsidR="00277FAD" w:rsidRPr="00D93221">
        <w:rPr>
          <w:rFonts w:ascii="Times New Roman" w:eastAsia="Times New Roman" w:hAnsi="Times New Roman" w:cs="Times New Roman"/>
          <w:color w:val="000000"/>
          <w:kern w:val="20"/>
          <w:sz w:val="24"/>
          <w:szCs w:val="24"/>
          <w:lang w:eastAsia="ru-RU"/>
        </w:rPr>
        <w:t xml:space="preserve"> сумеснага домаўладання, якія прынялі ўдзел у галасаванні;</w:t>
      </w:r>
    </w:p>
    <w:p w14:paraId="08B6CD81" w14:textId="4DBA4E40" w:rsidR="00277FAD" w:rsidRPr="00D93221" w:rsidRDefault="00FE36FC" w:rsidP="008C4A35">
      <w:pPr>
        <w:shd w:val="clear" w:color="auto" w:fill="FFFFFF"/>
        <w:spacing w:after="0" w:line="240" w:lineRule="auto"/>
        <w:ind w:firstLine="709"/>
        <w:jc w:val="both"/>
        <w:textAlignment w:val="baseline"/>
        <w:rPr>
          <w:rFonts w:ascii="Times New Roman" w:eastAsia="Times New Roman" w:hAnsi="Times New Roman" w:cs="Times New Roman"/>
          <w:kern w:val="20"/>
          <w:sz w:val="24"/>
          <w:szCs w:val="24"/>
          <w:lang w:eastAsia="ru-RU"/>
        </w:rPr>
      </w:pPr>
      <w:r>
        <w:rPr>
          <w:rFonts w:ascii="Times New Roman" w:eastAsia="Times New Roman" w:hAnsi="Times New Roman" w:cs="Times New Roman"/>
          <w:color w:val="000000"/>
          <w:kern w:val="20"/>
          <w:sz w:val="24"/>
          <w:szCs w:val="24"/>
          <w:lang w:val="be-BY" w:eastAsia="ru-RU"/>
        </w:rPr>
        <w:t>аб</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пытаннях адчужэння або перадачы агульнай маёмасці сумеснага домаўладання </w:t>
      </w:r>
      <w:r w:rsidR="004D1843" w:rsidRPr="00D93221">
        <w:rPr>
          <w:rFonts w:ascii="Times New Roman" w:eastAsia="Times New Roman" w:hAnsi="Times New Roman" w:cs="Times New Roman"/>
          <w:color w:val="000000"/>
          <w:kern w:val="20"/>
          <w:sz w:val="24"/>
          <w:szCs w:val="24"/>
          <w:lang w:val="be-BY" w:eastAsia="ru-RU"/>
        </w:rPr>
        <w:t>ў</w:t>
      </w:r>
      <w:r w:rsidR="004D1843"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валоданне і карыстанне аднаму або некалькім удзельнікам сумеснага домаўладання, іншым асобам у выпадку, калі гэта не парушае праў і законных інтарэсаў удзельнікаў сумеснага домаўладання, або змяншэння памеру агульнай маёмасці сумеснага домаўладання ў працэсе рэканструкцыі аб'екта нерухомай маёмасці шляхам надбудовы і (або) прыбудовы. Рашэнне </w:t>
      </w:r>
      <w:r w:rsidR="00277FAD" w:rsidRPr="00D93221">
        <w:rPr>
          <w:rFonts w:ascii="Times New Roman" w:eastAsia="Times New Roman" w:hAnsi="Times New Roman" w:cs="Times New Roman"/>
          <w:kern w:val="20"/>
          <w:sz w:val="24"/>
          <w:szCs w:val="24"/>
          <w:lang w:eastAsia="ru-RU"/>
        </w:rPr>
        <w:t xml:space="preserve">лічыцца прынятым, калі на правамоцным агульным </w:t>
      </w:r>
      <w:r w:rsidR="00FB6617" w:rsidRPr="00D93221">
        <w:rPr>
          <w:rFonts w:ascii="Times New Roman" w:eastAsia="Times New Roman" w:hAnsi="Times New Roman" w:cs="Times New Roman"/>
          <w:kern w:val="20"/>
          <w:sz w:val="24"/>
          <w:szCs w:val="24"/>
          <w:lang w:eastAsia="ru-RU"/>
        </w:rPr>
        <w:t>сход</w:t>
      </w:r>
      <w:r w:rsidR="004D1843" w:rsidRPr="00D93221">
        <w:rPr>
          <w:rFonts w:ascii="Times New Roman" w:eastAsia="Times New Roman" w:hAnsi="Times New Roman" w:cs="Times New Roman"/>
          <w:kern w:val="20"/>
          <w:sz w:val="24"/>
          <w:szCs w:val="24"/>
          <w:lang w:val="be-BY" w:eastAsia="ru-RU"/>
        </w:rPr>
        <w:t>зе</w:t>
      </w:r>
      <w:r w:rsidR="00277FAD" w:rsidRPr="00D93221">
        <w:rPr>
          <w:rFonts w:ascii="Times New Roman" w:eastAsia="Times New Roman" w:hAnsi="Times New Roman" w:cs="Times New Roman"/>
          <w:kern w:val="20"/>
          <w:sz w:val="24"/>
          <w:szCs w:val="24"/>
          <w:lang w:eastAsia="ru-RU"/>
        </w:rPr>
        <w:t xml:space="preserve"> за яго прагаласавалі дзве трэці ўдзельнікаў сумеснага домаўладання ад агульнай колькасці ўдзельнікаў сумеснага домаўладання;</w:t>
      </w:r>
    </w:p>
    <w:p w14:paraId="67F68349" w14:textId="7F58D47F" w:rsidR="00277FAD" w:rsidRPr="00D93221" w:rsidRDefault="00FE36FC"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Pr>
          <w:rFonts w:ascii="Times New Roman" w:eastAsia="Times New Roman" w:hAnsi="Times New Roman" w:cs="Times New Roman"/>
          <w:color w:val="000000"/>
          <w:kern w:val="20"/>
          <w:sz w:val="24"/>
          <w:szCs w:val="24"/>
          <w:lang w:val="be-BY" w:eastAsia="ru-RU"/>
        </w:rPr>
        <w:t>аб</w:t>
      </w:r>
      <w:r w:rsidRPr="00D93221">
        <w:rPr>
          <w:rFonts w:ascii="Times New Roman" w:eastAsia="Times New Roman" w:hAnsi="Times New Roman" w:cs="Times New Roman"/>
          <w:color w:val="000000"/>
          <w:kern w:val="20"/>
          <w:sz w:val="24"/>
          <w:szCs w:val="24"/>
          <w:lang w:eastAsia="ru-RU"/>
        </w:rPr>
        <w:t xml:space="preserve"> </w:t>
      </w:r>
      <w:r w:rsidR="0039279A" w:rsidRPr="00D93221">
        <w:rPr>
          <w:rFonts w:ascii="Times New Roman" w:eastAsia="Times New Roman" w:hAnsi="Times New Roman" w:cs="Times New Roman"/>
          <w:kern w:val="20"/>
          <w:sz w:val="24"/>
          <w:szCs w:val="24"/>
          <w:lang w:eastAsia="ru-RU"/>
        </w:rPr>
        <w:t>інш</w:t>
      </w:r>
      <w:r w:rsidR="004D1843" w:rsidRPr="00D93221">
        <w:rPr>
          <w:rFonts w:ascii="Times New Roman" w:eastAsia="Times New Roman" w:hAnsi="Times New Roman" w:cs="Times New Roman"/>
          <w:kern w:val="20"/>
          <w:sz w:val="24"/>
          <w:szCs w:val="24"/>
          <w:lang w:val="be-BY" w:eastAsia="ru-RU"/>
        </w:rPr>
        <w:t>ы</w:t>
      </w:r>
      <w:r w:rsidR="00277FAD" w:rsidRPr="00D93221">
        <w:rPr>
          <w:rFonts w:ascii="Times New Roman" w:eastAsia="Times New Roman" w:hAnsi="Times New Roman" w:cs="Times New Roman"/>
          <w:kern w:val="20"/>
          <w:sz w:val="24"/>
          <w:szCs w:val="24"/>
          <w:lang w:eastAsia="ru-RU"/>
        </w:rPr>
        <w:t xml:space="preserve">х пытаннях, якія </w:t>
      </w:r>
      <w:r w:rsidR="004D1843" w:rsidRPr="00D93221">
        <w:rPr>
          <w:rFonts w:ascii="Times New Roman" w:eastAsia="Times New Roman" w:hAnsi="Times New Roman" w:cs="Times New Roman"/>
          <w:kern w:val="20"/>
          <w:sz w:val="24"/>
          <w:szCs w:val="24"/>
          <w:lang w:val="be-BY" w:eastAsia="ru-RU"/>
        </w:rPr>
        <w:t>датычацца</w:t>
      </w:r>
      <w:r w:rsidR="004D1843" w:rsidRPr="00D93221">
        <w:rPr>
          <w:rFonts w:ascii="Times New Roman" w:eastAsia="Times New Roman" w:hAnsi="Times New Roman" w:cs="Times New Roman"/>
          <w:kern w:val="20"/>
          <w:sz w:val="24"/>
          <w:szCs w:val="24"/>
          <w:lang w:eastAsia="ru-RU"/>
        </w:rPr>
        <w:t xml:space="preserve"> </w:t>
      </w:r>
      <w:r w:rsidR="00277FAD" w:rsidRPr="00D93221">
        <w:rPr>
          <w:rFonts w:ascii="Times New Roman" w:eastAsia="Times New Roman" w:hAnsi="Times New Roman" w:cs="Times New Roman"/>
          <w:kern w:val="20"/>
          <w:sz w:val="24"/>
          <w:szCs w:val="24"/>
          <w:lang w:eastAsia="ru-RU"/>
        </w:rPr>
        <w:t xml:space="preserve">кіравання агульнай маёмасцю сумеснага домаўладання. Рашэнне лічыцца прынятым, калі </w:t>
      </w:r>
      <w:r w:rsidR="00277FAD" w:rsidRPr="00D93221">
        <w:rPr>
          <w:rFonts w:ascii="Times New Roman" w:eastAsia="Times New Roman" w:hAnsi="Times New Roman" w:cs="Times New Roman"/>
          <w:color w:val="000000"/>
          <w:kern w:val="20"/>
          <w:sz w:val="24"/>
          <w:szCs w:val="24"/>
          <w:lang w:eastAsia="ru-RU"/>
        </w:rPr>
        <w:t xml:space="preserve">на правамоцным агульным </w:t>
      </w:r>
      <w:r w:rsidR="00FB6617" w:rsidRPr="00D93221">
        <w:rPr>
          <w:rFonts w:ascii="Times New Roman" w:eastAsia="Times New Roman" w:hAnsi="Times New Roman" w:cs="Times New Roman"/>
          <w:color w:val="000000"/>
          <w:kern w:val="20"/>
          <w:sz w:val="24"/>
          <w:szCs w:val="24"/>
          <w:lang w:eastAsia="ru-RU"/>
        </w:rPr>
        <w:t>сход</w:t>
      </w:r>
      <w:r w:rsidR="004D1843" w:rsidRPr="00D93221">
        <w:rPr>
          <w:rFonts w:ascii="Times New Roman" w:eastAsia="Times New Roman" w:hAnsi="Times New Roman" w:cs="Times New Roman"/>
          <w:color w:val="000000"/>
          <w:kern w:val="20"/>
          <w:sz w:val="24"/>
          <w:szCs w:val="24"/>
          <w:lang w:val="be-BY" w:eastAsia="ru-RU"/>
        </w:rPr>
        <w:t>зе</w:t>
      </w:r>
      <w:r w:rsidR="00277FAD" w:rsidRPr="00D93221">
        <w:rPr>
          <w:rFonts w:ascii="Times New Roman" w:eastAsia="Times New Roman" w:hAnsi="Times New Roman" w:cs="Times New Roman"/>
          <w:color w:val="000000"/>
          <w:kern w:val="20"/>
          <w:sz w:val="24"/>
          <w:szCs w:val="24"/>
          <w:lang w:eastAsia="ru-RU"/>
        </w:rPr>
        <w:t xml:space="preserve"> за яго прагаласавалі </w:t>
      </w:r>
      <w:r w:rsidR="004D1843" w:rsidRPr="00D93221">
        <w:rPr>
          <w:rFonts w:ascii="Times New Roman" w:eastAsia="Times New Roman" w:hAnsi="Times New Roman" w:cs="Times New Roman"/>
          <w:color w:val="000000"/>
          <w:kern w:val="20"/>
          <w:sz w:val="24"/>
          <w:szCs w:val="24"/>
          <w:lang w:eastAsia="ru-RU"/>
        </w:rPr>
        <w:t>бол</w:t>
      </w:r>
      <w:r w:rsidR="004D1843" w:rsidRPr="00D93221">
        <w:rPr>
          <w:rFonts w:ascii="Times New Roman" w:eastAsia="Times New Roman" w:hAnsi="Times New Roman" w:cs="Times New Roman"/>
          <w:color w:val="000000"/>
          <w:kern w:val="20"/>
          <w:sz w:val="24"/>
          <w:szCs w:val="24"/>
          <w:lang w:val="be-BY" w:eastAsia="ru-RU"/>
        </w:rPr>
        <w:t>ьш</w:t>
      </w:r>
      <w:r w:rsidR="004D1843" w:rsidRPr="00D93221">
        <w:rPr>
          <w:rFonts w:ascii="Times New Roman" w:eastAsia="Times New Roman" w:hAnsi="Times New Roman" w:cs="Times New Roman"/>
          <w:color w:val="000000"/>
          <w:kern w:val="20"/>
          <w:sz w:val="24"/>
          <w:szCs w:val="24"/>
          <w:lang w:eastAsia="ru-RU"/>
        </w:rPr>
        <w:t xml:space="preserve"> </w:t>
      </w:r>
      <w:r w:rsidR="004D1843" w:rsidRPr="00D93221">
        <w:rPr>
          <w:rFonts w:ascii="Times New Roman" w:eastAsia="Times New Roman" w:hAnsi="Times New Roman" w:cs="Times New Roman"/>
          <w:color w:val="000000"/>
          <w:kern w:val="20"/>
          <w:sz w:val="24"/>
          <w:szCs w:val="24"/>
          <w:lang w:val="be-BY" w:eastAsia="ru-RU"/>
        </w:rPr>
        <w:t xml:space="preserve">за </w:t>
      </w:r>
      <w:r w:rsidR="004D1843" w:rsidRPr="00D93221">
        <w:rPr>
          <w:rFonts w:ascii="Times New Roman" w:eastAsia="Times New Roman" w:hAnsi="Times New Roman" w:cs="Times New Roman"/>
          <w:color w:val="000000"/>
          <w:kern w:val="20"/>
          <w:sz w:val="24"/>
          <w:szCs w:val="24"/>
          <w:lang w:eastAsia="ru-RU"/>
        </w:rPr>
        <w:t>палов</w:t>
      </w:r>
      <w:r w:rsidR="004D1843" w:rsidRPr="00D93221">
        <w:rPr>
          <w:rFonts w:ascii="Times New Roman" w:eastAsia="Times New Roman" w:hAnsi="Times New Roman" w:cs="Times New Roman"/>
          <w:color w:val="000000"/>
          <w:kern w:val="20"/>
          <w:sz w:val="24"/>
          <w:szCs w:val="24"/>
          <w:lang w:val="be-BY" w:eastAsia="ru-RU"/>
        </w:rPr>
        <w:t>у</w:t>
      </w:r>
      <w:r w:rsidR="004D1843"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ўдзельнікаў сумеснага домаўладання,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4D1843" w:rsidRPr="00D93221">
        <w:rPr>
          <w:rFonts w:ascii="Times New Roman" w:eastAsia="Times New Roman" w:hAnsi="Times New Roman" w:cs="Times New Roman"/>
          <w:color w:val="000000"/>
          <w:kern w:val="20"/>
          <w:sz w:val="24"/>
          <w:szCs w:val="24"/>
          <w:lang w:val="be-BY" w:eastAsia="ru-RU"/>
        </w:rPr>
        <w:t>зе</w:t>
      </w:r>
      <w:r w:rsidR="00277FAD" w:rsidRPr="00D93221">
        <w:rPr>
          <w:rFonts w:ascii="Times New Roman" w:eastAsia="Times New Roman" w:hAnsi="Times New Roman" w:cs="Times New Roman"/>
          <w:color w:val="000000"/>
          <w:kern w:val="20"/>
          <w:sz w:val="24"/>
          <w:szCs w:val="24"/>
          <w:lang w:eastAsia="ru-RU"/>
        </w:rPr>
        <w:t xml:space="preserve">, якія валодаюць не менш чым паловай </w:t>
      </w:r>
      <w:r w:rsidR="004D1843" w:rsidRPr="00D93221">
        <w:rPr>
          <w:rFonts w:ascii="Times New Roman" w:eastAsia="Times New Roman" w:hAnsi="Times New Roman" w:cs="Times New Roman"/>
          <w:color w:val="000000"/>
          <w:kern w:val="20"/>
          <w:sz w:val="24"/>
          <w:szCs w:val="24"/>
          <w:lang w:val="be-BY" w:eastAsia="ru-RU"/>
        </w:rPr>
        <w:t xml:space="preserve">галасоў </w:t>
      </w:r>
      <w:r w:rsidR="00277FAD" w:rsidRPr="00D93221">
        <w:rPr>
          <w:rFonts w:ascii="Times New Roman" w:eastAsia="Times New Roman" w:hAnsi="Times New Roman" w:cs="Times New Roman"/>
          <w:color w:val="000000"/>
          <w:kern w:val="20"/>
          <w:sz w:val="24"/>
          <w:szCs w:val="24"/>
          <w:lang w:eastAsia="ru-RU"/>
        </w:rPr>
        <w:t>удзельнікаў сумеснага домаўладання, якія прынялі ўдзел у галасаванні.</w:t>
      </w:r>
    </w:p>
    <w:p w14:paraId="771774E9" w14:textId="0DDD17E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Рашэнні </w:t>
      </w:r>
      <w:r w:rsidR="00FE36FC">
        <w:rPr>
          <w:rFonts w:ascii="Times New Roman" w:eastAsia="Times New Roman" w:hAnsi="Times New Roman" w:cs="Times New Roman"/>
          <w:color w:val="000000"/>
          <w:kern w:val="20"/>
          <w:sz w:val="24"/>
          <w:szCs w:val="24"/>
          <w:lang w:val="be-BY" w:eastAsia="ru-RU"/>
        </w:rPr>
        <w:t>аб</w:t>
      </w:r>
      <w:r w:rsidR="00FE36F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іншых пытаннях, аднесеных заканадаўствам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лічацца </w:t>
      </w:r>
      <w:r w:rsidRPr="00D93221">
        <w:rPr>
          <w:rFonts w:ascii="Times New Roman" w:eastAsia="Times New Roman" w:hAnsi="Times New Roman" w:cs="Times New Roman"/>
          <w:kern w:val="20"/>
          <w:sz w:val="24"/>
          <w:szCs w:val="24"/>
          <w:lang w:eastAsia="ru-RU"/>
        </w:rPr>
        <w:t>прынятым</w:t>
      </w:r>
      <w:r w:rsidR="004D1843" w:rsidRPr="00D93221">
        <w:rPr>
          <w:rFonts w:ascii="Times New Roman" w:eastAsia="Times New Roman" w:hAnsi="Times New Roman" w:cs="Times New Roman"/>
          <w:kern w:val="20"/>
          <w:sz w:val="24"/>
          <w:szCs w:val="24"/>
          <w:lang w:val="be-BY" w:eastAsia="ru-RU"/>
        </w:rPr>
        <w:t>і</w:t>
      </w:r>
      <w:r w:rsidRPr="00D93221">
        <w:rPr>
          <w:rFonts w:ascii="Times New Roman" w:eastAsia="Times New Roman" w:hAnsi="Times New Roman" w:cs="Times New Roman"/>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калі за іх прыняцце прагаласавалі </w:t>
      </w:r>
      <w:r w:rsidR="004D1843" w:rsidRPr="00D93221">
        <w:rPr>
          <w:rFonts w:ascii="Times New Roman" w:eastAsia="Times New Roman" w:hAnsi="Times New Roman" w:cs="Times New Roman"/>
          <w:color w:val="000000"/>
          <w:kern w:val="20"/>
          <w:sz w:val="24"/>
          <w:szCs w:val="24"/>
          <w:lang w:eastAsia="ru-RU"/>
        </w:rPr>
        <w:t>бол</w:t>
      </w:r>
      <w:r w:rsidR="004D1843" w:rsidRPr="00D93221">
        <w:rPr>
          <w:rFonts w:ascii="Times New Roman" w:eastAsia="Times New Roman" w:hAnsi="Times New Roman" w:cs="Times New Roman"/>
          <w:color w:val="000000"/>
          <w:kern w:val="20"/>
          <w:sz w:val="24"/>
          <w:szCs w:val="24"/>
          <w:lang w:val="be-BY" w:eastAsia="ru-RU"/>
        </w:rPr>
        <w:t>ьш за</w:t>
      </w:r>
      <w:r w:rsidR="004D1843" w:rsidRPr="00D93221">
        <w:rPr>
          <w:rFonts w:ascii="Times New Roman" w:eastAsia="Times New Roman" w:hAnsi="Times New Roman" w:cs="Times New Roman"/>
          <w:color w:val="000000"/>
          <w:kern w:val="20"/>
          <w:sz w:val="24"/>
          <w:szCs w:val="24"/>
          <w:lang w:eastAsia="ru-RU"/>
        </w:rPr>
        <w:t xml:space="preserve"> палов</w:t>
      </w:r>
      <w:r w:rsidR="004D1843" w:rsidRPr="00D93221">
        <w:rPr>
          <w:rFonts w:ascii="Times New Roman" w:eastAsia="Times New Roman" w:hAnsi="Times New Roman" w:cs="Times New Roman"/>
          <w:color w:val="000000"/>
          <w:kern w:val="20"/>
          <w:sz w:val="24"/>
          <w:szCs w:val="24"/>
          <w:lang w:val="be-BY" w:eastAsia="ru-RU"/>
        </w:rPr>
        <w:t>у</w:t>
      </w:r>
      <w:r w:rsidR="004D184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ўдзельнікаў сумеснага домаўладання,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4D184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якія валодаюць не менш чым паловай </w:t>
      </w:r>
      <w:r w:rsidR="004D1843" w:rsidRPr="00D93221">
        <w:rPr>
          <w:rFonts w:ascii="Times New Roman" w:eastAsia="Times New Roman" w:hAnsi="Times New Roman" w:cs="Times New Roman"/>
          <w:color w:val="000000"/>
          <w:kern w:val="20"/>
          <w:sz w:val="24"/>
          <w:szCs w:val="24"/>
          <w:lang w:eastAsia="ru-RU"/>
        </w:rPr>
        <w:t xml:space="preserve">галасоў </w:t>
      </w:r>
      <w:r w:rsidRPr="00D93221">
        <w:rPr>
          <w:rFonts w:ascii="Times New Roman" w:eastAsia="Times New Roman" w:hAnsi="Times New Roman" w:cs="Times New Roman"/>
          <w:color w:val="000000"/>
          <w:kern w:val="20"/>
          <w:sz w:val="24"/>
          <w:szCs w:val="24"/>
          <w:lang w:eastAsia="ru-RU"/>
        </w:rPr>
        <w:t xml:space="preserve">удзельнікаў сумеснага домаўладання, якія прынялі ўдзел у галасаванні, </w:t>
      </w:r>
      <w:r w:rsidRPr="00D93221">
        <w:rPr>
          <w:rFonts w:ascii="Times New Roman" w:eastAsia="Times New Roman" w:hAnsi="Times New Roman" w:cs="Times New Roman"/>
          <w:kern w:val="20"/>
          <w:sz w:val="24"/>
          <w:szCs w:val="24"/>
          <w:lang w:eastAsia="ru-RU"/>
        </w:rPr>
        <w:t xml:space="preserve">калі іншае не </w:t>
      </w:r>
      <w:r w:rsidR="004D1843" w:rsidRPr="00D93221">
        <w:rPr>
          <w:rFonts w:ascii="Times New Roman" w:eastAsia="Times New Roman" w:hAnsi="Times New Roman" w:cs="Times New Roman"/>
          <w:kern w:val="20"/>
          <w:sz w:val="24"/>
          <w:szCs w:val="24"/>
          <w:lang w:val="be-BY" w:eastAsia="ru-RU"/>
        </w:rPr>
        <w:t>ўстаноўлена</w:t>
      </w:r>
      <w:r w:rsidR="004D1843" w:rsidRPr="00D93221">
        <w:rPr>
          <w:rFonts w:ascii="Times New Roman" w:eastAsia="Times New Roman" w:hAnsi="Times New Roman" w:cs="Times New Roman"/>
          <w:kern w:val="20"/>
          <w:sz w:val="24"/>
          <w:szCs w:val="24"/>
          <w:lang w:eastAsia="ru-RU"/>
        </w:rPr>
        <w:t xml:space="preserve"> </w:t>
      </w:r>
      <w:r w:rsidRPr="00D93221">
        <w:rPr>
          <w:rFonts w:ascii="Times New Roman" w:eastAsia="Times New Roman" w:hAnsi="Times New Roman" w:cs="Times New Roman"/>
          <w:kern w:val="20"/>
          <w:sz w:val="24"/>
          <w:szCs w:val="24"/>
          <w:lang w:eastAsia="ru-RU"/>
        </w:rPr>
        <w:t>заканадаўчымі актамі</w:t>
      </w:r>
      <w:r w:rsidRPr="00D93221">
        <w:rPr>
          <w:rFonts w:ascii="Times New Roman" w:eastAsia="Times New Roman" w:hAnsi="Times New Roman" w:cs="Times New Roman"/>
          <w:color w:val="000000"/>
          <w:kern w:val="20"/>
          <w:sz w:val="24"/>
          <w:szCs w:val="24"/>
          <w:lang w:eastAsia="ru-RU"/>
        </w:rPr>
        <w:t>.</w:t>
      </w:r>
    </w:p>
    <w:p w14:paraId="59ED165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даводзяцца да </w:t>
      </w:r>
      <w:r w:rsidR="004D1843" w:rsidRPr="00D93221">
        <w:rPr>
          <w:rFonts w:ascii="Times New Roman" w:eastAsia="Times New Roman" w:hAnsi="Times New Roman" w:cs="Times New Roman"/>
          <w:color w:val="000000"/>
          <w:kern w:val="20"/>
          <w:sz w:val="24"/>
          <w:szCs w:val="24"/>
          <w:lang w:val="be-BY" w:eastAsia="ru-RU"/>
        </w:rPr>
        <w:t>ведама</w:t>
      </w:r>
      <w:r w:rsidR="004D184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ўдзельнікаў сумеснага домаўладання шляхам размяшчэння выпіскі з пратакола на інфармацыйных стэндах сумеснага домаўладання не пазней </w:t>
      </w:r>
      <w:r w:rsidR="004D1843" w:rsidRPr="00D93221">
        <w:rPr>
          <w:rFonts w:ascii="Times New Roman" w:eastAsia="Times New Roman" w:hAnsi="Times New Roman" w:cs="Times New Roman"/>
          <w:color w:val="000000"/>
          <w:kern w:val="20"/>
          <w:sz w:val="24"/>
          <w:szCs w:val="24"/>
          <w:lang w:val="be-BY" w:eastAsia="ru-RU"/>
        </w:rPr>
        <w:t xml:space="preserve">за </w:t>
      </w:r>
      <w:r w:rsidR="004D1843" w:rsidRPr="00D93221">
        <w:rPr>
          <w:rFonts w:ascii="Times New Roman" w:eastAsia="Times New Roman" w:hAnsi="Times New Roman" w:cs="Times New Roman"/>
          <w:color w:val="000000"/>
          <w:kern w:val="20"/>
          <w:sz w:val="24"/>
          <w:szCs w:val="24"/>
          <w:lang w:eastAsia="ru-RU"/>
        </w:rPr>
        <w:t>пяц</w:t>
      </w:r>
      <w:r w:rsidR="004D1843" w:rsidRPr="00D93221">
        <w:rPr>
          <w:rFonts w:ascii="Times New Roman" w:eastAsia="Times New Roman" w:hAnsi="Times New Roman" w:cs="Times New Roman"/>
          <w:color w:val="000000"/>
          <w:kern w:val="20"/>
          <w:sz w:val="24"/>
          <w:szCs w:val="24"/>
          <w:lang w:val="be-BY" w:eastAsia="ru-RU"/>
        </w:rPr>
        <w:t>ь</w:t>
      </w:r>
      <w:r w:rsidR="004D184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рабочых дзён пасля правядзення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а пры правядзенні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ў форме пісьмовага апытання – не пазней </w:t>
      </w:r>
      <w:r w:rsidR="004D1843" w:rsidRPr="00D93221">
        <w:rPr>
          <w:rFonts w:ascii="Times New Roman" w:eastAsia="Times New Roman" w:hAnsi="Times New Roman" w:cs="Times New Roman"/>
          <w:color w:val="000000"/>
          <w:kern w:val="20"/>
          <w:sz w:val="24"/>
          <w:szCs w:val="24"/>
          <w:lang w:val="be-BY" w:eastAsia="ru-RU"/>
        </w:rPr>
        <w:t xml:space="preserve">за </w:t>
      </w:r>
      <w:r w:rsidR="004D1843" w:rsidRPr="00D93221">
        <w:rPr>
          <w:rFonts w:ascii="Times New Roman" w:eastAsia="Times New Roman" w:hAnsi="Times New Roman" w:cs="Times New Roman"/>
          <w:color w:val="000000"/>
          <w:kern w:val="20"/>
          <w:sz w:val="24"/>
          <w:szCs w:val="24"/>
          <w:lang w:eastAsia="ru-RU"/>
        </w:rPr>
        <w:t>пяц</w:t>
      </w:r>
      <w:r w:rsidR="004D1843" w:rsidRPr="00D93221">
        <w:rPr>
          <w:rFonts w:ascii="Times New Roman" w:eastAsia="Times New Roman" w:hAnsi="Times New Roman" w:cs="Times New Roman"/>
          <w:color w:val="000000"/>
          <w:kern w:val="20"/>
          <w:sz w:val="24"/>
          <w:szCs w:val="24"/>
          <w:lang w:val="be-BY" w:eastAsia="ru-RU"/>
        </w:rPr>
        <w:t>ь</w:t>
      </w:r>
      <w:r w:rsidR="004D184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рабочых дзён пасля падліку галасоў.</w:t>
      </w:r>
    </w:p>
    <w:p w14:paraId="777EDFA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9.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ўдзельнікаў сумеснага домаўладання, прынятыя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 з'яўляюцца абавязковымі для ўсіх удзельнікаў сумеснага домаўладання.</w:t>
      </w:r>
    </w:p>
    <w:p w14:paraId="5956A73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10. Парадак прыняцця рашэнняў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ам членаў арганізацыі забудоўшчыкаў або таварыства ўласнікаў рэгулюецца </w:t>
      </w:r>
      <w:hyperlink r:id="rId387" w:anchor="&amp;Article=166" w:history="1">
        <w:r w:rsidRPr="00D93221">
          <w:rPr>
            <w:rFonts w:ascii="Times New Roman" w:eastAsia="Times New Roman" w:hAnsi="Times New Roman" w:cs="Times New Roman"/>
            <w:color w:val="000CFF"/>
            <w:kern w:val="20"/>
            <w:sz w:val="24"/>
            <w:szCs w:val="24"/>
            <w:u w:val="single"/>
            <w:lang w:eastAsia="ru-RU"/>
          </w:rPr>
          <w:t>артыкуламі 166</w:t>
        </w:r>
      </w:hyperlink>
      <w:r w:rsidRPr="00D93221">
        <w:rPr>
          <w:rFonts w:ascii="Times New Roman" w:eastAsia="Times New Roman" w:hAnsi="Times New Roman" w:cs="Times New Roman"/>
          <w:color w:val="000000"/>
          <w:kern w:val="20"/>
          <w:sz w:val="24"/>
          <w:szCs w:val="24"/>
          <w:lang w:eastAsia="ru-RU"/>
        </w:rPr>
        <w:t> і </w:t>
      </w:r>
      <w:hyperlink r:id="rId388" w:anchor="&amp;Article=167" w:history="1">
        <w:r w:rsidRPr="00D93221">
          <w:rPr>
            <w:rFonts w:ascii="Times New Roman" w:eastAsia="Times New Roman" w:hAnsi="Times New Roman" w:cs="Times New Roman"/>
            <w:color w:val="000CFF"/>
            <w:kern w:val="20"/>
            <w:sz w:val="24"/>
            <w:szCs w:val="24"/>
            <w:u w:val="single"/>
            <w:lang w:eastAsia="ru-RU"/>
          </w:rPr>
          <w:t>167</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r w:rsidR="004D1843" w:rsidRPr="00D93221">
        <w:rPr>
          <w:rFonts w:ascii="Times New Roman" w:eastAsia="Times New Roman" w:hAnsi="Times New Roman" w:cs="Times New Roman"/>
          <w:color w:val="000000"/>
          <w:kern w:val="20"/>
          <w:sz w:val="24"/>
          <w:szCs w:val="24"/>
          <w:lang w:val="be-BY" w:eastAsia="ru-RU"/>
        </w:rPr>
        <w:t xml:space="preserve"> </w:t>
      </w:r>
    </w:p>
    <w:p w14:paraId="6C58CC27" w14:textId="77777777" w:rsidR="00277FAD" w:rsidRPr="00D93221" w:rsidRDefault="00277FAD" w:rsidP="008C4A35">
      <w:pPr>
        <w:shd w:val="clear" w:color="auto" w:fill="FFFFFF"/>
        <w:spacing w:after="0" w:line="240" w:lineRule="auto"/>
        <w:ind w:firstLine="709"/>
        <w:jc w:val="center"/>
        <w:textAlignment w:val="baseline"/>
        <w:rPr>
          <w:rFonts w:ascii="Times New Roman" w:eastAsia="Times New Roman" w:hAnsi="Times New Roman" w:cs="Times New Roman"/>
          <w:b/>
          <w:bCs/>
          <w:caps/>
          <w:color w:val="000000"/>
          <w:kern w:val="20"/>
          <w:sz w:val="24"/>
          <w:szCs w:val="24"/>
          <w:lang w:val="be-BY" w:eastAsia="ru-RU"/>
        </w:rPr>
      </w:pPr>
      <w:r w:rsidRPr="00D93221">
        <w:rPr>
          <w:rFonts w:ascii="Times New Roman" w:eastAsia="Times New Roman" w:hAnsi="Times New Roman" w:cs="Times New Roman"/>
          <w:b/>
          <w:bCs/>
          <w:caps/>
          <w:color w:val="000000"/>
          <w:kern w:val="20"/>
          <w:sz w:val="24"/>
          <w:szCs w:val="24"/>
          <w:lang w:val="be-BY" w:eastAsia="ru-RU"/>
        </w:rPr>
        <w:t>ГЛАВА 29</w:t>
      </w:r>
      <w:r w:rsidRPr="00D93221">
        <w:rPr>
          <w:rFonts w:ascii="Times New Roman" w:eastAsia="Times New Roman" w:hAnsi="Times New Roman" w:cs="Times New Roman"/>
          <w:b/>
          <w:bCs/>
          <w:caps/>
          <w:color w:val="000000"/>
          <w:kern w:val="20"/>
          <w:sz w:val="24"/>
          <w:szCs w:val="24"/>
          <w:lang w:val="be-BY" w:eastAsia="ru-RU"/>
        </w:rPr>
        <w:br/>
        <w:t>АРГАНІЗАЦЫІ ўЛАСНІКАЎ</w:t>
      </w:r>
    </w:p>
    <w:p w14:paraId="259CEDB4"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val="be-BY" w:eastAsia="ru-RU"/>
        </w:rPr>
      </w:pPr>
      <w:r w:rsidRPr="00D93221">
        <w:rPr>
          <w:rFonts w:ascii="Times New Roman" w:eastAsia="Times New Roman" w:hAnsi="Times New Roman" w:cs="Times New Roman"/>
          <w:b/>
          <w:bCs/>
          <w:color w:val="000000"/>
          <w:kern w:val="20"/>
          <w:sz w:val="24"/>
          <w:szCs w:val="24"/>
          <w:lang w:val="be-BY" w:eastAsia="ru-RU"/>
        </w:rPr>
        <w:t>Артыкул 160. Агульныя палажэнні аб стварэнні і дзейнасці арганізацыі ўласнікаў</w:t>
      </w:r>
    </w:p>
    <w:p w14:paraId="1057DDD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1.</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Арганізацыя ўласнікаў ствараецца і дзейнічае ў адпаведнасці з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ым Кодэксам, іншымі актамі заканадаўства і статутам.</w:t>
      </w:r>
    </w:p>
    <w:p w14:paraId="15E67DF0" w14:textId="28C70B38"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2.</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Прыкладныя формы статутаў арганізацыі забудоўшчыкаў і таварыства ўласнікаў зацвярджа</w:t>
      </w:r>
      <w:r w:rsidR="003D0DFC">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val="be-BY" w:eastAsia="ru-RU"/>
        </w:rPr>
        <w:t xml:space="preserve"> Міністэрства жыллёва-камунальнай гаспадаркі.</w:t>
      </w:r>
    </w:p>
    <w:p w14:paraId="467A2B3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Арганізацыя ўласнікаў з'яўляецца некамерцыйнай арганізацыяй, мае </w:t>
      </w:r>
      <w:r w:rsidRPr="00D93221">
        <w:rPr>
          <w:rFonts w:ascii="Times New Roman" w:eastAsia="Times New Roman" w:hAnsi="Times New Roman" w:cs="Times New Roman"/>
          <w:kern w:val="20"/>
          <w:sz w:val="24"/>
          <w:szCs w:val="24"/>
          <w:lang w:val="be-BY" w:eastAsia="ru-RU"/>
        </w:rPr>
        <w:t>бягучы</w:t>
      </w:r>
      <w:r w:rsidRPr="00D93221">
        <w:rPr>
          <w:rFonts w:ascii="Times New Roman" w:eastAsia="Times New Roman" w:hAnsi="Times New Roman" w:cs="Times New Roman"/>
          <w:color w:val="FF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val="be-BY" w:eastAsia="ru-RU"/>
        </w:rPr>
        <w:t xml:space="preserve">(разліковы) банкаўскі рахунак. Найменне арганізацыі ўласнікаў павінна </w:t>
      </w:r>
      <w:r w:rsidR="0038190E" w:rsidRPr="00D93221">
        <w:rPr>
          <w:rFonts w:ascii="Times New Roman" w:eastAsia="Times New Roman" w:hAnsi="Times New Roman" w:cs="Times New Roman"/>
          <w:color w:val="000000"/>
          <w:kern w:val="20"/>
          <w:sz w:val="24"/>
          <w:szCs w:val="24"/>
          <w:lang w:val="be-BY" w:eastAsia="ru-RU"/>
        </w:rPr>
        <w:t xml:space="preserve">змяшчаць </w:t>
      </w:r>
      <w:r w:rsidRPr="00D93221">
        <w:rPr>
          <w:rFonts w:ascii="Times New Roman" w:eastAsia="Times New Roman" w:hAnsi="Times New Roman" w:cs="Times New Roman"/>
          <w:color w:val="000000"/>
          <w:kern w:val="20"/>
          <w:sz w:val="24"/>
          <w:szCs w:val="24"/>
          <w:lang w:val="be-BY" w:eastAsia="ru-RU"/>
        </w:rPr>
        <w:t>указанне на яе арганізацыйна-прававую форму, а найменне арганізацыі забудоўшчыкаў</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таксама на асноўную мэту дзейнасці.</w:t>
      </w:r>
    </w:p>
    <w:p w14:paraId="57D7C9D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Арганізацыя ўласнікаў лічыцца створанай з даты яе дзяржаўнай рэгістрацыі.</w:t>
      </w:r>
    </w:p>
    <w:p w14:paraId="0C66610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Арганізацыя ўласнікаў ствараецца без абмежавання тэрміну яе дзейнасці, калі іншае не прадугледжана статутам.</w:t>
      </w:r>
    </w:p>
    <w:p w14:paraId="4EA4CD9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Арганізацыі забудоўшчыкаў ствараюцца ў форме жыллёвых і жыллёва-будаўнічых кааператываў і могуць ажыццяўляць з дзяржаўнай падтрымкай і (або) за кошт уласных сродкаў будаўніцтва (рэканструкцыю, капітальны рамонт) жылых дамоў, іншых капітальных </w:t>
      </w:r>
      <w:r w:rsidR="0038190E" w:rsidRPr="00D93221">
        <w:rPr>
          <w:rFonts w:ascii="Times New Roman" w:eastAsia="Times New Roman" w:hAnsi="Times New Roman" w:cs="Times New Roman"/>
          <w:color w:val="000000"/>
          <w:kern w:val="20"/>
          <w:sz w:val="24"/>
          <w:szCs w:val="24"/>
          <w:lang w:val="be-BY" w:eastAsia="ru-RU"/>
        </w:rPr>
        <w:t xml:space="preserve">пабудоў (будынкаў, збудаванняў) </w:t>
      </w:r>
      <w:r w:rsidRPr="00D93221">
        <w:rPr>
          <w:rFonts w:ascii="Times New Roman" w:eastAsia="Times New Roman" w:hAnsi="Times New Roman" w:cs="Times New Roman"/>
          <w:color w:val="000000"/>
          <w:kern w:val="20"/>
          <w:sz w:val="24"/>
          <w:szCs w:val="24"/>
          <w:lang w:val="be-BY" w:eastAsia="ru-RU"/>
        </w:rPr>
        <w:t xml:space="preserve">або набываць новыя </w:t>
      </w:r>
      <w:r w:rsidR="0038190E" w:rsidRPr="00D93221">
        <w:rPr>
          <w:rFonts w:ascii="Times New Roman" w:eastAsia="Times New Roman" w:hAnsi="Times New Roman" w:cs="Times New Roman"/>
          <w:color w:val="000000"/>
          <w:kern w:val="20"/>
          <w:sz w:val="24"/>
          <w:szCs w:val="24"/>
          <w:lang w:val="be-BY" w:eastAsia="ru-RU"/>
        </w:rPr>
        <w:t xml:space="preserve">ці </w:t>
      </w:r>
      <w:r w:rsidRPr="00D93221">
        <w:rPr>
          <w:rFonts w:ascii="Times New Roman" w:eastAsia="Times New Roman" w:hAnsi="Times New Roman" w:cs="Times New Roman"/>
          <w:color w:val="000000"/>
          <w:kern w:val="20"/>
          <w:sz w:val="24"/>
          <w:szCs w:val="24"/>
          <w:lang w:val="be-BY" w:eastAsia="ru-RU"/>
        </w:rPr>
        <w:t xml:space="preserve">капітальна адрамантаваныя, рэканструяваныя жылыя дамы з наступнай іх эксплуатацыяй і кіраваннем імі. Жыллёва-будаўнічыя кааператывы могуць набываць не завершаныя будаўніцтвам капітальныя </w:t>
      </w:r>
      <w:r w:rsidR="0038190E" w:rsidRPr="00D93221">
        <w:rPr>
          <w:rFonts w:ascii="Times New Roman" w:eastAsia="Times New Roman" w:hAnsi="Times New Roman" w:cs="Times New Roman"/>
          <w:color w:val="000000"/>
          <w:kern w:val="20"/>
          <w:sz w:val="24"/>
          <w:szCs w:val="24"/>
          <w:lang w:val="be-BY" w:eastAsia="ru-RU"/>
        </w:rPr>
        <w:t>пабудовы (будынкі, збудаванні)</w:t>
      </w:r>
      <w:r w:rsidRPr="00D93221">
        <w:rPr>
          <w:rFonts w:ascii="Times New Roman" w:eastAsia="Times New Roman" w:hAnsi="Times New Roman" w:cs="Times New Roman"/>
          <w:color w:val="000000"/>
          <w:kern w:val="20"/>
          <w:sz w:val="24"/>
          <w:szCs w:val="24"/>
          <w:lang w:val="be-BY" w:eastAsia="ru-RU"/>
        </w:rPr>
        <w:t xml:space="preserve">, а таксама капітальныя </w:t>
      </w:r>
      <w:r w:rsidR="0038190E" w:rsidRPr="00D93221">
        <w:rPr>
          <w:rFonts w:ascii="Times New Roman" w:eastAsia="Times New Roman" w:hAnsi="Times New Roman" w:cs="Times New Roman"/>
          <w:color w:val="000000"/>
          <w:kern w:val="20"/>
          <w:sz w:val="24"/>
          <w:szCs w:val="24"/>
          <w:lang w:val="be-BY" w:eastAsia="ru-RU"/>
        </w:rPr>
        <w:t>пабудовы (будынкі, збудаванні)</w:t>
      </w:r>
      <w:r w:rsidRPr="00D93221">
        <w:rPr>
          <w:rFonts w:ascii="Times New Roman" w:eastAsia="Times New Roman" w:hAnsi="Times New Roman" w:cs="Times New Roman"/>
          <w:color w:val="000000"/>
          <w:kern w:val="20"/>
          <w:sz w:val="24"/>
          <w:szCs w:val="24"/>
          <w:lang w:val="be-BY" w:eastAsia="ru-RU"/>
        </w:rPr>
        <w:t>, якія падлягаюць капітальнаму рамонту або рэканструкцыі, дабудоўваць іх.</w:t>
      </w:r>
    </w:p>
    <w:p w14:paraId="236FEC5B" w14:textId="77061A6A"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Арганізацыі забудоўшчыкаў, </w:t>
      </w:r>
      <w:r w:rsidR="00FE36FC">
        <w:rPr>
          <w:rFonts w:ascii="Times New Roman" w:eastAsia="Times New Roman" w:hAnsi="Times New Roman" w:cs="Times New Roman"/>
          <w:color w:val="000000"/>
          <w:kern w:val="20"/>
          <w:sz w:val="24"/>
          <w:szCs w:val="24"/>
          <w:lang w:val="be-BY" w:eastAsia="ru-RU"/>
        </w:rPr>
        <w:t>што</w:t>
      </w:r>
      <w:r w:rsidR="00FE36FC" w:rsidRPr="00D93221">
        <w:rPr>
          <w:rFonts w:ascii="Times New Roman" w:eastAsia="Times New Roman" w:hAnsi="Times New Roman" w:cs="Times New Roman"/>
          <w:color w:val="000000"/>
          <w:kern w:val="20"/>
          <w:sz w:val="24"/>
          <w:szCs w:val="24"/>
          <w:lang w:val="be-BY" w:eastAsia="ru-RU"/>
        </w:rPr>
        <w:t xml:space="preserve"> </w:t>
      </w:r>
      <w:r w:rsidR="0038190E" w:rsidRPr="00D93221">
        <w:rPr>
          <w:rFonts w:ascii="Times New Roman" w:eastAsia="Times New Roman" w:hAnsi="Times New Roman" w:cs="Times New Roman"/>
          <w:color w:val="000000"/>
          <w:kern w:val="20"/>
          <w:sz w:val="24"/>
          <w:szCs w:val="24"/>
          <w:lang w:val="be-BY" w:eastAsia="ru-RU"/>
        </w:rPr>
        <w:t xml:space="preserve">фарміруюцца </w:t>
      </w:r>
      <w:r w:rsidRPr="00D93221">
        <w:rPr>
          <w:rFonts w:ascii="Times New Roman" w:eastAsia="Times New Roman" w:hAnsi="Times New Roman" w:cs="Times New Roman"/>
          <w:color w:val="000000"/>
          <w:kern w:val="20"/>
          <w:sz w:val="24"/>
          <w:szCs w:val="24"/>
          <w:lang w:val="be-BY" w:eastAsia="ru-RU"/>
        </w:rPr>
        <w:t xml:space="preserve">з ліку грамадзян, якія </w:t>
      </w:r>
      <w:r w:rsidR="0038190E" w:rsidRPr="00D93221">
        <w:rPr>
          <w:rFonts w:ascii="Times New Roman" w:eastAsia="Times New Roman" w:hAnsi="Times New Roman" w:cs="Times New Roman"/>
          <w:color w:val="000000"/>
          <w:kern w:val="20"/>
          <w:sz w:val="24"/>
          <w:szCs w:val="24"/>
          <w:lang w:val="be-BY" w:eastAsia="ru-RU"/>
        </w:rPr>
        <w:t xml:space="preserve">знаходзяцца </w:t>
      </w:r>
      <w:r w:rsidRPr="00D93221">
        <w:rPr>
          <w:rFonts w:ascii="Times New Roman" w:eastAsia="Times New Roman" w:hAnsi="Times New Roman" w:cs="Times New Roman"/>
          <w:color w:val="000000"/>
          <w:kern w:val="20"/>
          <w:sz w:val="24"/>
          <w:szCs w:val="24"/>
          <w:lang w:val="be-BY" w:eastAsia="ru-RU"/>
        </w:rPr>
        <w:t>на ўліку</w:t>
      </w:r>
      <w:r w:rsidR="0038190E" w:rsidRPr="00D93221">
        <w:rPr>
          <w:rFonts w:ascii="Times New Roman" w:eastAsia="Times New Roman" w:hAnsi="Times New Roman" w:cs="Times New Roman"/>
          <w:color w:val="000000"/>
          <w:kern w:val="20"/>
          <w:sz w:val="24"/>
          <w:szCs w:val="24"/>
          <w:lang w:val="be-BY" w:eastAsia="ru-RU"/>
        </w:rPr>
        <w:t xml:space="preserve"> асоб, што маюць патрэбу ў</w:t>
      </w:r>
      <w:r w:rsidRPr="00D93221">
        <w:rPr>
          <w:rFonts w:ascii="Times New Roman" w:eastAsia="Times New Roman" w:hAnsi="Times New Roman" w:cs="Times New Roman"/>
          <w:color w:val="000000"/>
          <w:kern w:val="20"/>
          <w:sz w:val="24"/>
          <w:szCs w:val="24"/>
          <w:lang w:val="be-BY" w:eastAsia="ru-RU"/>
        </w:rPr>
        <w:t xml:space="preserve"> </w:t>
      </w:r>
      <w:r w:rsidR="0038190E" w:rsidRPr="00D93221">
        <w:rPr>
          <w:rFonts w:ascii="Times New Roman" w:eastAsia="Times New Roman" w:hAnsi="Times New Roman" w:cs="Times New Roman"/>
          <w:color w:val="000000"/>
          <w:kern w:val="20"/>
          <w:sz w:val="24"/>
          <w:szCs w:val="24"/>
          <w:lang w:val="be-BY" w:eastAsia="ru-RU"/>
        </w:rPr>
        <w:t xml:space="preserve">паляпшэнні </w:t>
      </w:r>
      <w:r w:rsidRPr="00D93221">
        <w:rPr>
          <w:rFonts w:ascii="Times New Roman" w:eastAsia="Times New Roman" w:hAnsi="Times New Roman" w:cs="Times New Roman"/>
          <w:color w:val="000000"/>
          <w:kern w:val="20"/>
          <w:sz w:val="24"/>
          <w:szCs w:val="24"/>
          <w:lang w:val="be-BY" w:eastAsia="ru-RU"/>
        </w:rPr>
        <w:t xml:space="preserve">жыллёвых умоў, ствараюцца па ініцыятыве мясцовых выканаўчых і распарадчых органаў, іншых дзяржаўных органаў, іншых дзяржаўных арганізацый, гаспадарчых таварыстваў, акцыі (долі ў статутных фондах) </w:t>
      </w:r>
      <w:r w:rsidR="0038190E"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 xml:space="preserve">належаць Рэспубліцы Беларусь або яе адміністрацыйна-тэрытарыяльным адзінкам (далей, калі іншае не </w:t>
      </w:r>
      <w:r w:rsidR="0038190E" w:rsidRPr="00D93221">
        <w:rPr>
          <w:rFonts w:ascii="Times New Roman" w:eastAsia="Times New Roman" w:hAnsi="Times New Roman" w:cs="Times New Roman"/>
          <w:color w:val="000000"/>
          <w:kern w:val="20"/>
          <w:sz w:val="24"/>
          <w:szCs w:val="24"/>
          <w:lang w:val="be-BY" w:eastAsia="ru-RU"/>
        </w:rPr>
        <w:t xml:space="preserve">ўстаноўлена </w:t>
      </w:r>
      <w:r w:rsidR="008A4FCC" w:rsidRPr="00D93221">
        <w:rPr>
          <w:rFonts w:ascii="Times New Roman" w:eastAsia="Times New Roman" w:hAnsi="Times New Roman" w:cs="Times New Roman"/>
          <w:color w:val="000000"/>
          <w:kern w:val="20"/>
          <w:sz w:val="24"/>
          <w:szCs w:val="24"/>
          <w:lang w:val="be-BY" w:eastAsia="ru-RU"/>
        </w:rPr>
        <w:t>гэт</w:t>
      </w:r>
      <w:r w:rsidRPr="00D93221">
        <w:rPr>
          <w:rFonts w:ascii="Times New Roman" w:eastAsia="Times New Roman" w:hAnsi="Times New Roman" w:cs="Times New Roman"/>
          <w:color w:val="000000"/>
          <w:kern w:val="20"/>
          <w:sz w:val="24"/>
          <w:szCs w:val="24"/>
          <w:lang w:val="be-BY" w:eastAsia="ru-RU"/>
        </w:rPr>
        <w:t>ым Кодэксам,</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дзяржаўныя арганізацыі, гаспадарчыя таварыствы), да пачатку будаўніцтва (рэканструкцыі, капітальнага рамонту) або набыцця аб'ектаў нерухомай маёмасці.</w:t>
      </w:r>
    </w:p>
    <w:p w14:paraId="17CB120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У арганізацыі забудоўшчыкаў, якія фарміруюцца па ініцыятыве грамадзян або грамадзян, у тым ліку індывідуальных прадпрымальнікаў, і юрыдычных асоб, прымаюцца </w:t>
      </w:r>
      <w:r w:rsidR="0038190E" w:rsidRPr="00D93221">
        <w:rPr>
          <w:rFonts w:ascii="Times New Roman" w:eastAsia="Times New Roman" w:hAnsi="Times New Roman" w:cs="Times New Roman"/>
          <w:color w:val="000000"/>
          <w:kern w:val="20"/>
          <w:sz w:val="24"/>
          <w:szCs w:val="24"/>
          <w:lang w:val="be-BY" w:eastAsia="ru-RU"/>
        </w:rPr>
        <w:t xml:space="preserve">як </w:t>
      </w:r>
      <w:r w:rsidRPr="00D93221">
        <w:rPr>
          <w:rFonts w:ascii="Times New Roman" w:eastAsia="Times New Roman" w:hAnsi="Times New Roman" w:cs="Times New Roman"/>
          <w:color w:val="000000"/>
          <w:kern w:val="20"/>
          <w:sz w:val="24"/>
          <w:szCs w:val="24"/>
          <w:lang w:val="be-BY" w:eastAsia="ru-RU"/>
        </w:rPr>
        <w:t>грамадзяне</w:t>
      </w:r>
      <w:r w:rsidR="0038190E" w:rsidRPr="00D93221">
        <w:rPr>
          <w:rFonts w:ascii="Times New Roman" w:eastAsia="Times New Roman" w:hAnsi="Times New Roman" w:cs="Times New Roman"/>
          <w:color w:val="000000"/>
          <w:kern w:val="20"/>
          <w:sz w:val="24"/>
          <w:szCs w:val="24"/>
          <w:lang w:val="be-BY" w:eastAsia="ru-RU"/>
        </w:rPr>
        <w:t xml:space="preserve">, якія знаходзяцца на ўліку асоб, што маюць патрэбу ў паляпшэнні </w:t>
      </w:r>
      <w:r w:rsidRPr="00D93221">
        <w:rPr>
          <w:rFonts w:ascii="Times New Roman" w:eastAsia="Times New Roman" w:hAnsi="Times New Roman" w:cs="Times New Roman"/>
          <w:color w:val="000000"/>
          <w:kern w:val="20"/>
          <w:sz w:val="24"/>
          <w:szCs w:val="24"/>
          <w:lang w:val="be-BY" w:eastAsia="ru-RU"/>
        </w:rPr>
        <w:t xml:space="preserve">жыллёвых умоў, </w:t>
      </w:r>
      <w:r w:rsidRPr="00D93221">
        <w:rPr>
          <w:rFonts w:ascii="Times New Roman" w:eastAsia="Times New Roman" w:hAnsi="Times New Roman" w:cs="Times New Roman"/>
          <w:color w:val="000000"/>
          <w:kern w:val="20"/>
          <w:sz w:val="24"/>
          <w:szCs w:val="24"/>
          <w:lang w:val="be-BY" w:eastAsia="ru-RU"/>
        </w:rPr>
        <w:lastRenderedPageBreak/>
        <w:t xml:space="preserve">так </w:t>
      </w:r>
      <w:r w:rsidRPr="00D93221">
        <w:rPr>
          <w:rFonts w:ascii="Times New Roman" w:eastAsia="Times New Roman" w:hAnsi="Times New Roman" w:cs="Times New Roman"/>
          <w:color w:val="000000"/>
          <w:kern w:val="20"/>
          <w:sz w:val="24"/>
          <w:szCs w:val="24"/>
          <w:lang w:eastAsia="ru-RU"/>
        </w:rPr>
        <w:t>i</w:t>
      </w:r>
      <w:r w:rsidRPr="00D93221">
        <w:rPr>
          <w:rFonts w:ascii="Times New Roman" w:eastAsia="Times New Roman" w:hAnsi="Times New Roman" w:cs="Times New Roman"/>
          <w:color w:val="000000"/>
          <w:kern w:val="20"/>
          <w:sz w:val="24"/>
          <w:szCs w:val="24"/>
          <w:lang w:val="be-BY" w:eastAsia="ru-RU"/>
        </w:rPr>
        <w:t xml:space="preserve"> </w:t>
      </w:r>
      <w:r w:rsidR="0038190E" w:rsidRPr="00D93221">
        <w:rPr>
          <w:rFonts w:ascii="Times New Roman" w:eastAsia="Times New Roman" w:hAnsi="Times New Roman" w:cs="Times New Roman"/>
          <w:color w:val="000000"/>
          <w:kern w:val="20"/>
          <w:sz w:val="24"/>
          <w:szCs w:val="24"/>
          <w:lang w:val="be-BY" w:eastAsia="ru-RU"/>
        </w:rPr>
        <w:t xml:space="preserve">грамадзяне, якія </w:t>
      </w:r>
      <w:r w:rsidRPr="00D93221">
        <w:rPr>
          <w:rFonts w:ascii="Times New Roman" w:eastAsia="Times New Roman" w:hAnsi="Times New Roman" w:cs="Times New Roman"/>
          <w:color w:val="000000"/>
          <w:kern w:val="20"/>
          <w:sz w:val="24"/>
          <w:szCs w:val="24"/>
          <w:lang w:val="be-BY" w:eastAsia="ru-RU"/>
        </w:rPr>
        <w:t>не знаходзяцца на гэтым уліку, а таксама індывідуальныя прадпрымальнікі і юрыдычныя асобы.</w:t>
      </w:r>
    </w:p>
    <w:p w14:paraId="647EC45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4.</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Стварэнне двух і </w:t>
      </w:r>
      <w:r w:rsidR="003C2EB9" w:rsidRPr="00D93221">
        <w:rPr>
          <w:rFonts w:ascii="Times New Roman" w:eastAsia="Times New Roman" w:hAnsi="Times New Roman" w:cs="Times New Roman"/>
          <w:color w:val="000000"/>
          <w:kern w:val="20"/>
          <w:sz w:val="24"/>
          <w:szCs w:val="24"/>
          <w:lang w:val="be-BY" w:eastAsia="ru-RU"/>
        </w:rPr>
        <w:t xml:space="preserve">больш </w:t>
      </w:r>
      <w:r w:rsidRPr="00D93221">
        <w:rPr>
          <w:rFonts w:ascii="Times New Roman" w:eastAsia="Times New Roman" w:hAnsi="Times New Roman" w:cs="Times New Roman"/>
          <w:color w:val="000000"/>
          <w:kern w:val="20"/>
          <w:sz w:val="24"/>
          <w:szCs w:val="24"/>
          <w:lang w:val="be-BY" w:eastAsia="ru-RU"/>
        </w:rPr>
        <w:t xml:space="preserve">арганізацый забудоўшчыкаў для будаўніцтва (рэканструкцыі, капітальнага рамонту) або набыцця аднаго жылога дома, наступнай эксплуатацыі гэтага жылога дома і кіравання ім, двух і </w:t>
      </w:r>
      <w:r w:rsidR="003C2EB9" w:rsidRPr="00D93221">
        <w:rPr>
          <w:rFonts w:ascii="Times New Roman" w:eastAsia="Times New Roman" w:hAnsi="Times New Roman" w:cs="Times New Roman"/>
          <w:color w:val="000000"/>
          <w:kern w:val="20"/>
          <w:sz w:val="24"/>
          <w:szCs w:val="24"/>
          <w:lang w:val="be-BY" w:eastAsia="ru-RU"/>
        </w:rPr>
        <w:t xml:space="preserve">больш </w:t>
      </w:r>
      <w:r w:rsidRPr="00D93221">
        <w:rPr>
          <w:rFonts w:ascii="Times New Roman" w:eastAsia="Times New Roman" w:hAnsi="Times New Roman" w:cs="Times New Roman"/>
          <w:color w:val="000000"/>
          <w:kern w:val="20"/>
          <w:sz w:val="24"/>
          <w:szCs w:val="24"/>
          <w:lang w:val="be-BY" w:eastAsia="ru-RU"/>
        </w:rPr>
        <w:t xml:space="preserve">таварыстваў уласнікаў па кіраванні агульнай маёмасцю сумеснага домаўладання ў адным шматкватэрным жылым доме, </w:t>
      </w:r>
      <w:r w:rsidR="003C2EB9" w:rsidRPr="00D93221">
        <w:rPr>
          <w:rFonts w:ascii="Times New Roman" w:eastAsia="Times New Roman" w:hAnsi="Times New Roman" w:cs="Times New Roman"/>
          <w:color w:val="000000"/>
          <w:kern w:val="20"/>
          <w:sz w:val="24"/>
          <w:szCs w:val="24"/>
          <w:lang w:val="be-BY" w:eastAsia="ru-RU"/>
        </w:rPr>
        <w:t>іншай капітальнай пабудове (будынку, збудаванні)</w:t>
      </w:r>
      <w:r w:rsidRPr="00D93221">
        <w:rPr>
          <w:rFonts w:ascii="Times New Roman" w:eastAsia="Times New Roman" w:hAnsi="Times New Roman" w:cs="Times New Roman"/>
          <w:color w:val="000000"/>
          <w:kern w:val="20"/>
          <w:sz w:val="24"/>
          <w:szCs w:val="24"/>
          <w:lang w:val="be-BY" w:eastAsia="ru-RU"/>
        </w:rPr>
        <w:t xml:space="preserve">, </w:t>
      </w:r>
      <w:r w:rsidR="003C2EB9" w:rsidRPr="00D93221">
        <w:rPr>
          <w:rFonts w:ascii="Times New Roman" w:eastAsia="Times New Roman" w:hAnsi="Times New Roman" w:cs="Times New Roman"/>
          <w:color w:val="000000"/>
          <w:kern w:val="20"/>
          <w:sz w:val="24"/>
          <w:szCs w:val="24"/>
          <w:lang w:val="be-BY" w:eastAsia="ru-RU"/>
        </w:rPr>
        <w:t xml:space="preserve">размешчанай </w:t>
      </w:r>
      <w:r w:rsidRPr="00D93221">
        <w:rPr>
          <w:rFonts w:ascii="Times New Roman" w:eastAsia="Times New Roman" w:hAnsi="Times New Roman" w:cs="Times New Roman"/>
          <w:color w:val="000000"/>
          <w:kern w:val="20"/>
          <w:sz w:val="24"/>
          <w:szCs w:val="24"/>
          <w:lang w:val="be-BY" w:eastAsia="ru-RU"/>
        </w:rPr>
        <w:t xml:space="preserve">на </w:t>
      </w:r>
      <w:r w:rsidR="00C62050" w:rsidRPr="00D93221">
        <w:rPr>
          <w:rFonts w:ascii="Times New Roman" w:eastAsia="Times New Roman" w:hAnsi="Times New Roman" w:cs="Times New Roman"/>
          <w:color w:val="000000"/>
          <w:kern w:val="20"/>
          <w:sz w:val="24"/>
          <w:szCs w:val="24"/>
          <w:lang w:val="be-BY" w:eastAsia="ru-RU"/>
        </w:rPr>
        <w:t>прысядзібна</w:t>
      </w:r>
      <w:r w:rsidRPr="00D93221">
        <w:rPr>
          <w:rFonts w:ascii="Times New Roman" w:eastAsia="Times New Roman" w:hAnsi="Times New Roman" w:cs="Times New Roman"/>
          <w:color w:val="000000"/>
          <w:kern w:val="20"/>
          <w:sz w:val="24"/>
          <w:szCs w:val="24"/>
          <w:lang w:val="be-BY" w:eastAsia="ru-RU"/>
        </w:rPr>
        <w:t>й тэрыторыі, не дапускаецца.</w:t>
      </w:r>
    </w:p>
    <w:p w14:paraId="6E3F5A3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Дапускаецца стварэнне адной арганізацыі забудоўшчыкаў для будаўніцтва (рэканструкцыі, капітальнага рамонту) або набыцця некалькіх жылых дамоў, наступнай іх эксплуатацыі і кіравання імі.</w:t>
      </w:r>
    </w:p>
    <w:p w14:paraId="0F746ED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Стварэнне таварыства ўласнікаў магчыма</w:t>
      </w:r>
      <w:r w:rsidR="003C2EB9"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val="be-BY" w:eastAsia="ru-RU"/>
        </w:rPr>
        <w:t xml:space="preserve"> на базе некалькіх аб'ектаў нерухомай маёмасці ў выпадку, калі гэтыя аб'екты </w:t>
      </w:r>
      <w:r w:rsidR="003C2EB9" w:rsidRPr="00D93221">
        <w:rPr>
          <w:rFonts w:ascii="Times New Roman" w:eastAsia="Times New Roman" w:hAnsi="Times New Roman" w:cs="Times New Roman"/>
          <w:color w:val="000000"/>
          <w:kern w:val="20"/>
          <w:sz w:val="24"/>
          <w:szCs w:val="24"/>
          <w:lang w:val="be-BY" w:eastAsia="ru-RU"/>
        </w:rPr>
        <w:t xml:space="preserve">ўяўляюць </w:t>
      </w:r>
      <w:r w:rsidRPr="00D93221">
        <w:rPr>
          <w:rFonts w:ascii="Times New Roman" w:eastAsia="Times New Roman" w:hAnsi="Times New Roman" w:cs="Times New Roman"/>
          <w:color w:val="000000"/>
          <w:kern w:val="20"/>
          <w:sz w:val="24"/>
          <w:szCs w:val="24"/>
          <w:lang w:val="be-BY" w:eastAsia="ru-RU"/>
        </w:rPr>
        <w:t>сабой:</w:t>
      </w:r>
    </w:p>
    <w:p w14:paraId="00CDAC0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шматкватэрны жылы дом, </w:t>
      </w:r>
      <w:r w:rsidR="003C2EB9" w:rsidRPr="00D93221">
        <w:rPr>
          <w:rFonts w:ascii="Times New Roman" w:eastAsia="Times New Roman" w:hAnsi="Times New Roman" w:cs="Times New Roman"/>
          <w:color w:val="000000"/>
          <w:kern w:val="20"/>
          <w:sz w:val="24"/>
          <w:szCs w:val="24"/>
          <w:lang w:val="be-BY" w:eastAsia="ru-RU"/>
        </w:rPr>
        <w:t>іншую капітальную пабудову (будынак, збудаванне)</w:t>
      </w:r>
      <w:r w:rsidRPr="00D93221">
        <w:rPr>
          <w:rFonts w:ascii="Times New Roman" w:eastAsia="Times New Roman" w:hAnsi="Times New Roman" w:cs="Times New Roman"/>
          <w:color w:val="000000"/>
          <w:kern w:val="20"/>
          <w:sz w:val="24"/>
          <w:szCs w:val="24"/>
          <w:lang w:val="be-BY" w:eastAsia="ru-RU"/>
        </w:rPr>
        <w:t xml:space="preserve">, </w:t>
      </w:r>
      <w:r w:rsidR="003C2EB9" w:rsidRPr="00D93221">
        <w:rPr>
          <w:rFonts w:ascii="Times New Roman" w:eastAsia="Times New Roman" w:hAnsi="Times New Roman" w:cs="Times New Roman"/>
          <w:color w:val="000000"/>
          <w:kern w:val="20"/>
          <w:sz w:val="24"/>
          <w:szCs w:val="24"/>
          <w:lang w:val="be-BY" w:eastAsia="ru-RU"/>
        </w:rPr>
        <w:t xml:space="preserve">размешчаную </w:t>
      </w:r>
      <w:r w:rsidRPr="00D93221">
        <w:rPr>
          <w:rFonts w:ascii="Times New Roman" w:eastAsia="Times New Roman" w:hAnsi="Times New Roman" w:cs="Times New Roman"/>
          <w:color w:val="000000"/>
          <w:kern w:val="20"/>
          <w:sz w:val="24"/>
          <w:szCs w:val="24"/>
          <w:lang w:val="be-BY" w:eastAsia="ru-RU"/>
        </w:rPr>
        <w:t xml:space="preserve">на </w:t>
      </w:r>
      <w:r w:rsidR="00C62050" w:rsidRPr="00D93221">
        <w:rPr>
          <w:rFonts w:ascii="Times New Roman" w:eastAsia="Times New Roman" w:hAnsi="Times New Roman" w:cs="Times New Roman"/>
          <w:color w:val="000000"/>
          <w:kern w:val="20"/>
          <w:sz w:val="24"/>
          <w:szCs w:val="24"/>
          <w:lang w:val="be-BY" w:eastAsia="ru-RU"/>
        </w:rPr>
        <w:t>прысядзібна</w:t>
      </w:r>
      <w:r w:rsidRPr="00D93221">
        <w:rPr>
          <w:rFonts w:ascii="Times New Roman" w:eastAsia="Times New Roman" w:hAnsi="Times New Roman" w:cs="Times New Roman"/>
          <w:color w:val="000000"/>
          <w:kern w:val="20"/>
          <w:sz w:val="24"/>
          <w:szCs w:val="24"/>
          <w:lang w:val="be-BY" w:eastAsia="ru-RU"/>
        </w:rPr>
        <w:t xml:space="preserve">й тэрыторыі, жылыя і (або) нежылыя памяшканні ў </w:t>
      </w:r>
      <w:r w:rsidR="003C2EB9" w:rsidRPr="00D93221">
        <w:rPr>
          <w:rFonts w:ascii="Times New Roman" w:eastAsia="Times New Roman" w:hAnsi="Times New Roman" w:cs="Times New Roman"/>
          <w:color w:val="000000"/>
          <w:kern w:val="20"/>
          <w:sz w:val="24"/>
          <w:szCs w:val="24"/>
          <w:lang w:val="be-BY" w:eastAsia="ru-RU"/>
        </w:rPr>
        <w:t xml:space="preserve">якіх </w:t>
      </w:r>
      <w:r w:rsidRPr="00D93221">
        <w:rPr>
          <w:rFonts w:ascii="Times New Roman" w:eastAsia="Times New Roman" w:hAnsi="Times New Roman" w:cs="Times New Roman"/>
          <w:color w:val="000000"/>
          <w:kern w:val="20"/>
          <w:sz w:val="24"/>
          <w:szCs w:val="24"/>
          <w:lang w:val="be-BY" w:eastAsia="ru-RU"/>
        </w:rPr>
        <w:t>належаць не менш чым двум уласнікам;</w:t>
      </w:r>
    </w:p>
    <w:p w14:paraId="6D4DC55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некалькі аднакватэрных, блакіраваных жылых дамоў, якія належаць не менш чым двум уласнікам і размешчаных на сумежных зямельных участках.</w:t>
      </w:r>
    </w:p>
    <w:p w14:paraId="5B9950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Фінансаванне будаўніцтва (рэканструкцыі, капітальнага рамонту) або </w:t>
      </w:r>
      <w:r w:rsidR="002C44D1" w:rsidRPr="00D93221">
        <w:rPr>
          <w:rFonts w:ascii="Times New Roman" w:eastAsia="Times New Roman" w:hAnsi="Times New Roman" w:cs="Times New Roman"/>
          <w:color w:val="000000"/>
          <w:kern w:val="20"/>
          <w:sz w:val="24"/>
          <w:szCs w:val="24"/>
          <w:lang w:eastAsia="ru-RU"/>
        </w:rPr>
        <w:t>набыцц</w:t>
      </w:r>
      <w:r w:rsidR="002C44D1" w:rsidRPr="00D93221">
        <w:rPr>
          <w:rFonts w:ascii="Times New Roman" w:eastAsia="Times New Roman" w:hAnsi="Times New Roman" w:cs="Times New Roman"/>
          <w:color w:val="000000"/>
          <w:kern w:val="20"/>
          <w:sz w:val="24"/>
          <w:szCs w:val="24"/>
          <w:lang w:val="be-BY" w:eastAsia="ru-RU"/>
        </w:rPr>
        <w:t>я</w:t>
      </w:r>
      <w:r w:rsidR="002C44D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аб'ектаў нерухомай маёмасці можа ажыццяўляцца як сам</w:t>
      </w:r>
      <w:r w:rsidRPr="00D93221">
        <w:rPr>
          <w:rFonts w:ascii="Times New Roman" w:eastAsia="Times New Roman" w:hAnsi="Times New Roman" w:cs="Times New Roman"/>
          <w:color w:val="000000"/>
          <w:kern w:val="20"/>
          <w:sz w:val="24"/>
          <w:szCs w:val="24"/>
          <w:lang w:val="be-BY" w:eastAsia="ru-RU"/>
        </w:rPr>
        <w:t>о</w:t>
      </w:r>
      <w:r w:rsidRPr="00D93221">
        <w:rPr>
          <w:rFonts w:ascii="Times New Roman" w:eastAsia="Times New Roman" w:hAnsi="Times New Roman" w:cs="Times New Roman"/>
          <w:color w:val="000000"/>
          <w:kern w:val="20"/>
          <w:sz w:val="24"/>
          <w:szCs w:val="24"/>
          <w:lang w:eastAsia="ru-RU"/>
        </w:rPr>
        <w:t>й арганізацыяй забудоўшчыкаў, так і самастойна яе членамі.</w:t>
      </w:r>
    </w:p>
    <w:p w14:paraId="23AF9B00"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161. Фарміраванне арганізацыі забудоўшчыкаў</w:t>
      </w:r>
    </w:p>
    <w:p w14:paraId="22DA1F53" w14:textId="3D44A18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Для фарміравання арганізацыі забудоўшчыкаў па ініцыятыве грамадзян або грамадзян, у тым ліку індывідуальных прадпрымальнікаў, і юрыдычных асоб гэтыя грамадзяне (грамадзяне, у тым ліку індывідуальныя прадпрымальнікі, і юрыдычныя асобы) праз сродкі масавай інфармацыі або любым іншым даступным спосабам </w:t>
      </w:r>
      <w:r w:rsidR="00A64CA3" w:rsidRPr="00D93221">
        <w:rPr>
          <w:rFonts w:ascii="Times New Roman" w:eastAsia="Times New Roman" w:hAnsi="Times New Roman" w:cs="Times New Roman"/>
          <w:color w:val="000000"/>
          <w:kern w:val="20"/>
          <w:sz w:val="24"/>
          <w:szCs w:val="24"/>
          <w:lang w:val="be-BY" w:eastAsia="ru-RU"/>
        </w:rPr>
        <w:t>склікаюць</w:t>
      </w:r>
      <w:r w:rsidR="00A64CA3"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заснавальнікаў – грамадзян (грамадзян, у тым ліку індывідуальных прадпрымальнікаў, і </w:t>
      </w:r>
      <w:r w:rsidR="00A64CA3" w:rsidRPr="00D93221">
        <w:rPr>
          <w:rFonts w:ascii="Times New Roman" w:eastAsia="Times New Roman" w:hAnsi="Times New Roman" w:cs="Times New Roman"/>
          <w:color w:val="000000"/>
          <w:kern w:val="20"/>
          <w:sz w:val="24"/>
          <w:szCs w:val="24"/>
          <w:lang w:eastAsia="ru-RU"/>
        </w:rPr>
        <w:t>юрыдычны</w:t>
      </w:r>
      <w:r w:rsidR="00A64CA3" w:rsidRPr="00D93221">
        <w:rPr>
          <w:rFonts w:ascii="Times New Roman" w:eastAsia="Times New Roman" w:hAnsi="Times New Roman" w:cs="Times New Roman"/>
          <w:color w:val="000000"/>
          <w:kern w:val="20"/>
          <w:sz w:val="24"/>
          <w:szCs w:val="24"/>
          <w:lang w:val="be-BY" w:eastAsia="ru-RU"/>
        </w:rPr>
        <w:t>х</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асоб), якія фарміруюць арганізацыю забудоўшчыкаў. На </w:t>
      </w:r>
      <w:r w:rsidR="00FB6617" w:rsidRPr="00D93221">
        <w:rPr>
          <w:rFonts w:ascii="Times New Roman" w:eastAsia="Times New Roman" w:hAnsi="Times New Roman" w:cs="Times New Roman"/>
          <w:color w:val="000000"/>
          <w:kern w:val="20"/>
          <w:sz w:val="24"/>
          <w:szCs w:val="24"/>
          <w:lang w:eastAsia="ru-RU"/>
        </w:rPr>
        <w:t>сход</w:t>
      </w:r>
      <w:r w:rsidR="00A64CA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заснавальнікаў грамадзяне (грамадзяне, у тым ліку індывідуальныя прадпрымальнікі, і юрыдычныя асобы) прымаюць рашэнне аб добраахвотным аб'яднанні ў арганізацыю забудоўшчыкаў, вызначаюць памер і парадак унясення ўступнага ўзносу, </w:t>
      </w:r>
      <w:r w:rsidR="00A64CA3" w:rsidRPr="00D93221">
        <w:rPr>
          <w:rFonts w:ascii="Times New Roman" w:eastAsia="Times New Roman" w:hAnsi="Times New Roman" w:cs="Times New Roman"/>
          <w:color w:val="000000"/>
          <w:kern w:val="20"/>
          <w:sz w:val="24"/>
          <w:szCs w:val="24"/>
          <w:lang w:val="be-BY" w:eastAsia="ru-RU"/>
        </w:rPr>
        <w:t>за</w:t>
      </w:r>
      <w:r w:rsidR="00A64CA3" w:rsidRPr="00D93221">
        <w:rPr>
          <w:rFonts w:ascii="Times New Roman" w:eastAsia="Times New Roman" w:hAnsi="Times New Roman" w:cs="Times New Roman"/>
          <w:color w:val="000000"/>
          <w:kern w:val="20"/>
          <w:sz w:val="24"/>
          <w:szCs w:val="24"/>
          <w:lang w:eastAsia="ru-RU"/>
        </w:rPr>
        <w:t xml:space="preserve">цвярджаюць </w:t>
      </w:r>
      <w:r w:rsidRPr="00D93221">
        <w:rPr>
          <w:rFonts w:ascii="Times New Roman" w:eastAsia="Times New Roman" w:hAnsi="Times New Roman" w:cs="Times New Roman"/>
          <w:color w:val="000000"/>
          <w:kern w:val="20"/>
          <w:sz w:val="24"/>
          <w:szCs w:val="24"/>
          <w:lang w:eastAsia="ru-RU"/>
        </w:rPr>
        <w:t xml:space="preserve">статут арганізацыі забудоўшчыкаў і ў адпаведнасці з заканадаўствам і статутам фарміруюць </w:t>
      </w:r>
      <w:r w:rsidRPr="00D93221">
        <w:rPr>
          <w:rFonts w:ascii="Times New Roman" w:eastAsia="Times New Roman" w:hAnsi="Times New Roman" w:cs="Times New Roman"/>
          <w:kern w:val="20"/>
          <w:sz w:val="24"/>
          <w:szCs w:val="24"/>
          <w:lang w:eastAsia="ru-RU"/>
        </w:rPr>
        <w:t>органы кіравання гэта</w:t>
      </w:r>
      <w:r w:rsidRPr="00D93221">
        <w:rPr>
          <w:rFonts w:ascii="Times New Roman" w:eastAsia="Times New Roman" w:hAnsi="Times New Roman" w:cs="Times New Roman"/>
          <w:kern w:val="20"/>
          <w:sz w:val="24"/>
          <w:szCs w:val="24"/>
          <w:lang w:val="be-BY" w:eastAsia="ru-RU"/>
        </w:rPr>
        <w:t>й</w:t>
      </w:r>
      <w:r w:rsidRPr="00D93221">
        <w:rPr>
          <w:rFonts w:ascii="Times New Roman" w:eastAsia="Times New Roman" w:hAnsi="Times New Roman" w:cs="Times New Roman"/>
          <w:kern w:val="20"/>
          <w:sz w:val="24"/>
          <w:szCs w:val="24"/>
          <w:lang w:eastAsia="ru-RU"/>
        </w:rPr>
        <w:t xml:space="preserve"> арганізацыі</w:t>
      </w:r>
      <w:r w:rsidRPr="00D93221">
        <w:rPr>
          <w:rFonts w:ascii="Times New Roman" w:eastAsia="Times New Roman" w:hAnsi="Times New Roman" w:cs="Times New Roman"/>
          <w:color w:val="000000"/>
          <w:kern w:val="20"/>
          <w:sz w:val="24"/>
          <w:szCs w:val="24"/>
          <w:lang w:eastAsia="ru-RU"/>
        </w:rPr>
        <w:t xml:space="preserve">, выбіраюць іх членаў, а таксама ўпаўнаважваюць аднаго або некалькіх заснавальнікаў на </w:t>
      </w:r>
      <w:r w:rsidR="00A64CA3" w:rsidRPr="00D93221">
        <w:rPr>
          <w:rFonts w:ascii="Times New Roman" w:eastAsia="Times New Roman" w:hAnsi="Times New Roman" w:cs="Times New Roman"/>
          <w:color w:val="000000"/>
          <w:kern w:val="20"/>
          <w:sz w:val="24"/>
          <w:szCs w:val="24"/>
          <w:lang w:val="be-BY" w:eastAsia="ru-RU"/>
        </w:rPr>
        <w:t>падачу</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дакументаў у </w:t>
      </w:r>
      <w:r w:rsidR="00A64CA3" w:rsidRPr="00D93221">
        <w:rPr>
          <w:rFonts w:ascii="Times New Roman" w:eastAsia="Times New Roman" w:hAnsi="Times New Roman" w:cs="Times New Roman"/>
          <w:color w:val="000000"/>
          <w:kern w:val="20"/>
          <w:sz w:val="24"/>
          <w:szCs w:val="24"/>
          <w:lang w:val="be-BY" w:eastAsia="ru-RU"/>
        </w:rPr>
        <w:t>рэгіст</w:t>
      </w:r>
      <w:r w:rsidR="00614149">
        <w:rPr>
          <w:rFonts w:ascii="Times New Roman" w:eastAsia="Times New Roman" w:hAnsi="Times New Roman" w:cs="Times New Roman"/>
          <w:color w:val="000000"/>
          <w:kern w:val="20"/>
          <w:sz w:val="24"/>
          <w:szCs w:val="24"/>
          <w:lang w:val="be-BY" w:eastAsia="ru-RU"/>
        </w:rPr>
        <w:t>р</w:t>
      </w:r>
      <w:r w:rsidR="00A64CA3" w:rsidRPr="00D93221">
        <w:rPr>
          <w:rFonts w:ascii="Times New Roman" w:eastAsia="Times New Roman" w:hAnsi="Times New Roman" w:cs="Times New Roman"/>
          <w:color w:val="000000"/>
          <w:kern w:val="20"/>
          <w:sz w:val="24"/>
          <w:szCs w:val="24"/>
          <w:lang w:val="be-BY" w:eastAsia="ru-RU"/>
        </w:rPr>
        <w:t xml:space="preserve">уючы </w:t>
      </w:r>
      <w:r w:rsidRPr="00D93221">
        <w:rPr>
          <w:rFonts w:ascii="Times New Roman" w:eastAsia="Times New Roman" w:hAnsi="Times New Roman" w:cs="Times New Roman"/>
          <w:color w:val="000000"/>
          <w:kern w:val="20"/>
          <w:sz w:val="24"/>
          <w:szCs w:val="24"/>
          <w:lang w:eastAsia="ru-RU"/>
        </w:rPr>
        <w:t>орган.</w:t>
      </w:r>
    </w:p>
    <w:p w14:paraId="24F0823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Для фарміравання арганізацыі забудоўшчыкаў з ліку грамадзян, якія </w:t>
      </w:r>
      <w:r w:rsidR="00A64CA3" w:rsidRPr="00D93221">
        <w:rPr>
          <w:rFonts w:ascii="Times New Roman" w:eastAsia="Times New Roman" w:hAnsi="Times New Roman" w:cs="Times New Roman"/>
          <w:color w:val="000000"/>
          <w:kern w:val="20"/>
          <w:sz w:val="24"/>
          <w:szCs w:val="24"/>
          <w:lang w:val="be-BY" w:eastAsia="ru-RU"/>
        </w:rPr>
        <w:t>знаходзяцца</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A64CA3" w:rsidRPr="00D93221">
        <w:rPr>
          <w:rFonts w:ascii="Times New Roman" w:eastAsia="Times New Roman" w:hAnsi="Times New Roman" w:cs="Times New Roman"/>
          <w:color w:val="000000"/>
          <w:kern w:val="20"/>
          <w:sz w:val="24"/>
          <w:szCs w:val="24"/>
          <w:lang w:val="be-BY" w:eastAsia="ru-RU"/>
        </w:rPr>
        <w:t xml:space="preserve">асоб, што маюць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дзяржаўныя арганізацыі, гаспадарчыя таварыствы пры наяўнасці зямельнага ўчастка, дадзенага для будаўніцтва аб'ектаў нерухомай маёмасці, або наяўнасці не завершанага будаўніцтвам аб'екта нерухомай маёмасці </w:t>
      </w:r>
      <w:r w:rsidR="00A64CA3" w:rsidRPr="00D93221">
        <w:rPr>
          <w:rFonts w:ascii="Times New Roman" w:eastAsia="Times New Roman" w:hAnsi="Times New Roman" w:cs="Times New Roman"/>
          <w:color w:val="000000"/>
          <w:kern w:val="20"/>
          <w:sz w:val="24"/>
          <w:szCs w:val="24"/>
          <w:lang w:val="be-BY" w:eastAsia="ru-RU"/>
        </w:rPr>
        <w:t>ці</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аб'екта нерухомай маёмасці, </w:t>
      </w:r>
      <w:r w:rsidR="00A64CA3" w:rsidRPr="00D93221">
        <w:rPr>
          <w:rFonts w:ascii="Times New Roman" w:eastAsia="Times New Roman" w:hAnsi="Times New Roman" w:cs="Times New Roman"/>
          <w:color w:val="000000"/>
          <w:kern w:val="20"/>
          <w:sz w:val="24"/>
          <w:szCs w:val="24"/>
          <w:lang w:eastAsia="ru-RU"/>
        </w:rPr>
        <w:t>як</w:t>
      </w:r>
      <w:r w:rsidR="00A64CA3" w:rsidRPr="00D93221">
        <w:rPr>
          <w:rFonts w:ascii="Times New Roman" w:eastAsia="Times New Roman" w:hAnsi="Times New Roman" w:cs="Times New Roman"/>
          <w:color w:val="000000"/>
          <w:kern w:val="20"/>
          <w:sz w:val="24"/>
          <w:szCs w:val="24"/>
          <w:lang w:val="be-BY" w:eastAsia="ru-RU"/>
        </w:rPr>
        <w:t>і</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падлягае капітальнаму рамонту </w:t>
      </w:r>
      <w:r w:rsidR="00A64CA3" w:rsidRPr="00D93221">
        <w:rPr>
          <w:rFonts w:ascii="Times New Roman" w:eastAsia="Times New Roman" w:hAnsi="Times New Roman" w:cs="Times New Roman"/>
          <w:color w:val="000000"/>
          <w:kern w:val="20"/>
          <w:sz w:val="24"/>
          <w:szCs w:val="24"/>
          <w:lang w:val="be-BY" w:eastAsia="ru-RU"/>
        </w:rPr>
        <w:t>ці</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рэканструкцыі або продажу, вызначаюць </w:t>
      </w:r>
      <w:r w:rsidR="00A64CA3" w:rsidRPr="00D93221">
        <w:rPr>
          <w:rFonts w:ascii="Times New Roman" w:eastAsia="Times New Roman" w:hAnsi="Times New Roman" w:cs="Times New Roman"/>
          <w:color w:val="000000"/>
          <w:kern w:val="20"/>
          <w:sz w:val="24"/>
          <w:szCs w:val="24"/>
          <w:lang w:eastAsia="ru-RU"/>
        </w:rPr>
        <w:t>агульн</w:t>
      </w:r>
      <w:r w:rsidR="00A64CA3" w:rsidRPr="00D93221">
        <w:rPr>
          <w:rFonts w:ascii="Times New Roman" w:eastAsia="Times New Roman" w:hAnsi="Times New Roman" w:cs="Times New Roman"/>
          <w:color w:val="000000"/>
          <w:kern w:val="20"/>
          <w:sz w:val="24"/>
          <w:szCs w:val="24"/>
          <w:lang w:val="be-BY" w:eastAsia="ru-RU"/>
        </w:rPr>
        <w:t>ую</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колькасць яе членаў і пісьмова паведамляюць аб фарміраванні арганізацыі забудоўшчыкаў грамадзян, якія </w:t>
      </w:r>
      <w:r w:rsidR="00A64CA3" w:rsidRPr="00D93221">
        <w:rPr>
          <w:rFonts w:ascii="Times New Roman" w:eastAsia="Times New Roman" w:hAnsi="Times New Roman" w:cs="Times New Roman"/>
          <w:color w:val="000000"/>
          <w:kern w:val="20"/>
          <w:sz w:val="24"/>
          <w:szCs w:val="24"/>
          <w:lang w:val="be-BY" w:eastAsia="ru-RU"/>
        </w:rPr>
        <w:t>знаходзяцца</w:t>
      </w:r>
      <w:r w:rsidR="00A64CA3" w:rsidRPr="00D93221">
        <w:rPr>
          <w:rFonts w:ascii="Times New Roman" w:eastAsia="Times New Roman" w:hAnsi="Times New Roman" w:cs="Times New Roman"/>
          <w:color w:val="000000"/>
          <w:kern w:val="20"/>
          <w:sz w:val="24"/>
          <w:szCs w:val="24"/>
          <w:lang w:eastAsia="ru-RU"/>
        </w:rPr>
        <w:t xml:space="preserve"> на ўліку </w:t>
      </w:r>
      <w:r w:rsidR="00A64CA3" w:rsidRPr="00D93221">
        <w:rPr>
          <w:rFonts w:ascii="Times New Roman" w:eastAsia="Times New Roman" w:hAnsi="Times New Roman" w:cs="Times New Roman"/>
          <w:color w:val="000000"/>
          <w:kern w:val="20"/>
          <w:sz w:val="24"/>
          <w:szCs w:val="24"/>
          <w:lang w:val="be-BY" w:eastAsia="ru-RU"/>
        </w:rPr>
        <w:t>асоб, што маюць</w:t>
      </w:r>
      <w:r w:rsidR="00A64CA3" w:rsidRPr="00D93221" w:rsidDel="00A64CA3">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 жыллёвых умоў, у адпаведнасці з чарговасцю прыняцця іх на такі ўлік.</w:t>
      </w:r>
    </w:p>
    <w:p w14:paraId="39BFD09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 вызначэнні складу членаў арганізацыі забудоўшчыкаў</w:t>
      </w:r>
      <w:r w:rsidR="00A64CA3" w:rsidRPr="00D93221">
        <w:rPr>
          <w:rFonts w:ascii="Times New Roman" w:eastAsia="Times New Roman" w:hAnsi="Times New Roman" w:cs="Times New Roman"/>
          <w:color w:val="000000"/>
          <w:kern w:val="20"/>
          <w:sz w:val="24"/>
          <w:szCs w:val="24"/>
          <w:lang w:eastAsia="ru-RU"/>
        </w:rPr>
        <w:t>, якая фарміруецца</w:t>
      </w:r>
      <w:r w:rsidR="00A64CA3"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дзяржаўнай арганізацыяй, гаспадарчым таварыствам па-за чаргой задавальняюцца заявы грамадзян, якія </w:t>
      </w:r>
      <w:r w:rsidR="00A64CA3" w:rsidRPr="00D93221">
        <w:rPr>
          <w:rFonts w:ascii="Times New Roman" w:eastAsia="Times New Roman" w:hAnsi="Times New Roman" w:cs="Times New Roman"/>
          <w:color w:val="000000"/>
          <w:kern w:val="20"/>
          <w:sz w:val="24"/>
          <w:szCs w:val="24"/>
          <w:lang w:val="be-BY" w:eastAsia="ru-RU"/>
        </w:rPr>
        <w:t>маюць</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патрэбу ў паляпшэнні жыллёвых умоў, у адпаведнасці з чарговасцю прыняцця іх на такі ўлік:</w:t>
      </w:r>
    </w:p>
    <w:p w14:paraId="0EB1360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яны пры будаўніцтве (рэканструкцыі) або набыцці жылых памяшканняў маюць у адпаведнасці з заканадаўчымі актамі права на пазачарговае атрыманне льготных крэдытаў, субсідый на выплату часткі працэнтаў за карыстанне крэдытамі, якія выдаюцца банкамі на </w:t>
      </w:r>
      <w:r w:rsidRPr="00D93221">
        <w:rPr>
          <w:rFonts w:ascii="Times New Roman" w:eastAsia="Times New Roman" w:hAnsi="Times New Roman" w:cs="Times New Roman"/>
          <w:color w:val="000000"/>
          <w:kern w:val="20"/>
          <w:sz w:val="24"/>
          <w:szCs w:val="24"/>
          <w:lang w:eastAsia="ru-RU"/>
        </w:rPr>
        <w:lastRenderedPageBreak/>
        <w:t>будаўніцтва (рэканструкцыю) жылых памяшканняў, субсідый на пагашэнне асноўнага абавязку па гэтых крэдытах;</w:t>
      </w:r>
    </w:p>
    <w:p w14:paraId="3F734F5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 ліку суддзяў, пракурорскіх работнікаў і асоб радавога і начальніцкага складу Следчага камітэта;</w:t>
      </w:r>
    </w:p>
    <w:p w14:paraId="45B876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яны пражываюць у горадзе Мінску і маюць забяспечанасць агульнай плошчай жылога памяшкання менш </w:t>
      </w:r>
      <w:r w:rsidR="00A64CA3" w:rsidRPr="00D93221">
        <w:rPr>
          <w:rFonts w:ascii="Times New Roman" w:eastAsia="Times New Roman" w:hAnsi="Times New Roman" w:cs="Times New Roman"/>
          <w:color w:val="000000"/>
          <w:kern w:val="20"/>
          <w:sz w:val="24"/>
          <w:szCs w:val="24"/>
          <w:lang w:val="be-BY" w:eastAsia="ru-RU"/>
        </w:rPr>
        <w:t xml:space="preserve">чым </w:t>
      </w:r>
      <w:r w:rsidR="00A64CA3" w:rsidRPr="00D93221">
        <w:rPr>
          <w:rFonts w:ascii="Times New Roman" w:eastAsia="Times New Roman" w:hAnsi="Times New Roman" w:cs="Times New Roman"/>
          <w:color w:val="000000"/>
          <w:kern w:val="20"/>
          <w:sz w:val="24"/>
          <w:szCs w:val="24"/>
          <w:lang w:eastAsia="ru-RU"/>
        </w:rPr>
        <w:t>дзесяц</w:t>
      </w:r>
      <w:r w:rsidR="00A64CA3" w:rsidRPr="00D93221">
        <w:rPr>
          <w:rFonts w:ascii="Times New Roman" w:eastAsia="Times New Roman" w:hAnsi="Times New Roman" w:cs="Times New Roman"/>
          <w:color w:val="000000"/>
          <w:kern w:val="20"/>
          <w:sz w:val="24"/>
          <w:szCs w:val="24"/>
          <w:lang w:val="be-BY" w:eastAsia="ru-RU"/>
        </w:rPr>
        <w:t>ь</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квадратных метраў на аднаго чалавека, – для арганізацый забудоўшчыкаў, якія фарміруюцца ў горадзе Мінску;</w:t>
      </w:r>
    </w:p>
    <w:p w14:paraId="50B761A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 ліку катэгорый грамадзян, вызначаных </w:t>
      </w:r>
      <w:hyperlink r:id="rId389" w:anchor="&amp;Article=3&amp;Point=1" w:history="1">
        <w:r w:rsidRPr="00D93221">
          <w:rPr>
            <w:rFonts w:ascii="Times New Roman" w:eastAsia="Times New Roman" w:hAnsi="Times New Roman" w:cs="Times New Roman"/>
            <w:color w:val="000CFF"/>
            <w:kern w:val="20"/>
            <w:sz w:val="24"/>
            <w:szCs w:val="24"/>
            <w:u w:val="single"/>
            <w:lang w:eastAsia="ru-RU"/>
          </w:rPr>
          <w:t>пунктамі 1–3</w:t>
        </w:r>
      </w:hyperlink>
      <w:r w:rsidRPr="00D93221">
        <w:rPr>
          <w:rFonts w:ascii="Times New Roman" w:eastAsia="Times New Roman" w:hAnsi="Times New Roman" w:cs="Times New Roman"/>
          <w:color w:val="000000"/>
          <w:kern w:val="20"/>
          <w:sz w:val="24"/>
          <w:szCs w:val="24"/>
          <w:lang w:eastAsia="ru-RU"/>
        </w:rPr>
        <w:t xml:space="preserve"> часткі </w:t>
      </w:r>
      <w:r w:rsidR="00A64CA3" w:rsidRPr="00D93221">
        <w:rPr>
          <w:rFonts w:ascii="Times New Roman" w:eastAsia="Times New Roman" w:hAnsi="Times New Roman" w:cs="Times New Roman"/>
          <w:color w:val="000000"/>
          <w:kern w:val="20"/>
          <w:sz w:val="24"/>
          <w:szCs w:val="24"/>
          <w:lang w:eastAsia="ru-RU"/>
        </w:rPr>
        <w:t>перша</w:t>
      </w:r>
      <w:r w:rsidR="00A64CA3" w:rsidRPr="00D93221">
        <w:rPr>
          <w:rFonts w:ascii="Times New Roman" w:eastAsia="Times New Roman" w:hAnsi="Times New Roman" w:cs="Times New Roman"/>
          <w:color w:val="000000"/>
          <w:kern w:val="20"/>
          <w:sz w:val="24"/>
          <w:szCs w:val="24"/>
          <w:lang w:val="be-BY" w:eastAsia="ru-RU"/>
        </w:rPr>
        <w:t>й</w:t>
      </w:r>
      <w:r w:rsidR="00A64CA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артыкула 3 Закона Рэспублікі Беларусь «Аб ветэранах»;</w:t>
      </w:r>
    </w:p>
    <w:p w14:paraId="262916CF" w14:textId="75427955"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 ліку кір</w:t>
      </w:r>
      <w:r w:rsidR="00614149">
        <w:rPr>
          <w:rFonts w:ascii="Times New Roman" w:eastAsia="Times New Roman" w:hAnsi="Times New Roman" w:cs="Times New Roman"/>
          <w:color w:val="000000"/>
          <w:kern w:val="20"/>
          <w:sz w:val="24"/>
          <w:szCs w:val="24"/>
          <w:lang w:val="be-BY" w:eastAsia="ru-RU"/>
        </w:rPr>
        <w:t>аўні</w:t>
      </w:r>
      <w:r w:rsidRPr="00D93221">
        <w:rPr>
          <w:rFonts w:ascii="Times New Roman" w:eastAsia="Times New Roman" w:hAnsi="Times New Roman" w:cs="Times New Roman"/>
          <w:color w:val="000000"/>
          <w:kern w:val="20"/>
          <w:sz w:val="24"/>
          <w:szCs w:val="24"/>
          <w:lang w:eastAsia="ru-RU"/>
        </w:rPr>
        <w:t xml:space="preserve">чых работнікаў дзяржаўных органаў, </w:t>
      </w:r>
      <w:r w:rsidR="0039279A" w:rsidRPr="00D93221">
        <w:rPr>
          <w:rFonts w:ascii="Times New Roman" w:eastAsia="Times New Roman" w:hAnsi="Times New Roman" w:cs="Times New Roman"/>
          <w:color w:val="000000"/>
          <w:kern w:val="20"/>
          <w:sz w:val="24"/>
          <w:szCs w:val="24"/>
          <w:lang w:eastAsia="ru-RU"/>
        </w:rPr>
        <w:t>інш</w:t>
      </w:r>
      <w:r w:rsidR="00A64CA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арганізацый, пасады якіх уключаны ў пералік пасад кір</w:t>
      </w:r>
      <w:r w:rsidR="00614149">
        <w:rPr>
          <w:rFonts w:ascii="Times New Roman" w:eastAsia="Times New Roman" w:hAnsi="Times New Roman" w:cs="Times New Roman"/>
          <w:color w:val="000000"/>
          <w:kern w:val="20"/>
          <w:sz w:val="24"/>
          <w:szCs w:val="24"/>
          <w:lang w:val="be-BY" w:eastAsia="ru-RU"/>
        </w:rPr>
        <w:t>аўні</w:t>
      </w:r>
      <w:r w:rsidRPr="00D93221">
        <w:rPr>
          <w:rFonts w:ascii="Times New Roman" w:eastAsia="Times New Roman" w:hAnsi="Times New Roman" w:cs="Times New Roman"/>
          <w:color w:val="000000"/>
          <w:kern w:val="20"/>
          <w:sz w:val="24"/>
          <w:szCs w:val="24"/>
          <w:lang w:eastAsia="ru-RU"/>
        </w:rPr>
        <w:t xml:space="preserve">чых работнікаў дзяржаўных органаў, </w:t>
      </w:r>
      <w:r w:rsidR="0039279A" w:rsidRPr="00D93221">
        <w:rPr>
          <w:rFonts w:ascii="Times New Roman" w:eastAsia="Times New Roman" w:hAnsi="Times New Roman" w:cs="Times New Roman"/>
          <w:color w:val="000000"/>
          <w:kern w:val="20"/>
          <w:sz w:val="24"/>
          <w:szCs w:val="24"/>
          <w:lang w:eastAsia="ru-RU"/>
        </w:rPr>
        <w:t>інш</w:t>
      </w:r>
      <w:r w:rsidR="00A64CA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арганізацый, якія ўключаюцца ў кадравы рэестр Кіраўніка дзяржавы Рэспублікі Беларусь, у тым ліку вызваленых у парадку, устаноўленым заканадаўствам, ад</w:t>
      </w:r>
      <w:r w:rsidR="00A64CA3" w:rsidRPr="00D93221">
        <w:rPr>
          <w:rFonts w:ascii="Times New Roman" w:eastAsia="Times New Roman" w:hAnsi="Times New Roman" w:cs="Times New Roman"/>
          <w:color w:val="000000"/>
          <w:kern w:val="20"/>
          <w:sz w:val="24"/>
          <w:szCs w:val="24"/>
          <w:lang w:val="be-BY" w:eastAsia="ru-RU"/>
        </w:rPr>
        <w:t xml:space="preserve"> займаных</w:t>
      </w:r>
      <w:r w:rsidRPr="00D93221">
        <w:rPr>
          <w:rFonts w:ascii="Times New Roman" w:eastAsia="Times New Roman" w:hAnsi="Times New Roman" w:cs="Times New Roman"/>
          <w:color w:val="000000"/>
          <w:kern w:val="20"/>
          <w:sz w:val="24"/>
          <w:szCs w:val="24"/>
          <w:lang w:eastAsia="ru-RU"/>
        </w:rPr>
        <w:t xml:space="preserve"> пасад </w:t>
      </w:r>
      <w:r w:rsidR="00614149">
        <w:rPr>
          <w:rFonts w:ascii="Times New Roman" w:eastAsia="Times New Roman" w:hAnsi="Times New Roman" w:cs="Times New Roman"/>
          <w:color w:val="000000"/>
          <w:kern w:val="20"/>
          <w:sz w:val="24"/>
          <w:szCs w:val="24"/>
          <w:lang w:val="be-BY" w:eastAsia="ru-RU"/>
        </w:rPr>
        <w:t>з-за</w:t>
      </w:r>
      <w:r w:rsidR="0061414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стан</w:t>
      </w:r>
      <w:r w:rsidR="00614149">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здароўя, </w:t>
      </w:r>
      <w:r w:rsidR="00A64CA3" w:rsidRPr="00D93221">
        <w:rPr>
          <w:rFonts w:ascii="Times New Roman" w:eastAsia="Times New Roman" w:hAnsi="Times New Roman" w:cs="Times New Roman"/>
          <w:color w:val="000000"/>
          <w:kern w:val="20"/>
          <w:sz w:val="24"/>
          <w:szCs w:val="24"/>
          <w:lang w:eastAsia="ru-RU"/>
        </w:rPr>
        <w:t>выйш</w:t>
      </w:r>
      <w:r w:rsidR="00A64CA3" w:rsidRPr="00D93221">
        <w:rPr>
          <w:rFonts w:ascii="Times New Roman" w:eastAsia="Times New Roman" w:hAnsi="Times New Roman" w:cs="Times New Roman"/>
          <w:color w:val="000000"/>
          <w:kern w:val="20"/>
          <w:sz w:val="24"/>
          <w:szCs w:val="24"/>
          <w:lang w:val="be-BY" w:eastAsia="ru-RU"/>
        </w:rPr>
        <w:t>аўшых</w:t>
      </w:r>
      <w:r w:rsidR="00A64CA3"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адстаўку або пераведзеных на </w:t>
      </w:r>
      <w:r w:rsidR="0039279A" w:rsidRPr="00D93221">
        <w:rPr>
          <w:rFonts w:ascii="Times New Roman" w:eastAsia="Times New Roman" w:hAnsi="Times New Roman" w:cs="Times New Roman"/>
          <w:color w:val="000000"/>
          <w:kern w:val="20"/>
          <w:sz w:val="24"/>
          <w:szCs w:val="24"/>
          <w:lang w:eastAsia="ru-RU"/>
        </w:rPr>
        <w:t>інш</w:t>
      </w:r>
      <w:r w:rsidRPr="00D93221">
        <w:rPr>
          <w:rFonts w:ascii="Times New Roman" w:eastAsia="Times New Roman" w:hAnsi="Times New Roman" w:cs="Times New Roman"/>
          <w:color w:val="000000"/>
          <w:kern w:val="20"/>
          <w:sz w:val="24"/>
          <w:szCs w:val="24"/>
          <w:lang w:eastAsia="ru-RU"/>
        </w:rPr>
        <w:t xml:space="preserve">ую </w:t>
      </w:r>
      <w:r w:rsidR="00A64CA3" w:rsidRPr="00D93221">
        <w:rPr>
          <w:rFonts w:ascii="Times New Roman" w:eastAsia="Times New Roman" w:hAnsi="Times New Roman" w:cs="Times New Roman"/>
          <w:color w:val="000000"/>
          <w:kern w:val="20"/>
          <w:sz w:val="24"/>
          <w:szCs w:val="24"/>
          <w:lang w:val="be-BY" w:eastAsia="ru-RU"/>
        </w:rPr>
        <w:t>працу</w:t>
      </w:r>
      <w:r w:rsidRPr="00D93221">
        <w:rPr>
          <w:rFonts w:ascii="Times New Roman" w:eastAsia="Times New Roman" w:hAnsi="Times New Roman" w:cs="Times New Roman"/>
          <w:color w:val="000000"/>
          <w:kern w:val="20"/>
          <w:sz w:val="24"/>
          <w:szCs w:val="24"/>
          <w:lang w:eastAsia="ru-RU"/>
        </w:rPr>
        <w:t>.</w:t>
      </w:r>
    </w:p>
    <w:p w14:paraId="115CDB51" w14:textId="123598E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фарміравання арганізацыі забудоўшчыкаў з ліку грамадзян, якія </w:t>
      </w:r>
      <w:r w:rsidR="007F0EA5" w:rsidRPr="00D93221">
        <w:rPr>
          <w:rFonts w:ascii="Times New Roman" w:eastAsia="Times New Roman" w:hAnsi="Times New Roman" w:cs="Times New Roman"/>
          <w:color w:val="000000"/>
          <w:kern w:val="20"/>
          <w:sz w:val="24"/>
          <w:szCs w:val="24"/>
          <w:lang w:val="be-BY" w:eastAsia="ru-RU"/>
        </w:rPr>
        <w:t>знаходзяцца</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7F0EA5" w:rsidRPr="00D93221">
        <w:rPr>
          <w:rFonts w:ascii="Times New Roman" w:eastAsia="Times New Roman" w:hAnsi="Times New Roman" w:cs="Times New Roman"/>
          <w:color w:val="000000"/>
          <w:kern w:val="20"/>
          <w:sz w:val="24"/>
          <w:szCs w:val="24"/>
          <w:lang w:val="be-BY" w:eastAsia="ru-RU"/>
        </w:rPr>
        <w:t xml:space="preserve"> 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жыллёвых умоў</w:t>
      </w:r>
      <w:r w:rsidR="007F0EA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 месцы </w:t>
      </w:r>
      <w:r w:rsidR="007F0EA5" w:rsidRPr="00D93221">
        <w:rPr>
          <w:rFonts w:ascii="Times New Roman" w:eastAsia="Times New Roman" w:hAnsi="Times New Roman" w:cs="Times New Roman"/>
          <w:color w:val="000000"/>
          <w:kern w:val="20"/>
          <w:sz w:val="24"/>
          <w:szCs w:val="24"/>
          <w:lang w:val="be-BY" w:eastAsia="ru-RU"/>
        </w:rPr>
        <w:t>працы</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(службы) у дзяржаўнай арганізацыі, гаспадарчым таварыстве, у яе склад акрамя грамадзян, </w:t>
      </w:r>
      <w:r w:rsidR="007F0EA5" w:rsidRPr="00D93221">
        <w:rPr>
          <w:rFonts w:ascii="Times New Roman" w:eastAsia="Times New Roman" w:hAnsi="Times New Roman" w:cs="Times New Roman"/>
          <w:color w:val="000000"/>
          <w:kern w:val="20"/>
          <w:sz w:val="24"/>
          <w:szCs w:val="24"/>
          <w:lang w:val="be-BY" w:eastAsia="ru-RU"/>
        </w:rPr>
        <w:t>указаных</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частцы другой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па-за чаргой могуць уключацца асобныя катэгорыі работнікаў, якія </w:t>
      </w:r>
      <w:r w:rsidR="007F0EA5" w:rsidRPr="00D93221">
        <w:rPr>
          <w:rFonts w:ascii="Times New Roman" w:eastAsia="Times New Roman" w:hAnsi="Times New Roman" w:cs="Times New Roman"/>
          <w:color w:val="000000"/>
          <w:kern w:val="20"/>
          <w:sz w:val="24"/>
          <w:szCs w:val="24"/>
          <w:lang w:val="be-BY" w:eastAsia="ru-RU"/>
        </w:rPr>
        <w:t>знаходзяцца</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гэтай дзяржаўнай арганізацыі, гаспадарчым таварыстве на ўліку</w:t>
      </w:r>
      <w:r w:rsidR="007F0EA5" w:rsidRPr="00D93221">
        <w:rPr>
          <w:rFonts w:ascii="Times New Roman" w:eastAsia="Times New Roman" w:hAnsi="Times New Roman" w:cs="Times New Roman"/>
          <w:color w:val="000000"/>
          <w:kern w:val="20"/>
          <w:sz w:val="24"/>
          <w:szCs w:val="24"/>
          <w:lang w:val="be-BY" w:eastAsia="ru-RU"/>
        </w:rPr>
        <w:t xml:space="preserve"> 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w:t>
      </w:r>
      <w:r w:rsidR="007F0EA5" w:rsidRPr="00D93221">
        <w:rPr>
          <w:rFonts w:ascii="Times New Roman" w:eastAsia="Times New Roman" w:hAnsi="Times New Roman" w:cs="Times New Roman"/>
          <w:color w:val="000000"/>
          <w:kern w:val="20"/>
          <w:sz w:val="24"/>
          <w:szCs w:val="24"/>
          <w:lang w:eastAsia="ru-RU"/>
        </w:rPr>
        <w:t xml:space="preserve"> жыллёвых умоў</w:t>
      </w:r>
      <w:r w:rsidRPr="00D93221">
        <w:rPr>
          <w:rFonts w:ascii="Times New Roman" w:eastAsia="Times New Roman" w:hAnsi="Times New Roman" w:cs="Times New Roman"/>
          <w:color w:val="000000"/>
          <w:kern w:val="20"/>
          <w:sz w:val="24"/>
          <w:szCs w:val="24"/>
          <w:lang w:eastAsia="ru-RU"/>
        </w:rPr>
        <w:t>, вызначаныя калектыўным дагаворам (пагадненнем), а пры адсутнасці калектыўнага дагавора (пагаднення) – рашэннем кіраўніка (</w:t>
      </w:r>
      <w:r w:rsidR="007F0EA5" w:rsidRPr="00D93221">
        <w:rPr>
          <w:rFonts w:ascii="Times New Roman" w:eastAsia="Times New Roman" w:hAnsi="Times New Roman" w:cs="Times New Roman"/>
          <w:color w:val="000000"/>
          <w:kern w:val="20"/>
          <w:sz w:val="24"/>
          <w:szCs w:val="24"/>
          <w:lang w:eastAsia="ru-RU"/>
        </w:rPr>
        <w:t>упаўнаважана</w:t>
      </w:r>
      <w:r w:rsidR="007F0EA5" w:rsidRPr="00D93221">
        <w:rPr>
          <w:rFonts w:ascii="Times New Roman" w:eastAsia="Times New Roman" w:hAnsi="Times New Roman" w:cs="Times New Roman"/>
          <w:color w:val="000000"/>
          <w:kern w:val="20"/>
          <w:sz w:val="24"/>
          <w:szCs w:val="24"/>
          <w:lang w:val="be-BY" w:eastAsia="ru-RU"/>
        </w:rPr>
        <w:t>й</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ім асобы) дзяржаўнай арганізацыі, гаспадарчага таварыства і прафсаюзнага камітэта (пры яго наяўнасці). Пералік катэгорый работнікаў, якія па-за чаргой могуць быць уключаны ў арганізацыю забудоўшчыкаў, павінен быць узгоднены з вышэй</w:t>
      </w:r>
      <w:r w:rsidR="00A723E4" w:rsidRPr="00D93221">
        <w:rPr>
          <w:rFonts w:ascii="Times New Roman" w:eastAsia="Times New Roman" w:hAnsi="Times New Roman" w:cs="Times New Roman"/>
          <w:color w:val="000000"/>
          <w:kern w:val="20"/>
          <w:sz w:val="24"/>
          <w:szCs w:val="24"/>
          <w:lang w:val="be-BY" w:eastAsia="ru-RU"/>
        </w:rPr>
        <w:t>ш</w:t>
      </w:r>
      <w:r w:rsidRPr="00D93221">
        <w:rPr>
          <w:rFonts w:ascii="Times New Roman" w:eastAsia="Times New Roman" w:hAnsi="Times New Roman" w:cs="Times New Roman"/>
          <w:color w:val="000000"/>
          <w:kern w:val="20"/>
          <w:sz w:val="24"/>
          <w:szCs w:val="24"/>
          <w:lang w:eastAsia="ru-RU"/>
        </w:rPr>
        <w:t>ым дзяржаўным органам, вышэйстаячай арганізацыяй, а колькасць работнікаў з ліку гэтых катэгорый у арганізацыі забудоўшчыкаў</w:t>
      </w:r>
      <w:r w:rsidR="007F0EA5" w:rsidRPr="00D93221">
        <w:rPr>
          <w:rFonts w:ascii="Times New Roman" w:eastAsia="Times New Roman" w:hAnsi="Times New Roman" w:cs="Times New Roman"/>
          <w:color w:val="000000"/>
          <w:kern w:val="20"/>
          <w:sz w:val="24"/>
          <w:szCs w:val="24"/>
          <w:lang w:eastAsia="ru-RU"/>
        </w:rPr>
        <w:t>, якая фарміруецца</w:t>
      </w:r>
      <w:r w:rsidR="007F0EA5"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не павінна перавышаць </w:t>
      </w:r>
      <w:r w:rsidR="007F0EA5" w:rsidRPr="00D93221">
        <w:rPr>
          <w:rFonts w:ascii="Times New Roman" w:eastAsia="Times New Roman" w:hAnsi="Times New Roman" w:cs="Times New Roman"/>
          <w:color w:val="000000"/>
          <w:kern w:val="20"/>
          <w:sz w:val="24"/>
          <w:szCs w:val="24"/>
          <w:lang w:eastAsia="ru-RU"/>
        </w:rPr>
        <w:t>дваццац</w:t>
      </w:r>
      <w:r w:rsidR="007F0EA5" w:rsidRPr="00D93221">
        <w:rPr>
          <w:rFonts w:ascii="Times New Roman" w:eastAsia="Times New Roman" w:hAnsi="Times New Roman" w:cs="Times New Roman"/>
          <w:color w:val="000000"/>
          <w:kern w:val="20"/>
          <w:sz w:val="24"/>
          <w:szCs w:val="24"/>
          <w:lang w:val="be-BY" w:eastAsia="ru-RU"/>
        </w:rPr>
        <w:t>ь</w:t>
      </w:r>
      <w:r w:rsidR="007F0EA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працэнтаў. Калі дзяржаўная арганізацыя, гаспадарчае таварыства не маюць вышэйстаячага дзяржаўнага органа, вышэйстаячай арганізацыі, пералік катэгорый работнікаў, якія па-за чаргой могуць быць уключаны ў арганізацыю забудоўшчыкаў, узгадняецца з адпаведным абласным, Мінскім гарадскім выканаўчым камітэтам.</w:t>
      </w:r>
    </w:p>
    <w:p w14:paraId="32567D48" w14:textId="01C643C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kern w:val="20"/>
          <w:sz w:val="24"/>
          <w:szCs w:val="24"/>
          <w:lang w:eastAsia="ru-RU"/>
        </w:rPr>
        <w:t xml:space="preserve">Грамадзяне, </w:t>
      </w:r>
      <w:r w:rsidR="007416D2" w:rsidRPr="00D93221">
        <w:rPr>
          <w:rFonts w:ascii="Times New Roman" w:eastAsia="Times New Roman" w:hAnsi="Times New Roman" w:cs="Times New Roman"/>
          <w:kern w:val="20"/>
          <w:sz w:val="24"/>
          <w:szCs w:val="24"/>
          <w:lang w:val="be-BY" w:eastAsia="ru-RU"/>
        </w:rPr>
        <w:t>указаныя</w:t>
      </w:r>
      <w:r w:rsidR="007416D2" w:rsidRPr="00D93221">
        <w:rPr>
          <w:rFonts w:ascii="Times New Roman" w:eastAsia="Times New Roman" w:hAnsi="Times New Roman" w:cs="Times New Roman"/>
          <w:kern w:val="20"/>
          <w:sz w:val="24"/>
          <w:szCs w:val="24"/>
          <w:lang w:eastAsia="ru-RU"/>
        </w:rPr>
        <w:t xml:space="preserve"> </w:t>
      </w:r>
      <w:r w:rsidRPr="00D93221">
        <w:rPr>
          <w:rFonts w:ascii="Times New Roman" w:eastAsia="Times New Roman" w:hAnsi="Times New Roman" w:cs="Times New Roman"/>
          <w:kern w:val="20"/>
          <w:sz w:val="24"/>
          <w:szCs w:val="24"/>
          <w:lang w:eastAsia="ru-RU"/>
        </w:rPr>
        <w:t>ў частках другой i трэцяй гэтага пункта</w:t>
      </w:r>
      <w:r w:rsidRPr="00D93221">
        <w:rPr>
          <w:rFonts w:ascii="Times New Roman" w:eastAsia="Times New Roman" w:hAnsi="Times New Roman" w:cs="Times New Roman"/>
          <w:color w:val="000000"/>
          <w:kern w:val="20"/>
          <w:sz w:val="24"/>
          <w:szCs w:val="24"/>
          <w:lang w:eastAsia="ru-RU"/>
        </w:rPr>
        <w:t xml:space="preserve">, могуць выкарыстаць права пазачарговага ўключэння ў склад членаў арганізацыі забудоўшчыкаў, якая фарміруецца па ініцыятыве дзяржаўнай арганізацыі, гаспадарчага таварыства, толькі адзін раз, калі іншае не </w:t>
      </w:r>
      <w:r w:rsidR="003D3F61" w:rsidRPr="00D93221">
        <w:rPr>
          <w:rFonts w:ascii="Times New Roman" w:eastAsia="Times New Roman" w:hAnsi="Times New Roman" w:cs="Times New Roman"/>
          <w:color w:val="000000"/>
          <w:kern w:val="20"/>
          <w:sz w:val="24"/>
          <w:szCs w:val="24"/>
          <w:lang w:val="be-BY" w:eastAsia="ru-RU"/>
        </w:rPr>
        <w:t>ўстанавіў Прэзідэнт</w:t>
      </w:r>
      <w:r w:rsidRPr="00D93221">
        <w:rPr>
          <w:rFonts w:ascii="Times New Roman" w:eastAsia="Times New Roman" w:hAnsi="Times New Roman" w:cs="Times New Roman"/>
          <w:color w:val="000000"/>
          <w:kern w:val="20"/>
          <w:sz w:val="24"/>
          <w:szCs w:val="24"/>
          <w:lang w:eastAsia="ru-RU"/>
        </w:rPr>
        <w:t xml:space="preserve"> Рэспублікі Беларусь.</w:t>
      </w:r>
    </w:p>
    <w:p w14:paraId="3B10F83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адсутнасці асоб, якія маюць права на пазачарговае ўключэнне ў склад членаў арганізацыі забудоўшчыкаў, або адмовы іх ад уступлення ў арганізацыю забудоўшчыкаў яна можа </w:t>
      </w:r>
      <w:r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 xml:space="preserve">сфарміравана толькі з удзелам грамадзян, якія </w:t>
      </w:r>
      <w:r w:rsidR="007416D2" w:rsidRPr="00D93221">
        <w:rPr>
          <w:rFonts w:ascii="Times New Roman" w:eastAsia="Times New Roman" w:hAnsi="Times New Roman" w:cs="Times New Roman"/>
          <w:color w:val="000000"/>
          <w:kern w:val="20"/>
          <w:sz w:val="24"/>
          <w:szCs w:val="24"/>
          <w:lang w:val="be-BY" w:eastAsia="ru-RU"/>
        </w:rPr>
        <w:t>знаходзяцца</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7416D2" w:rsidRPr="00D93221">
        <w:rPr>
          <w:rFonts w:ascii="Times New Roman" w:eastAsia="Times New Roman" w:hAnsi="Times New Roman" w:cs="Times New Roman"/>
          <w:color w:val="000000"/>
          <w:kern w:val="20"/>
          <w:sz w:val="24"/>
          <w:szCs w:val="24"/>
          <w:lang w:val="be-BY" w:eastAsia="ru-RU"/>
        </w:rPr>
        <w:t xml:space="preserve"> 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жыллёвых умоў, а пры адмове гэтых грамадзян ад уступлення ў арганізацыю забудоўшчыкаў – з удзелам грамадзян, якія не </w:t>
      </w:r>
      <w:r w:rsidR="007416D2" w:rsidRPr="00D93221">
        <w:rPr>
          <w:rFonts w:ascii="Times New Roman" w:eastAsia="Times New Roman" w:hAnsi="Times New Roman" w:cs="Times New Roman"/>
          <w:color w:val="000000"/>
          <w:kern w:val="20"/>
          <w:sz w:val="24"/>
          <w:szCs w:val="24"/>
          <w:lang w:val="be-BY" w:eastAsia="ru-RU"/>
        </w:rPr>
        <w:t>знаходзяцца</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такім уліку.</w:t>
      </w:r>
    </w:p>
    <w:p w14:paraId="1510282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Дзяржаўныя арганізацыі, гаспадарчыя таварыствы паведамляюць </w:t>
      </w:r>
      <w:r w:rsidR="007416D2" w:rsidRPr="00D93221">
        <w:rPr>
          <w:rFonts w:ascii="Times New Roman" w:eastAsia="Times New Roman" w:hAnsi="Times New Roman" w:cs="Times New Roman"/>
          <w:color w:val="000000"/>
          <w:kern w:val="20"/>
          <w:sz w:val="24"/>
          <w:szCs w:val="24"/>
          <w:lang w:eastAsia="ru-RU"/>
        </w:rPr>
        <w:t>грамадзянін</w:t>
      </w:r>
      <w:r w:rsidR="007416D2"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які </w:t>
      </w:r>
      <w:r w:rsidR="007416D2" w:rsidRPr="00D93221">
        <w:rPr>
          <w:rFonts w:ascii="Times New Roman" w:eastAsia="Times New Roman" w:hAnsi="Times New Roman" w:cs="Times New Roman"/>
          <w:color w:val="000000"/>
          <w:kern w:val="20"/>
          <w:sz w:val="24"/>
          <w:szCs w:val="24"/>
          <w:lang w:val="be-BY" w:eastAsia="ru-RU"/>
        </w:rPr>
        <w:t>знаходзіцца</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7416D2" w:rsidRPr="00D93221">
        <w:rPr>
          <w:rFonts w:ascii="Times New Roman" w:eastAsia="Times New Roman" w:hAnsi="Times New Roman" w:cs="Times New Roman"/>
          <w:color w:val="000000"/>
          <w:kern w:val="20"/>
          <w:sz w:val="24"/>
          <w:szCs w:val="24"/>
          <w:lang w:val="be-BY" w:eastAsia="ru-RU"/>
        </w:rPr>
        <w:t xml:space="preserve"> асоб</w:t>
      </w:r>
      <w:r w:rsidRPr="00D93221">
        <w:rPr>
          <w:rFonts w:ascii="Times New Roman" w:eastAsia="Times New Roman" w:hAnsi="Times New Roman" w:cs="Times New Roman"/>
          <w:color w:val="000000"/>
          <w:kern w:val="20"/>
          <w:sz w:val="24"/>
          <w:szCs w:val="24"/>
          <w:lang w:eastAsia="ru-RU"/>
        </w:rPr>
        <w:t xml:space="preserve">, </w:t>
      </w:r>
      <w:r w:rsidR="007416D2" w:rsidRPr="00D93221">
        <w:rPr>
          <w:rFonts w:ascii="Times New Roman" w:eastAsia="Times New Roman" w:hAnsi="Times New Roman" w:cs="Times New Roman"/>
          <w:color w:val="000000"/>
          <w:kern w:val="20"/>
          <w:sz w:val="24"/>
          <w:szCs w:val="24"/>
          <w:lang w:val="be-BY" w:eastAsia="ru-RU"/>
        </w:rPr>
        <w:t>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w:t>
      </w:r>
      <w:r w:rsidR="007416D2" w:rsidRPr="00D93221">
        <w:rPr>
          <w:rFonts w:ascii="Times New Roman" w:eastAsia="Times New Roman" w:hAnsi="Times New Roman" w:cs="Times New Roman"/>
          <w:color w:val="000000"/>
          <w:kern w:val="20"/>
          <w:sz w:val="24"/>
          <w:szCs w:val="24"/>
          <w:lang w:eastAsia="ru-RU"/>
        </w:rPr>
        <w:t xml:space="preserve"> жыллёвых умоў</w:t>
      </w:r>
      <w:r w:rsidRPr="00D93221">
        <w:rPr>
          <w:rFonts w:ascii="Times New Roman" w:eastAsia="Times New Roman" w:hAnsi="Times New Roman" w:cs="Times New Roman"/>
          <w:color w:val="000000"/>
          <w:kern w:val="20"/>
          <w:sz w:val="24"/>
          <w:szCs w:val="24"/>
          <w:lang w:eastAsia="ru-RU"/>
        </w:rPr>
        <w:t>, аб фарміраванні арганізацыі забудоўшчыкаў заказным лістом з паведамленнем аб атрыманні або перадаюць яму такое паведамленне пад роспіс.</w:t>
      </w:r>
    </w:p>
    <w:p w14:paraId="27E07060" w14:textId="0788454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Грамадзянін, </w:t>
      </w:r>
      <w:r w:rsidR="007416D2" w:rsidRPr="00D93221">
        <w:rPr>
          <w:rFonts w:ascii="Times New Roman" w:eastAsia="Times New Roman" w:hAnsi="Times New Roman" w:cs="Times New Roman"/>
          <w:color w:val="000000"/>
          <w:kern w:val="20"/>
          <w:sz w:val="24"/>
          <w:szCs w:val="24"/>
          <w:lang w:val="be-BY" w:eastAsia="ru-RU"/>
        </w:rPr>
        <w:t>апавешчаны</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 фарміраванні арганізацыі забудоўшчыкаў, або яго прадстаўнік, упаўнаважаны </w:t>
      </w:r>
      <w:r w:rsidR="007416D2"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у трыццацідзённы тэрмін з дня атрымання такога паведамлення абавязаны пада</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у дзяржаўную арганізацыю, гаспадарчае таварыства </w:t>
      </w:r>
      <w:r w:rsidR="007416D2" w:rsidRPr="00D93221">
        <w:rPr>
          <w:rFonts w:ascii="Times New Roman" w:eastAsia="Times New Roman" w:hAnsi="Times New Roman" w:cs="Times New Roman"/>
          <w:color w:val="000000"/>
          <w:kern w:val="20"/>
          <w:sz w:val="24"/>
          <w:szCs w:val="24"/>
          <w:lang w:eastAsia="ru-RU"/>
        </w:rPr>
        <w:t>заяв</w:t>
      </w:r>
      <w:r w:rsidR="007416D2" w:rsidRPr="00D93221">
        <w:rPr>
          <w:rFonts w:ascii="Times New Roman" w:eastAsia="Times New Roman" w:hAnsi="Times New Roman" w:cs="Times New Roman"/>
          <w:color w:val="000000"/>
          <w:kern w:val="20"/>
          <w:sz w:val="24"/>
          <w:szCs w:val="24"/>
          <w:lang w:val="be-BY" w:eastAsia="ru-RU"/>
        </w:rPr>
        <w:t>у</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 уступленні ў арганізацыю забудоўшчыкаў або пісьмова адмовіцца ад уступлення ў яе. Да заявы аб уступленні ў арганізацыю забудоўшчыкаў дадаюцца дакументы, пералік якіх вызначае Прэзідэнт Рэспублікі Беларусь.</w:t>
      </w:r>
    </w:p>
    <w:p w14:paraId="6843EC6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Непадача заявы грамадзянінам або яго прадстаўніком у дзяржаўную арганізацыю, гаспадарчае таварыства ў тэрмін, устаноўлены</w:t>
      </w:r>
      <w:r w:rsidRPr="00D93221">
        <w:rPr>
          <w:rFonts w:ascii="Times New Roman" w:eastAsia="Times New Roman" w:hAnsi="Times New Roman" w:cs="Times New Roman"/>
          <w:color w:val="000000"/>
          <w:kern w:val="20"/>
          <w:sz w:val="24"/>
          <w:szCs w:val="24"/>
          <w:lang w:val="be-BY" w:eastAsia="ru-RU"/>
        </w:rPr>
        <w:t xml:space="preserve"> </w:t>
      </w:r>
      <w:hyperlink r:id="rId390" w:anchor="&amp;Article=161&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разглядаецца як адмов</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ад уступлення ў арганізацыю забудоўшчыкаў. Гэты тэрмін працягваецца на перыяд, на </w:t>
      </w:r>
      <w:r w:rsidRPr="00D93221">
        <w:rPr>
          <w:rFonts w:ascii="Times New Roman" w:eastAsia="Times New Roman" w:hAnsi="Times New Roman" w:cs="Times New Roman"/>
          <w:color w:val="000000"/>
          <w:kern w:val="20"/>
          <w:sz w:val="24"/>
          <w:szCs w:val="24"/>
          <w:lang w:eastAsia="ru-RU"/>
        </w:rPr>
        <w:lastRenderedPageBreak/>
        <w:t>працягу якога ў грамадзяніна мелася ўважлівая прычына, якая перашкаджала падачы заявы ў дзяржаўную арганізацыю, гаспадарчае таварыства (</w:t>
      </w:r>
      <w:r w:rsidR="007416D2" w:rsidRPr="00D93221">
        <w:rPr>
          <w:rFonts w:ascii="Times New Roman" w:eastAsia="Times New Roman" w:hAnsi="Times New Roman" w:cs="Times New Roman"/>
          <w:color w:val="000000"/>
          <w:kern w:val="20"/>
          <w:sz w:val="24"/>
          <w:szCs w:val="24"/>
          <w:lang w:eastAsia="ru-RU"/>
        </w:rPr>
        <w:t>хвароб</w:t>
      </w:r>
      <w:r w:rsidR="007416D2"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знаходжанне за </w:t>
      </w:r>
      <w:r w:rsidR="007416D2" w:rsidRPr="00D93221">
        <w:rPr>
          <w:rFonts w:ascii="Times New Roman" w:eastAsia="Times New Roman" w:hAnsi="Times New Roman" w:cs="Times New Roman"/>
          <w:color w:val="000000"/>
          <w:kern w:val="20"/>
          <w:sz w:val="24"/>
          <w:szCs w:val="24"/>
          <w:lang w:val="be-BY" w:eastAsia="ru-RU"/>
        </w:rPr>
        <w:t>межамі</w:t>
      </w:r>
      <w:r w:rsidR="007416D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населенага пункта, іншая ўважлівая прычына), пры дакументальным яе пацвярджэнні.</w:t>
      </w:r>
    </w:p>
    <w:p w14:paraId="10D17AA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Дзяржаўная арганізацыя, гаспадарчае таварыства </w:t>
      </w:r>
      <w:r w:rsidR="009B4FEA" w:rsidRPr="00D93221">
        <w:rPr>
          <w:rFonts w:ascii="Times New Roman" w:eastAsia="Times New Roman" w:hAnsi="Times New Roman" w:cs="Times New Roman"/>
          <w:color w:val="000000"/>
          <w:kern w:val="20"/>
          <w:sz w:val="24"/>
          <w:szCs w:val="24"/>
          <w:lang w:val="be-BY" w:eastAsia="ru-RU"/>
        </w:rPr>
        <w:t>склікаюць</w:t>
      </w:r>
      <w:r w:rsidR="009B4FEA"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заснавальнікаў – грамадзян, якія фарміруюць арганізацыю забудоўшчыкаў. На </w:t>
      </w:r>
      <w:r w:rsidR="00FB6617" w:rsidRPr="00D93221">
        <w:rPr>
          <w:rFonts w:ascii="Times New Roman" w:eastAsia="Times New Roman" w:hAnsi="Times New Roman" w:cs="Times New Roman"/>
          <w:color w:val="000000"/>
          <w:kern w:val="20"/>
          <w:sz w:val="24"/>
          <w:szCs w:val="24"/>
          <w:lang w:eastAsia="ru-RU"/>
        </w:rPr>
        <w:t>сход</w:t>
      </w:r>
      <w:r w:rsidR="009B4FEA"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заснавальнікаў грамадзяне прымаюць рашэнне аб добраахвотным аб'яднанні ў арганізацыю забудоўшчыкаў, вызначаюць памер і парадак унясення ўступн</w:t>
      </w:r>
      <w:r w:rsidRPr="00D93221">
        <w:rPr>
          <w:rFonts w:ascii="Times New Roman" w:eastAsia="Times New Roman" w:hAnsi="Times New Roman" w:cs="Times New Roman"/>
          <w:color w:val="000000"/>
          <w:kern w:val="20"/>
          <w:sz w:val="24"/>
          <w:szCs w:val="24"/>
          <w:lang w:val="be-BY" w:eastAsia="ru-RU"/>
        </w:rPr>
        <w:t>ага</w:t>
      </w:r>
      <w:r w:rsidRPr="00D93221">
        <w:rPr>
          <w:rFonts w:ascii="Times New Roman" w:eastAsia="Times New Roman" w:hAnsi="Times New Roman" w:cs="Times New Roman"/>
          <w:color w:val="000000"/>
          <w:kern w:val="20"/>
          <w:sz w:val="24"/>
          <w:szCs w:val="24"/>
          <w:lang w:eastAsia="ru-RU"/>
        </w:rPr>
        <w:t xml:space="preserve"> і паявых узносаў (пры фінансаванні будаўніцтва (рэканструкцыі, капітальнага рамонту) або набыцця аб'ектаў нерухомай маёмасці арганізацыяй забудоўшчыкаў), </w:t>
      </w:r>
      <w:r w:rsidR="00A8086F" w:rsidRPr="00D93221">
        <w:rPr>
          <w:rFonts w:ascii="Times New Roman" w:eastAsia="Times New Roman" w:hAnsi="Times New Roman" w:cs="Times New Roman"/>
          <w:color w:val="000000"/>
          <w:kern w:val="20"/>
          <w:sz w:val="24"/>
          <w:szCs w:val="24"/>
          <w:lang w:val="be-BY" w:eastAsia="ru-RU"/>
        </w:rPr>
        <w:t>за</w:t>
      </w:r>
      <w:r w:rsidR="00A8086F" w:rsidRPr="00D93221">
        <w:rPr>
          <w:rFonts w:ascii="Times New Roman" w:eastAsia="Times New Roman" w:hAnsi="Times New Roman" w:cs="Times New Roman"/>
          <w:color w:val="000000"/>
          <w:kern w:val="20"/>
          <w:sz w:val="24"/>
          <w:szCs w:val="24"/>
          <w:lang w:eastAsia="ru-RU"/>
        </w:rPr>
        <w:t xml:space="preserve">цвярджаюць </w:t>
      </w:r>
      <w:r w:rsidRPr="00D93221">
        <w:rPr>
          <w:rFonts w:ascii="Times New Roman" w:eastAsia="Times New Roman" w:hAnsi="Times New Roman" w:cs="Times New Roman"/>
          <w:color w:val="000000"/>
          <w:kern w:val="20"/>
          <w:sz w:val="24"/>
          <w:szCs w:val="24"/>
          <w:lang w:eastAsia="ru-RU"/>
        </w:rPr>
        <w:t>статут арганізацыі забудоўшчыкаў і ў адпаведнасці з заканадаўствам і статутам фарміруюць органы кіравання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выбіраюць іх членаў, а таксама ўпаўнаважваюць аднаго або некалькіх заснавальнікаў на </w:t>
      </w:r>
      <w:r w:rsidR="00A8086F" w:rsidRPr="00D93221">
        <w:rPr>
          <w:rFonts w:ascii="Times New Roman" w:eastAsia="Times New Roman" w:hAnsi="Times New Roman" w:cs="Times New Roman"/>
          <w:color w:val="000000"/>
          <w:kern w:val="20"/>
          <w:sz w:val="24"/>
          <w:szCs w:val="24"/>
          <w:lang w:val="be-BY" w:eastAsia="ru-RU"/>
        </w:rPr>
        <w:t>падачу</w:t>
      </w:r>
      <w:r w:rsidR="00A80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дакументаў у </w:t>
      </w:r>
      <w:r w:rsidR="00A8086F" w:rsidRPr="00D93221">
        <w:rPr>
          <w:rFonts w:ascii="Times New Roman" w:eastAsia="Times New Roman" w:hAnsi="Times New Roman" w:cs="Times New Roman"/>
          <w:color w:val="000000"/>
          <w:kern w:val="20"/>
          <w:sz w:val="24"/>
          <w:szCs w:val="24"/>
          <w:lang w:val="be-BY" w:eastAsia="ru-RU"/>
        </w:rPr>
        <w:t xml:space="preserve">рэгіструючы </w:t>
      </w:r>
      <w:r w:rsidRPr="00D93221">
        <w:rPr>
          <w:rFonts w:ascii="Times New Roman" w:eastAsia="Times New Roman" w:hAnsi="Times New Roman" w:cs="Times New Roman"/>
          <w:color w:val="000000"/>
          <w:kern w:val="20"/>
          <w:sz w:val="24"/>
          <w:szCs w:val="24"/>
          <w:lang w:eastAsia="ru-RU"/>
        </w:rPr>
        <w:t>орган.</w:t>
      </w:r>
    </w:p>
    <w:p w14:paraId="4F5BDBF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Рашэнне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заснавальнікаў афармляецца пратаколам, які падпісваюць усе заснавальнікі арганізацыі забудоўшчыкаў.</w:t>
      </w:r>
    </w:p>
    <w:p w14:paraId="1213925E"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162. Стварэнне таварыства ўласнікаў</w:t>
      </w:r>
    </w:p>
    <w:p w14:paraId="13E2D3A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Ініцыіраванне стварэння таварыства ўласнікаў, а таксама падрыхтоўку яго статута могуць ажыццяўляць:</w:t>
      </w:r>
    </w:p>
    <w:p w14:paraId="7FDD72C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удзельнікі сумеснага домаўладання;</w:t>
      </w:r>
    </w:p>
    <w:p w14:paraId="6D89D57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асобы, </w:t>
      </w:r>
      <w:r w:rsidR="00A8086F" w:rsidRPr="00D93221">
        <w:rPr>
          <w:rFonts w:ascii="Times New Roman" w:eastAsia="Times New Roman" w:hAnsi="Times New Roman" w:cs="Times New Roman"/>
          <w:color w:val="000000"/>
          <w:kern w:val="20"/>
          <w:sz w:val="24"/>
          <w:szCs w:val="24"/>
          <w:lang w:val="be-BY" w:eastAsia="ru-RU"/>
        </w:rPr>
        <w:t>указаныя</w:t>
      </w:r>
      <w:r w:rsidR="00A80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w:t>
      </w:r>
      <w:hyperlink r:id="rId391" w:anchor="&amp;Article=152&amp;Point=2" w:history="1">
        <w:r w:rsidRPr="00D93221">
          <w:rPr>
            <w:rFonts w:ascii="Times New Roman" w:eastAsia="Times New Roman" w:hAnsi="Times New Roman" w:cs="Times New Roman"/>
            <w:color w:val="000CFF"/>
            <w:kern w:val="20"/>
            <w:sz w:val="24"/>
            <w:szCs w:val="24"/>
            <w:u w:val="single"/>
            <w:lang w:eastAsia="ru-RU"/>
          </w:rPr>
          <w:t>пункце 2</w:t>
        </w:r>
      </w:hyperlink>
      <w:r w:rsidRPr="00D93221">
        <w:rPr>
          <w:rFonts w:ascii="Times New Roman" w:eastAsia="Times New Roman" w:hAnsi="Times New Roman" w:cs="Times New Roman"/>
          <w:color w:val="000000"/>
          <w:kern w:val="20"/>
          <w:sz w:val="24"/>
          <w:szCs w:val="24"/>
          <w:lang w:eastAsia="ru-RU"/>
        </w:rPr>
        <w:t xml:space="preserve"> артыкула 152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5BD05DC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мясцовыя выканаўчыя і распарадчыя органы;</w:t>
      </w:r>
    </w:p>
    <w:p w14:paraId="63AB544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забудоўшчык на стадыі будаўніцтва </w:t>
      </w:r>
      <w:r w:rsidR="00A8086F" w:rsidRPr="00D93221">
        <w:rPr>
          <w:rFonts w:ascii="Times New Roman" w:eastAsia="Times New Roman" w:hAnsi="Times New Roman" w:cs="Times New Roman"/>
          <w:color w:val="000000"/>
          <w:kern w:val="20"/>
          <w:sz w:val="24"/>
          <w:szCs w:val="24"/>
          <w:lang w:eastAsia="ru-RU"/>
        </w:rPr>
        <w:t>аднакватэрн</w:t>
      </w:r>
      <w:r w:rsidR="00A8086F" w:rsidRPr="00D93221">
        <w:rPr>
          <w:rFonts w:ascii="Times New Roman" w:eastAsia="Times New Roman" w:hAnsi="Times New Roman" w:cs="Times New Roman"/>
          <w:color w:val="000000"/>
          <w:kern w:val="20"/>
          <w:sz w:val="24"/>
          <w:szCs w:val="24"/>
          <w:lang w:val="be-BY" w:eastAsia="ru-RU"/>
        </w:rPr>
        <w:t>ых</w:t>
      </w:r>
      <w:r w:rsidRPr="00D93221">
        <w:rPr>
          <w:rFonts w:ascii="Times New Roman" w:eastAsia="Times New Roman" w:hAnsi="Times New Roman" w:cs="Times New Roman"/>
          <w:color w:val="000000"/>
          <w:kern w:val="20"/>
          <w:sz w:val="24"/>
          <w:szCs w:val="24"/>
          <w:lang w:eastAsia="ru-RU"/>
        </w:rPr>
        <w:t xml:space="preserve">, </w:t>
      </w:r>
      <w:r w:rsidR="00A8086F" w:rsidRPr="00D93221">
        <w:rPr>
          <w:rFonts w:ascii="Times New Roman" w:eastAsia="Times New Roman" w:hAnsi="Times New Roman" w:cs="Times New Roman"/>
          <w:color w:val="000000"/>
          <w:kern w:val="20"/>
          <w:sz w:val="24"/>
          <w:szCs w:val="24"/>
          <w:lang w:eastAsia="ru-RU"/>
        </w:rPr>
        <w:t>блакіраван</w:t>
      </w:r>
      <w:r w:rsidR="00A8086F" w:rsidRPr="00D93221">
        <w:rPr>
          <w:rFonts w:ascii="Times New Roman" w:eastAsia="Times New Roman" w:hAnsi="Times New Roman" w:cs="Times New Roman"/>
          <w:color w:val="000000"/>
          <w:kern w:val="20"/>
          <w:sz w:val="24"/>
          <w:szCs w:val="24"/>
          <w:lang w:val="be-BY" w:eastAsia="ru-RU"/>
        </w:rPr>
        <w:t>ых</w:t>
      </w:r>
      <w:r w:rsidR="00A80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дамоў, шматкватэрнага жылога дома з ліку асоб, </w:t>
      </w:r>
      <w:r w:rsidR="00A8086F" w:rsidRPr="00D93221">
        <w:rPr>
          <w:rFonts w:ascii="Times New Roman" w:eastAsia="Times New Roman" w:hAnsi="Times New Roman" w:cs="Times New Roman"/>
          <w:color w:val="000000"/>
          <w:kern w:val="20"/>
          <w:sz w:val="24"/>
          <w:szCs w:val="24"/>
          <w:lang w:val="be-BY" w:eastAsia="ru-RU"/>
        </w:rPr>
        <w:t>указаных</w:t>
      </w:r>
      <w:r w:rsidR="00A80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у</w:t>
      </w:r>
      <w:r w:rsidRPr="00D93221">
        <w:rPr>
          <w:rFonts w:ascii="Times New Roman" w:eastAsia="Times New Roman" w:hAnsi="Times New Roman" w:cs="Times New Roman"/>
          <w:color w:val="000000"/>
          <w:kern w:val="20"/>
          <w:sz w:val="24"/>
          <w:szCs w:val="24"/>
          <w:lang w:val="be-BY" w:eastAsia="ru-RU"/>
        </w:rPr>
        <w:t xml:space="preserve"> </w:t>
      </w:r>
      <w:hyperlink r:id="rId392" w:anchor="&amp;Article=152&amp;Point=2" w:history="1">
        <w:r w:rsidRPr="00D93221">
          <w:rPr>
            <w:rFonts w:ascii="Times New Roman" w:eastAsia="Times New Roman" w:hAnsi="Times New Roman" w:cs="Times New Roman"/>
            <w:color w:val="000CFF"/>
            <w:kern w:val="20"/>
            <w:sz w:val="24"/>
            <w:szCs w:val="24"/>
            <w:u w:val="single"/>
            <w:lang w:eastAsia="ru-RU"/>
          </w:rPr>
          <w:t>пункце 2</w:t>
        </w:r>
      </w:hyperlink>
      <w:r w:rsidRPr="00D93221">
        <w:rPr>
          <w:rFonts w:ascii="Times New Roman" w:eastAsia="Times New Roman" w:hAnsi="Times New Roman" w:cs="Times New Roman"/>
          <w:color w:val="000000"/>
          <w:kern w:val="20"/>
          <w:sz w:val="24"/>
          <w:szCs w:val="24"/>
          <w:lang w:eastAsia="ru-RU"/>
        </w:rPr>
        <w:t xml:space="preserve"> артыкула 152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3ECCA9E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Рашэнне аб стварэнні таварыства ўласнікаў прымаецца ў парадку, устаноўленым </w:t>
      </w:r>
      <w:hyperlink r:id="rId393" w:anchor="&amp;Article=156" w:history="1">
        <w:r w:rsidRPr="00D93221">
          <w:rPr>
            <w:rFonts w:ascii="Times New Roman" w:eastAsia="Times New Roman" w:hAnsi="Times New Roman" w:cs="Times New Roman"/>
            <w:color w:val="000CFF"/>
            <w:kern w:val="20"/>
            <w:sz w:val="24"/>
            <w:szCs w:val="24"/>
            <w:u w:val="single"/>
            <w:lang w:eastAsia="ru-RU"/>
          </w:rPr>
          <w:t>артыкуламі 156</w:t>
        </w:r>
      </w:hyperlink>
      <w:r w:rsidRPr="00D93221">
        <w:rPr>
          <w:rFonts w:ascii="Times New Roman" w:eastAsia="Times New Roman" w:hAnsi="Times New Roman" w:cs="Times New Roman"/>
          <w:color w:val="000000"/>
          <w:kern w:val="20"/>
          <w:sz w:val="24"/>
          <w:szCs w:val="24"/>
          <w:lang w:eastAsia="ru-RU"/>
        </w:rPr>
        <w:t> і </w:t>
      </w:r>
      <w:hyperlink r:id="rId394" w:anchor="&amp;Article=157" w:history="1">
        <w:r w:rsidRPr="00D93221">
          <w:rPr>
            <w:rFonts w:ascii="Times New Roman" w:eastAsia="Times New Roman" w:hAnsi="Times New Roman" w:cs="Times New Roman"/>
            <w:color w:val="000CFF"/>
            <w:kern w:val="20"/>
            <w:sz w:val="24"/>
            <w:szCs w:val="24"/>
            <w:u w:val="single"/>
            <w:lang w:eastAsia="ru-RU"/>
          </w:rPr>
          <w:t>157</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з улікам асаблівасцей, вызначаных </w:t>
      </w:r>
      <w:hyperlink r:id="rId395" w:anchor="&amp;Article=152&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xml:space="preserve"> артыкула 152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4C9E6CF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Заснавальнікамі таварыства ўласнікаў з'яўляюцца ўдзельнікі сумеснага домаўладання,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A8086F"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ўдзельнікаў сумеснага домаўладання па пытанні стварэння таварыства ўласнікаў, асобы, </w:t>
      </w:r>
      <w:r w:rsidR="00A8086F" w:rsidRPr="00D93221">
        <w:rPr>
          <w:rFonts w:ascii="Times New Roman" w:eastAsia="Times New Roman" w:hAnsi="Times New Roman" w:cs="Times New Roman"/>
          <w:color w:val="000000"/>
          <w:kern w:val="20"/>
          <w:sz w:val="24"/>
          <w:szCs w:val="24"/>
          <w:lang w:eastAsia="ru-RU"/>
        </w:rPr>
        <w:t>як</w:t>
      </w:r>
      <w:r w:rsidR="00A8086F" w:rsidRPr="00D93221">
        <w:rPr>
          <w:rFonts w:ascii="Times New Roman" w:eastAsia="Times New Roman" w:hAnsi="Times New Roman" w:cs="Times New Roman"/>
          <w:color w:val="000000"/>
          <w:kern w:val="20"/>
          <w:sz w:val="24"/>
          <w:szCs w:val="24"/>
          <w:lang w:val="be-BY" w:eastAsia="ru-RU"/>
        </w:rPr>
        <w:t>ім</w:t>
      </w:r>
      <w:r w:rsidR="00A8086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будзе належаць права ўласнасці на аб'екты нерухомай маёмасці, </w:t>
      </w:r>
      <w:r w:rsidR="00892CF4" w:rsidRPr="00D93221">
        <w:rPr>
          <w:rFonts w:ascii="Times New Roman" w:eastAsia="Times New Roman" w:hAnsi="Times New Roman" w:cs="Times New Roman"/>
          <w:color w:val="000000"/>
          <w:kern w:val="20"/>
          <w:sz w:val="24"/>
          <w:szCs w:val="24"/>
          <w:lang w:val="be-BY" w:eastAsia="ru-RU"/>
        </w:rPr>
        <w:t>што</w:t>
      </w:r>
      <w:r w:rsidR="00892CF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892CF4"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і галасавалі за стварэнне таварыства ўласнікаў.</w:t>
      </w:r>
    </w:p>
    <w:p w14:paraId="74C7111A"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163. Маёмасць арганізацыі ўласнікаў</w:t>
      </w:r>
    </w:p>
    <w:p w14:paraId="13E7F65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Маёмасць арганізацыі ўласнікаў фарміруецца ў адпаведнасці з яе статутам:</w:t>
      </w:r>
    </w:p>
    <w:p w14:paraId="44E1ACF0" w14:textId="60856DC0"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арганізацыі забудоўшчыкаў – за кошт </w:t>
      </w:r>
      <w:r w:rsidR="00892CF4" w:rsidRPr="00D93221">
        <w:rPr>
          <w:rFonts w:ascii="Times New Roman" w:eastAsia="Times New Roman" w:hAnsi="Times New Roman" w:cs="Times New Roman"/>
          <w:color w:val="000000"/>
          <w:kern w:val="20"/>
          <w:sz w:val="24"/>
          <w:szCs w:val="24"/>
          <w:lang w:eastAsia="ru-RU"/>
        </w:rPr>
        <w:t>уступн</w:t>
      </w:r>
      <w:r w:rsidR="00892CF4" w:rsidRPr="00D93221">
        <w:rPr>
          <w:rFonts w:ascii="Times New Roman" w:eastAsia="Times New Roman" w:hAnsi="Times New Roman" w:cs="Times New Roman"/>
          <w:color w:val="000000"/>
          <w:kern w:val="20"/>
          <w:sz w:val="24"/>
          <w:szCs w:val="24"/>
          <w:lang w:val="be-BY" w:eastAsia="ru-RU"/>
        </w:rPr>
        <w:t>ых</w:t>
      </w:r>
      <w:r w:rsidRPr="00D93221">
        <w:rPr>
          <w:rFonts w:ascii="Times New Roman" w:eastAsia="Times New Roman" w:hAnsi="Times New Roman" w:cs="Times New Roman"/>
          <w:color w:val="000000"/>
          <w:kern w:val="20"/>
          <w:sz w:val="24"/>
          <w:szCs w:val="24"/>
          <w:lang w:eastAsia="ru-RU"/>
        </w:rPr>
        <w:t xml:space="preserve">, </w:t>
      </w:r>
      <w:r w:rsidR="00892CF4" w:rsidRPr="00D93221">
        <w:rPr>
          <w:rFonts w:ascii="Times New Roman" w:eastAsia="Times New Roman" w:hAnsi="Times New Roman" w:cs="Times New Roman"/>
          <w:color w:val="000000"/>
          <w:kern w:val="20"/>
          <w:sz w:val="24"/>
          <w:szCs w:val="24"/>
          <w:lang w:eastAsia="ru-RU"/>
        </w:rPr>
        <w:t>паяв</w:t>
      </w:r>
      <w:r w:rsidR="00892CF4" w:rsidRPr="00D93221">
        <w:rPr>
          <w:rFonts w:ascii="Times New Roman" w:eastAsia="Times New Roman" w:hAnsi="Times New Roman" w:cs="Times New Roman"/>
          <w:color w:val="000000"/>
          <w:kern w:val="20"/>
          <w:sz w:val="24"/>
          <w:szCs w:val="24"/>
          <w:lang w:val="be-BY" w:eastAsia="ru-RU"/>
        </w:rPr>
        <w:t>ых</w:t>
      </w:r>
      <w:r w:rsidR="00892CF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 фінансаванні будаўніцтва (рэканструкцыі, капітальнага рамонту) або набыцця жылых дамоў, іншых капітальных </w:t>
      </w:r>
      <w:r w:rsidR="00892CF4" w:rsidRPr="00D93221">
        <w:rPr>
          <w:rFonts w:ascii="Times New Roman" w:eastAsia="Times New Roman" w:hAnsi="Times New Roman" w:cs="Times New Roman"/>
          <w:color w:val="000000"/>
          <w:kern w:val="20"/>
          <w:sz w:val="24"/>
          <w:szCs w:val="24"/>
          <w:lang w:val="be-BY" w:eastAsia="ru-RU"/>
        </w:rPr>
        <w:t>пабудоў (будынкаў, збудаванняў)</w:t>
      </w:r>
      <w:r w:rsid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арганізацыяй забудоўшчыкаў), членскіх, мэтавых узносаў і іншых крыніц, не забароненых заканадаўствам;</w:t>
      </w:r>
    </w:p>
    <w:p w14:paraId="20B4446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таварыстве ўласнікаў – за кошт уступных, мэтавых, членскіх узносаў, абавязковых плацяжоў яго членаў, даходаў ад дзейнасці таварыства, дзяржаўных сацыяльных гарантый, </w:t>
      </w:r>
      <w:r w:rsidR="007941DE" w:rsidRPr="00D93221">
        <w:rPr>
          <w:rFonts w:ascii="Times New Roman" w:eastAsia="Times New Roman" w:hAnsi="Times New Roman" w:cs="Times New Roman"/>
          <w:color w:val="000000"/>
          <w:kern w:val="20"/>
          <w:sz w:val="24"/>
          <w:szCs w:val="24"/>
          <w:lang w:val="be-BY" w:eastAsia="ru-RU"/>
        </w:rPr>
        <w:t>аказання</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асобных відаў жыллёва-камунальных паслуг і іншых крыніц, не забароненых заканадаўствам.</w:t>
      </w:r>
    </w:p>
    <w:p w14:paraId="3EB1461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Даходы, атрыманыя арганізацыяй уласнікаў, не могуць размяркоўвацца паміж яе членамі і выкарыстоўваюцца на мэты, вызначаныя статутам.</w:t>
      </w:r>
    </w:p>
    <w:p w14:paraId="31DAA0F2"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164. Статут арганізацыі ўласнікаў</w:t>
      </w:r>
    </w:p>
    <w:p w14:paraId="2B5D2D6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Устаноўчым дакументам арганізацыі ўласнікаў з'яўляецца статут, які зацвярджаецца на </w:t>
      </w:r>
      <w:r w:rsidR="00FB6617" w:rsidRPr="00D93221">
        <w:rPr>
          <w:rFonts w:ascii="Times New Roman" w:eastAsia="Times New Roman" w:hAnsi="Times New Roman" w:cs="Times New Roman"/>
          <w:color w:val="000000"/>
          <w:kern w:val="20"/>
          <w:sz w:val="24"/>
          <w:szCs w:val="24"/>
          <w:lang w:eastAsia="ru-RU"/>
        </w:rPr>
        <w:t>сход</w:t>
      </w:r>
      <w:r w:rsidR="007941DE"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заснавальнікаў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w:t>
      </w:r>
    </w:p>
    <w:p w14:paraId="30A442F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У статуце ўказваюцца:</w:t>
      </w:r>
    </w:p>
    <w:p w14:paraId="28AA5A3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найменне арганізацыі ўласнікаў;</w:t>
      </w:r>
    </w:p>
    <w:p w14:paraId="2A54EC2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месца яе знаходжання;</w:t>
      </w:r>
    </w:p>
    <w:p w14:paraId="16F4F9D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прадмет і мэты яе дзейнасці;</w:t>
      </w:r>
    </w:p>
    <w:p w14:paraId="4F20E31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правы і абавязкі арганізацыі ўласнікаў, а таксама яе членаў;</w:t>
      </w:r>
    </w:p>
    <w:p w14:paraId="3BB43E6C" w14:textId="120269EE"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склад органаў кіраванн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парадак іх </w:t>
      </w:r>
      <w:r w:rsidR="00205629">
        <w:rPr>
          <w:rFonts w:ascii="Times New Roman" w:eastAsia="Times New Roman" w:hAnsi="Times New Roman" w:cs="Times New Roman"/>
          <w:color w:val="000000"/>
          <w:kern w:val="20"/>
          <w:sz w:val="24"/>
          <w:szCs w:val="24"/>
          <w:lang w:eastAsia="ru-RU"/>
        </w:rPr>
        <w:t>вы</w:t>
      </w:r>
      <w:r w:rsidRPr="00D93221">
        <w:rPr>
          <w:rFonts w:ascii="Times New Roman" w:eastAsia="Times New Roman" w:hAnsi="Times New Roman" w:cs="Times New Roman"/>
          <w:color w:val="000000"/>
          <w:kern w:val="20"/>
          <w:sz w:val="24"/>
          <w:szCs w:val="24"/>
          <w:lang w:val="be-BY" w:eastAsia="ru-RU"/>
        </w:rPr>
        <w:t>брання</w:t>
      </w:r>
      <w:r w:rsidRPr="00D93221">
        <w:rPr>
          <w:rFonts w:ascii="Times New Roman" w:eastAsia="Times New Roman" w:hAnsi="Times New Roman" w:cs="Times New Roman"/>
          <w:color w:val="000000"/>
          <w:kern w:val="20"/>
          <w:sz w:val="24"/>
          <w:szCs w:val="24"/>
          <w:lang w:eastAsia="ru-RU"/>
        </w:rPr>
        <w:t>, кампетэнцыя органаў кіраванн</w:t>
      </w:r>
      <w:r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і парадак прыняцця імі рашэнняў, у тым ліку па пытаннях, рашэнні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007941DE" w:rsidRPr="00D93221">
        <w:rPr>
          <w:rFonts w:ascii="Times New Roman" w:eastAsia="Times New Roman" w:hAnsi="Times New Roman" w:cs="Times New Roman"/>
          <w:color w:val="000000"/>
          <w:kern w:val="20"/>
          <w:sz w:val="24"/>
          <w:szCs w:val="24"/>
          <w:lang w:eastAsia="ru-RU"/>
        </w:rPr>
        <w:t>які</w:t>
      </w:r>
      <w:r w:rsidR="007941DE" w:rsidRPr="00D93221">
        <w:rPr>
          <w:rFonts w:ascii="Times New Roman" w:eastAsia="Times New Roman" w:hAnsi="Times New Roman" w:cs="Times New Roman"/>
          <w:color w:val="000000"/>
          <w:kern w:val="20"/>
          <w:sz w:val="24"/>
          <w:szCs w:val="24"/>
          <w:lang w:val="be-BY" w:eastAsia="ru-RU"/>
        </w:rPr>
        <w:t>х</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прымаюцца кваліфікаванай большасцю галасоў;</w:t>
      </w:r>
    </w:p>
    <w:p w14:paraId="0CCB8C0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склад і парадак унясення </w:t>
      </w:r>
      <w:r w:rsidR="007941DE" w:rsidRPr="00D93221">
        <w:rPr>
          <w:rFonts w:ascii="Times New Roman" w:eastAsia="Times New Roman" w:hAnsi="Times New Roman" w:cs="Times New Roman"/>
          <w:color w:val="000000"/>
          <w:kern w:val="20"/>
          <w:sz w:val="24"/>
          <w:szCs w:val="24"/>
          <w:lang w:eastAsia="ru-RU"/>
        </w:rPr>
        <w:t>ўступн</w:t>
      </w:r>
      <w:r w:rsidR="007941DE" w:rsidRPr="00D93221">
        <w:rPr>
          <w:rFonts w:ascii="Times New Roman" w:eastAsia="Times New Roman" w:hAnsi="Times New Roman" w:cs="Times New Roman"/>
          <w:color w:val="000000"/>
          <w:kern w:val="20"/>
          <w:sz w:val="24"/>
          <w:szCs w:val="24"/>
          <w:lang w:val="be-BY" w:eastAsia="ru-RU"/>
        </w:rPr>
        <w:t>ага</w:t>
      </w:r>
      <w:r w:rsidRPr="00D93221">
        <w:rPr>
          <w:rFonts w:ascii="Times New Roman" w:eastAsia="Times New Roman" w:hAnsi="Times New Roman" w:cs="Times New Roman"/>
          <w:color w:val="000000"/>
          <w:kern w:val="20"/>
          <w:sz w:val="24"/>
          <w:szCs w:val="24"/>
          <w:lang w:eastAsia="ru-RU"/>
        </w:rPr>
        <w:t>, членскіх і мэтавых узносаў;</w:t>
      </w:r>
    </w:p>
    <w:p w14:paraId="77C6C2E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меры адказнасці членаў арганізацыі ўласнікаў за парушэнне абавязацельстваў па ўнясенні ўзносаў;</w:t>
      </w:r>
    </w:p>
    <w:p w14:paraId="1F2EF44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абавязак арганізацыі ўласнікаў забяспечваць захаванасць агульнай маёмасці сумеснага домаўладання, выконваць абавязковыя для </w:t>
      </w:r>
      <w:r w:rsidR="007941DE" w:rsidRPr="00D93221">
        <w:rPr>
          <w:rFonts w:ascii="Times New Roman" w:eastAsia="Times New Roman" w:hAnsi="Times New Roman" w:cs="Times New Roman"/>
          <w:color w:val="000000"/>
          <w:kern w:val="20"/>
          <w:sz w:val="24"/>
          <w:szCs w:val="24"/>
          <w:lang w:val="be-BY" w:eastAsia="ru-RU"/>
        </w:rPr>
        <w:t>выканання</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тэхнічныя нарматыўныя прававыя акты па </w:t>
      </w:r>
      <w:r w:rsidR="007941DE" w:rsidRPr="00D93221">
        <w:rPr>
          <w:rFonts w:ascii="Times New Roman" w:eastAsia="Times New Roman" w:hAnsi="Times New Roman" w:cs="Times New Roman"/>
          <w:color w:val="000000"/>
          <w:kern w:val="20"/>
          <w:sz w:val="24"/>
          <w:szCs w:val="24"/>
          <w:lang w:val="be-BY" w:eastAsia="ru-RU"/>
        </w:rPr>
        <w:t>ўтрыманні</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эксплуатацыі аб'ектаў нерухомай маёмасці;</w:t>
      </w:r>
    </w:p>
    <w:p w14:paraId="675E06A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абавязак арганізацыі ўласнікаў выконваць інтарэсы яе членаў пры вызначэнні ўмоў і парадку валодання, карыстання і распараджэння агульнай маёмасцю сумеснага домаўладання;</w:t>
      </w:r>
    </w:p>
    <w:p w14:paraId="1D32441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парадак пакрыцця страт членамі арганізацыі ўласнікаў;</w:t>
      </w:r>
    </w:p>
    <w:p w14:paraId="2C6AA6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парадак разгляду спрэчак паміж арганізацыяй уласнікаў і яе членамі, </w:t>
      </w:r>
      <w:r w:rsidR="0039279A" w:rsidRPr="00D93221">
        <w:rPr>
          <w:rFonts w:ascii="Times New Roman" w:eastAsia="Times New Roman" w:hAnsi="Times New Roman" w:cs="Times New Roman"/>
          <w:color w:val="000000"/>
          <w:kern w:val="20"/>
          <w:sz w:val="24"/>
          <w:szCs w:val="24"/>
          <w:lang w:eastAsia="ru-RU"/>
        </w:rPr>
        <w:t>інш</w:t>
      </w:r>
      <w:r w:rsidR="007941DE"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мі грамадзянамі, у тым ліку індывідуальнымі прадпрымальнікамі, юрыдычнымі асобамі;</w:t>
      </w:r>
    </w:p>
    <w:p w14:paraId="127FAAC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правы абласнога, Мінскага гарадскога, раённага, гарадскога выканаўчых камітэтаў, мясцовай адміністрацыі раёна ў горадзе па ажыццяўленні кантролю за дзейнасцю, у тым ліку фінансава-гаспадарчай, арганізацыі забудоўшчыкаў, кантролю за дзейнасцю таварыства ўласнікаў, у тым ліку за эксплуатацыяй і забеспячэннем арганізацыямі ўласнікаў захаванасці агульнай маёмасці сумеснага домаўладання, па прызначэнні ў адпаведнасці з заканадаўствам упаўнаважанай асобы, </w:t>
      </w:r>
      <w:r w:rsidR="007941DE" w:rsidRPr="00D93221">
        <w:rPr>
          <w:rFonts w:ascii="Times New Roman" w:eastAsia="Times New Roman" w:hAnsi="Times New Roman" w:cs="Times New Roman"/>
          <w:color w:val="000000"/>
          <w:kern w:val="20"/>
          <w:sz w:val="24"/>
          <w:szCs w:val="24"/>
          <w:lang w:eastAsia="ru-RU"/>
        </w:rPr>
        <w:t>унясенн</w:t>
      </w:r>
      <w:r w:rsidR="007941DE" w:rsidRPr="00D93221">
        <w:rPr>
          <w:rFonts w:ascii="Times New Roman" w:eastAsia="Times New Roman" w:hAnsi="Times New Roman" w:cs="Times New Roman"/>
          <w:color w:val="000000"/>
          <w:kern w:val="20"/>
          <w:sz w:val="24"/>
          <w:szCs w:val="24"/>
          <w:lang w:val="be-BY" w:eastAsia="ru-RU"/>
        </w:rPr>
        <w:t>і</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прапаноў аб скліканні пазачарговага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для рашэння пытання аб датэрміновым спыненні паўнамоцтваў членаў праўлення гэта</w:t>
      </w:r>
      <w:r w:rsidRPr="00D93221">
        <w:rPr>
          <w:rFonts w:ascii="Times New Roman" w:eastAsia="Times New Roman" w:hAnsi="Times New Roman" w:cs="Times New Roman"/>
          <w:color w:val="000000"/>
          <w:kern w:val="20"/>
          <w:sz w:val="24"/>
          <w:szCs w:val="24"/>
          <w:lang w:val="be-BY" w:eastAsia="ru-RU"/>
        </w:rPr>
        <w:t xml:space="preserve">й </w:t>
      </w:r>
      <w:r w:rsidRPr="00D93221">
        <w:rPr>
          <w:rFonts w:ascii="Times New Roman" w:eastAsia="Times New Roman" w:hAnsi="Times New Roman" w:cs="Times New Roman"/>
          <w:color w:val="000000"/>
          <w:kern w:val="20"/>
          <w:sz w:val="24"/>
          <w:szCs w:val="24"/>
          <w:lang w:eastAsia="ru-RU"/>
        </w:rPr>
        <w:t>арганізацыі, яго старшыні, рэвізійнай камісіі;</w:t>
      </w:r>
    </w:p>
    <w:p w14:paraId="46C7151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парадак ліквідацыі арганізацыі ўласнікаў;</w:t>
      </w:r>
    </w:p>
    <w:p w14:paraId="5E81F9A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іншыя палажэнні, прадугледжаныя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3B53B97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статуце арганізацыі забудоўшчыкаў таксама ўказваюцца:</w:t>
      </w:r>
    </w:p>
    <w:p w14:paraId="15FEC16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умовы і парадак прыёму ў члены арганізацыі забудоўшчыкаў, спынення членства, у тым ліку парадак выключэння з членаў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w:t>
      </w:r>
    </w:p>
    <w:p w14:paraId="694D741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склад і парадак унясення паявых узносаў (пры фінансаванні будаўніцтва (рэканструкцыі) або набыцця аб'ектаў нерухомай маёмасці арганізацыяй забудоўшчыкаў);</w:t>
      </w:r>
    </w:p>
    <w:p w14:paraId="5B6B65A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парадак рэарганізацыі арганізацыі забудоўшчыкаў.</w:t>
      </w:r>
    </w:p>
    <w:p w14:paraId="4226B21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статуце таварыства ўласнікаў таксама ўказваюцца склад і парадак унясення абавязковых плацяжоў, меры адказнасці членаў таварыства ўласнікаў за парушэнне абавязацельстваў па ўнясенні абавязковых плацяжоў.</w:t>
      </w:r>
    </w:p>
    <w:p w14:paraId="618A3B8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У статуце арганізацыі ўласнікаў могуць </w:t>
      </w:r>
      <w:r w:rsidR="007941DE" w:rsidRPr="00D93221">
        <w:rPr>
          <w:rFonts w:ascii="Times New Roman" w:eastAsia="Times New Roman" w:hAnsi="Times New Roman" w:cs="Times New Roman"/>
          <w:color w:val="000000"/>
          <w:kern w:val="20"/>
          <w:sz w:val="24"/>
          <w:szCs w:val="24"/>
          <w:lang w:val="be-BY" w:eastAsia="ru-RU"/>
        </w:rPr>
        <w:t>змяшчацца</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іншыя палажэнні, якія </w:t>
      </w:r>
      <w:r w:rsidR="007941DE" w:rsidRPr="00D93221">
        <w:rPr>
          <w:rFonts w:ascii="Times New Roman" w:eastAsia="Times New Roman" w:hAnsi="Times New Roman" w:cs="Times New Roman"/>
          <w:color w:val="000000"/>
          <w:kern w:val="20"/>
          <w:sz w:val="24"/>
          <w:szCs w:val="24"/>
          <w:lang w:val="be-BY" w:eastAsia="ru-RU"/>
        </w:rPr>
        <w:t>датычацца</w:t>
      </w:r>
      <w:r w:rsidR="007941DE"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яе дзейнасці і не супярэчаць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аму Кодэксу і іншым актам заканадаўства.</w:t>
      </w:r>
    </w:p>
    <w:p w14:paraId="0F1B4FFD"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165. Органы кіравання арганізацыі ўласнікаў</w:t>
      </w:r>
    </w:p>
    <w:p w14:paraId="25D8667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Кіраванне ў арганізацыі ўласнікаў ажыццяўляецца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статутам.</w:t>
      </w:r>
    </w:p>
    <w:p w14:paraId="79E0B17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Органамі кіравання арганізацыі ўласнікаў з'яўляюцца:</w:t>
      </w:r>
    </w:p>
    <w:p w14:paraId="3C05C75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агульны </w:t>
      </w:r>
      <w:r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w:t>
      </w:r>
    </w:p>
    <w:p w14:paraId="44BD915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праўленне арганізацыі ўласнікаў;</w:t>
      </w:r>
    </w:p>
    <w:p w14:paraId="377DF2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старшыня праўлення арганізацыі ўласнікаў.</w:t>
      </w:r>
    </w:p>
    <w:p w14:paraId="75C82E0E"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166. Агульны </w:t>
      </w:r>
      <w:r w:rsidRPr="00D93221">
        <w:rPr>
          <w:rFonts w:ascii="Times New Roman" w:eastAsia="Times New Roman" w:hAnsi="Times New Roman" w:cs="Times New Roman"/>
          <w:b/>
          <w:bCs/>
          <w:color w:val="000000"/>
          <w:kern w:val="20"/>
          <w:sz w:val="24"/>
          <w:szCs w:val="24"/>
          <w:lang w:val="be-BY" w:eastAsia="ru-RU"/>
        </w:rPr>
        <w:t>сход</w:t>
      </w:r>
      <w:r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val="be-BY" w:eastAsia="ru-RU"/>
        </w:rPr>
        <w:t>сход</w:t>
      </w:r>
      <w:r w:rsidRPr="00D93221">
        <w:rPr>
          <w:rFonts w:ascii="Times New Roman" w:eastAsia="Times New Roman" w:hAnsi="Times New Roman" w:cs="Times New Roman"/>
          <w:b/>
          <w:bCs/>
          <w:color w:val="000000"/>
          <w:kern w:val="20"/>
          <w:sz w:val="24"/>
          <w:szCs w:val="24"/>
          <w:lang w:eastAsia="ru-RU"/>
        </w:rPr>
        <w:t xml:space="preserve"> упаўнаважаных) членаў арганізацыі ўласнікаў</w:t>
      </w:r>
    </w:p>
    <w:p w14:paraId="1B9BBF7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1. Вышэйшым органам кіравання арганізацыі ўласнікаў з'яўляецца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яе членаў.</w:t>
      </w:r>
    </w:p>
    <w:p w14:paraId="410D96D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Вышэйшым органам кіравання таксама можа з'яўляцца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w:t>
      </w:r>
    </w:p>
    <w:p w14:paraId="4160A90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Упаўнаважаныя члены арганізацыі ўласнікаў (далей – упаўнаважаныя) выбіраюцца на агульным </w:t>
      </w:r>
      <w:r w:rsidR="00FB6617" w:rsidRPr="00D93221">
        <w:rPr>
          <w:rFonts w:ascii="Times New Roman" w:eastAsia="Times New Roman" w:hAnsi="Times New Roman" w:cs="Times New Roman"/>
          <w:color w:val="000000"/>
          <w:kern w:val="20"/>
          <w:sz w:val="24"/>
          <w:szCs w:val="24"/>
          <w:lang w:eastAsia="ru-RU"/>
        </w:rPr>
        <w:t>сход</w:t>
      </w:r>
      <w:r w:rsidR="00413335"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у якім прынялі ўдзел не менш </w:t>
      </w:r>
      <w:r w:rsidR="00413335" w:rsidRPr="00D93221">
        <w:rPr>
          <w:rFonts w:ascii="Times New Roman" w:eastAsia="Times New Roman" w:hAnsi="Times New Roman" w:cs="Times New Roman"/>
          <w:color w:val="000000"/>
          <w:kern w:val="20"/>
          <w:sz w:val="24"/>
          <w:szCs w:val="24"/>
          <w:lang w:val="be-BY" w:eastAsia="ru-RU"/>
        </w:rPr>
        <w:t xml:space="preserve">за </w:t>
      </w:r>
      <w:r w:rsidR="00413335" w:rsidRPr="00D93221">
        <w:rPr>
          <w:rFonts w:ascii="Times New Roman" w:eastAsia="Times New Roman" w:hAnsi="Times New Roman" w:cs="Times New Roman"/>
          <w:color w:val="000000"/>
          <w:kern w:val="20"/>
          <w:sz w:val="24"/>
          <w:szCs w:val="24"/>
          <w:lang w:eastAsia="ru-RU"/>
        </w:rPr>
        <w:t>палов</w:t>
      </w:r>
      <w:r w:rsidR="00413335" w:rsidRPr="00D93221">
        <w:rPr>
          <w:rFonts w:ascii="Times New Roman" w:eastAsia="Times New Roman" w:hAnsi="Times New Roman" w:cs="Times New Roman"/>
          <w:color w:val="000000"/>
          <w:kern w:val="20"/>
          <w:sz w:val="24"/>
          <w:szCs w:val="24"/>
          <w:lang w:val="be-BY" w:eastAsia="ru-RU"/>
        </w:rPr>
        <w:t>у</w:t>
      </w:r>
      <w:r w:rsidR="0041333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ад іх агульнай колькасці, якія валодаюць не менш чым паловай галасоў усіх членаў арганізацыі ўласнікаў, з ліку членаў арганізацыі з разліку па адным упаўнаважаным ад кожных пяці членаў арганізацыі ўласнікаў. Статутам можа </w:t>
      </w:r>
      <w:r w:rsidR="00413335"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прадугледжана іншае прадстаўніцтва.</w:t>
      </w:r>
    </w:p>
    <w:p w14:paraId="3441FD4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Выбары ўпаўнаважаных павінны праводзіцца не радзей аднаго разу ў пяць </w:t>
      </w:r>
      <w:r w:rsidR="00413335" w:rsidRPr="00D93221">
        <w:rPr>
          <w:rFonts w:ascii="Times New Roman" w:eastAsia="Times New Roman" w:hAnsi="Times New Roman" w:cs="Times New Roman"/>
          <w:color w:val="000000"/>
          <w:kern w:val="20"/>
          <w:sz w:val="24"/>
          <w:szCs w:val="24"/>
          <w:lang w:val="be-BY" w:eastAsia="ru-RU"/>
        </w:rPr>
        <w:t>гадоў</w:t>
      </w:r>
      <w:r w:rsidRPr="00D93221">
        <w:rPr>
          <w:rFonts w:ascii="Times New Roman" w:eastAsia="Times New Roman" w:hAnsi="Times New Roman" w:cs="Times New Roman"/>
          <w:color w:val="000000"/>
          <w:kern w:val="20"/>
          <w:sz w:val="24"/>
          <w:szCs w:val="24"/>
          <w:lang w:eastAsia="ru-RU"/>
        </w:rPr>
        <w:t xml:space="preserve">. У выпадку невыбрання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ам членаў арганізацыі ўласнікаў новага складу ўпаўнаважаных </w:t>
      </w:r>
      <w:r w:rsidR="00413335" w:rsidRPr="00D93221">
        <w:rPr>
          <w:rFonts w:ascii="Times New Roman" w:eastAsia="Times New Roman" w:hAnsi="Times New Roman" w:cs="Times New Roman"/>
          <w:color w:val="000000"/>
          <w:kern w:val="20"/>
          <w:sz w:val="24"/>
          <w:szCs w:val="24"/>
          <w:lang w:val="be-BY" w:eastAsia="ru-RU"/>
        </w:rPr>
        <w:t>ва ўстаноўлены</w:t>
      </w:r>
      <w:r w:rsidRPr="00D93221">
        <w:rPr>
          <w:rFonts w:ascii="Times New Roman" w:eastAsia="Times New Roman" w:hAnsi="Times New Roman" w:cs="Times New Roman"/>
          <w:color w:val="000000"/>
          <w:kern w:val="20"/>
          <w:sz w:val="24"/>
          <w:szCs w:val="24"/>
          <w:lang w:eastAsia="ru-RU"/>
        </w:rPr>
        <w:t xml:space="preserve"> тэрмін яны захоўваюць свае паўнамоцтвы да выбрання новага складу, але не </w:t>
      </w:r>
      <w:r w:rsidR="00413335" w:rsidRPr="00D93221">
        <w:rPr>
          <w:rFonts w:ascii="Times New Roman" w:eastAsia="Times New Roman" w:hAnsi="Times New Roman" w:cs="Times New Roman"/>
          <w:color w:val="000000"/>
          <w:kern w:val="20"/>
          <w:sz w:val="24"/>
          <w:szCs w:val="24"/>
          <w:lang w:eastAsia="ru-RU"/>
        </w:rPr>
        <w:t>бол</w:t>
      </w:r>
      <w:r w:rsidR="00413335" w:rsidRPr="00D93221">
        <w:rPr>
          <w:rFonts w:ascii="Times New Roman" w:eastAsia="Times New Roman" w:hAnsi="Times New Roman" w:cs="Times New Roman"/>
          <w:color w:val="000000"/>
          <w:kern w:val="20"/>
          <w:sz w:val="24"/>
          <w:szCs w:val="24"/>
          <w:lang w:val="be-BY" w:eastAsia="ru-RU"/>
        </w:rPr>
        <w:t>ьш</w:t>
      </w:r>
      <w:r w:rsidR="0041333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чым на адзін год. Датэрміновае перавыбранне ўпаўнаважанага магчыма</w:t>
      </w:r>
      <w:r w:rsidR="00413335"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ў выпадку яго выхада з членаў арганізацыі ўласнікаў або выключэння з членаў арганізацыі забудоўшчыкаў, адмовы ад сваіх паўнамоцтваў, смерці, у іншых выпадках, прадугледжаных статутам.</w:t>
      </w:r>
    </w:p>
    <w:p w14:paraId="629DCD4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На агульным </w:t>
      </w:r>
      <w:r w:rsidR="00FB6617" w:rsidRPr="00D93221">
        <w:rPr>
          <w:rFonts w:ascii="Times New Roman" w:eastAsia="Times New Roman" w:hAnsi="Times New Roman" w:cs="Times New Roman"/>
          <w:color w:val="000000"/>
          <w:kern w:val="20"/>
          <w:sz w:val="24"/>
          <w:szCs w:val="24"/>
          <w:lang w:eastAsia="ru-RU"/>
        </w:rPr>
        <w:t>сход</w:t>
      </w:r>
      <w:r w:rsidR="00413335"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таварыства ўласнікаў кожны член таварыства ўласнікаў </w:t>
      </w:r>
      <w:r w:rsidR="00413335" w:rsidRPr="00D93221">
        <w:rPr>
          <w:rFonts w:ascii="Times New Roman" w:eastAsia="Times New Roman" w:hAnsi="Times New Roman" w:cs="Times New Roman"/>
          <w:color w:val="000000"/>
          <w:kern w:val="20"/>
          <w:sz w:val="24"/>
          <w:szCs w:val="24"/>
          <w:lang w:val="be-BY" w:eastAsia="ru-RU"/>
        </w:rPr>
        <w:t>вало</w:t>
      </w:r>
      <w:r w:rsidR="00413335" w:rsidRPr="00D93221">
        <w:rPr>
          <w:rFonts w:ascii="Times New Roman" w:eastAsia="Times New Roman" w:hAnsi="Times New Roman" w:cs="Times New Roman"/>
          <w:color w:val="000000"/>
          <w:kern w:val="20"/>
          <w:sz w:val="24"/>
          <w:szCs w:val="24"/>
          <w:lang w:eastAsia="ru-RU"/>
        </w:rPr>
        <w:t xml:space="preserve">дае </w:t>
      </w:r>
      <w:r w:rsidRPr="00D93221">
        <w:rPr>
          <w:rFonts w:ascii="Times New Roman" w:eastAsia="Times New Roman" w:hAnsi="Times New Roman" w:cs="Times New Roman"/>
          <w:color w:val="000000"/>
          <w:kern w:val="20"/>
          <w:sz w:val="24"/>
          <w:szCs w:val="24"/>
          <w:lang w:eastAsia="ru-RU"/>
        </w:rPr>
        <w:t xml:space="preserve">колькасцю галасоў, прапарцыянальнай памеру яго долі ў праве ўласнасці на агульную маёмасць сумеснага домаўладання, упаўнаважаны на </w:t>
      </w:r>
      <w:r w:rsidR="00FB6617" w:rsidRPr="00D93221">
        <w:rPr>
          <w:rFonts w:ascii="Times New Roman" w:eastAsia="Times New Roman" w:hAnsi="Times New Roman" w:cs="Times New Roman"/>
          <w:color w:val="000000"/>
          <w:kern w:val="20"/>
          <w:sz w:val="24"/>
          <w:szCs w:val="24"/>
          <w:lang w:eastAsia="ru-RU"/>
        </w:rPr>
        <w:t>сход</w:t>
      </w:r>
      <w:r w:rsidR="00413335"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ўпаўнаважаных членаў таварыства ўласнікаў – колькасцю галасоў, роўнай суме ўласных галасоў і галасоў </w:t>
      </w:r>
      <w:r w:rsidR="00413335" w:rsidRPr="00D93221">
        <w:rPr>
          <w:rFonts w:ascii="Times New Roman" w:eastAsia="Times New Roman" w:hAnsi="Times New Roman" w:cs="Times New Roman"/>
          <w:color w:val="000000"/>
          <w:kern w:val="20"/>
          <w:sz w:val="24"/>
          <w:szCs w:val="24"/>
          <w:lang w:eastAsia="ru-RU"/>
        </w:rPr>
        <w:t>членаў таварыства ўласнікаў</w:t>
      </w:r>
      <w:r w:rsidR="00413335" w:rsidRPr="00D93221">
        <w:rPr>
          <w:rFonts w:ascii="Times New Roman" w:eastAsia="Times New Roman" w:hAnsi="Times New Roman" w:cs="Times New Roman"/>
          <w:color w:val="000000"/>
          <w:kern w:val="20"/>
          <w:sz w:val="24"/>
          <w:szCs w:val="24"/>
          <w:lang w:val="be-BY" w:eastAsia="ru-RU"/>
        </w:rPr>
        <w:t>,</w:t>
      </w:r>
      <w:r w:rsidR="0041333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якія прадстаўляюцца </w:t>
      </w:r>
      <w:r w:rsidR="00413335" w:rsidRPr="00D93221">
        <w:rPr>
          <w:rFonts w:ascii="Times New Roman" w:eastAsia="Times New Roman" w:hAnsi="Times New Roman" w:cs="Times New Roman"/>
          <w:color w:val="000000"/>
          <w:kern w:val="20"/>
          <w:sz w:val="24"/>
          <w:szCs w:val="24"/>
          <w:lang w:val="be-BY" w:eastAsia="ru-RU"/>
        </w:rPr>
        <w:t>ім</w:t>
      </w:r>
      <w:r w:rsidRPr="00D93221">
        <w:rPr>
          <w:rFonts w:ascii="Times New Roman" w:eastAsia="Times New Roman" w:hAnsi="Times New Roman" w:cs="Times New Roman"/>
          <w:color w:val="000000"/>
          <w:kern w:val="20"/>
          <w:sz w:val="24"/>
          <w:szCs w:val="24"/>
          <w:lang w:eastAsia="ru-RU"/>
        </w:rPr>
        <w:t>.</w:t>
      </w:r>
    </w:p>
    <w:p w14:paraId="5AD80F4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На агульным </w:t>
      </w:r>
      <w:r w:rsidR="00FB6617" w:rsidRPr="00D93221">
        <w:rPr>
          <w:rFonts w:ascii="Times New Roman" w:eastAsia="Times New Roman" w:hAnsi="Times New Roman" w:cs="Times New Roman"/>
          <w:color w:val="000000"/>
          <w:kern w:val="20"/>
          <w:sz w:val="24"/>
          <w:szCs w:val="24"/>
          <w:lang w:eastAsia="ru-RU"/>
        </w:rPr>
        <w:t>сход</w:t>
      </w:r>
      <w:r w:rsidR="00413335"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забудоўшчыкаў член арганізацыі забудоўшчыкаў – уласнік аб'ектаў нерухомай маёмасці </w:t>
      </w:r>
      <w:r w:rsidR="001F4932" w:rsidRPr="00D93221">
        <w:rPr>
          <w:rFonts w:ascii="Times New Roman" w:eastAsia="Times New Roman" w:hAnsi="Times New Roman" w:cs="Times New Roman"/>
          <w:color w:val="000000"/>
          <w:kern w:val="20"/>
          <w:sz w:val="24"/>
          <w:szCs w:val="24"/>
          <w:lang w:val="be-BY" w:eastAsia="ru-RU"/>
        </w:rPr>
        <w:t>вало</w:t>
      </w:r>
      <w:r w:rsidR="001F4932" w:rsidRPr="00D93221">
        <w:rPr>
          <w:rFonts w:ascii="Times New Roman" w:eastAsia="Times New Roman" w:hAnsi="Times New Roman" w:cs="Times New Roman"/>
          <w:color w:val="000000"/>
          <w:kern w:val="20"/>
          <w:sz w:val="24"/>
          <w:szCs w:val="24"/>
          <w:lang w:eastAsia="ru-RU"/>
        </w:rPr>
        <w:t xml:space="preserve">дае </w:t>
      </w:r>
      <w:r w:rsidRPr="00D93221">
        <w:rPr>
          <w:rFonts w:ascii="Times New Roman" w:eastAsia="Times New Roman" w:hAnsi="Times New Roman" w:cs="Times New Roman"/>
          <w:color w:val="000000"/>
          <w:kern w:val="20"/>
          <w:sz w:val="24"/>
          <w:szCs w:val="24"/>
          <w:lang w:eastAsia="ru-RU"/>
        </w:rPr>
        <w:t xml:space="preserve">колькасцю галасоў, прапарцыянальнай памеру яго долі ў праве ўласнасці на агульную маёмасць сумеснага домаўладання; член арганізацыі забудоўшчыкаў, які не з'яўляецца ўласнікам аб'ектаў нерухомай маёмасці, – правам аднаго голасу </w:t>
      </w:r>
      <w:r w:rsidR="001F4932" w:rsidRPr="00D93221">
        <w:rPr>
          <w:rFonts w:ascii="Times New Roman" w:eastAsia="Times New Roman" w:hAnsi="Times New Roman" w:cs="Times New Roman"/>
          <w:color w:val="000000"/>
          <w:kern w:val="20"/>
          <w:sz w:val="24"/>
          <w:szCs w:val="24"/>
          <w:lang w:val="be-BY" w:eastAsia="ru-RU"/>
        </w:rPr>
        <w:t>незалежна</w:t>
      </w:r>
      <w:r w:rsidRPr="00D93221">
        <w:rPr>
          <w:rFonts w:ascii="Times New Roman" w:eastAsia="Times New Roman" w:hAnsi="Times New Roman" w:cs="Times New Roman"/>
          <w:color w:val="000000"/>
          <w:kern w:val="20"/>
          <w:sz w:val="24"/>
          <w:szCs w:val="24"/>
          <w:lang w:eastAsia="ru-RU"/>
        </w:rPr>
        <w:t xml:space="preserve"> ад памеру </w:t>
      </w:r>
      <w:r w:rsidR="001F4932" w:rsidRPr="00D93221">
        <w:rPr>
          <w:rFonts w:ascii="Times New Roman" w:eastAsia="Times New Roman" w:hAnsi="Times New Roman" w:cs="Times New Roman"/>
          <w:color w:val="000000"/>
          <w:kern w:val="20"/>
          <w:sz w:val="24"/>
          <w:szCs w:val="24"/>
          <w:lang w:val="be-BY" w:eastAsia="ru-RU"/>
        </w:rPr>
        <w:t xml:space="preserve">займанага </w:t>
      </w:r>
      <w:r w:rsidRPr="00D93221">
        <w:rPr>
          <w:rFonts w:ascii="Times New Roman" w:eastAsia="Times New Roman" w:hAnsi="Times New Roman" w:cs="Times New Roman"/>
          <w:color w:val="000000"/>
          <w:kern w:val="20"/>
          <w:sz w:val="24"/>
          <w:szCs w:val="24"/>
          <w:lang w:eastAsia="ru-RU"/>
        </w:rPr>
        <w:t xml:space="preserve">аб'екта нерухомай маёмасці; упаўнаважаны на </w:t>
      </w:r>
      <w:r w:rsidR="00FB6617" w:rsidRPr="00D93221">
        <w:rPr>
          <w:rFonts w:ascii="Times New Roman" w:eastAsia="Times New Roman" w:hAnsi="Times New Roman" w:cs="Times New Roman"/>
          <w:color w:val="000000"/>
          <w:kern w:val="20"/>
          <w:sz w:val="24"/>
          <w:szCs w:val="24"/>
          <w:lang w:eastAsia="ru-RU"/>
        </w:rPr>
        <w:t>сход</w:t>
      </w:r>
      <w:r w:rsidR="001F4932"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забудоўшчыкаў – колькасцю галасоў, роўнай суме ўласных галасоў і галасоў членаў арганізацыі забудоўшчыкаў, якія прадстаўляюцца ўпаўнаважаным. Пры гэтым за адзін голас прымаецца мінімальная доля ў праве ўласнасці на агульную маёмасць сумеснага домаўладання.</w:t>
      </w:r>
    </w:p>
    <w:p w14:paraId="2DCE05E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Уласнік аб'ектаў нерухомай маёмасці, які не з'яўляецца членам арганізацыі забудоўшчыкаў, пры ўдзеле ў галасаванні ў адпаведнасці з часткай трэцяй </w:t>
      </w:r>
      <w:hyperlink r:id="rId396" w:anchor="&amp;Article=166&amp;Point=4" w:history="1">
        <w:r w:rsidRPr="00D93221">
          <w:rPr>
            <w:rFonts w:ascii="Times New Roman" w:eastAsia="Times New Roman" w:hAnsi="Times New Roman" w:cs="Times New Roman"/>
            <w:color w:val="000CFF"/>
            <w:kern w:val="20"/>
            <w:sz w:val="24"/>
            <w:szCs w:val="24"/>
            <w:u w:val="single"/>
            <w:lang w:eastAsia="ru-RU"/>
          </w:rPr>
          <w:t>пункта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мае колькасць галасоў, прапарцыянальную памеру яго долі ў праве ўласнасці на агульную маёмасць сумеснага домаўладання.</w:t>
      </w:r>
    </w:p>
    <w:p w14:paraId="53C47DB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у тым ліку</w:t>
      </w:r>
      <w:r w:rsidR="001F4932" w:rsidRPr="00D93221">
        <w:rPr>
          <w:rFonts w:ascii="Times New Roman" w:eastAsia="Times New Roman" w:hAnsi="Times New Roman" w:cs="Times New Roman"/>
          <w:color w:val="000000"/>
          <w:kern w:val="20"/>
          <w:sz w:val="24"/>
          <w:szCs w:val="24"/>
          <w:lang w:val="be-BY" w:eastAsia="ru-RU"/>
        </w:rPr>
        <w:t xml:space="preserve"> сход,</w:t>
      </w:r>
      <w:r w:rsidRPr="00D93221">
        <w:rPr>
          <w:rFonts w:ascii="Times New Roman" w:eastAsia="Times New Roman" w:hAnsi="Times New Roman" w:cs="Times New Roman"/>
          <w:color w:val="000000"/>
          <w:kern w:val="20"/>
          <w:sz w:val="24"/>
          <w:szCs w:val="24"/>
          <w:lang w:eastAsia="ru-RU"/>
        </w:rPr>
        <w:t xml:space="preserve"> які праводзіцца ў форме пісьмовага апытання, па пытаннях рэарганізацыі і ліквідацыі, прызначэння ліквідацыйнай камісіі (ліквідатара), </w:t>
      </w:r>
      <w:r w:rsidR="001F4932" w:rsidRPr="00D93221">
        <w:rPr>
          <w:rFonts w:ascii="Times New Roman" w:eastAsia="Times New Roman" w:hAnsi="Times New Roman" w:cs="Times New Roman"/>
          <w:color w:val="000000"/>
          <w:kern w:val="20"/>
          <w:sz w:val="24"/>
          <w:szCs w:val="24"/>
          <w:lang w:val="be-BY" w:eastAsia="ru-RU"/>
        </w:rPr>
        <w:t>за</w:t>
      </w:r>
      <w:r w:rsidR="001F4932" w:rsidRPr="00D93221">
        <w:rPr>
          <w:rFonts w:ascii="Times New Roman" w:eastAsia="Times New Roman" w:hAnsi="Times New Roman" w:cs="Times New Roman"/>
          <w:color w:val="000000"/>
          <w:kern w:val="20"/>
          <w:sz w:val="24"/>
          <w:szCs w:val="24"/>
          <w:lang w:eastAsia="ru-RU"/>
        </w:rPr>
        <w:t>цвярджэння перадат</w:t>
      </w:r>
      <w:r w:rsidR="001F4932" w:rsidRPr="00D93221">
        <w:rPr>
          <w:rFonts w:ascii="Times New Roman" w:eastAsia="Times New Roman" w:hAnsi="Times New Roman" w:cs="Times New Roman"/>
          <w:color w:val="000000"/>
          <w:kern w:val="20"/>
          <w:sz w:val="24"/>
          <w:szCs w:val="24"/>
          <w:lang w:val="be-BY" w:eastAsia="ru-RU"/>
        </w:rPr>
        <w:t>ачн</w:t>
      </w:r>
      <w:r w:rsidR="001F4932" w:rsidRPr="00D93221">
        <w:rPr>
          <w:rFonts w:ascii="Times New Roman" w:eastAsia="Times New Roman" w:hAnsi="Times New Roman" w:cs="Times New Roman"/>
          <w:color w:val="000000"/>
          <w:kern w:val="20"/>
          <w:sz w:val="24"/>
          <w:szCs w:val="24"/>
          <w:lang w:eastAsia="ru-RU"/>
        </w:rPr>
        <w:t xml:space="preserve">ага </w:t>
      </w:r>
      <w:r w:rsidRPr="00D93221">
        <w:rPr>
          <w:rFonts w:ascii="Times New Roman" w:eastAsia="Times New Roman" w:hAnsi="Times New Roman" w:cs="Times New Roman"/>
          <w:color w:val="000000"/>
          <w:kern w:val="20"/>
          <w:sz w:val="24"/>
          <w:szCs w:val="24"/>
          <w:lang w:eastAsia="ru-RU"/>
        </w:rPr>
        <w:t xml:space="preserve">акта або раздзяляльнага балансу, прамежкавага ліквідацыйнага і ліквідацыйнага балансаў, адчужэння часткі агульнай маёмасці сумеснага домаўладання аднаму або некалькім удзельнікам сумеснага домаўладання, іншым асобам, змяншэння памеру агульнай маёмасці сумеснага домаўладання ў працэсе рэканструкцыі аб'екта нерухомай маёмасці шляхам надбудовы і (або) прыбудовы з'яўляецца правамоцным, калі ў ім прынялі ўдзел </w:t>
      </w:r>
      <w:r w:rsidR="001F4932" w:rsidRPr="00D93221">
        <w:rPr>
          <w:rFonts w:ascii="Times New Roman" w:eastAsia="Times New Roman" w:hAnsi="Times New Roman" w:cs="Times New Roman"/>
          <w:color w:val="000000"/>
          <w:kern w:val="20"/>
          <w:sz w:val="24"/>
          <w:szCs w:val="24"/>
          <w:lang w:eastAsia="ru-RU"/>
        </w:rPr>
        <w:t>бол</w:t>
      </w:r>
      <w:r w:rsidR="001F4932" w:rsidRPr="00D93221">
        <w:rPr>
          <w:rFonts w:ascii="Times New Roman" w:eastAsia="Times New Roman" w:hAnsi="Times New Roman" w:cs="Times New Roman"/>
          <w:color w:val="000000"/>
          <w:kern w:val="20"/>
          <w:sz w:val="24"/>
          <w:szCs w:val="24"/>
          <w:lang w:val="be-BY" w:eastAsia="ru-RU"/>
        </w:rPr>
        <w:t>ьш чым</w:t>
      </w:r>
      <w:r w:rsidR="001F4932" w:rsidRPr="00D93221">
        <w:rPr>
          <w:rFonts w:ascii="Times New Roman" w:eastAsia="Times New Roman" w:hAnsi="Times New Roman" w:cs="Times New Roman"/>
          <w:color w:val="000000"/>
          <w:kern w:val="20"/>
          <w:sz w:val="24"/>
          <w:szCs w:val="24"/>
          <w:lang w:eastAsia="ru-RU"/>
        </w:rPr>
        <w:t xml:space="preserve"> </w:t>
      </w:r>
      <w:r w:rsidR="001F4932" w:rsidRPr="00D93221">
        <w:rPr>
          <w:rFonts w:ascii="Times New Roman" w:eastAsia="Times New Roman" w:hAnsi="Times New Roman" w:cs="Times New Roman"/>
          <w:color w:val="000000"/>
          <w:kern w:val="20"/>
          <w:sz w:val="24"/>
          <w:szCs w:val="24"/>
          <w:lang w:val="be-BY" w:eastAsia="ru-RU"/>
        </w:rPr>
        <w:t>дзве</w:t>
      </w:r>
      <w:r w:rsidR="001F4932" w:rsidRPr="00D93221">
        <w:rPr>
          <w:rFonts w:ascii="Times New Roman" w:eastAsia="Times New Roman" w:hAnsi="Times New Roman" w:cs="Times New Roman"/>
          <w:color w:val="000000"/>
          <w:kern w:val="20"/>
          <w:sz w:val="24"/>
          <w:szCs w:val="24"/>
          <w:lang w:eastAsia="ru-RU"/>
        </w:rPr>
        <w:t xml:space="preserve"> тр</w:t>
      </w:r>
      <w:r w:rsidR="001F4932" w:rsidRPr="00D93221">
        <w:rPr>
          <w:rFonts w:ascii="Times New Roman" w:eastAsia="Times New Roman" w:hAnsi="Times New Roman" w:cs="Times New Roman"/>
          <w:color w:val="000000"/>
          <w:kern w:val="20"/>
          <w:sz w:val="24"/>
          <w:szCs w:val="24"/>
          <w:lang w:val="be-BY" w:eastAsia="ru-RU"/>
        </w:rPr>
        <w:t>эці</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ад агульнай колькасці членаў арганізацыі ўласнікаў, якія валодаюць не менш чым </w:t>
      </w:r>
      <w:r w:rsidR="001F4932" w:rsidRPr="00D93221">
        <w:rPr>
          <w:rFonts w:ascii="Times New Roman" w:eastAsia="Times New Roman" w:hAnsi="Times New Roman" w:cs="Times New Roman"/>
          <w:color w:val="000000"/>
          <w:kern w:val="20"/>
          <w:sz w:val="24"/>
          <w:szCs w:val="24"/>
          <w:lang w:val="be-BY" w:eastAsia="ru-RU"/>
        </w:rPr>
        <w:t>дзвюма</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трацямі галасоў усіх членаў арганізацыі ўласнікаў.</w:t>
      </w:r>
    </w:p>
    <w:p w14:paraId="34172A9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па іншых пытаннях з'яўляецца правамоцны</w:t>
      </w:r>
      <w:r w:rsidRPr="00D93221">
        <w:rPr>
          <w:rFonts w:ascii="Times New Roman" w:eastAsia="Times New Roman" w:hAnsi="Times New Roman" w:cs="Times New Roman"/>
          <w:color w:val="000000"/>
          <w:kern w:val="20"/>
          <w:sz w:val="24"/>
          <w:szCs w:val="24"/>
          <w:lang w:val="be-BY" w:eastAsia="ru-RU"/>
        </w:rPr>
        <w:t>м</w:t>
      </w:r>
      <w:r w:rsidRPr="00D93221">
        <w:rPr>
          <w:rFonts w:ascii="Times New Roman" w:eastAsia="Times New Roman" w:hAnsi="Times New Roman" w:cs="Times New Roman"/>
          <w:color w:val="000000"/>
          <w:kern w:val="20"/>
          <w:sz w:val="24"/>
          <w:szCs w:val="24"/>
          <w:lang w:eastAsia="ru-RU"/>
        </w:rPr>
        <w:t xml:space="preserve">, калі ў ім прынялі ўдзел </w:t>
      </w:r>
      <w:r w:rsidR="001F4932" w:rsidRPr="00D93221">
        <w:rPr>
          <w:rFonts w:ascii="Times New Roman" w:eastAsia="Times New Roman" w:hAnsi="Times New Roman" w:cs="Times New Roman"/>
          <w:color w:val="000000"/>
          <w:kern w:val="20"/>
          <w:sz w:val="24"/>
          <w:szCs w:val="24"/>
          <w:lang w:eastAsia="ru-RU"/>
        </w:rPr>
        <w:t>бол</w:t>
      </w:r>
      <w:r w:rsidR="001F4932" w:rsidRPr="00D93221">
        <w:rPr>
          <w:rFonts w:ascii="Times New Roman" w:eastAsia="Times New Roman" w:hAnsi="Times New Roman" w:cs="Times New Roman"/>
          <w:color w:val="000000"/>
          <w:kern w:val="20"/>
          <w:sz w:val="24"/>
          <w:szCs w:val="24"/>
          <w:lang w:val="be-BY" w:eastAsia="ru-RU"/>
        </w:rPr>
        <w:t>ьш чым</w:t>
      </w:r>
      <w:r w:rsidR="001F4932" w:rsidRPr="00D93221">
        <w:rPr>
          <w:rFonts w:ascii="Times New Roman" w:eastAsia="Times New Roman" w:hAnsi="Times New Roman" w:cs="Times New Roman"/>
          <w:color w:val="000000"/>
          <w:kern w:val="20"/>
          <w:sz w:val="24"/>
          <w:szCs w:val="24"/>
          <w:lang w:eastAsia="ru-RU"/>
        </w:rPr>
        <w:t xml:space="preserve"> палов</w:t>
      </w:r>
      <w:r w:rsidR="001F4932" w:rsidRPr="00D93221">
        <w:rPr>
          <w:rFonts w:ascii="Times New Roman" w:eastAsia="Times New Roman" w:hAnsi="Times New Roman" w:cs="Times New Roman"/>
          <w:color w:val="000000"/>
          <w:kern w:val="20"/>
          <w:sz w:val="24"/>
          <w:szCs w:val="24"/>
          <w:lang w:val="be-BY" w:eastAsia="ru-RU"/>
        </w:rPr>
        <w:t>а</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ад іх агульнай колькасці, якія валодаюць не менш чым паловай галасоў усіх членаў арганізацыі ўласнікаў, а </w:t>
      </w:r>
      <w:r w:rsidR="001F4932" w:rsidRPr="00D93221">
        <w:rPr>
          <w:rFonts w:ascii="Times New Roman" w:eastAsia="Times New Roman" w:hAnsi="Times New Roman" w:cs="Times New Roman"/>
          <w:color w:val="000000"/>
          <w:kern w:val="20"/>
          <w:sz w:val="24"/>
          <w:szCs w:val="24"/>
          <w:lang w:val="be-BY" w:eastAsia="ru-RU"/>
        </w:rPr>
        <w:t xml:space="preserve">сход, які праводзіцца </w:t>
      </w:r>
      <w:r w:rsidRPr="00D93221">
        <w:rPr>
          <w:rFonts w:ascii="Times New Roman" w:eastAsia="Times New Roman" w:hAnsi="Times New Roman" w:cs="Times New Roman"/>
          <w:color w:val="000000"/>
          <w:kern w:val="20"/>
          <w:sz w:val="24"/>
          <w:szCs w:val="24"/>
          <w:lang w:eastAsia="ru-RU"/>
        </w:rPr>
        <w:t xml:space="preserve">ў форме пісьмовага апытання – калі ў ім прынялі ўдзел </w:t>
      </w:r>
      <w:r w:rsidR="001F4932" w:rsidRPr="00D93221">
        <w:rPr>
          <w:rFonts w:ascii="Times New Roman" w:eastAsia="Times New Roman" w:hAnsi="Times New Roman" w:cs="Times New Roman"/>
          <w:color w:val="000000"/>
          <w:kern w:val="20"/>
          <w:sz w:val="24"/>
          <w:szCs w:val="24"/>
          <w:lang w:eastAsia="ru-RU"/>
        </w:rPr>
        <w:t>бол</w:t>
      </w:r>
      <w:r w:rsidR="001F4932" w:rsidRPr="00D93221">
        <w:rPr>
          <w:rFonts w:ascii="Times New Roman" w:eastAsia="Times New Roman" w:hAnsi="Times New Roman" w:cs="Times New Roman"/>
          <w:color w:val="000000"/>
          <w:kern w:val="20"/>
          <w:sz w:val="24"/>
          <w:szCs w:val="24"/>
          <w:lang w:val="be-BY" w:eastAsia="ru-RU"/>
        </w:rPr>
        <w:t>ьш чым</w:t>
      </w:r>
      <w:r w:rsidR="001F4932" w:rsidRPr="00D93221">
        <w:rPr>
          <w:rFonts w:ascii="Times New Roman" w:eastAsia="Times New Roman" w:hAnsi="Times New Roman" w:cs="Times New Roman"/>
          <w:color w:val="000000"/>
          <w:kern w:val="20"/>
          <w:sz w:val="24"/>
          <w:szCs w:val="24"/>
          <w:lang w:eastAsia="ru-RU"/>
        </w:rPr>
        <w:t xml:space="preserve"> палов</w:t>
      </w:r>
      <w:r w:rsidR="001F4932" w:rsidRPr="00D93221">
        <w:rPr>
          <w:rFonts w:ascii="Times New Roman" w:eastAsia="Times New Roman" w:hAnsi="Times New Roman" w:cs="Times New Roman"/>
          <w:color w:val="000000"/>
          <w:kern w:val="20"/>
          <w:sz w:val="24"/>
          <w:szCs w:val="24"/>
          <w:lang w:val="be-BY" w:eastAsia="ru-RU"/>
        </w:rPr>
        <w:t>а</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ўсіх членаў арганізацыі ўласнікаў ад іх агульнай колькасці, якія валодаюць не менш чым </w:t>
      </w:r>
      <w:r w:rsidR="001F4932" w:rsidRPr="00D93221">
        <w:rPr>
          <w:rFonts w:ascii="Times New Roman" w:eastAsia="Times New Roman" w:hAnsi="Times New Roman" w:cs="Times New Roman"/>
          <w:color w:val="000000"/>
          <w:kern w:val="20"/>
          <w:sz w:val="24"/>
          <w:szCs w:val="24"/>
          <w:lang w:val="be-BY" w:eastAsia="ru-RU"/>
        </w:rPr>
        <w:t>дзвюма</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трацямі галасоў усіх членаў арганізацыі ўласнікаў.</w:t>
      </w:r>
    </w:p>
    <w:p w14:paraId="77CAF37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Уласнікі аб'ектаў нерухомай маёмасці, якія не з'яўляюцца членамі арганізацыі забудоўшчыкаў, маюць права прымаць удзел у галасаванні па пытаннях, якія </w:t>
      </w:r>
      <w:r w:rsidR="001F4932" w:rsidRPr="00D93221">
        <w:rPr>
          <w:rFonts w:ascii="Times New Roman" w:eastAsia="Times New Roman" w:hAnsi="Times New Roman" w:cs="Times New Roman"/>
          <w:color w:val="000000"/>
          <w:kern w:val="20"/>
          <w:sz w:val="24"/>
          <w:szCs w:val="24"/>
          <w:lang w:val="be-BY" w:eastAsia="ru-RU"/>
        </w:rPr>
        <w:t>датычацца</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кіравання агульнай маёмасцю сумеснага домаўладання арганізацыі забудоўшчыкаў, нароўні з членамі </w:t>
      </w:r>
      <w:r w:rsidR="001F4932" w:rsidRPr="00D93221">
        <w:rPr>
          <w:rFonts w:ascii="Times New Roman" w:eastAsia="Times New Roman" w:hAnsi="Times New Roman" w:cs="Times New Roman"/>
          <w:color w:val="000000"/>
          <w:kern w:val="20"/>
          <w:sz w:val="24"/>
          <w:szCs w:val="24"/>
          <w:lang w:eastAsia="ru-RU"/>
        </w:rPr>
        <w:t>гэта</w:t>
      </w:r>
      <w:r w:rsidR="001F4932" w:rsidRPr="00D93221">
        <w:rPr>
          <w:rFonts w:ascii="Times New Roman" w:eastAsia="Times New Roman" w:hAnsi="Times New Roman" w:cs="Times New Roman"/>
          <w:color w:val="000000"/>
          <w:kern w:val="20"/>
          <w:sz w:val="24"/>
          <w:szCs w:val="24"/>
          <w:lang w:val="be-BY" w:eastAsia="ru-RU"/>
        </w:rPr>
        <w:t>й</w:t>
      </w:r>
      <w:r w:rsidR="001F493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 – уласнікамі аб'ектаў нерухомай маёмасці.</w:t>
      </w:r>
    </w:p>
    <w:p w14:paraId="3FEC31E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Рашэнне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прынятае </w:t>
      </w:r>
      <w:r w:rsidR="00644618"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з'яўляецца </w:t>
      </w:r>
      <w:r w:rsidR="00644618" w:rsidRPr="00D93221">
        <w:rPr>
          <w:rFonts w:ascii="Times New Roman" w:eastAsia="Times New Roman" w:hAnsi="Times New Roman" w:cs="Times New Roman"/>
          <w:color w:val="000000"/>
          <w:kern w:val="20"/>
          <w:sz w:val="24"/>
          <w:szCs w:val="24"/>
          <w:lang w:eastAsia="ru-RU"/>
        </w:rPr>
        <w:t>абавязковы</w:t>
      </w:r>
      <w:r w:rsidR="00644618" w:rsidRPr="00D93221">
        <w:rPr>
          <w:rFonts w:ascii="Times New Roman" w:eastAsia="Times New Roman" w:hAnsi="Times New Roman" w:cs="Times New Roman"/>
          <w:color w:val="000000"/>
          <w:kern w:val="20"/>
          <w:sz w:val="24"/>
          <w:szCs w:val="24"/>
          <w:lang w:val="be-BY" w:eastAsia="ru-RU"/>
        </w:rPr>
        <w:t>м</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ўсіх членаў арганізацыі ўласнікаў, а таксама для грамадзян, якія пражываюць у жылым доме </w:t>
      </w:r>
      <w:r w:rsidR="00644618" w:rsidRPr="00D93221">
        <w:rPr>
          <w:rFonts w:ascii="Times New Roman" w:eastAsia="Times New Roman" w:hAnsi="Times New Roman" w:cs="Times New Roman"/>
          <w:color w:val="000000"/>
          <w:kern w:val="20"/>
          <w:sz w:val="24"/>
          <w:szCs w:val="24"/>
          <w:lang w:eastAsia="ru-RU"/>
        </w:rPr>
        <w:t>гэта</w:t>
      </w:r>
      <w:r w:rsidR="00644618" w:rsidRPr="00D93221">
        <w:rPr>
          <w:rFonts w:ascii="Times New Roman" w:eastAsia="Times New Roman" w:hAnsi="Times New Roman" w:cs="Times New Roman"/>
          <w:color w:val="000000"/>
          <w:kern w:val="20"/>
          <w:sz w:val="24"/>
          <w:szCs w:val="24"/>
          <w:lang w:val="be-BY" w:eastAsia="ru-RU"/>
        </w:rPr>
        <w:t>й</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грамадзян, у тым ліку індывідуальных прадпрымальнікаў, і юрыдычных асоб, якія маюць ва ўласнасці аб'екты нерухомай маёмасці, але не з'яўляюцца членамі арганізацыі забудоўшчыкаў, па пытаннях, якія </w:t>
      </w:r>
      <w:r w:rsidR="00644618" w:rsidRPr="00D93221">
        <w:rPr>
          <w:rFonts w:ascii="Times New Roman" w:eastAsia="Times New Roman" w:hAnsi="Times New Roman" w:cs="Times New Roman"/>
          <w:color w:val="000000"/>
          <w:kern w:val="20"/>
          <w:sz w:val="24"/>
          <w:szCs w:val="24"/>
          <w:lang w:val="be-BY" w:eastAsia="ru-RU"/>
        </w:rPr>
        <w:t>датычацца</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кіравання агульнай маёмасцю сумеснага домаўладання, і па пытаннях, прадугледжаных абзацам </w:t>
      </w:r>
      <w:r w:rsidR="00644618" w:rsidRPr="00D93221">
        <w:rPr>
          <w:rFonts w:ascii="Times New Roman" w:eastAsia="Times New Roman" w:hAnsi="Times New Roman" w:cs="Times New Roman"/>
          <w:color w:val="000000"/>
          <w:kern w:val="20"/>
          <w:sz w:val="24"/>
          <w:szCs w:val="24"/>
          <w:lang w:eastAsia="ru-RU"/>
        </w:rPr>
        <w:t>чатырнаццаты</w:t>
      </w:r>
      <w:r w:rsidR="00644618" w:rsidRPr="00D93221">
        <w:rPr>
          <w:rFonts w:ascii="Times New Roman" w:eastAsia="Times New Roman" w:hAnsi="Times New Roman" w:cs="Times New Roman"/>
          <w:color w:val="000000"/>
          <w:kern w:val="20"/>
          <w:sz w:val="24"/>
          <w:szCs w:val="24"/>
          <w:lang w:val="be-BY" w:eastAsia="ru-RU"/>
        </w:rPr>
        <w:t>м</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часткі першай </w:t>
      </w:r>
      <w:hyperlink r:id="rId397" w:anchor="&amp;Article=167&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xml:space="preserve"> артыкула 167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6342E14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w:t>
      </w:r>
      <w:r w:rsidR="00644618" w:rsidRPr="00D93221">
        <w:rPr>
          <w:rFonts w:ascii="Times New Roman" w:eastAsia="Times New Roman" w:hAnsi="Times New Roman" w:cs="Times New Roman"/>
          <w:color w:val="000000"/>
          <w:kern w:val="20"/>
          <w:sz w:val="24"/>
          <w:szCs w:val="24"/>
          <w:lang w:val="be-BY" w:eastAsia="ru-RU"/>
        </w:rPr>
        <w:t>склікаецца</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праўленнем арганізацыі ўласнікаў па меры неабходнасці, але не радзей аднаго разу ў год. Пазачарговыя агульныя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ы ўпаўнаважаных) членаў арганізацыі ўласнікаў праводзяцца па рашэнні праўлення арганізацыі ўласнікаў, па прапанове мясцовага выканаўчага і распарадчага органа, па пісьмовым патрабаванні рэвізійнай камісіі або членаў арганізацыі ўласнікаў, якія валодаюць не менш чым адной чвэрцю галасоў ад іх агульнай колькасці (далей у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артыкуле, калі не </w:t>
      </w:r>
      <w:r w:rsidR="00644618" w:rsidRPr="00D93221">
        <w:rPr>
          <w:rFonts w:ascii="Times New Roman" w:eastAsia="Times New Roman" w:hAnsi="Times New Roman" w:cs="Times New Roman"/>
          <w:color w:val="000000"/>
          <w:kern w:val="20"/>
          <w:sz w:val="24"/>
          <w:szCs w:val="24"/>
          <w:lang w:val="be-BY" w:eastAsia="ru-RU"/>
        </w:rPr>
        <w:t>ўстаноўлена</w:t>
      </w:r>
      <w:r w:rsidR="0064461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іншае, – ініцыятар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Такое рашэнне (прапанова, пісьмовае патрабаванне) павінна ўключаць у сябе </w:t>
      </w:r>
      <w:r w:rsidR="00644618" w:rsidRPr="00D93221">
        <w:rPr>
          <w:rFonts w:ascii="Times New Roman" w:eastAsia="Times New Roman" w:hAnsi="Times New Roman" w:cs="Times New Roman"/>
          <w:color w:val="000000"/>
          <w:kern w:val="20"/>
          <w:sz w:val="24"/>
          <w:szCs w:val="24"/>
          <w:lang w:val="be-BY" w:eastAsia="ru-RU"/>
        </w:rPr>
        <w:t xml:space="preserve">прапанаваны </w:t>
      </w:r>
      <w:r w:rsidRPr="00D93221">
        <w:rPr>
          <w:rFonts w:ascii="Times New Roman" w:eastAsia="Times New Roman" w:hAnsi="Times New Roman" w:cs="Times New Roman"/>
          <w:color w:val="000000"/>
          <w:kern w:val="20"/>
          <w:sz w:val="24"/>
          <w:szCs w:val="24"/>
          <w:lang w:eastAsia="ru-RU"/>
        </w:rPr>
        <w:t>парадак</w:t>
      </w:r>
      <w:r w:rsidR="00644618"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дня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644618"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w:t>
      </w:r>
    </w:p>
    <w:p w14:paraId="17C843E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Праўленне арганізацыі ўласнікаў абавязана прыняць рашэнне аб скліканні пазачарговага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на працягу сямі дзён з даты атрымання прапановы мясцовага выканаўчага і распарадчага органа, пісьмовага патрабавання рэвізійнай камісіі або членаў арганізацыі ўласнікаў.</w:t>
      </w:r>
    </w:p>
    <w:p w14:paraId="78E1746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Праўленне арганізацыі ўласнікаў можа адмовіць у правядзенні пазачарговага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толькі ў выпадку, калі не </w:t>
      </w:r>
      <w:r w:rsidR="00667804" w:rsidRPr="00D93221">
        <w:rPr>
          <w:rFonts w:ascii="Times New Roman" w:eastAsia="Times New Roman" w:hAnsi="Times New Roman" w:cs="Times New Roman"/>
          <w:color w:val="000000"/>
          <w:kern w:val="20"/>
          <w:sz w:val="24"/>
          <w:szCs w:val="24"/>
          <w:lang w:val="be-BY" w:eastAsia="ru-RU"/>
        </w:rPr>
        <w:t>захаваны</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парадак падачы прапановы, пісьмовага патрабавання, устаноўлены часткай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Пры адмове праўлення арганізацыі ўласнікаў у задавальненні прапановы, пісьмовага патрабавання па іншых прычынах або без тлумачэння прычын ініцыятары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w:t>
      </w:r>
      <w:r w:rsidR="00667804" w:rsidRPr="00D93221">
        <w:rPr>
          <w:rFonts w:ascii="Times New Roman" w:eastAsia="Times New Roman" w:hAnsi="Times New Roman" w:cs="Times New Roman"/>
          <w:color w:val="000000"/>
          <w:kern w:val="20"/>
          <w:sz w:val="24"/>
          <w:szCs w:val="24"/>
          <w:lang w:val="be-BY" w:eastAsia="ru-RU"/>
        </w:rPr>
        <w:t>маюць</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самі </w:t>
      </w:r>
      <w:r w:rsidR="00667804" w:rsidRPr="00D93221">
        <w:rPr>
          <w:rFonts w:ascii="Times New Roman" w:eastAsia="Times New Roman" w:hAnsi="Times New Roman" w:cs="Times New Roman"/>
          <w:color w:val="000000"/>
          <w:kern w:val="20"/>
          <w:sz w:val="24"/>
          <w:szCs w:val="24"/>
          <w:lang w:val="be-BY" w:eastAsia="ru-RU"/>
        </w:rPr>
        <w:t>склікаць</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пазачарговы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Ініцыятары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інфармуюць членаў арганізацыі ўласнікаў аб прынятым імі рашэнні ў парадку, устаноўленым часткай першай </w:t>
      </w:r>
      <w:hyperlink r:id="rId398" w:anchor="&amp;Article=166&amp;Point=7" w:history="1">
        <w:r w:rsidRPr="00D93221">
          <w:rPr>
            <w:rFonts w:ascii="Times New Roman" w:eastAsia="Times New Roman" w:hAnsi="Times New Roman" w:cs="Times New Roman"/>
            <w:color w:val="000CFF"/>
            <w:kern w:val="20"/>
            <w:sz w:val="24"/>
            <w:szCs w:val="24"/>
            <w:u w:val="single"/>
            <w:lang w:eastAsia="ru-RU"/>
          </w:rPr>
          <w:t>пункта 7</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7C3B161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станоўчым рашэнні праўлення арганізацыі ўласнікаў пазачарговы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w:t>
      </w:r>
      <w:r w:rsidR="00667804" w:rsidRPr="00D93221">
        <w:rPr>
          <w:rFonts w:ascii="Times New Roman" w:eastAsia="Times New Roman" w:hAnsi="Times New Roman" w:cs="Times New Roman"/>
          <w:color w:val="000000"/>
          <w:kern w:val="20"/>
          <w:sz w:val="24"/>
          <w:szCs w:val="24"/>
          <w:lang w:val="be-BY" w:eastAsia="ru-RU"/>
        </w:rPr>
        <w:t>павінен быць скліканы</w:t>
      </w:r>
      <w:r w:rsidRPr="00D93221">
        <w:rPr>
          <w:rFonts w:ascii="Times New Roman" w:eastAsia="Times New Roman" w:hAnsi="Times New Roman" w:cs="Times New Roman"/>
          <w:color w:val="000000"/>
          <w:kern w:val="20"/>
          <w:sz w:val="24"/>
          <w:szCs w:val="24"/>
          <w:lang w:eastAsia="ru-RU"/>
        </w:rPr>
        <w:t xml:space="preserve"> не пазней </w:t>
      </w:r>
      <w:r w:rsidR="00667804" w:rsidRPr="00D93221">
        <w:rPr>
          <w:rFonts w:ascii="Times New Roman" w:eastAsia="Times New Roman" w:hAnsi="Times New Roman" w:cs="Times New Roman"/>
          <w:color w:val="000000"/>
          <w:kern w:val="20"/>
          <w:sz w:val="24"/>
          <w:szCs w:val="24"/>
          <w:lang w:val="be-BY" w:eastAsia="ru-RU"/>
        </w:rPr>
        <w:t xml:space="preserve">за </w:t>
      </w:r>
      <w:r w:rsidR="00667804" w:rsidRPr="00D93221">
        <w:rPr>
          <w:rFonts w:ascii="Times New Roman" w:eastAsia="Times New Roman" w:hAnsi="Times New Roman" w:cs="Times New Roman"/>
          <w:color w:val="000000"/>
          <w:kern w:val="20"/>
          <w:sz w:val="24"/>
          <w:szCs w:val="24"/>
          <w:lang w:eastAsia="ru-RU"/>
        </w:rPr>
        <w:t>трыццац</w:t>
      </w:r>
      <w:r w:rsidR="00667804" w:rsidRPr="00D93221">
        <w:rPr>
          <w:rFonts w:ascii="Times New Roman" w:eastAsia="Times New Roman" w:hAnsi="Times New Roman" w:cs="Times New Roman"/>
          <w:color w:val="000000"/>
          <w:kern w:val="20"/>
          <w:sz w:val="24"/>
          <w:szCs w:val="24"/>
          <w:lang w:val="be-BY" w:eastAsia="ru-RU"/>
        </w:rPr>
        <w:t>ь</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дзён з даты атрымання адпаведнай прапановы або пісьмовага патрабавання.</w:t>
      </w:r>
    </w:p>
    <w:p w14:paraId="01CC450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Пісьмовыя паведамленні аб правядзенні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павінны быць накіраваны заказным лістом, уручаны пад роспіс або накіраваны іншым спосабам, прадугледжаным рашэннем членаў арганізацыі ўласнікаў, кожнаму члену </w:t>
      </w:r>
      <w:r w:rsidR="00667804" w:rsidRPr="00D93221">
        <w:rPr>
          <w:rFonts w:ascii="Times New Roman" w:eastAsia="Times New Roman" w:hAnsi="Times New Roman" w:cs="Times New Roman"/>
          <w:color w:val="000000"/>
          <w:kern w:val="20"/>
          <w:sz w:val="24"/>
          <w:szCs w:val="24"/>
          <w:lang w:eastAsia="ru-RU"/>
        </w:rPr>
        <w:t>гэта</w:t>
      </w:r>
      <w:r w:rsidR="00667804" w:rsidRPr="00D93221">
        <w:rPr>
          <w:rFonts w:ascii="Times New Roman" w:eastAsia="Times New Roman" w:hAnsi="Times New Roman" w:cs="Times New Roman"/>
          <w:color w:val="000000"/>
          <w:kern w:val="20"/>
          <w:sz w:val="24"/>
          <w:szCs w:val="24"/>
          <w:lang w:val="be-BY" w:eastAsia="ru-RU"/>
        </w:rPr>
        <w:t>й</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(упаўнаважанаму) і кожнаму ўласніку аб'ектаў нерухомай маёмасці, які не з'яўляецца членам арганізацыі забудоўшчыкаў, не пазней </w:t>
      </w:r>
      <w:r w:rsidR="00667804" w:rsidRPr="00D93221">
        <w:rPr>
          <w:rFonts w:ascii="Times New Roman" w:eastAsia="Times New Roman" w:hAnsi="Times New Roman" w:cs="Times New Roman"/>
          <w:color w:val="000000"/>
          <w:kern w:val="20"/>
          <w:sz w:val="24"/>
          <w:szCs w:val="24"/>
          <w:lang w:val="be-BY" w:eastAsia="ru-RU"/>
        </w:rPr>
        <w:t xml:space="preserve">за </w:t>
      </w:r>
      <w:r w:rsidR="00667804" w:rsidRPr="00D93221">
        <w:rPr>
          <w:rFonts w:ascii="Times New Roman" w:eastAsia="Times New Roman" w:hAnsi="Times New Roman" w:cs="Times New Roman"/>
          <w:color w:val="000000"/>
          <w:kern w:val="20"/>
          <w:sz w:val="24"/>
          <w:szCs w:val="24"/>
          <w:lang w:eastAsia="ru-RU"/>
        </w:rPr>
        <w:t>дзесяц</w:t>
      </w:r>
      <w:r w:rsidR="00667804" w:rsidRPr="00D93221">
        <w:rPr>
          <w:rFonts w:ascii="Times New Roman" w:eastAsia="Times New Roman" w:hAnsi="Times New Roman" w:cs="Times New Roman"/>
          <w:color w:val="000000"/>
          <w:kern w:val="20"/>
          <w:sz w:val="24"/>
          <w:szCs w:val="24"/>
          <w:lang w:val="be-BY" w:eastAsia="ru-RU"/>
        </w:rPr>
        <w:t>ь</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дзён да даты яго правядзення. У пісьмовым паведамленні ўказваюцца ініцыятар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667804"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дата, месца і час яго </w:t>
      </w:r>
      <w:r w:rsidR="00667804" w:rsidRPr="00D93221">
        <w:rPr>
          <w:rFonts w:ascii="Times New Roman" w:eastAsia="Times New Roman" w:hAnsi="Times New Roman" w:cs="Times New Roman"/>
          <w:color w:val="000000"/>
          <w:kern w:val="20"/>
          <w:sz w:val="24"/>
          <w:szCs w:val="24"/>
          <w:lang w:eastAsia="ru-RU"/>
        </w:rPr>
        <w:t>правядзенн</w:t>
      </w:r>
      <w:r w:rsidR="00667804" w:rsidRPr="00D93221">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парадак дня, </w:t>
      </w:r>
      <w:r w:rsidR="00667804" w:rsidRPr="00D93221">
        <w:rPr>
          <w:rFonts w:ascii="Times New Roman" w:eastAsia="Times New Roman" w:hAnsi="Times New Roman" w:cs="Times New Roman"/>
          <w:color w:val="000000"/>
          <w:kern w:val="20"/>
          <w:sz w:val="24"/>
          <w:szCs w:val="24"/>
          <w:lang w:eastAsia="ru-RU"/>
        </w:rPr>
        <w:t>як</w:t>
      </w:r>
      <w:r w:rsidR="00667804" w:rsidRPr="00D93221">
        <w:rPr>
          <w:rFonts w:ascii="Times New Roman" w:eastAsia="Times New Roman" w:hAnsi="Times New Roman" w:cs="Times New Roman"/>
          <w:color w:val="000000"/>
          <w:kern w:val="20"/>
          <w:sz w:val="24"/>
          <w:szCs w:val="24"/>
          <w:lang w:val="be-BY" w:eastAsia="ru-RU"/>
        </w:rPr>
        <w:t>і</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можа </w:t>
      </w:r>
      <w:r w:rsidR="00667804" w:rsidRPr="00D93221">
        <w:rPr>
          <w:rFonts w:ascii="Times New Roman" w:eastAsia="Times New Roman" w:hAnsi="Times New Roman" w:cs="Times New Roman"/>
          <w:color w:val="000000"/>
          <w:kern w:val="20"/>
          <w:sz w:val="24"/>
          <w:szCs w:val="24"/>
          <w:lang w:val="be-BY" w:eastAsia="ru-RU"/>
        </w:rPr>
        <w:t xml:space="preserve">быць </w:t>
      </w:r>
      <w:r w:rsidR="00667804" w:rsidRPr="00D93221">
        <w:rPr>
          <w:rFonts w:ascii="Times New Roman" w:eastAsia="Times New Roman" w:hAnsi="Times New Roman" w:cs="Times New Roman"/>
          <w:color w:val="000000"/>
          <w:kern w:val="20"/>
          <w:sz w:val="24"/>
          <w:szCs w:val="24"/>
          <w:lang w:eastAsia="ru-RU"/>
        </w:rPr>
        <w:t>дапоўнен</w:t>
      </w:r>
      <w:r w:rsidR="00667804" w:rsidRPr="00D93221">
        <w:rPr>
          <w:rFonts w:ascii="Times New Roman" w:eastAsia="Times New Roman" w:hAnsi="Times New Roman" w:cs="Times New Roman"/>
          <w:color w:val="000000"/>
          <w:kern w:val="20"/>
          <w:sz w:val="24"/>
          <w:szCs w:val="24"/>
          <w:lang w:val="be-BY" w:eastAsia="ru-RU"/>
        </w:rPr>
        <w:t>ы</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w:t>
      </w:r>
      <w:r w:rsidR="00667804" w:rsidRPr="00D93221">
        <w:rPr>
          <w:rFonts w:ascii="Times New Roman" w:eastAsia="Times New Roman" w:hAnsi="Times New Roman" w:cs="Times New Roman"/>
          <w:color w:val="000000"/>
          <w:kern w:val="20"/>
          <w:sz w:val="24"/>
          <w:szCs w:val="24"/>
          <w:lang w:eastAsia="ru-RU"/>
        </w:rPr>
        <w:t>зменен</w:t>
      </w:r>
      <w:r w:rsidR="00667804" w:rsidRPr="00D93221">
        <w:rPr>
          <w:rFonts w:ascii="Times New Roman" w:eastAsia="Times New Roman" w:hAnsi="Times New Roman" w:cs="Times New Roman"/>
          <w:color w:val="000000"/>
          <w:kern w:val="20"/>
          <w:sz w:val="24"/>
          <w:szCs w:val="24"/>
          <w:lang w:val="be-BY" w:eastAsia="ru-RU"/>
        </w:rPr>
        <w:t>ы</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148200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член арганізацыі ўласнікаў не можа асабіста прысутнічаць на </w:t>
      </w:r>
      <w:r w:rsidR="00FB6617" w:rsidRPr="00D93221">
        <w:rPr>
          <w:rFonts w:ascii="Times New Roman" w:eastAsia="Times New Roman" w:hAnsi="Times New Roman" w:cs="Times New Roman"/>
          <w:color w:val="000000"/>
          <w:kern w:val="20"/>
          <w:sz w:val="24"/>
          <w:szCs w:val="24"/>
          <w:lang w:eastAsia="ru-RU"/>
        </w:rPr>
        <w:t>сход</w:t>
      </w:r>
      <w:r w:rsidR="00667804"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ён </w:t>
      </w:r>
      <w:r w:rsidR="00667804" w:rsidRPr="00D93221">
        <w:rPr>
          <w:rFonts w:ascii="Times New Roman" w:eastAsia="Times New Roman" w:hAnsi="Times New Roman" w:cs="Times New Roman"/>
          <w:color w:val="000000"/>
          <w:kern w:val="20"/>
          <w:sz w:val="24"/>
          <w:szCs w:val="24"/>
          <w:lang w:val="be-BY" w:eastAsia="ru-RU"/>
        </w:rPr>
        <w:t>мае</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прагаласаваць датэрмінова шляхам падачы ініцыятару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заявы ў пісьмовай форме, якая </w:t>
      </w:r>
      <w:r w:rsidR="00667804" w:rsidRPr="00D93221">
        <w:rPr>
          <w:rFonts w:ascii="Times New Roman" w:eastAsia="Times New Roman" w:hAnsi="Times New Roman" w:cs="Times New Roman"/>
          <w:color w:val="000000"/>
          <w:kern w:val="20"/>
          <w:sz w:val="24"/>
          <w:szCs w:val="24"/>
          <w:lang w:val="be-BY" w:eastAsia="ru-RU"/>
        </w:rPr>
        <w:t>адлюстроўвае</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яго меркаванне па пытаннях парадку дня, або прыняць удзел у агульным </w:t>
      </w:r>
      <w:r w:rsidR="00FB6617" w:rsidRPr="00D93221">
        <w:rPr>
          <w:rFonts w:ascii="Times New Roman" w:eastAsia="Times New Roman" w:hAnsi="Times New Roman" w:cs="Times New Roman"/>
          <w:color w:val="000000"/>
          <w:kern w:val="20"/>
          <w:sz w:val="24"/>
          <w:szCs w:val="24"/>
          <w:lang w:eastAsia="ru-RU"/>
        </w:rPr>
        <w:t>сход</w:t>
      </w:r>
      <w:r w:rsidR="00667804"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праз свайго прадстаўніка, які дзе</w:t>
      </w:r>
      <w:r w:rsidR="00667804" w:rsidRPr="00D93221">
        <w:rPr>
          <w:rFonts w:ascii="Times New Roman" w:eastAsia="Times New Roman" w:hAnsi="Times New Roman" w:cs="Times New Roman"/>
          <w:color w:val="000000"/>
          <w:kern w:val="20"/>
          <w:sz w:val="24"/>
          <w:szCs w:val="24"/>
          <w:lang w:val="be-BY" w:eastAsia="ru-RU"/>
        </w:rPr>
        <w:t>йніча</w:t>
      </w:r>
      <w:r w:rsidRPr="00D93221">
        <w:rPr>
          <w:rFonts w:ascii="Times New Roman" w:eastAsia="Times New Roman" w:hAnsi="Times New Roman" w:cs="Times New Roman"/>
          <w:color w:val="000000"/>
          <w:kern w:val="20"/>
          <w:sz w:val="24"/>
          <w:szCs w:val="24"/>
          <w:lang w:eastAsia="ru-RU"/>
        </w:rPr>
        <w:t xml:space="preserve">е на падставе даверанасці, </w:t>
      </w:r>
      <w:r w:rsidR="00667804" w:rsidRPr="00D93221">
        <w:rPr>
          <w:rFonts w:ascii="Times New Roman" w:eastAsia="Times New Roman" w:hAnsi="Times New Roman" w:cs="Times New Roman"/>
          <w:color w:val="000000"/>
          <w:kern w:val="20"/>
          <w:sz w:val="24"/>
          <w:szCs w:val="24"/>
          <w:lang w:val="be-BY" w:eastAsia="ru-RU"/>
        </w:rPr>
        <w:t>з</w:t>
      </w:r>
      <w:r w:rsidR="00667804" w:rsidRPr="00D93221">
        <w:rPr>
          <w:rFonts w:ascii="Times New Roman" w:eastAsia="Times New Roman" w:hAnsi="Times New Roman" w:cs="Times New Roman"/>
          <w:color w:val="000000"/>
          <w:kern w:val="20"/>
          <w:sz w:val="24"/>
          <w:szCs w:val="24"/>
          <w:lang w:eastAsia="ru-RU"/>
        </w:rPr>
        <w:t xml:space="preserve">асведчанай </w:t>
      </w:r>
      <w:r w:rsidRPr="00D93221">
        <w:rPr>
          <w:rFonts w:ascii="Times New Roman" w:eastAsia="Times New Roman" w:hAnsi="Times New Roman" w:cs="Times New Roman"/>
          <w:color w:val="000000"/>
          <w:kern w:val="20"/>
          <w:sz w:val="24"/>
          <w:szCs w:val="24"/>
          <w:lang w:eastAsia="ru-RU"/>
        </w:rPr>
        <w:t>у адпаведнасці з </w:t>
      </w:r>
      <w:hyperlink r:id="rId399" w:history="1">
        <w:r w:rsidRPr="00D93221">
          <w:rPr>
            <w:rFonts w:ascii="Times New Roman" w:eastAsia="Times New Roman" w:hAnsi="Times New Roman" w:cs="Times New Roman"/>
            <w:color w:val="000CFF"/>
            <w:kern w:val="20"/>
            <w:sz w:val="24"/>
            <w:szCs w:val="24"/>
            <w:u w:val="single"/>
            <w:lang w:eastAsia="ru-RU"/>
          </w:rPr>
          <w:t>Грамадзянскім кодэксам</w:t>
        </w:r>
      </w:hyperlink>
      <w:r w:rsidRPr="00D93221">
        <w:rPr>
          <w:rFonts w:ascii="Times New Roman" w:eastAsia="Times New Roman" w:hAnsi="Times New Roman" w:cs="Times New Roman"/>
          <w:color w:val="000000"/>
          <w:kern w:val="20"/>
          <w:sz w:val="24"/>
          <w:szCs w:val="24"/>
          <w:lang w:eastAsia="ru-RU"/>
        </w:rPr>
        <w:t xml:space="preserve"> Рэспублікі Беларусь. Пры </w:t>
      </w:r>
      <w:r w:rsidR="00667804" w:rsidRPr="00D93221">
        <w:rPr>
          <w:rFonts w:ascii="Times New Roman" w:eastAsia="Times New Roman" w:hAnsi="Times New Roman" w:cs="Times New Roman"/>
          <w:color w:val="000000"/>
          <w:kern w:val="20"/>
          <w:sz w:val="24"/>
          <w:szCs w:val="24"/>
          <w:lang w:val="be-BY" w:eastAsia="ru-RU"/>
        </w:rPr>
        <w:t>накіраванні</w:t>
      </w:r>
      <w:r w:rsidR="00667804" w:rsidRPr="00D93221">
        <w:rPr>
          <w:rFonts w:ascii="Times New Roman" w:eastAsia="Times New Roman" w:hAnsi="Times New Roman" w:cs="Times New Roman"/>
          <w:color w:val="000000"/>
          <w:kern w:val="20"/>
          <w:sz w:val="24"/>
          <w:szCs w:val="24"/>
          <w:lang w:eastAsia="ru-RU"/>
        </w:rPr>
        <w:t xml:space="preserve"> </w:t>
      </w:r>
      <w:r w:rsidR="00667804" w:rsidRPr="00D93221">
        <w:rPr>
          <w:rFonts w:ascii="Times New Roman" w:eastAsia="Times New Roman" w:hAnsi="Times New Roman" w:cs="Times New Roman"/>
          <w:color w:val="000000"/>
          <w:kern w:val="20"/>
          <w:sz w:val="24"/>
          <w:szCs w:val="24"/>
          <w:lang w:val="be-BY" w:eastAsia="ru-RU"/>
        </w:rPr>
        <w:t>ўказанай</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заявы пры дапамозе электроннага паведамлення заява лічыцца </w:t>
      </w:r>
      <w:r w:rsidR="00667804" w:rsidRPr="00D93221">
        <w:rPr>
          <w:rFonts w:ascii="Times New Roman" w:eastAsia="Times New Roman" w:hAnsi="Times New Roman" w:cs="Times New Roman"/>
          <w:color w:val="000000"/>
          <w:kern w:val="20"/>
          <w:sz w:val="24"/>
          <w:szCs w:val="24"/>
          <w:lang w:eastAsia="ru-RU"/>
        </w:rPr>
        <w:t>атрыман</w:t>
      </w:r>
      <w:r w:rsidR="00667804" w:rsidRPr="00D93221">
        <w:rPr>
          <w:rFonts w:ascii="Times New Roman" w:eastAsia="Times New Roman" w:hAnsi="Times New Roman" w:cs="Times New Roman"/>
          <w:color w:val="000000"/>
          <w:kern w:val="20"/>
          <w:sz w:val="24"/>
          <w:szCs w:val="24"/>
          <w:lang w:val="be-BY" w:eastAsia="ru-RU"/>
        </w:rPr>
        <w:t>ай</w:t>
      </w:r>
      <w:r w:rsidRPr="00D93221">
        <w:rPr>
          <w:rFonts w:ascii="Times New Roman" w:eastAsia="Times New Roman" w:hAnsi="Times New Roman" w:cs="Times New Roman"/>
          <w:color w:val="000000"/>
          <w:kern w:val="20"/>
          <w:sz w:val="24"/>
          <w:szCs w:val="24"/>
          <w:lang w:eastAsia="ru-RU"/>
        </w:rPr>
        <w:t xml:space="preserve">, калі адпраўшчыкам зафіксавана (атрымана) электроннае паведамленне аб пацвярджэнні </w:t>
      </w:r>
      <w:r w:rsidR="00667804" w:rsidRPr="00D93221">
        <w:rPr>
          <w:rFonts w:ascii="Times New Roman" w:eastAsia="Times New Roman" w:hAnsi="Times New Roman" w:cs="Times New Roman"/>
          <w:color w:val="000000"/>
          <w:kern w:val="20"/>
          <w:sz w:val="24"/>
          <w:szCs w:val="24"/>
          <w:lang w:val="be-BY" w:eastAsia="ru-RU"/>
        </w:rPr>
        <w:t>яе</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атрымання ініцыятарам </w:t>
      </w:r>
      <w:r w:rsidRPr="00D93221">
        <w:rPr>
          <w:rFonts w:ascii="Times New Roman" w:eastAsia="Times New Roman" w:hAnsi="Times New Roman" w:cs="Times New Roman"/>
          <w:color w:val="000000"/>
          <w:kern w:val="20"/>
          <w:sz w:val="24"/>
          <w:szCs w:val="24"/>
          <w:lang w:eastAsia="ru-RU"/>
        </w:rPr>
        <w:lastRenderedPageBreak/>
        <w:t xml:space="preserve">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Заявы, якія </w:t>
      </w:r>
      <w:r w:rsidR="00667804" w:rsidRPr="00D93221">
        <w:rPr>
          <w:rFonts w:ascii="Times New Roman" w:eastAsia="Times New Roman" w:hAnsi="Times New Roman" w:cs="Times New Roman"/>
          <w:color w:val="000000"/>
          <w:kern w:val="20"/>
          <w:sz w:val="24"/>
          <w:szCs w:val="24"/>
          <w:lang w:val="be-BY" w:eastAsia="ru-RU"/>
        </w:rPr>
        <w:t>адлюстроўваюць</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меркаванні членаў арганізацыі ўласнікаў па пытаннях парадку дня і атрыманыя да правядзення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улічваюцца пры падліку кворуму ў адпаведнасці з </w:t>
      </w:r>
      <w:hyperlink r:id="rId400" w:anchor="&amp;Article=166&amp;Point=3" w:history="1">
        <w:r w:rsidRPr="00D93221">
          <w:rPr>
            <w:rFonts w:ascii="Times New Roman" w:eastAsia="Times New Roman" w:hAnsi="Times New Roman" w:cs="Times New Roman"/>
            <w:color w:val="000CFF"/>
            <w:kern w:val="20"/>
            <w:sz w:val="24"/>
            <w:szCs w:val="24"/>
            <w:u w:val="single"/>
            <w:lang w:eastAsia="ru-RU"/>
          </w:rPr>
          <w:t>пунктам 3</w:t>
        </w:r>
      </w:hyperlink>
      <w:r w:rsidR="00667804" w:rsidRPr="00D93221">
        <w:rPr>
          <w:rFonts w:ascii="Times New Roman" w:eastAsia="Times New Roman" w:hAnsi="Times New Roman" w:cs="Times New Roman"/>
          <w:color w:val="000CFF"/>
          <w:kern w:val="20"/>
          <w:sz w:val="24"/>
          <w:szCs w:val="24"/>
          <w:u w:val="single"/>
          <w:lang w:val="be-BY"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а таксама пры падліку вынікаў галасавання. Прыём заяў, атрыманых пры дапамозе электроннага паведамлення, афармляецца ініцыятарам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 форме пратакола, які захоўваецца пастаянна.</w:t>
      </w:r>
    </w:p>
    <w:p w14:paraId="5A6A71F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Упаўнаважаныя не могуць перадаваць свае паўнамоцтвы </w:t>
      </w:r>
      <w:r w:rsidR="0039279A" w:rsidRPr="00D93221">
        <w:rPr>
          <w:rFonts w:ascii="Times New Roman" w:eastAsia="Times New Roman" w:hAnsi="Times New Roman" w:cs="Times New Roman"/>
          <w:color w:val="000000"/>
          <w:kern w:val="20"/>
          <w:sz w:val="24"/>
          <w:szCs w:val="24"/>
          <w:lang w:eastAsia="ru-RU"/>
        </w:rPr>
        <w:t>інш</w:t>
      </w:r>
      <w:r w:rsidR="0066780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асобам.</w:t>
      </w:r>
    </w:p>
    <w:p w14:paraId="40A2265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Пры неабходнасці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можа праводзіцца ў форме пісьмовага апытання. Пры гэтым кожнаму члену арганізацыі ўласнікаў уручаецца пад роспіс або накіроўваецца заказным лістом з паведамленнем аб атрыманні або іншым спосабам, прадугледжаным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бюлетэнь для галасавання адзінага ўзору, устаноўленага праўленнем арганізацыі ўласнікаў.</w:t>
      </w:r>
    </w:p>
    <w:p w14:paraId="27A5676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9. Бюлетэнь для галасавання павінен </w:t>
      </w:r>
      <w:r w:rsidR="00667804" w:rsidRPr="00D93221">
        <w:rPr>
          <w:rFonts w:ascii="Times New Roman" w:eastAsia="Times New Roman" w:hAnsi="Times New Roman" w:cs="Times New Roman"/>
          <w:color w:val="000000"/>
          <w:kern w:val="20"/>
          <w:sz w:val="24"/>
          <w:szCs w:val="24"/>
          <w:lang w:val="be-BY" w:eastAsia="ru-RU"/>
        </w:rPr>
        <w:t>змяшчаць</w:t>
      </w:r>
      <w:r w:rsidRPr="00D93221">
        <w:rPr>
          <w:rFonts w:ascii="Times New Roman" w:eastAsia="Times New Roman" w:hAnsi="Times New Roman" w:cs="Times New Roman"/>
          <w:color w:val="000000"/>
          <w:kern w:val="20"/>
          <w:sz w:val="24"/>
          <w:szCs w:val="24"/>
          <w:lang w:eastAsia="ru-RU"/>
        </w:rPr>
        <w:t>:</w:t>
      </w:r>
    </w:p>
    <w:p w14:paraId="0F7D33D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парадак дня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арганізацыі ўласнікаў, </w:t>
      </w:r>
      <w:r w:rsidR="00667804" w:rsidRPr="00D93221">
        <w:rPr>
          <w:rFonts w:ascii="Times New Roman" w:eastAsia="Times New Roman" w:hAnsi="Times New Roman" w:cs="Times New Roman"/>
          <w:color w:val="000000"/>
          <w:kern w:val="20"/>
          <w:sz w:val="24"/>
          <w:szCs w:val="24"/>
          <w:lang w:eastAsia="ru-RU"/>
        </w:rPr>
        <w:t>як</w:t>
      </w:r>
      <w:r w:rsidR="00667804" w:rsidRPr="00D93221">
        <w:rPr>
          <w:rFonts w:ascii="Times New Roman" w:eastAsia="Times New Roman" w:hAnsi="Times New Roman" w:cs="Times New Roman"/>
          <w:color w:val="000000"/>
          <w:kern w:val="20"/>
          <w:sz w:val="24"/>
          <w:szCs w:val="24"/>
          <w:lang w:val="be-BY" w:eastAsia="ru-RU"/>
        </w:rPr>
        <w:t>і</w:t>
      </w:r>
      <w:r w:rsidR="00667804" w:rsidRPr="00D93221">
        <w:rPr>
          <w:rFonts w:ascii="Times New Roman" w:eastAsia="Times New Roman" w:hAnsi="Times New Roman" w:cs="Times New Roman"/>
          <w:color w:val="000000"/>
          <w:kern w:val="20"/>
          <w:sz w:val="24"/>
          <w:szCs w:val="24"/>
          <w:lang w:eastAsia="ru-RU"/>
        </w:rPr>
        <w:t xml:space="preserve"> праводзіцца ў форме </w:t>
      </w:r>
      <w:r w:rsidRPr="00D93221">
        <w:rPr>
          <w:rFonts w:ascii="Times New Roman" w:eastAsia="Times New Roman" w:hAnsi="Times New Roman" w:cs="Times New Roman"/>
          <w:color w:val="000000"/>
          <w:kern w:val="20"/>
          <w:sz w:val="24"/>
          <w:szCs w:val="24"/>
          <w:lang w:eastAsia="ru-RU"/>
        </w:rPr>
        <w:t>пісьмовага апытання;</w:t>
      </w:r>
    </w:p>
    <w:p w14:paraId="513B5D6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фармулёўку пытанняў, галасаванне па </w:t>
      </w:r>
      <w:r w:rsidR="00667804" w:rsidRPr="00D93221">
        <w:rPr>
          <w:rFonts w:ascii="Times New Roman" w:eastAsia="Times New Roman" w:hAnsi="Times New Roman" w:cs="Times New Roman"/>
          <w:color w:val="000000"/>
          <w:kern w:val="20"/>
          <w:sz w:val="24"/>
          <w:szCs w:val="24"/>
          <w:lang w:eastAsia="ru-RU"/>
        </w:rPr>
        <w:t>які</w:t>
      </w:r>
      <w:r w:rsidR="00667804" w:rsidRPr="00D93221">
        <w:rPr>
          <w:rFonts w:ascii="Times New Roman" w:eastAsia="Times New Roman" w:hAnsi="Times New Roman" w:cs="Times New Roman"/>
          <w:color w:val="000000"/>
          <w:kern w:val="20"/>
          <w:sz w:val="24"/>
          <w:szCs w:val="24"/>
          <w:lang w:val="be-BY" w:eastAsia="ru-RU"/>
        </w:rPr>
        <w:t>х</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праводзіцца гэтым бюлетэнем, і фармулёўку праектаў рашэнняў па кожным пытанні;</w:t>
      </w:r>
    </w:p>
    <w:p w14:paraId="6D7B3A7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варыянты галасавання па кожным пытанні парадку дня, выказаныя словамі «за», «супраць», «устрымаўся»;</w:t>
      </w:r>
    </w:p>
    <w:p w14:paraId="2B7FDA3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растлумачэнне парадку запаўнення бюлетэня па кожным пытанні;</w:t>
      </w:r>
    </w:p>
    <w:p w14:paraId="62E2BC0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указанне месца </w:t>
      </w:r>
      <w:r w:rsidR="00667804" w:rsidRPr="00D93221">
        <w:rPr>
          <w:rFonts w:ascii="Times New Roman" w:eastAsia="Times New Roman" w:hAnsi="Times New Roman" w:cs="Times New Roman"/>
          <w:color w:val="000000"/>
          <w:kern w:val="20"/>
          <w:sz w:val="24"/>
          <w:szCs w:val="24"/>
          <w:lang w:val="be-BY" w:eastAsia="ru-RU"/>
        </w:rPr>
        <w:t>падачы</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запоўненага бюлетэня (у тым ліку спосабам, прадугледжаным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даты заканчэння галасавання і даты пасяджэння праўлення арганізацыі ўласнікаў, на якім будзе </w:t>
      </w:r>
      <w:r w:rsidR="00667804" w:rsidRPr="00D93221">
        <w:rPr>
          <w:rFonts w:ascii="Times New Roman" w:eastAsia="Times New Roman" w:hAnsi="Times New Roman" w:cs="Times New Roman"/>
          <w:color w:val="000000"/>
          <w:kern w:val="20"/>
          <w:sz w:val="24"/>
          <w:szCs w:val="24"/>
          <w:lang w:eastAsia="ru-RU"/>
        </w:rPr>
        <w:t>праведзен</w:t>
      </w:r>
      <w:r w:rsidR="00667804" w:rsidRPr="00D93221">
        <w:rPr>
          <w:rFonts w:ascii="Times New Roman" w:eastAsia="Times New Roman" w:hAnsi="Times New Roman" w:cs="Times New Roman"/>
          <w:color w:val="000000"/>
          <w:kern w:val="20"/>
          <w:sz w:val="24"/>
          <w:szCs w:val="24"/>
          <w:lang w:val="be-BY" w:eastAsia="ru-RU"/>
        </w:rPr>
        <w:t>ы</w:t>
      </w:r>
      <w:r w:rsidR="006678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падлік галасоў па выніках правядзення пісьмовага апытання.</w:t>
      </w:r>
    </w:p>
    <w:p w14:paraId="2F5543A6" w14:textId="5E9912EA"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Член арганізацыі ўласнікаў, які атрымаў такі бюлетэнь, запаўняе яго, выказваючы сваё меркаванне па пытаннях парадку дня («за», «супраць», «устрымаўся»), падпісвае яго і накіроўвае </w:t>
      </w:r>
      <w:r w:rsidR="00614149">
        <w:rPr>
          <w:rFonts w:ascii="Times New Roman" w:eastAsia="Times New Roman" w:hAnsi="Times New Roman" w:cs="Times New Roman"/>
          <w:color w:val="000000"/>
          <w:kern w:val="20"/>
          <w:sz w:val="24"/>
          <w:szCs w:val="24"/>
          <w:lang w:val="be-BY" w:eastAsia="ru-RU"/>
        </w:rPr>
        <w:t>н</w:t>
      </w:r>
      <w:r w:rsidRPr="00D93221">
        <w:rPr>
          <w:rFonts w:ascii="Times New Roman" w:eastAsia="Times New Roman" w:hAnsi="Times New Roman" w:cs="Times New Roman"/>
          <w:color w:val="000000"/>
          <w:kern w:val="20"/>
          <w:sz w:val="24"/>
          <w:szCs w:val="24"/>
          <w:lang w:eastAsia="ru-RU"/>
        </w:rPr>
        <w:t xml:space="preserve">а адрас, </w:t>
      </w:r>
      <w:r w:rsidR="00667804" w:rsidRPr="00D93221">
        <w:rPr>
          <w:rFonts w:ascii="Times New Roman" w:eastAsia="Times New Roman" w:hAnsi="Times New Roman" w:cs="Times New Roman"/>
          <w:color w:val="000000"/>
          <w:kern w:val="20"/>
          <w:sz w:val="24"/>
          <w:szCs w:val="24"/>
          <w:lang w:val="be-BY" w:eastAsia="ru-RU"/>
        </w:rPr>
        <w:t>указаны</w:t>
      </w:r>
      <w:r w:rsidR="00667804" w:rsidRPr="00D93221">
        <w:rPr>
          <w:rFonts w:ascii="Times New Roman" w:eastAsia="Times New Roman" w:hAnsi="Times New Roman" w:cs="Times New Roman"/>
          <w:color w:val="000000"/>
          <w:kern w:val="20"/>
          <w:sz w:val="24"/>
          <w:szCs w:val="24"/>
          <w:lang w:eastAsia="ru-RU"/>
        </w:rPr>
        <w:t xml:space="preserve"> </w:t>
      </w:r>
      <w:r w:rsidR="00614149">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 бюлетэні для галасавання, або іншым спосабам, прадугледжаным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ўласнікаў. Члены праўлення арганізацыі ўласнікаў на сваім пасяджэнні, якое праводзіцца не раней чым праз пятнаццаць дзён пасля даты заканчэння пісьмовага апытання, праводзяць падлік галасоў і афармляюць пратакол аб выніках пісьмовага апытання. Пратакол аб выніках пісьмовага апытання падпісва</w:t>
      </w:r>
      <w:r w:rsidR="00614149">
        <w:rPr>
          <w:rFonts w:ascii="Times New Roman" w:eastAsia="Times New Roman" w:hAnsi="Times New Roman" w:cs="Times New Roman"/>
          <w:color w:val="000000"/>
          <w:kern w:val="20"/>
          <w:sz w:val="24"/>
          <w:szCs w:val="24"/>
          <w:lang w:val="be-BY" w:eastAsia="ru-RU"/>
        </w:rPr>
        <w:t>юць</w:t>
      </w:r>
      <w:r w:rsidRPr="00D93221">
        <w:rPr>
          <w:rFonts w:ascii="Times New Roman" w:eastAsia="Times New Roman" w:hAnsi="Times New Roman" w:cs="Times New Roman"/>
          <w:color w:val="000000"/>
          <w:kern w:val="20"/>
          <w:sz w:val="24"/>
          <w:szCs w:val="24"/>
          <w:lang w:eastAsia="ru-RU"/>
        </w:rPr>
        <w:t xml:space="preserve"> </w:t>
      </w:r>
      <w:r w:rsidR="00614149">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с</w:t>
      </w:r>
      <w:r w:rsidR="00614149">
        <w:rPr>
          <w:rFonts w:ascii="Times New Roman" w:eastAsia="Times New Roman" w:hAnsi="Times New Roman" w:cs="Times New Roman"/>
          <w:color w:val="000000"/>
          <w:kern w:val="20"/>
          <w:sz w:val="24"/>
          <w:szCs w:val="24"/>
          <w:lang w:val="be-BY" w:eastAsia="ru-RU"/>
        </w:rPr>
        <w:t>ее</w:t>
      </w:r>
      <w:r w:rsidRPr="00D93221">
        <w:rPr>
          <w:rFonts w:ascii="Times New Roman" w:eastAsia="Times New Roman" w:hAnsi="Times New Roman" w:cs="Times New Roman"/>
          <w:color w:val="000000"/>
          <w:kern w:val="20"/>
          <w:sz w:val="24"/>
          <w:szCs w:val="24"/>
          <w:lang w:eastAsia="ru-RU"/>
        </w:rPr>
        <w:t xml:space="preserve"> член</w:t>
      </w:r>
      <w:r w:rsidR="00614149">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праўлення арганізацыі ўласнікаў. Бюлетэні для галасавання захоўваюцца ў справах арганізацыі ўласнікаў на працягу пяці </w:t>
      </w:r>
      <w:r w:rsidR="00667804" w:rsidRPr="00D93221">
        <w:rPr>
          <w:rFonts w:ascii="Times New Roman" w:eastAsia="Times New Roman" w:hAnsi="Times New Roman" w:cs="Times New Roman"/>
          <w:color w:val="000000"/>
          <w:kern w:val="20"/>
          <w:sz w:val="24"/>
          <w:szCs w:val="24"/>
          <w:lang w:val="be-BY" w:eastAsia="ru-RU"/>
        </w:rPr>
        <w:t>гадоў</w:t>
      </w:r>
      <w:r w:rsidRPr="00D93221">
        <w:rPr>
          <w:rFonts w:ascii="Times New Roman" w:eastAsia="Times New Roman" w:hAnsi="Times New Roman" w:cs="Times New Roman"/>
          <w:color w:val="000000"/>
          <w:kern w:val="20"/>
          <w:sz w:val="24"/>
          <w:szCs w:val="24"/>
          <w:lang w:eastAsia="ru-RU"/>
        </w:rPr>
        <w:t>, пратаколы – пастаянна.</w:t>
      </w:r>
    </w:p>
    <w:p w14:paraId="7510F39E" w14:textId="07DD2AA0"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10.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выбірае старшын</w:t>
      </w:r>
      <w:r w:rsidR="008229D8">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 xml:space="preserve">, які вядзе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а таксама з ліку членаў арганізацыі ўласнікаў (упаўнаважаных) – сакратар</w:t>
      </w:r>
      <w:r w:rsidR="008229D8">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які вядзе пратакол гэтага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w:t>
      </w:r>
    </w:p>
    <w:p w14:paraId="265EFD1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 Вынікі </w:t>
      </w:r>
      <w:r w:rsidR="00442172" w:rsidRPr="00D93221">
        <w:rPr>
          <w:rFonts w:ascii="Times New Roman" w:eastAsia="Times New Roman" w:hAnsi="Times New Roman" w:cs="Times New Roman"/>
          <w:color w:val="000000"/>
          <w:kern w:val="20"/>
          <w:sz w:val="24"/>
          <w:szCs w:val="24"/>
          <w:lang w:eastAsia="ru-RU"/>
        </w:rPr>
        <w:t>галасаванн</w:t>
      </w:r>
      <w:r w:rsidR="00442172" w:rsidRPr="00D93221">
        <w:rPr>
          <w:rFonts w:ascii="Times New Roman" w:eastAsia="Times New Roman" w:hAnsi="Times New Roman" w:cs="Times New Roman"/>
          <w:color w:val="000000"/>
          <w:kern w:val="20"/>
          <w:sz w:val="24"/>
          <w:szCs w:val="24"/>
          <w:lang w:val="be-BY" w:eastAsia="ru-RU"/>
        </w:rPr>
        <w:t>я</w:t>
      </w:r>
      <w:r w:rsidR="00442172" w:rsidRPr="00D93221">
        <w:rPr>
          <w:rFonts w:ascii="Times New Roman" w:eastAsia="Times New Roman" w:hAnsi="Times New Roman" w:cs="Times New Roman"/>
          <w:color w:val="000000"/>
          <w:kern w:val="20"/>
          <w:sz w:val="24"/>
          <w:szCs w:val="24"/>
          <w:lang w:eastAsia="ru-RU"/>
        </w:rPr>
        <w:t xml:space="preserve"> ад</w:t>
      </w:r>
      <w:r w:rsidR="00442172" w:rsidRPr="00D93221">
        <w:rPr>
          <w:rFonts w:ascii="Times New Roman" w:eastAsia="Times New Roman" w:hAnsi="Times New Roman" w:cs="Times New Roman"/>
          <w:color w:val="000000"/>
          <w:kern w:val="20"/>
          <w:sz w:val="24"/>
          <w:szCs w:val="24"/>
          <w:lang w:val="be-BY" w:eastAsia="ru-RU"/>
        </w:rPr>
        <w:t>люстроў</w:t>
      </w:r>
      <w:r w:rsidR="00442172" w:rsidRPr="00D93221">
        <w:rPr>
          <w:rFonts w:ascii="Times New Roman" w:eastAsia="Times New Roman" w:hAnsi="Times New Roman" w:cs="Times New Roman"/>
          <w:color w:val="000000"/>
          <w:kern w:val="20"/>
          <w:sz w:val="24"/>
          <w:szCs w:val="24"/>
          <w:lang w:eastAsia="ru-RU"/>
        </w:rPr>
        <w:t xml:space="preserve">ваюцца </w:t>
      </w:r>
      <w:r w:rsidRPr="00D93221">
        <w:rPr>
          <w:rFonts w:ascii="Times New Roman" w:eastAsia="Times New Roman" w:hAnsi="Times New Roman" w:cs="Times New Roman"/>
          <w:color w:val="000000"/>
          <w:kern w:val="20"/>
          <w:sz w:val="24"/>
          <w:szCs w:val="24"/>
          <w:lang w:eastAsia="ru-RU"/>
        </w:rPr>
        <w:t xml:space="preserve">ў пратаколе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Пратакол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442172"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за выключэннем пратакола, прадугледжанага часткай </w:t>
      </w:r>
      <w:r w:rsidR="00442172" w:rsidRPr="00D93221">
        <w:rPr>
          <w:rFonts w:ascii="Times New Roman" w:eastAsia="Times New Roman" w:hAnsi="Times New Roman" w:cs="Times New Roman"/>
          <w:color w:val="000000"/>
          <w:kern w:val="20"/>
          <w:sz w:val="24"/>
          <w:szCs w:val="24"/>
          <w:lang w:eastAsia="ru-RU"/>
        </w:rPr>
        <w:t>друго</w:t>
      </w:r>
      <w:r w:rsidR="00442172" w:rsidRPr="00D93221">
        <w:rPr>
          <w:rFonts w:ascii="Times New Roman" w:eastAsia="Times New Roman" w:hAnsi="Times New Roman" w:cs="Times New Roman"/>
          <w:color w:val="000000"/>
          <w:kern w:val="20"/>
          <w:sz w:val="24"/>
          <w:szCs w:val="24"/>
          <w:lang w:val="be-BY" w:eastAsia="ru-RU"/>
        </w:rPr>
        <w:t>й</w:t>
      </w:r>
      <w:r w:rsidR="00442172" w:rsidRPr="00D93221">
        <w:rPr>
          <w:rFonts w:ascii="Times New Roman" w:eastAsia="Times New Roman" w:hAnsi="Times New Roman" w:cs="Times New Roman"/>
          <w:color w:val="000000"/>
          <w:kern w:val="20"/>
          <w:sz w:val="24"/>
          <w:szCs w:val="24"/>
          <w:lang w:eastAsia="ru-RU"/>
        </w:rPr>
        <w:t> </w:t>
      </w:r>
      <w:hyperlink r:id="rId401" w:anchor="&amp;Article=166&amp;Point=9" w:history="1">
        <w:r w:rsidRPr="00D93221">
          <w:rPr>
            <w:rFonts w:ascii="Times New Roman" w:eastAsia="Times New Roman" w:hAnsi="Times New Roman" w:cs="Times New Roman"/>
            <w:color w:val="000CFF"/>
            <w:kern w:val="20"/>
            <w:sz w:val="24"/>
            <w:szCs w:val="24"/>
            <w:u w:val="single"/>
            <w:lang w:eastAsia="ru-RU"/>
          </w:rPr>
          <w:t>пункта 9</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на працягу трох дзён пасля правядзення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афармляецца сакратаром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і падпісваецца старшынёй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w:t>
      </w:r>
    </w:p>
    <w:p w14:paraId="251F5B0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Бюлетэні для галасавання захоўваюцца на працягу пяці </w:t>
      </w:r>
      <w:r w:rsidR="00442172" w:rsidRPr="00D93221">
        <w:rPr>
          <w:rFonts w:ascii="Times New Roman" w:eastAsia="Times New Roman" w:hAnsi="Times New Roman" w:cs="Times New Roman"/>
          <w:color w:val="000000"/>
          <w:kern w:val="20"/>
          <w:sz w:val="24"/>
          <w:szCs w:val="24"/>
          <w:lang w:val="be-BY" w:eastAsia="ru-RU"/>
        </w:rPr>
        <w:t>гадоў</w:t>
      </w:r>
      <w:r w:rsidRPr="00D93221">
        <w:rPr>
          <w:rFonts w:ascii="Times New Roman" w:eastAsia="Times New Roman" w:hAnsi="Times New Roman" w:cs="Times New Roman"/>
          <w:color w:val="000000"/>
          <w:kern w:val="20"/>
          <w:sz w:val="24"/>
          <w:szCs w:val="24"/>
          <w:lang w:eastAsia="ru-RU"/>
        </w:rPr>
        <w:t xml:space="preserve">, пратаколы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442172"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 пастаянна.</w:t>
      </w:r>
    </w:p>
    <w:p w14:paraId="3EF309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12.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442172"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даводзяцца да </w:t>
      </w:r>
      <w:r w:rsidR="00442172" w:rsidRPr="00D93221">
        <w:rPr>
          <w:rFonts w:ascii="Times New Roman" w:eastAsia="Times New Roman" w:hAnsi="Times New Roman" w:cs="Times New Roman"/>
          <w:color w:val="000000"/>
          <w:kern w:val="20"/>
          <w:sz w:val="24"/>
          <w:szCs w:val="24"/>
          <w:lang w:val="be-BY" w:eastAsia="ru-RU"/>
        </w:rPr>
        <w:t>ведама</w:t>
      </w:r>
      <w:r w:rsidR="004421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членаў арганізацыі ўласнікаў, а таксама ўласнікаў аб'ектаў нерухомай маёмасці, якія не з'яўляюцца членамі арганізацыі забудоўшчыкаў, шляхам размяшчэння выпіскі з пратакола на інфармацыйных стэндах арганізацыі ўласнікаў не пазней</w:t>
      </w:r>
      <w:r w:rsidR="00442172" w:rsidRPr="00D93221">
        <w:rPr>
          <w:rFonts w:ascii="Times New Roman" w:eastAsia="Times New Roman" w:hAnsi="Times New Roman" w:cs="Times New Roman"/>
          <w:color w:val="000000"/>
          <w:kern w:val="20"/>
          <w:sz w:val="24"/>
          <w:szCs w:val="24"/>
          <w:lang w:val="be-BY" w:eastAsia="ru-RU"/>
        </w:rPr>
        <w:t xml:space="preserve"> за</w:t>
      </w:r>
      <w:r w:rsidRPr="00D93221">
        <w:rPr>
          <w:rFonts w:ascii="Times New Roman" w:eastAsia="Times New Roman" w:hAnsi="Times New Roman" w:cs="Times New Roman"/>
          <w:color w:val="000000"/>
          <w:kern w:val="20"/>
          <w:sz w:val="24"/>
          <w:szCs w:val="24"/>
          <w:lang w:eastAsia="ru-RU"/>
        </w:rPr>
        <w:t xml:space="preserve"> </w:t>
      </w:r>
      <w:r w:rsidR="00442172" w:rsidRPr="00D93221">
        <w:rPr>
          <w:rFonts w:ascii="Times New Roman" w:eastAsia="Times New Roman" w:hAnsi="Times New Roman" w:cs="Times New Roman"/>
          <w:color w:val="000000"/>
          <w:kern w:val="20"/>
          <w:sz w:val="24"/>
          <w:szCs w:val="24"/>
          <w:lang w:eastAsia="ru-RU"/>
        </w:rPr>
        <w:t>пяц</w:t>
      </w:r>
      <w:r w:rsidR="00442172" w:rsidRPr="00D93221">
        <w:rPr>
          <w:rFonts w:ascii="Times New Roman" w:eastAsia="Times New Roman" w:hAnsi="Times New Roman" w:cs="Times New Roman"/>
          <w:color w:val="000000"/>
          <w:kern w:val="20"/>
          <w:sz w:val="24"/>
          <w:szCs w:val="24"/>
          <w:lang w:val="be-BY" w:eastAsia="ru-RU"/>
        </w:rPr>
        <w:t>ь</w:t>
      </w:r>
      <w:r w:rsidR="0044217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дзён пасля правядзення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а пры правядзенні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 у форме пісьмовага апытання – не пазней</w:t>
      </w:r>
      <w:r w:rsidR="00442172" w:rsidRPr="00D93221">
        <w:rPr>
          <w:rFonts w:ascii="Times New Roman" w:eastAsia="Times New Roman" w:hAnsi="Times New Roman" w:cs="Times New Roman"/>
          <w:color w:val="000000"/>
          <w:kern w:val="20"/>
          <w:sz w:val="24"/>
          <w:szCs w:val="24"/>
          <w:lang w:val="be-BY" w:eastAsia="ru-RU"/>
        </w:rPr>
        <w:t xml:space="preserve"> за</w:t>
      </w:r>
      <w:r w:rsidRPr="00D93221">
        <w:rPr>
          <w:rFonts w:ascii="Times New Roman" w:eastAsia="Times New Roman" w:hAnsi="Times New Roman" w:cs="Times New Roman"/>
          <w:color w:val="000000"/>
          <w:kern w:val="20"/>
          <w:sz w:val="24"/>
          <w:szCs w:val="24"/>
          <w:lang w:eastAsia="ru-RU"/>
        </w:rPr>
        <w:t xml:space="preserve"> </w:t>
      </w:r>
      <w:r w:rsidR="00442172" w:rsidRPr="00D93221">
        <w:rPr>
          <w:rFonts w:ascii="Times New Roman" w:eastAsia="Times New Roman" w:hAnsi="Times New Roman" w:cs="Times New Roman"/>
          <w:color w:val="000000"/>
          <w:kern w:val="20"/>
          <w:sz w:val="24"/>
          <w:szCs w:val="24"/>
          <w:lang w:eastAsia="ru-RU"/>
        </w:rPr>
        <w:t>пяц</w:t>
      </w:r>
      <w:r w:rsidR="00442172" w:rsidRPr="00D93221">
        <w:rPr>
          <w:rFonts w:ascii="Times New Roman" w:eastAsia="Times New Roman" w:hAnsi="Times New Roman" w:cs="Times New Roman"/>
          <w:color w:val="000000"/>
          <w:kern w:val="20"/>
          <w:sz w:val="24"/>
          <w:szCs w:val="24"/>
          <w:lang w:val="be-BY" w:eastAsia="ru-RU"/>
        </w:rPr>
        <w:t xml:space="preserve">ь </w:t>
      </w:r>
      <w:r w:rsidRPr="00D93221">
        <w:rPr>
          <w:rFonts w:ascii="Times New Roman" w:eastAsia="Times New Roman" w:hAnsi="Times New Roman" w:cs="Times New Roman"/>
          <w:color w:val="000000"/>
          <w:kern w:val="20"/>
          <w:sz w:val="24"/>
          <w:szCs w:val="24"/>
          <w:lang w:eastAsia="ru-RU"/>
        </w:rPr>
        <w:t>рабочых дзён пасля падліку галасоў.</w:t>
      </w:r>
    </w:p>
    <w:p w14:paraId="0CBDB986"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lastRenderedPageBreak/>
        <w:t xml:space="preserve">Артыкул 167. Выключная кампетэнцыя агульнага </w:t>
      </w:r>
      <w:r w:rsidR="00FB6617" w:rsidRPr="00D93221">
        <w:rPr>
          <w:rFonts w:ascii="Times New Roman" w:eastAsia="Times New Roman" w:hAnsi="Times New Roman" w:cs="Times New Roman"/>
          <w:b/>
          <w:bCs/>
          <w:color w:val="000000"/>
          <w:kern w:val="20"/>
          <w:sz w:val="24"/>
          <w:szCs w:val="24"/>
          <w:lang w:eastAsia="ru-RU"/>
        </w:rPr>
        <w:t>сход</w:t>
      </w:r>
      <w:r w:rsidRPr="00D93221">
        <w:rPr>
          <w:rFonts w:ascii="Times New Roman" w:eastAsia="Times New Roman" w:hAnsi="Times New Roman" w:cs="Times New Roman"/>
          <w:b/>
          <w:bCs/>
          <w:color w:val="000000"/>
          <w:kern w:val="20"/>
          <w:sz w:val="24"/>
          <w:szCs w:val="24"/>
          <w:lang w:eastAsia="ru-RU"/>
        </w:rPr>
        <w:t>у (</w:t>
      </w:r>
      <w:r w:rsidR="00FB6617" w:rsidRPr="00D93221">
        <w:rPr>
          <w:rFonts w:ascii="Times New Roman" w:eastAsia="Times New Roman" w:hAnsi="Times New Roman" w:cs="Times New Roman"/>
          <w:b/>
          <w:bCs/>
          <w:color w:val="000000"/>
          <w:kern w:val="20"/>
          <w:sz w:val="24"/>
          <w:szCs w:val="24"/>
          <w:lang w:eastAsia="ru-RU"/>
        </w:rPr>
        <w:t>сход</w:t>
      </w:r>
      <w:r w:rsidR="006557C7" w:rsidRPr="00D93221">
        <w:rPr>
          <w:rFonts w:ascii="Times New Roman" w:eastAsia="Times New Roman" w:hAnsi="Times New Roman" w:cs="Times New Roman"/>
          <w:b/>
          <w:bCs/>
          <w:color w:val="000000"/>
          <w:kern w:val="20"/>
          <w:sz w:val="24"/>
          <w:szCs w:val="24"/>
          <w:lang w:val="be-BY" w:eastAsia="ru-RU"/>
        </w:rPr>
        <w:t>у</w:t>
      </w:r>
      <w:r w:rsidRPr="00D93221">
        <w:rPr>
          <w:rFonts w:ascii="Times New Roman" w:eastAsia="Times New Roman" w:hAnsi="Times New Roman" w:cs="Times New Roman"/>
          <w:b/>
          <w:bCs/>
          <w:color w:val="000000"/>
          <w:kern w:val="20"/>
          <w:sz w:val="24"/>
          <w:szCs w:val="24"/>
          <w:lang w:eastAsia="ru-RU"/>
        </w:rPr>
        <w:t xml:space="preserve"> ўпаўнаважаных) членаў арганізацыі ўласнікаў і парадак прыняцця ім рашэнняў</w:t>
      </w:r>
    </w:p>
    <w:p w14:paraId="6583071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арганізацыі ўласнікаў </w:t>
      </w:r>
      <w:r w:rsidR="006557C7" w:rsidRPr="00D93221">
        <w:rPr>
          <w:rFonts w:ascii="Times New Roman" w:eastAsia="Times New Roman" w:hAnsi="Times New Roman" w:cs="Times New Roman"/>
          <w:color w:val="000000"/>
          <w:kern w:val="20"/>
          <w:sz w:val="24"/>
          <w:szCs w:val="24"/>
          <w:lang w:val="be-BY" w:eastAsia="ru-RU"/>
        </w:rPr>
        <w:t>адносяцца</w:t>
      </w:r>
      <w:r w:rsidRPr="00D93221">
        <w:rPr>
          <w:rFonts w:ascii="Times New Roman" w:eastAsia="Times New Roman" w:hAnsi="Times New Roman" w:cs="Times New Roman"/>
          <w:color w:val="000000"/>
          <w:kern w:val="20"/>
          <w:sz w:val="24"/>
          <w:szCs w:val="24"/>
          <w:lang w:eastAsia="ru-RU"/>
        </w:rPr>
        <w:t>:</w:t>
      </w:r>
    </w:p>
    <w:p w14:paraId="6EB5080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унясенне змяненняў і (або) дапаўненняў у статут арганізацыі ўласнікаў;</w:t>
      </w:r>
    </w:p>
    <w:p w14:paraId="3200DCB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вызначэнне асноўных напрамкаў дзейнасці арганізацыі ўласнікаў;</w:t>
      </w:r>
    </w:p>
    <w:p w14:paraId="6621187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устанаўленне памераў, складу і парадку ўнясення ўсіх відаў узносаў;</w:t>
      </w:r>
    </w:p>
    <w:p w14:paraId="1EB5B82D" w14:textId="4AB8F6A5"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устанаўленне ў адпаведнасці з заканадаўствам памераў пені за н</w:t>
      </w:r>
      <w:r w:rsidR="00FA7410">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своечасовае ўнясенне ўзносаў;</w:t>
      </w:r>
    </w:p>
    <w:p w14:paraId="3C6749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выбранне ўпаўнаважаных, датэрміновае спыненне іх паўнамоцтваў;</w:t>
      </w:r>
    </w:p>
    <w:p w14:paraId="6176B61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вызначэнне колькаснага складу праўлення арганізацыі ўласнікаў;</w:t>
      </w:r>
    </w:p>
    <w:p w14:paraId="2234CF3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выбранне членаў праўлення і старшыні праўлення арганізацыі ўласнікаў, датэрміновае спыненне іх паўнамоцтваў;</w:t>
      </w:r>
    </w:p>
    <w:p w14:paraId="5EFDA38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выбранне членаў рэвізійнай камісіі арганізацыі ўласнікаў, датэрміновае спыненне іх паўнамоцтваў, зацвярджэнне палажэння аб рэвізійнай камісіі арганізацыі ўласнікаў;</w:t>
      </w:r>
    </w:p>
    <w:p w14:paraId="43766CB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даванне паўнамоцтваў старшыні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па заключэнні працоўнага дагавора (кантракта) з выбраным старшынёй праўлення арганізацыі ўласнікаў;</w:t>
      </w:r>
    </w:p>
    <w:p w14:paraId="3136AFE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зацвярджэнне штогадовай справаздачы аб </w:t>
      </w:r>
      <w:r w:rsidR="006557C7" w:rsidRPr="00D93221">
        <w:rPr>
          <w:rFonts w:ascii="Times New Roman" w:eastAsia="Times New Roman" w:hAnsi="Times New Roman" w:cs="Times New Roman"/>
          <w:color w:val="000000"/>
          <w:kern w:val="20"/>
          <w:sz w:val="24"/>
          <w:szCs w:val="24"/>
          <w:lang w:val="be-BY" w:eastAsia="ru-RU"/>
        </w:rPr>
        <w:t>працы</w:t>
      </w:r>
      <w:r w:rsidR="006557C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праўлення арганізацыі ўласнікаў, а таксама </w:t>
      </w:r>
      <w:r w:rsidR="006557C7" w:rsidRPr="00D93221">
        <w:rPr>
          <w:rFonts w:ascii="Times New Roman" w:eastAsia="Times New Roman" w:hAnsi="Times New Roman" w:cs="Times New Roman"/>
          <w:color w:val="000000"/>
          <w:kern w:val="20"/>
          <w:sz w:val="24"/>
          <w:szCs w:val="24"/>
          <w:lang w:eastAsia="ru-RU"/>
        </w:rPr>
        <w:t>гадав</w:t>
      </w:r>
      <w:r w:rsidR="006557C7" w:rsidRPr="00D93221">
        <w:rPr>
          <w:rFonts w:ascii="Times New Roman" w:eastAsia="Times New Roman" w:hAnsi="Times New Roman" w:cs="Times New Roman"/>
          <w:color w:val="000000"/>
          <w:kern w:val="20"/>
          <w:sz w:val="24"/>
          <w:szCs w:val="24"/>
          <w:lang w:val="be-BY" w:eastAsia="ru-RU"/>
        </w:rPr>
        <w:t>ой</w:t>
      </w:r>
      <w:r w:rsidR="006557C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бухгалтарскай (фінансавай) справаздачнасці арганізацыі ўласнікаў на падставе заключэння рэвізійнай камісіі або аўдытарскага заключэння;</w:t>
      </w:r>
    </w:p>
    <w:p w14:paraId="1A072CE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зацвярджэнне штогадовага каштарыса даходаў і расходаў, </w:t>
      </w:r>
      <w:r w:rsidR="006557C7" w:rsidRPr="00D93221">
        <w:rPr>
          <w:rFonts w:ascii="Times New Roman" w:eastAsia="Times New Roman" w:hAnsi="Times New Roman" w:cs="Times New Roman"/>
          <w:color w:val="000000"/>
          <w:kern w:val="20"/>
          <w:sz w:val="24"/>
          <w:szCs w:val="24"/>
          <w:lang w:eastAsia="ru-RU"/>
        </w:rPr>
        <w:t>змяненняў і (або) дапаўненняў</w:t>
      </w:r>
      <w:r w:rsidR="006557C7" w:rsidRPr="00D93221">
        <w:rPr>
          <w:rFonts w:ascii="Times New Roman" w:eastAsia="Times New Roman" w:hAnsi="Times New Roman" w:cs="Times New Roman"/>
          <w:color w:val="000000"/>
          <w:kern w:val="20"/>
          <w:sz w:val="24"/>
          <w:szCs w:val="24"/>
          <w:lang w:val="be-BY" w:eastAsia="ru-RU"/>
        </w:rPr>
        <w:t>,</w:t>
      </w:r>
      <w:r w:rsidR="006557C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якія ўносяцца ў я</w:t>
      </w:r>
      <w:r w:rsidR="006557C7" w:rsidRPr="00D93221">
        <w:rPr>
          <w:rFonts w:ascii="Times New Roman" w:eastAsia="Times New Roman" w:hAnsi="Times New Roman" w:cs="Times New Roman"/>
          <w:color w:val="000000"/>
          <w:kern w:val="20"/>
          <w:sz w:val="24"/>
          <w:szCs w:val="24"/>
          <w:lang w:val="be-BY" w:eastAsia="ru-RU"/>
        </w:rPr>
        <w:t>го</w:t>
      </w:r>
      <w:r w:rsidRPr="00D93221">
        <w:rPr>
          <w:rFonts w:ascii="Times New Roman" w:eastAsia="Times New Roman" w:hAnsi="Times New Roman" w:cs="Times New Roman"/>
          <w:color w:val="000000"/>
          <w:kern w:val="20"/>
          <w:sz w:val="24"/>
          <w:szCs w:val="24"/>
          <w:lang w:eastAsia="ru-RU"/>
        </w:rPr>
        <w:t>;</w:t>
      </w:r>
    </w:p>
    <w:p w14:paraId="20534B2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зацвярджэнне штогадовага каштарыса расходаў на </w:t>
      </w:r>
      <w:r w:rsidR="006557C7" w:rsidRPr="00D93221">
        <w:rPr>
          <w:rFonts w:ascii="Times New Roman" w:eastAsia="Times New Roman" w:hAnsi="Times New Roman" w:cs="Times New Roman"/>
          <w:color w:val="000000"/>
          <w:kern w:val="20"/>
          <w:sz w:val="24"/>
          <w:szCs w:val="24"/>
          <w:lang w:val="be-BY" w:eastAsia="ru-RU"/>
        </w:rPr>
        <w:t>ўтрыманне</w:t>
      </w:r>
      <w:r w:rsidR="006557C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органаў кіравання і рэвізійнай камісіі, змяненняў і (або) дапаўненняў, </w:t>
      </w:r>
      <w:r w:rsidR="006557C7" w:rsidRPr="00D93221">
        <w:rPr>
          <w:rFonts w:ascii="Times New Roman" w:eastAsia="Times New Roman" w:hAnsi="Times New Roman" w:cs="Times New Roman"/>
          <w:color w:val="000000"/>
          <w:kern w:val="20"/>
          <w:sz w:val="24"/>
          <w:szCs w:val="24"/>
          <w:lang w:eastAsia="ru-RU"/>
        </w:rPr>
        <w:t>якія ўносяцца ў яго</w:t>
      </w:r>
      <w:r w:rsidR="006557C7" w:rsidRPr="00D93221">
        <w:rPr>
          <w:rFonts w:ascii="Times New Roman" w:eastAsia="Times New Roman" w:hAnsi="Times New Roman" w:cs="Times New Roman"/>
          <w:color w:val="000000"/>
          <w:kern w:val="20"/>
          <w:sz w:val="24"/>
          <w:szCs w:val="24"/>
          <w:lang w:val="be-BY" w:eastAsia="ru-RU"/>
        </w:rPr>
        <w:t>,</w:t>
      </w:r>
      <w:r w:rsidR="006557C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 таксама форм і сістэм аплаты працы, мер сацыяльнай абароны работнікаў;</w:t>
      </w:r>
    </w:p>
    <w:p w14:paraId="3677D75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змяненне памеру агульнай маёмасці сумеснага домаўладання ў працэсе рэканструкцыі аб'ектаў нерухомай маёмасці шляхам надбудовы і (або) прыбудовы (за выключэннем выпадкаў, калі надбудова і (або) прыбудова аб'ектаў нерухомай маёмасці пры рэканструкцыі аб'ектаў нерухомай маёмасці плануюцца адпаведным мясцовым выканаўчым і распарадчым органам згодна </w:t>
      </w:r>
      <w:r w:rsidR="00FD6204" w:rsidRPr="00D93221">
        <w:rPr>
          <w:rFonts w:ascii="Times New Roman" w:eastAsia="Times New Roman" w:hAnsi="Times New Roman" w:cs="Times New Roman"/>
          <w:color w:val="000000"/>
          <w:kern w:val="20"/>
          <w:sz w:val="24"/>
          <w:szCs w:val="24"/>
          <w:lang w:val="be-BY" w:eastAsia="ru-RU"/>
        </w:rPr>
        <w:t xml:space="preserve">з </w:t>
      </w:r>
      <w:r w:rsidRPr="00D93221">
        <w:rPr>
          <w:rFonts w:ascii="Times New Roman" w:eastAsia="Times New Roman" w:hAnsi="Times New Roman" w:cs="Times New Roman"/>
          <w:color w:val="000000"/>
          <w:kern w:val="20"/>
          <w:sz w:val="24"/>
          <w:szCs w:val="24"/>
          <w:lang w:eastAsia="ru-RU"/>
        </w:rPr>
        <w:t>заканадаўчым</w:t>
      </w:r>
      <w:r w:rsidR="00FD6204"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актам</w:t>
      </w:r>
      <w:r w:rsidR="00FD6204"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або адчужэнне </w:t>
      </w:r>
      <w:r w:rsidR="00FD6204" w:rsidRPr="00D93221">
        <w:rPr>
          <w:rFonts w:ascii="Times New Roman" w:eastAsia="Times New Roman" w:hAnsi="Times New Roman" w:cs="Times New Roman"/>
          <w:color w:val="000000"/>
          <w:kern w:val="20"/>
          <w:sz w:val="24"/>
          <w:szCs w:val="24"/>
          <w:lang w:val="be-BY" w:eastAsia="ru-RU"/>
        </w:rPr>
        <w:t>ці</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перадача агульнай маёмасці сумеснага домаўладання </w:t>
      </w:r>
      <w:r w:rsidR="00FD6204" w:rsidRPr="00D93221">
        <w:rPr>
          <w:rFonts w:ascii="Times New Roman" w:eastAsia="Times New Roman" w:hAnsi="Times New Roman" w:cs="Times New Roman"/>
          <w:color w:val="000000"/>
          <w:kern w:val="20"/>
          <w:sz w:val="24"/>
          <w:szCs w:val="24"/>
          <w:lang w:val="be-BY" w:eastAsia="ru-RU"/>
        </w:rPr>
        <w:t>ў</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аднаму або некалькім членам арганізацыі ўласнікаў, іншым асобам у выпадку, калі гэта не парушае праў і законных інтарэсаў членаў арганізацыі ўласнікаў і ўласнікаў аб'ектаў нерухомай маёмасці, якія не з'яўляюцца членамі арганізацыі забудоўшчыкаў;</w:t>
      </w:r>
    </w:p>
    <w:p w14:paraId="2E8CDDD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разгляд скаргаў на рашэнні і дзеянні (бяздзейнасць) членаў і старшыні праўлення арганізацыі ўласнікаў, членаў рэвізійнай камісіі арганізацыі ўласнікаў;</w:t>
      </w:r>
    </w:p>
    <w:p w14:paraId="6D27C55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прыняцце рашэнняў аб рэарганізацыі і ліквідацыі арганізацыі ўласнікаў, прызначэнні ліквідацыйнай камісіі (ліквідатара), а таксама зацвярджэнне перадатачнага акта або раздзяляльнага балансу, прамежкавага ліквідацыйнага і ліквідацыйнага балансаў;</w:t>
      </w:r>
    </w:p>
    <w:p w14:paraId="29CA8FF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прыняцце рашэнняў аб правядзенні аўдыту бухгалтарскай (фінансавай) справаздачнасці арганізацыі ўласнікаў;</w:t>
      </w:r>
    </w:p>
    <w:p w14:paraId="5B00FBC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прыняцце рашэнняў аб размяшчэнні грашовых сродкаў арганізацыі ўласнікаў, атрыманых ад унясення платы за капітальны рамонт, ва ўклады (дэпазіты) або на спецыяльныя рахункі ў банках і нябанкаўскіх крэдытна-фінансавых арганізацыях і </w:t>
      </w:r>
      <w:r w:rsidR="00FD6204" w:rsidRPr="00D93221">
        <w:rPr>
          <w:rFonts w:ascii="Times New Roman" w:eastAsia="Times New Roman" w:hAnsi="Times New Roman" w:cs="Times New Roman"/>
          <w:color w:val="000000"/>
          <w:kern w:val="20"/>
          <w:sz w:val="24"/>
          <w:szCs w:val="24"/>
          <w:lang w:val="be-BY" w:eastAsia="ru-RU"/>
        </w:rPr>
        <w:t>накіраванні</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гэтых сродкаў і працэнтаў ад размяшчэння грашовых сродкаў на капітальны рамонт.</w:t>
      </w:r>
    </w:p>
    <w:p w14:paraId="4FC7B1F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арганізацыі забудоўшчыкаў таксама </w:t>
      </w:r>
      <w:r w:rsidR="00FD6204" w:rsidRPr="00D93221">
        <w:rPr>
          <w:rFonts w:ascii="Times New Roman" w:eastAsia="Times New Roman" w:hAnsi="Times New Roman" w:cs="Times New Roman"/>
          <w:color w:val="000000"/>
          <w:kern w:val="20"/>
          <w:sz w:val="24"/>
          <w:szCs w:val="24"/>
          <w:lang w:val="be-BY" w:eastAsia="ru-RU"/>
        </w:rPr>
        <w:t>адносяцца</w:t>
      </w:r>
      <w:r w:rsidRPr="00D93221">
        <w:rPr>
          <w:rFonts w:ascii="Times New Roman" w:eastAsia="Times New Roman" w:hAnsi="Times New Roman" w:cs="Times New Roman"/>
          <w:color w:val="000000"/>
          <w:kern w:val="20"/>
          <w:sz w:val="24"/>
          <w:szCs w:val="24"/>
          <w:lang w:eastAsia="ru-RU"/>
        </w:rPr>
        <w:t>:</w:t>
      </w:r>
    </w:p>
    <w:p w14:paraId="3B04600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прыём у члены арганізацыі забудоўшчыкаў і выключэнне з членаў арганізацыі забудоўшчыкаў;</w:t>
      </w:r>
    </w:p>
    <w:p w14:paraId="31E49E9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устанаўленне парадку размеркавання жылых і (або) нежылых памяшканняў паміж членамі арганізацыі забудоўшчыкаў;</w:t>
      </w:r>
    </w:p>
    <w:p w14:paraId="2AA513F2" w14:textId="34DAEC7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прыняцце рашэння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выбары спосабу кіравання агульнай маёмасцю сумеснага домаўладання.</w:t>
      </w:r>
    </w:p>
    <w:p w14:paraId="19FB05E1" w14:textId="4DAE4082"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таварыства ўласнікаў таксама </w:t>
      </w:r>
      <w:r w:rsidR="00FD6204" w:rsidRPr="00D93221">
        <w:rPr>
          <w:rFonts w:ascii="Times New Roman" w:eastAsia="Times New Roman" w:hAnsi="Times New Roman" w:cs="Times New Roman"/>
          <w:color w:val="000000"/>
          <w:kern w:val="20"/>
          <w:sz w:val="24"/>
          <w:szCs w:val="24"/>
          <w:lang w:val="be-BY" w:eastAsia="ru-RU"/>
        </w:rPr>
        <w:t>адносяцца</w:t>
      </w:r>
      <w:r w:rsidR="00FD6204" w:rsidRPr="00D93221" w:rsidDel="00FD6204">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ўстанаўленне памераў, складу і парадку ўнясення абавязковых плацяжоў, устанаўленне ў адпаведнасці з заканадаўствам памераў пені за н</w:t>
      </w:r>
      <w:r w:rsidR="00FA7410">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своечасовае ўнясенне абавязковых плацяжоў.</w:t>
      </w:r>
    </w:p>
    <w:p w14:paraId="4E1D4FD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Заканадаўствам і статутам арганізацыі ўласнікаў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апрача пытанняў, </w:t>
      </w:r>
      <w:r w:rsidR="00FD6204" w:rsidRPr="00D93221">
        <w:rPr>
          <w:rFonts w:ascii="Times New Roman" w:eastAsia="Times New Roman" w:hAnsi="Times New Roman" w:cs="Times New Roman"/>
          <w:color w:val="000000"/>
          <w:kern w:val="20"/>
          <w:sz w:val="24"/>
          <w:szCs w:val="24"/>
          <w:lang w:val="be-BY" w:eastAsia="ru-RU"/>
        </w:rPr>
        <w:t>указаных</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 частках першай і другой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таксама можа </w:t>
      </w:r>
      <w:r w:rsidR="00FD6204"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аднесена рашэнне іншых пытанняў.</w:t>
      </w:r>
    </w:p>
    <w:p w14:paraId="558CF9C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мае права вырашаць пытанні, якія аднесены да кампетэнцыі праўлення арганізацыі ўласнікаў.</w:t>
      </w:r>
    </w:p>
    <w:p w14:paraId="1C56CE6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мае права разглядаць пытанні, аднесеныя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іншымі заканадаўчымі актамі і статутам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арганізацыі ўласнікаў, за выключэннем пытанняў, </w:t>
      </w:r>
      <w:r w:rsidR="00FD6204" w:rsidRPr="00D93221">
        <w:rPr>
          <w:rFonts w:ascii="Times New Roman" w:eastAsia="Times New Roman" w:hAnsi="Times New Roman" w:cs="Times New Roman"/>
          <w:color w:val="000000"/>
          <w:kern w:val="20"/>
          <w:sz w:val="24"/>
          <w:szCs w:val="24"/>
          <w:lang w:val="be-BY" w:eastAsia="ru-RU"/>
        </w:rPr>
        <w:t>указаных</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у абзацах другім, шостым, восьмым, адзінаццатым, дванаццатым, пятнаццатым, шаснаццатым, васемнаццатым часткі першай і абзацы трэцім часткі другой </w:t>
      </w:r>
      <w:hyperlink r:id="rId402" w:anchor="&amp;Article=167&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493975C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Пытанні, аднесеныя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не могуць быць перададзены для рашэння </w:t>
      </w:r>
      <w:r w:rsidR="0039279A" w:rsidRPr="00D93221">
        <w:rPr>
          <w:rFonts w:ascii="Times New Roman" w:eastAsia="Times New Roman" w:hAnsi="Times New Roman" w:cs="Times New Roman"/>
          <w:color w:val="000000"/>
          <w:kern w:val="20"/>
          <w:sz w:val="24"/>
          <w:szCs w:val="24"/>
          <w:lang w:eastAsia="ru-RU"/>
        </w:rPr>
        <w:t>інш</w:t>
      </w:r>
      <w:r w:rsidR="00FD6204"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органам кіравання арганізацыі ўласнікаў.</w:t>
      </w:r>
    </w:p>
    <w:p w14:paraId="3C690347" w14:textId="30EDACA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Рашэнні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пытаннях, якія </w:t>
      </w:r>
      <w:r w:rsidR="00FD6204" w:rsidRPr="00D93221">
        <w:rPr>
          <w:rFonts w:ascii="Times New Roman" w:eastAsia="Times New Roman" w:hAnsi="Times New Roman" w:cs="Times New Roman"/>
          <w:color w:val="000000"/>
          <w:kern w:val="20"/>
          <w:sz w:val="24"/>
          <w:szCs w:val="24"/>
          <w:lang w:val="be-BY" w:eastAsia="ru-RU"/>
        </w:rPr>
        <w:t>датычацца</w:t>
      </w:r>
      <w:r w:rsidR="00FD6204"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адчужэння або перадачы агульнай маёмасці сумеснага домаўладання </w:t>
      </w:r>
      <w:r w:rsidR="00C62337" w:rsidRPr="00D93221">
        <w:rPr>
          <w:rFonts w:ascii="Times New Roman" w:eastAsia="Times New Roman" w:hAnsi="Times New Roman" w:cs="Times New Roman"/>
          <w:color w:val="000000"/>
          <w:kern w:val="20"/>
          <w:sz w:val="24"/>
          <w:szCs w:val="24"/>
          <w:lang w:val="be-BY" w:eastAsia="ru-RU"/>
        </w:rPr>
        <w:t>ў</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аднаму або некалькім членам арганізацыі ўласнікаў, іншым асобам у выпадку, калі гэта не парушае праў і законных інтарэсаў членаў арганізацыі ўласнікаў і ўласнікаў аб'ектаў нерухомай маёмасці, якія не з'яўляюцца членамі арганізацыі забудоўшчыкаў, лічацца прынятымі, калі на правамоцным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або пры правамоцным галасаванні, праведзеным у форме пісьмовага апытання з улікам патрабаванняў </w:t>
      </w:r>
      <w:hyperlink r:id="rId403" w:anchor="&amp;Article=166&amp;Point=4" w:history="1">
        <w:r w:rsidRPr="00D93221">
          <w:rPr>
            <w:rFonts w:ascii="Times New Roman" w:eastAsia="Times New Roman" w:hAnsi="Times New Roman" w:cs="Times New Roman"/>
            <w:color w:val="000CFF"/>
            <w:kern w:val="20"/>
            <w:sz w:val="24"/>
            <w:szCs w:val="24"/>
            <w:u w:val="single"/>
            <w:lang w:eastAsia="ru-RU"/>
          </w:rPr>
          <w:t>пунктаў 4</w:t>
        </w:r>
      </w:hyperlink>
      <w:r w:rsidRPr="00D93221">
        <w:rPr>
          <w:rFonts w:ascii="Times New Roman" w:eastAsia="Times New Roman" w:hAnsi="Times New Roman" w:cs="Times New Roman"/>
          <w:color w:val="000000"/>
          <w:kern w:val="20"/>
          <w:sz w:val="24"/>
          <w:szCs w:val="24"/>
          <w:lang w:eastAsia="ru-RU"/>
        </w:rPr>
        <w:t> і </w:t>
      </w:r>
      <w:hyperlink r:id="rId404" w:anchor="&amp;Article=166&amp;Point=8" w:history="1">
        <w:r w:rsidRPr="00D93221">
          <w:rPr>
            <w:rFonts w:ascii="Times New Roman" w:eastAsia="Times New Roman" w:hAnsi="Times New Roman" w:cs="Times New Roman"/>
            <w:color w:val="000CFF"/>
            <w:kern w:val="20"/>
            <w:sz w:val="24"/>
            <w:szCs w:val="24"/>
            <w:u w:val="single"/>
            <w:lang w:eastAsia="ru-RU"/>
          </w:rPr>
          <w:t>8</w:t>
        </w:r>
      </w:hyperlink>
      <w:r w:rsidRPr="00D93221">
        <w:rPr>
          <w:rFonts w:ascii="Times New Roman" w:eastAsia="Times New Roman" w:hAnsi="Times New Roman" w:cs="Times New Roman"/>
          <w:color w:val="000000"/>
          <w:kern w:val="20"/>
          <w:sz w:val="24"/>
          <w:szCs w:val="24"/>
          <w:lang w:eastAsia="ru-RU"/>
        </w:rPr>
        <w:t xml:space="preserve"> артыкула 166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за іх прыняцце прагаласавалі дзве трэці членаў таварыства ўласнікаў або членаў арганізацыі забудоўшчыкаў і ўласнікаў аб'ектаў нерухомай маёмасці, якія не з'яўляюцца членамі арганізацыі забудоўшчыкаў, ад агульнай колькасці членаў таварыства ўласнікаў або арганізацый забудоўшчыкаў і ўласнікаў аб'ектаў нерухомай маёмасці, якія не з'яўляюцца членамі арганізацыі забудоўшчыкаў.</w:t>
      </w:r>
    </w:p>
    <w:p w14:paraId="23AF916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 пытанні змяншэння памеру агульнай маёмасці сумеснага домаўладання ў працэсе рэканструкцыі аб'екта нерухомай маёмасці шляхам надбудовы і (або) прыбудовы рашэнне лічыцца прынятым, калі на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або пры галасаванні, праведзеным шляхам пісьмовага апытання з улікам патрабаванняў </w:t>
      </w:r>
      <w:hyperlink r:id="rId405" w:anchor="&amp;Article=166&amp;Point=4" w:history="1">
        <w:r w:rsidRPr="00D93221">
          <w:rPr>
            <w:rFonts w:ascii="Times New Roman" w:eastAsia="Times New Roman" w:hAnsi="Times New Roman" w:cs="Times New Roman"/>
            <w:color w:val="000CFF"/>
            <w:kern w:val="20"/>
            <w:sz w:val="24"/>
            <w:szCs w:val="24"/>
            <w:u w:val="single"/>
            <w:lang w:eastAsia="ru-RU"/>
          </w:rPr>
          <w:t>пунктаў 4</w:t>
        </w:r>
      </w:hyperlink>
      <w:r w:rsidRPr="00D93221">
        <w:rPr>
          <w:rFonts w:ascii="Times New Roman" w:eastAsia="Times New Roman" w:hAnsi="Times New Roman" w:cs="Times New Roman"/>
          <w:color w:val="000000"/>
          <w:kern w:val="20"/>
          <w:sz w:val="24"/>
          <w:szCs w:val="24"/>
          <w:lang w:eastAsia="ru-RU"/>
        </w:rPr>
        <w:t> і </w:t>
      </w:r>
      <w:hyperlink r:id="rId406" w:anchor="&amp;Article=166&amp;Point=8" w:history="1">
        <w:r w:rsidRPr="00D93221">
          <w:rPr>
            <w:rFonts w:ascii="Times New Roman" w:eastAsia="Times New Roman" w:hAnsi="Times New Roman" w:cs="Times New Roman"/>
            <w:color w:val="000CFF"/>
            <w:kern w:val="20"/>
            <w:sz w:val="24"/>
            <w:szCs w:val="24"/>
            <w:u w:val="single"/>
            <w:lang w:eastAsia="ru-RU"/>
          </w:rPr>
          <w:t>8</w:t>
        </w:r>
      </w:hyperlink>
      <w:r w:rsidRPr="00D93221">
        <w:rPr>
          <w:rFonts w:ascii="Times New Roman" w:eastAsia="Times New Roman" w:hAnsi="Times New Roman" w:cs="Times New Roman"/>
          <w:color w:val="000000"/>
          <w:kern w:val="20"/>
          <w:sz w:val="24"/>
          <w:szCs w:val="24"/>
          <w:lang w:eastAsia="ru-RU"/>
        </w:rPr>
        <w:t xml:space="preserve"> артыкула 166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за яго прагаласавалі </w:t>
      </w:r>
      <w:r w:rsidR="00C62337" w:rsidRPr="00D93221">
        <w:rPr>
          <w:rFonts w:ascii="Times New Roman" w:eastAsia="Times New Roman" w:hAnsi="Times New Roman" w:cs="Times New Roman"/>
          <w:color w:val="000000"/>
          <w:kern w:val="20"/>
          <w:sz w:val="24"/>
          <w:szCs w:val="24"/>
          <w:lang w:eastAsia="ru-RU"/>
        </w:rPr>
        <w:t>бол</w:t>
      </w:r>
      <w:r w:rsidR="00C62337" w:rsidRPr="00D93221">
        <w:rPr>
          <w:rFonts w:ascii="Times New Roman" w:eastAsia="Times New Roman" w:hAnsi="Times New Roman" w:cs="Times New Roman"/>
          <w:color w:val="000000"/>
          <w:kern w:val="20"/>
          <w:sz w:val="24"/>
          <w:szCs w:val="24"/>
          <w:lang w:val="be-BY" w:eastAsia="ru-RU"/>
        </w:rPr>
        <w:t>ьш за</w:t>
      </w:r>
      <w:r w:rsidR="00C62337" w:rsidRPr="00D93221">
        <w:rPr>
          <w:rFonts w:ascii="Times New Roman" w:eastAsia="Times New Roman" w:hAnsi="Times New Roman" w:cs="Times New Roman"/>
          <w:color w:val="000000"/>
          <w:kern w:val="20"/>
          <w:sz w:val="24"/>
          <w:szCs w:val="24"/>
          <w:lang w:eastAsia="ru-RU"/>
        </w:rPr>
        <w:t xml:space="preserve"> </w:t>
      </w:r>
      <w:r w:rsidR="00C62337" w:rsidRPr="00D93221">
        <w:rPr>
          <w:rFonts w:ascii="Times New Roman" w:eastAsia="Times New Roman" w:hAnsi="Times New Roman" w:cs="Times New Roman"/>
          <w:color w:val="000000"/>
          <w:kern w:val="20"/>
          <w:sz w:val="24"/>
          <w:szCs w:val="24"/>
          <w:lang w:val="be-BY" w:eastAsia="ru-RU"/>
        </w:rPr>
        <w:t>дзве</w:t>
      </w:r>
      <w:r w:rsidR="00C62337" w:rsidRPr="00D93221">
        <w:rPr>
          <w:rFonts w:ascii="Times New Roman" w:eastAsia="Times New Roman" w:hAnsi="Times New Roman" w:cs="Times New Roman"/>
          <w:color w:val="000000"/>
          <w:kern w:val="20"/>
          <w:sz w:val="24"/>
          <w:szCs w:val="24"/>
          <w:lang w:eastAsia="ru-RU"/>
        </w:rPr>
        <w:t xml:space="preserve"> тр</w:t>
      </w:r>
      <w:r w:rsidR="00C62337" w:rsidRPr="00D93221">
        <w:rPr>
          <w:rFonts w:ascii="Times New Roman" w:eastAsia="Times New Roman" w:hAnsi="Times New Roman" w:cs="Times New Roman"/>
          <w:color w:val="000000"/>
          <w:kern w:val="20"/>
          <w:sz w:val="24"/>
          <w:szCs w:val="24"/>
          <w:lang w:val="be-BY" w:eastAsia="ru-RU"/>
        </w:rPr>
        <w:t>эці</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якія валодаюць не менш чым </w:t>
      </w:r>
      <w:r w:rsidR="00C62337" w:rsidRPr="00D93221">
        <w:rPr>
          <w:rFonts w:ascii="Times New Roman" w:eastAsia="Times New Roman" w:hAnsi="Times New Roman" w:cs="Times New Roman"/>
          <w:color w:val="000000"/>
          <w:kern w:val="20"/>
          <w:sz w:val="24"/>
          <w:szCs w:val="24"/>
          <w:lang w:val="be-BY" w:eastAsia="ru-RU"/>
        </w:rPr>
        <w:t>дзвюма</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трацямі </w:t>
      </w:r>
      <w:r w:rsidR="00C62337" w:rsidRPr="00D93221">
        <w:rPr>
          <w:rFonts w:ascii="Times New Roman" w:eastAsia="Times New Roman" w:hAnsi="Times New Roman" w:cs="Times New Roman"/>
          <w:color w:val="000000"/>
          <w:kern w:val="20"/>
          <w:sz w:val="24"/>
          <w:szCs w:val="24"/>
          <w:lang w:eastAsia="ru-RU"/>
        </w:rPr>
        <w:t xml:space="preserve">галасоў </w:t>
      </w:r>
      <w:r w:rsidRPr="00D93221">
        <w:rPr>
          <w:rFonts w:ascii="Times New Roman" w:eastAsia="Times New Roman" w:hAnsi="Times New Roman" w:cs="Times New Roman"/>
          <w:color w:val="000000"/>
          <w:kern w:val="20"/>
          <w:sz w:val="24"/>
          <w:szCs w:val="24"/>
          <w:lang w:eastAsia="ru-RU"/>
        </w:rPr>
        <w:t>ад агульнай колькасці членаў арганізацыі ўласнікаў.</w:t>
      </w:r>
    </w:p>
    <w:p w14:paraId="216A421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 пытаннях рэарганізацыі і ліквідацыі арганізацыі ўласнікаў, прызначэння ліквідацыйнай камісіі (ліквідатара), зацвярджэння перадатачнага акта або раздзяляльнага балансу, прамежкавага ліквідацыйнага і ліквідацыйнага балансаў рашэнне лічыцца </w:t>
      </w:r>
      <w:r w:rsidR="00C62337" w:rsidRPr="00D93221">
        <w:rPr>
          <w:rFonts w:ascii="Times New Roman" w:eastAsia="Times New Roman" w:hAnsi="Times New Roman" w:cs="Times New Roman"/>
          <w:color w:val="000000"/>
          <w:kern w:val="20"/>
          <w:sz w:val="24"/>
          <w:szCs w:val="24"/>
          <w:lang w:eastAsia="ru-RU"/>
        </w:rPr>
        <w:t>прыняты</w:t>
      </w:r>
      <w:r w:rsidR="00C62337" w:rsidRPr="00D93221">
        <w:rPr>
          <w:rFonts w:ascii="Times New Roman" w:eastAsia="Times New Roman" w:hAnsi="Times New Roman" w:cs="Times New Roman"/>
          <w:color w:val="000000"/>
          <w:kern w:val="20"/>
          <w:sz w:val="24"/>
          <w:szCs w:val="24"/>
          <w:lang w:val="be-BY" w:eastAsia="ru-RU"/>
        </w:rPr>
        <w:t>м</w:t>
      </w:r>
      <w:r w:rsidRPr="00D93221">
        <w:rPr>
          <w:rFonts w:ascii="Times New Roman" w:eastAsia="Times New Roman" w:hAnsi="Times New Roman" w:cs="Times New Roman"/>
          <w:color w:val="000000"/>
          <w:kern w:val="20"/>
          <w:sz w:val="24"/>
          <w:szCs w:val="24"/>
          <w:lang w:eastAsia="ru-RU"/>
        </w:rPr>
        <w:t xml:space="preserve">, калі на правамоцным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або пры правамоцным галасаванні, праведзеным у форме пісьмовага апытання з улікам патрабаванняў </w:t>
      </w:r>
      <w:hyperlink r:id="rId407" w:anchor="&amp;Article=166&amp;Point=4" w:history="1">
        <w:r w:rsidRPr="00D93221">
          <w:rPr>
            <w:rFonts w:ascii="Times New Roman" w:eastAsia="Times New Roman" w:hAnsi="Times New Roman" w:cs="Times New Roman"/>
            <w:color w:val="000CFF"/>
            <w:kern w:val="20"/>
            <w:sz w:val="24"/>
            <w:szCs w:val="24"/>
            <w:u w:val="single"/>
            <w:lang w:eastAsia="ru-RU"/>
          </w:rPr>
          <w:t>пунктаў 4</w:t>
        </w:r>
      </w:hyperlink>
      <w:r w:rsidRPr="00D93221">
        <w:rPr>
          <w:rFonts w:ascii="Times New Roman" w:eastAsia="Times New Roman" w:hAnsi="Times New Roman" w:cs="Times New Roman"/>
          <w:color w:val="000000"/>
          <w:kern w:val="20"/>
          <w:sz w:val="24"/>
          <w:szCs w:val="24"/>
          <w:lang w:eastAsia="ru-RU"/>
        </w:rPr>
        <w:t> і </w:t>
      </w:r>
      <w:hyperlink r:id="rId408" w:anchor="&amp;Article=166&amp;Point=8" w:history="1">
        <w:r w:rsidRPr="00D93221">
          <w:rPr>
            <w:rFonts w:ascii="Times New Roman" w:eastAsia="Times New Roman" w:hAnsi="Times New Roman" w:cs="Times New Roman"/>
            <w:color w:val="000CFF"/>
            <w:kern w:val="20"/>
            <w:sz w:val="24"/>
            <w:szCs w:val="24"/>
            <w:u w:val="single"/>
            <w:lang w:eastAsia="ru-RU"/>
          </w:rPr>
          <w:t>8</w:t>
        </w:r>
      </w:hyperlink>
      <w:r w:rsidRPr="00D93221">
        <w:rPr>
          <w:rFonts w:ascii="Times New Roman" w:eastAsia="Times New Roman" w:hAnsi="Times New Roman" w:cs="Times New Roman"/>
          <w:color w:val="000000"/>
          <w:kern w:val="20"/>
          <w:sz w:val="24"/>
          <w:szCs w:val="24"/>
          <w:lang w:eastAsia="ru-RU"/>
        </w:rPr>
        <w:t xml:space="preserve"> артыкула 166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за яго прагаласавалі </w:t>
      </w:r>
      <w:r w:rsidR="00C62337" w:rsidRPr="00D93221">
        <w:rPr>
          <w:rFonts w:ascii="Times New Roman" w:eastAsia="Times New Roman" w:hAnsi="Times New Roman" w:cs="Times New Roman"/>
          <w:color w:val="000000"/>
          <w:kern w:val="20"/>
          <w:sz w:val="24"/>
          <w:szCs w:val="24"/>
          <w:lang w:eastAsia="ru-RU"/>
        </w:rPr>
        <w:t>бол</w:t>
      </w:r>
      <w:r w:rsidR="00C62337" w:rsidRPr="00D93221">
        <w:rPr>
          <w:rFonts w:ascii="Times New Roman" w:eastAsia="Times New Roman" w:hAnsi="Times New Roman" w:cs="Times New Roman"/>
          <w:color w:val="000000"/>
          <w:kern w:val="20"/>
          <w:sz w:val="24"/>
          <w:szCs w:val="24"/>
          <w:lang w:val="be-BY" w:eastAsia="ru-RU"/>
        </w:rPr>
        <w:t>ьш за</w:t>
      </w:r>
      <w:r w:rsidR="00C62337" w:rsidRPr="00D93221">
        <w:rPr>
          <w:rFonts w:ascii="Times New Roman" w:eastAsia="Times New Roman" w:hAnsi="Times New Roman" w:cs="Times New Roman"/>
          <w:color w:val="000000"/>
          <w:kern w:val="20"/>
          <w:sz w:val="24"/>
          <w:szCs w:val="24"/>
          <w:lang w:eastAsia="ru-RU"/>
        </w:rPr>
        <w:t xml:space="preserve"> </w:t>
      </w:r>
      <w:r w:rsidR="00C62337" w:rsidRPr="00D93221">
        <w:rPr>
          <w:rFonts w:ascii="Times New Roman" w:eastAsia="Times New Roman" w:hAnsi="Times New Roman" w:cs="Times New Roman"/>
          <w:color w:val="000000"/>
          <w:kern w:val="20"/>
          <w:sz w:val="24"/>
          <w:szCs w:val="24"/>
          <w:lang w:val="be-BY" w:eastAsia="ru-RU"/>
        </w:rPr>
        <w:t>дзве</w:t>
      </w:r>
      <w:r w:rsidR="00C62337" w:rsidRPr="00D93221">
        <w:rPr>
          <w:rFonts w:ascii="Times New Roman" w:eastAsia="Times New Roman" w:hAnsi="Times New Roman" w:cs="Times New Roman"/>
          <w:color w:val="000000"/>
          <w:kern w:val="20"/>
          <w:sz w:val="24"/>
          <w:szCs w:val="24"/>
          <w:lang w:eastAsia="ru-RU"/>
        </w:rPr>
        <w:t xml:space="preserve"> тр</w:t>
      </w:r>
      <w:r w:rsidR="00C62337" w:rsidRPr="00D93221">
        <w:rPr>
          <w:rFonts w:ascii="Times New Roman" w:eastAsia="Times New Roman" w:hAnsi="Times New Roman" w:cs="Times New Roman"/>
          <w:color w:val="000000"/>
          <w:kern w:val="20"/>
          <w:sz w:val="24"/>
          <w:szCs w:val="24"/>
          <w:lang w:val="be-BY" w:eastAsia="ru-RU"/>
        </w:rPr>
        <w:t>эці</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якія валодаюць не менш чым </w:t>
      </w:r>
      <w:r w:rsidR="00C62337" w:rsidRPr="00D93221">
        <w:rPr>
          <w:rFonts w:ascii="Times New Roman" w:eastAsia="Times New Roman" w:hAnsi="Times New Roman" w:cs="Times New Roman"/>
          <w:color w:val="000000"/>
          <w:kern w:val="20"/>
          <w:sz w:val="24"/>
          <w:szCs w:val="24"/>
          <w:lang w:val="be-BY" w:eastAsia="ru-RU"/>
        </w:rPr>
        <w:t>дзвюма</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трацямі </w:t>
      </w:r>
      <w:r w:rsidR="00C62337" w:rsidRPr="00D93221">
        <w:rPr>
          <w:rFonts w:ascii="Times New Roman" w:eastAsia="Times New Roman" w:hAnsi="Times New Roman" w:cs="Times New Roman"/>
          <w:color w:val="000000"/>
          <w:kern w:val="20"/>
          <w:sz w:val="24"/>
          <w:szCs w:val="24"/>
          <w:lang w:eastAsia="ru-RU"/>
        </w:rPr>
        <w:t xml:space="preserve">галасоў </w:t>
      </w:r>
      <w:r w:rsidRPr="00D93221">
        <w:rPr>
          <w:rFonts w:ascii="Times New Roman" w:eastAsia="Times New Roman" w:hAnsi="Times New Roman" w:cs="Times New Roman"/>
          <w:color w:val="000000"/>
          <w:kern w:val="20"/>
          <w:sz w:val="24"/>
          <w:szCs w:val="24"/>
          <w:lang w:eastAsia="ru-RU"/>
        </w:rPr>
        <w:t>членаў арганізацыі ўласнікаў, якія прынялі ўдзел у галасаванні.</w:t>
      </w:r>
    </w:p>
    <w:p w14:paraId="047610C6" w14:textId="2905F61D"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Рашэнні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іншых пытаннях, аднесеных заканадаўствам да выключнай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членаў арганізацыі ўласнікаў, лічацца прынятымі, калі на правамоцным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або пры правамоцным галасаванні, праведзеным у форме пісьмовага апытання з улікам патрабаванняў </w:t>
      </w:r>
      <w:hyperlink r:id="rId409" w:anchor="&amp;Article=166&amp;Point=4" w:history="1">
        <w:r w:rsidRPr="00D93221">
          <w:rPr>
            <w:rFonts w:ascii="Times New Roman" w:eastAsia="Times New Roman" w:hAnsi="Times New Roman" w:cs="Times New Roman"/>
            <w:color w:val="000CFF"/>
            <w:kern w:val="20"/>
            <w:sz w:val="24"/>
            <w:szCs w:val="24"/>
            <w:u w:val="single"/>
            <w:lang w:eastAsia="ru-RU"/>
          </w:rPr>
          <w:t>пунктаў 4</w:t>
        </w:r>
      </w:hyperlink>
      <w:r w:rsidRPr="00D93221">
        <w:rPr>
          <w:rFonts w:ascii="Times New Roman" w:eastAsia="Times New Roman" w:hAnsi="Times New Roman" w:cs="Times New Roman"/>
          <w:color w:val="000000"/>
          <w:kern w:val="20"/>
          <w:sz w:val="24"/>
          <w:szCs w:val="24"/>
          <w:lang w:eastAsia="ru-RU"/>
        </w:rPr>
        <w:t> і </w:t>
      </w:r>
      <w:hyperlink r:id="rId410" w:anchor="&amp;Article=166&amp;Point=8" w:history="1">
        <w:r w:rsidRPr="00D93221">
          <w:rPr>
            <w:rFonts w:ascii="Times New Roman" w:eastAsia="Times New Roman" w:hAnsi="Times New Roman" w:cs="Times New Roman"/>
            <w:color w:val="000CFF"/>
            <w:kern w:val="20"/>
            <w:sz w:val="24"/>
            <w:szCs w:val="24"/>
            <w:u w:val="single"/>
            <w:lang w:eastAsia="ru-RU"/>
          </w:rPr>
          <w:t>8</w:t>
        </w:r>
      </w:hyperlink>
      <w:r w:rsidRPr="00D93221">
        <w:rPr>
          <w:rFonts w:ascii="Times New Roman" w:eastAsia="Times New Roman" w:hAnsi="Times New Roman" w:cs="Times New Roman"/>
          <w:color w:val="000000"/>
          <w:kern w:val="20"/>
          <w:sz w:val="24"/>
          <w:szCs w:val="24"/>
          <w:lang w:eastAsia="ru-RU"/>
        </w:rPr>
        <w:t xml:space="preserve"> артыкула 166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за іх прыняцце </w:t>
      </w:r>
      <w:r w:rsidRPr="00D93221">
        <w:rPr>
          <w:rFonts w:ascii="Times New Roman" w:eastAsia="Times New Roman" w:hAnsi="Times New Roman" w:cs="Times New Roman"/>
          <w:color w:val="000000"/>
          <w:kern w:val="20"/>
          <w:sz w:val="24"/>
          <w:szCs w:val="24"/>
          <w:lang w:eastAsia="ru-RU"/>
        </w:rPr>
        <w:lastRenderedPageBreak/>
        <w:t xml:space="preserve">прагаласавалі </w:t>
      </w:r>
      <w:r w:rsidR="00C62337" w:rsidRPr="00D93221">
        <w:rPr>
          <w:rFonts w:ascii="Times New Roman" w:eastAsia="Times New Roman" w:hAnsi="Times New Roman" w:cs="Times New Roman"/>
          <w:color w:val="000000"/>
          <w:kern w:val="20"/>
          <w:sz w:val="24"/>
          <w:szCs w:val="24"/>
          <w:lang w:eastAsia="ru-RU"/>
        </w:rPr>
        <w:t>бол</w:t>
      </w:r>
      <w:r w:rsidR="00C62337" w:rsidRPr="00D93221">
        <w:rPr>
          <w:rFonts w:ascii="Times New Roman" w:eastAsia="Times New Roman" w:hAnsi="Times New Roman" w:cs="Times New Roman"/>
          <w:color w:val="000000"/>
          <w:kern w:val="20"/>
          <w:sz w:val="24"/>
          <w:szCs w:val="24"/>
          <w:lang w:val="be-BY" w:eastAsia="ru-RU"/>
        </w:rPr>
        <w:t>ьш за</w:t>
      </w:r>
      <w:r w:rsidR="00C62337" w:rsidRPr="00D93221">
        <w:rPr>
          <w:rFonts w:ascii="Times New Roman" w:eastAsia="Times New Roman" w:hAnsi="Times New Roman" w:cs="Times New Roman"/>
          <w:color w:val="000000"/>
          <w:kern w:val="20"/>
          <w:sz w:val="24"/>
          <w:szCs w:val="24"/>
          <w:lang w:eastAsia="ru-RU"/>
        </w:rPr>
        <w:t xml:space="preserve"> палов</w:t>
      </w:r>
      <w:r w:rsidR="00C62337" w:rsidRPr="00D93221">
        <w:rPr>
          <w:rFonts w:ascii="Times New Roman" w:eastAsia="Times New Roman" w:hAnsi="Times New Roman" w:cs="Times New Roman"/>
          <w:color w:val="000000"/>
          <w:kern w:val="20"/>
          <w:sz w:val="24"/>
          <w:szCs w:val="24"/>
          <w:lang w:val="be-BY" w:eastAsia="ru-RU"/>
        </w:rPr>
        <w:t>у</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якія валодаюць не менш чым паловай </w:t>
      </w:r>
      <w:r w:rsidR="00C62337" w:rsidRPr="00D93221">
        <w:rPr>
          <w:rFonts w:ascii="Times New Roman" w:eastAsia="Times New Roman" w:hAnsi="Times New Roman" w:cs="Times New Roman"/>
          <w:color w:val="000000"/>
          <w:kern w:val="20"/>
          <w:sz w:val="24"/>
          <w:szCs w:val="24"/>
          <w:lang w:eastAsia="ru-RU"/>
        </w:rPr>
        <w:t xml:space="preserve">галасоў </w:t>
      </w:r>
      <w:r w:rsidRPr="00D93221">
        <w:rPr>
          <w:rFonts w:ascii="Times New Roman" w:eastAsia="Times New Roman" w:hAnsi="Times New Roman" w:cs="Times New Roman"/>
          <w:color w:val="000000"/>
          <w:kern w:val="20"/>
          <w:sz w:val="24"/>
          <w:szCs w:val="24"/>
          <w:lang w:eastAsia="ru-RU"/>
        </w:rPr>
        <w:t xml:space="preserve">членаў арганізацыі ўласнікаў, якія прынялі ўдзел у галасаванні, калі </w:t>
      </w:r>
      <w:r w:rsidR="00C62337" w:rsidRPr="00D93221">
        <w:rPr>
          <w:rFonts w:ascii="Times New Roman" w:eastAsia="Times New Roman" w:hAnsi="Times New Roman" w:cs="Times New Roman"/>
          <w:color w:val="000000"/>
          <w:kern w:val="20"/>
          <w:sz w:val="24"/>
          <w:szCs w:val="24"/>
          <w:lang w:eastAsia="ru-RU"/>
        </w:rPr>
        <w:t>інш</w:t>
      </w:r>
      <w:r w:rsidR="00C62337" w:rsidRPr="00D93221">
        <w:rPr>
          <w:rFonts w:ascii="Times New Roman" w:eastAsia="Times New Roman" w:hAnsi="Times New Roman" w:cs="Times New Roman"/>
          <w:color w:val="000000"/>
          <w:kern w:val="20"/>
          <w:sz w:val="24"/>
          <w:szCs w:val="24"/>
          <w:lang w:val="be-BY" w:eastAsia="ru-RU"/>
        </w:rPr>
        <w:t>ае</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w:t>
      </w:r>
      <w:r w:rsidR="00C62337" w:rsidRPr="00D93221">
        <w:rPr>
          <w:rFonts w:ascii="Times New Roman" w:eastAsia="Times New Roman" w:hAnsi="Times New Roman" w:cs="Times New Roman"/>
          <w:color w:val="000000"/>
          <w:kern w:val="20"/>
          <w:sz w:val="24"/>
          <w:szCs w:val="24"/>
          <w:lang w:val="be-BY" w:eastAsia="ru-RU"/>
        </w:rPr>
        <w:t>ўстаноўлена</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заканадаўчымі актамі.</w:t>
      </w:r>
    </w:p>
    <w:p w14:paraId="406E3A0C" w14:textId="64BF6FC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Рашэнні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пытаннях, аднесеных заканадаўствам да кампетэнцыі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лічацца прынятымі, калі на </w:t>
      </w:r>
      <w:r w:rsidR="00FB6617" w:rsidRPr="00D93221">
        <w:rPr>
          <w:rFonts w:ascii="Times New Roman" w:eastAsia="Times New Roman" w:hAnsi="Times New Roman" w:cs="Times New Roman"/>
          <w:color w:val="000000"/>
          <w:kern w:val="20"/>
          <w:sz w:val="24"/>
          <w:szCs w:val="24"/>
          <w:lang w:eastAsia="ru-RU"/>
        </w:rPr>
        <w:t>сход</w:t>
      </w:r>
      <w:r w:rsidR="00C62337"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на якім прысутнічаюць упаўнаважаныя, </w:t>
      </w:r>
      <w:r w:rsidR="00C62337" w:rsidRPr="00D93221">
        <w:rPr>
          <w:rFonts w:ascii="Times New Roman" w:eastAsia="Times New Roman" w:hAnsi="Times New Roman" w:cs="Times New Roman"/>
          <w:color w:val="000000"/>
          <w:kern w:val="20"/>
          <w:sz w:val="24"/>
          <w:szCs w:val="24"/>
          <w:lang w:val="be-BY" w:eastAsia="ru-RU"/>
        </w:rPr>
        <w:t>што</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валодаюць </w:t>
      </w:r>
      <w:r w:rsidR="00C62337" w:rsidRPr="00D93221">
        <w:rPr>
          <w:rFonts w:ascii="Times New Roman" w:eastAsia="Times New Roman" w:hAnsi="Times New Roman" w:cs="Times New Roman"/>
          <w:color w:val="000000"/>
          <w:kern w:val="20"/>
          <w:sz w:val="24"/>
          <w:szCs w:val="24"/>
          <w:lang w:eastAsia="ru-RU"/>
        </w:rPr>
        <w:t>бол</w:t>
      </w:r>
      <w:r w:rsidR="00C62337" w:rsidRPr="00D93221">
        <w:rPr>
          <w:rFonts w:ascii="Times New Roman" w:eastAsia="Times New Roman" w:hAnsi="Times New Roman" w:cs="Times New Roman"/>
          <w:color w:val="000000"/>
          <w:kern w:val="20"/>
          <w:sz w:val="24"/>
          <w:szCs w:val="24"/>
          <w:lang w:val="be-BY" w:eastAsia="ru-RU"/>
        </w:rPr>
        <w:t>ьш</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чым </w:t>
      </w:r>
      <w:r w:rsidR="00C62337" w:rsidRPr="00D93221">
        <w:rPr>
          <w:rFonts w:ascii="Times New Roman" w:eastAsia="Times New Roman" w:hAnsi="Times New Roman" w:cs="Times New Roman"/>
          <w:color w:val="000000"/>
          <w:kern w:val="20"/>
          <w:sz w:val="24"/>
          <w:szCs w:val="24"/>
          <w:lang w:val="be-BY" w:eastAsia="ru-RU"/>
        </w:rPr>
        <w:t>дзвюма</w:t>
      </w:r>
      <w:r w:rsidR="00C6233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трацямі галасоў ад іх агульнай колькасці, за прыняцце рашэнняў прагаласавалі ўпаўнаважаныя, якія валодаюць не менш чым паловай галасоў ад іх агульнай колькасці.</w:t>
      </w:r>
    </w:p>
    <w:p w14:paraId="5FB5A816"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168. Праўленне арганізацыі ўласнікаў</w:t>
      </w:r>
    </w:p>
    <w:p w14:paraId="56FE4A01" w14:textId="05739E83"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w:t>
      </w:r>
      <w:r w:rsidR="008229D8" w:rsidRPr="00D93221">
        <w:rPr>
          <w:rFonts w:ascii="Times New Roman" w:eastAsia="Times New Roman" w:hAnsi="Times New Roman" w:cs="Times New Roman"/>
          <w:color w:val="000000"/>
          <w:kern w:val="20"/>
          <w:sz w:val="24"/>
          <w:szCs w:val="24"/>
          <w:lang w:eastAsia="ru-RU"/>
        </w:rPr>
        <w:t xml:space="preserve">У перыяд паміж агульнымі сходамі (сходамі ўпаўнаважаных) членаў арганізацыі ўласнікаў </w:t>
      </w:r>
      <w:r w:rsidRPr="00D93221">
        <w:rPr>
          <w:rFonts w:ascii="Times New Roman" w:eastAsia="Times New Roman" w:hAnsi="Times New Roman" w:cs="Times New Roman"/>
          <w:color w:val="000000"/>
          <w:kern w:val="20"/>
          <w:sz w:val="24"/>
          <w:szCs w:val="24"/>
          <w:lang w:eastAsia="ru-RU"/>
        </w:rPr>
        <w:t xml:space="preserve">дзейнасцю арганізацыі ўласнікаў </w:t>
      </w:r>
      <w:r w:rsidR="008229D8">
        <w:rPr>
          <w:rFonts w:ascii="Times New Roman" w:eastAsia="Times New Roman" w:hAnsi="Times New Roman" w:cs="Times New Roman"/>
          <w:color w:val="000000"/>
          <w:kern w:val="20"/>
          <w:sz w:val="24"/>
          <w:szCs w:val="24"/>
          <w:lang w:val="be-BY" w:eastAsia="ru-RU"/>
        </w:rPr>
        <w:t>кіруе</w:t>
      </w:r>
      <w:r w:rsidR="008229D8" w:rsidRPr="00D93221">
        <w:rPr>
          <w:rFonts w:ascii="Times New Roman" w:eastAsia="Times New Roman" w:hAnsi="Times New Roman" w:cs="Times New Roman"/>
          <w:color w:val="000000"/>
          <w:kern w:val="20"/>
          <w:sz w:val="24"/>
          <w:szCs w:val="24"/>
          <w:lang w:eastAsia="ru-RU"/>
        </w:rPr>
        <w:t xml:space="preserve"> </w:t>
      </w:r>
      <w:r w:rsidR="00652646" w:rsidRPr="00D93221">
        <w:rPr>
          <w:rFonts w:ascii="Times New Roman" w:eastAsia="Times New Roman" w:hAnsi="Times New Roman" w:cs="Times New Roman"/>
          <w:color w:val="000000"/>
          <w:kern w:val="20"/>
          <w:sz w:val="24"/>
          <w:szCs w:val="24"/>
          <w:lang w:val="be-BY" w:eastAsia="ru-RU"/>
        </w:rPr>
        <w:t>праўленне</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 ўласнікаў.</w:t>
      </w:r>
    </w:p>
    <w:p w14:paraId="7469E56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Праўленне арганізацыі ўласнікаў з'яўляецца калегіяльным выканаўчым органам і </w:t>
      </w:r>
      <w:r w:rsidRPr="00D93221">
        <w:rPr>
          <w:rFonts w:ascii="Times New Roman" w:eastAsia="Times New Roman" w:hAnsi="Times New Roman" w:cs="Times New Roman"/>
          <w:color w:val="000000"/>
          <w:kern w:val="20"/>
          <w:sz w:val="24"/>
          <w:szCs w:val="24"/>
          <w:lang w:val="be-BY" w:eastAsia="ru-RU"/>
        </w:rPr>
        <w:t>падпарадкавана</w:t>
      </w:r>
      <w:r w:rsidRPr="00D93221">
        <w:rPr>
          <w:rFonts w:ascii="Times New Roman" w:eastAsia="Times New Roman" w:hAnsi="Times New Roman" w:cs="Times New Roman"/>
          <w:color w:val="000000"/>
          <w:kern w:val="20"/>
          <w:sz w:val="24"/>
          <w:szCs w:val="24"/>
          <w:lang w:eastAsia="ru-RU"/>
        </w:rPr>
        <w:t xml:space="preserve"> агульнаму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1D93510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Праўленне арганізацыі ўласнікаў выбіраецца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ам членаў арганізацыі ўласнікаў з іх ліку на тэрмін, які не перавышае </w:t>
      </w:r>
      <w:r w:rsidR="00652646" w:rsidRPr="00D93221">
        <w:rPr>
          <w:rFonts w:ascii="Times New Roman" w:eastAsia="Times New Roman" w:hAnsi="Times New Roman" w:cs="Times New Roman"/>
          <w:color w:val="000000"/>
          <w:kern w:val="20"/>
          <w:sz w:val="24"/>
          <w:szCs w:val="24"/>
          <w:lang w:eastAsia="ru-RU"/>
        </w:rPr>
        <w:t>пяц</w:t>
      </w:r>
      <w:r w:rsidR="00652646" w:rsidRPr="00D93221">
        <w:rPr>
          <w:rFonts w:ascii="Times New Roman" w:eastAsia="Times New Roman" w:hAnsi="Times New Roman" w:cs="Times New Roman"/>
          <w:color w:val="000000"/>
          <w:kern w:val="20"/>
          <w:sz w:val="24"/>
          <w:szCs w:val="24"/>
          <w:lang w:val="be-BY" w:eastAsia="ru-RU"/>
        </w:rPr>
        <w:t>ь</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гадоў, у адпаведнасці са статутам арганізацыі ўласнікаў і захоўвае свае паўнамоцтвы да выбрання новага складу праўлення, але не </w:t>
      </w:r>
      <w:r w:rsidR="00652646" w:rsidRPr="00D93221">
        <w:rPr>
          <w:rFonts w:ascii="Times New Roman" w:eastAsia="Times New Roman" w:hAnsi="Times New Roman" w:cs="Times New Roman"/>
          <w:color w:val="000000"/>
          <w:kern w:val="20"/>
          <w:sz w:val="24"/>
          <w:szCs w:val="24"/>
          <w:lang w:eastAsia="ru-RU"/>
        </w:rPr>
        <w:t>бол</w:t>
      </w:r>
      <w:r w:rsidR="00652646" w:rsidRPr="00D93221">
        <w:rPr>
          <w:rFonts w:ascii="Times New Roman" w:eastAsia="Times New Roman" w:hAnsi="Times New Roman" w:cs="Times New Roman"/>
          <w:color w:val="000000"/>
          <w:kern w:val="20"/>
          <w:sz w:val="24"/>
          <w:szCs w:val="24"/>
          <w:lang w:val="be-BY" w:eastAsia="ru-RU"/>
        </w:rPr>
        <w:t>ьш</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чым на адзін год.</w:t>
      </w:r>
    </w:p>
    <w:p w14:paraId="3797551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Членамі праўлення арганізацыі ўласнікаў не могуць быць упаўнаважаныя і члены рэвізійнай камісіі.</w:t>
      </w:r>
    </w:p>
    <w:p w14:paraId="43A79F3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Пытанне аб датэрміновым спыненні паўнамоцтваў членаў праўлення арганізацыі ўласнікаў можа </w:t>
      </w:r>
      <w:r w:rsidR="00652646" w:rsidRPr="00D93221">
        <w:rPr>
          <w:rFonts w:ascii="Times New Roman" w:eastAsia="Times New Roman" w:hAnsi="Times New Roman" w:cs="Times New Roman"/>
          <w:color w:val="000000"/>
          <w:kern w:val="20"/>
          <w:sz w:val="24"/>
          <w:szCs w:val="24"/>
          <w:lang w:val="be-BY" w:eastAsia="ru-RU"/>
        </w:rPr>
        <w:t xml:space="preserve">быць </w:t>
      </w:r>
      <w:r w:rsidR="00652646" w:rsidRPr="00D93221">
        <w:rPr>
          <w:rFonts w:ascii="Times New Roman" w:eastAsia="Times New Roman" w:hAnsi="Times New Roman" w:cs="Times New Roman"/>
          <w:color w:val="000000"/>
          <w:kern w:val="20"/>
          <w:sz w:val="24"/>
          <w:szCs w:val="24"/>
          <w:lang w:eastAsia="ru-RU"/>
        </w:rPr>
        <w:t>вынесен</w:t>
      </w:r>
      <w:r w:rsidR="00652646" w:rsidRPr="00D93221">
        <w:rPr>
          <w:rFonts w:ascii="Times New Roman" w:eastAsia="Times New Roman" w:hAnsi="Times New Roman" w:cs="Times New Roman"/>
          <w:color w:val="000000"/>
          <w:kern w:val="20"/>
          <w:sz w:val="24"/>
          <w:szCs w:val="24"/>
          <w:lang w:val="be-BY" w:eastAsia="ru-RU"/>
        </w:rPr>
        <w:t>а</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абмеркаванне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 па пісьмовым патрабаванні членаў арганізацыі ўласнікаў, якія валодаюць не менш чым адной чвэрцю галасоў ад іх агульнай колькасці, або рэвізійнай камісіі арганізацыі ўласнікаў або па прапанове адпаведнага мясцовага выканаўчага і распарадчага органа.</w:t>
      </w:r>
    </w:p>
    <w:p w14:paraId="10937DE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w:t>
      </w:r>
      <w:r w:rsidR="00652646" w:rsidRPr="00D93221">
        <w:rPr>
          <w:rFonts w:ascii="Times New Roman" w:eastAsia="Times New Roman" w:hAnsi="Times New Roman" w:cs="Times New Roman"/>
          <w:color w:val="000000"/>
          <w:kern w:val="20"/>
          <w:sz w:val="24"/>
          <w:szCs w:val="24"/>
          <w:lang w:eastAsia="ru-RU"/>
        </w:rPr>
        <w:t>выхад</w:t>
      </w:r>
      <w:r w:rsidR="00652646" w:rsidRPr="00D93221">
        <w:rPr>
          <w:rFonts w:ascii="Times New Roman" w:eastAsia="Times New Roman" w:hAnsi="Times New Roman" w:cs="Times New Roman"/>
          <w:color w:val="000000"/>
          <w:kern w:val="20"/>
          <w:sz w:val="24"/>
          <w:szCs w:val="24"/>
          <w:lang w:val="be-BY" w:eastAsia="ru-RU"/>
        </w:rPr>
        <w:t>у</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(выключэння) члена праўлення арганізацыі забудоўшчыкаў з членаў арганізацыі забудоўшчыкаў, адмовы члена праўлення арганізацыі забудоўшчыкаў ад паўнамоцтваў або яго смерці можа </w:t>
      </w:r>
      <w:r w:rsidR="00652646"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 xml:space="preserve">выбраны новы член праўлення арганізацыі забудоўшчыкаў на </w:t>
      </w:r>
      <w:r w:rsidR="00652646" w:rsidRPr="00D93221">
        <w:rPr>
          <w:rFonts w:ascii="Times New Roman" w:eastAsia="Times New Roman" w:hAnsi="Times New Roman" w:cs="Times New Roman"/>
          <w:color w:val="000000"/>
          <w:kern w:val="20"/>
          <w:sz w:val="24"/>
          <w:szCs w:val="24"/>
          <w:lang w:val="be-BY" w:eastAsia="ru-RU"/>
        </w:rPr>
        <w:t xml:space="preserve">астатні </w:t>
      </w:r>
      <w:r w:rsidRPr="00D93221">
        <w:rPr>
          <w:rFonts w:ascii="Times New Roman" w:eastAsia="Times New Roman" w:hAnsi="Times New Roman" w:cs="Times New Roman"/>
          <w:color w:val="000000"/>
          <w:kern w:val="20"/>
          <w:sz w:val="24"/>
          <w:szCs w:val="24"/>
          <w:lang w:eastAsia="ru-RU"/>
        </w:rPr>
        <w:t>тэрмін дзеяння паўнамоцтваў праўлення арганізацыі забудоўшчыкаў.</w:t>
      </w:r>
    </w:p>
    <w:p w14:paraId="05521C5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Пасяджэнні праўлення арганізацыі ўласнікаў праводзяцца па меры неабходнасці, але не радзей аднаго разу ў квартал. Праўленне арганізацыі ўласнікаў правамоцна</w:t>
      </w:r>
      <w:r w:rsidR="00652646" w:rsidRPr="00D93221">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прымаць рашэнні, калі на яго пасяджэнні прысутнічаюць </w:t>
      </w:r>
      <w:r w:rsidR="00652646" w:rsidRPr="00D93221">
        <w:rPr>
          <w:rFonts w:ascii="Times New Roman" w:eastAsia="Times New Roman" w:hAnsi="Times New Roman" w:cs="Times New Roman"/>
          <w:color w:val="000000"/>
          <w:kern w:val="20"/>
          <w:sz w:val="24"/>
          <w:szCs w:val="24"/>
          <w:lang w:eastAsia="ru-RU"/>
        </w:rPr>
        <w:t>бол</w:t>
      </w:r>
      <w:r w:rsidR="00652646" w:rsidRPr="00D93221">
        <w:rPr>
          <w:rFonts w:ascii="Times New Roman" w:eastAsia="Times New Roman" w:hAnsi="Times New Roman" w:cs="Times New Roman"/>
          <w:color w:val="000000"/>
          <w:kern w:val="20"/>
          <w:sz w:val="24"/>
          <w:szCs w:val="24"/>
          <w:lang w:val="be-BY" w:eastAsia="ru-RU"/>
        </w:rPr>
        <w:t>ьш за</w:t>
      </w:r>
      <w:r w:rsidR="00652646" w:rsidRPr="00D93221">
        <w:rPr>
          <w:rFonts w:ascii="Times New Roman" w:eastAsia="Times New Roman" w:hAnsi="Times New Roman" w:cs="Times New Roman"/>
          <w:color w:val="000000"/>
          <w:kern w:val="20"/>
          <w:sz w:val="24"/>
          <w:szCs w:val="24"/>
          <w:lang w:eastAsia="ru-RU"/>
        </w:rPr>
        <w:t xml:space="preserve"> палов</w:t>
      </w:r>
      <w:r w:rsidR="00652646" w:rsidRPr="00D93221">
        <w:rPr>
          <w:rFonts w:ascii="Times New Roman" w:eastAsia="Times New Roman" w:hAnsi="Times New Roman" w:cs="Times New Roman"/>
          <w:color w:val="000000"/>
          <w:kern w:val="20"/>
          <w:sz w:val="24"/>
          <w:szCs w:val="24"/>
          <w:lang w:val="be-BY" w:eastAsia="ru-RU"/>
        </w:rPr>
        <w:t>у</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членаў праўлення арганізацыі ўласнікаў, у тым ліку старшыня праўлення арганізацыі ўласнікаў.</w:t>
      </w:r>
    </w:p>
    <w:p w14:paraId="3A157D5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Рашэнні праўлення арганізацыі ўласнікаў прымаюцца простай большасцю галасоў.</w:t>
      </w:r>
    </w:p>
    <w:p w14:paraId="6576164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Пратакол пасяджэння праўлення арганізацыі ўласнікаў афармляецца не пазней </w:t>
      </w:r>
      <w:r w:rsidR="00652646" w:rsidRPr="00D93221">
        <w:rPr>
          <w:rFonts w:ascii="Times New Roman" w:eastAsia="Times New Roman" w:hAnsi="Times New Roman" w:cs="Times New Roman"/>
          <w:color w:val="000000"/>
          <w:kern w:val="20"/>
          <w:sz w:val="24"/>
          <w:szCs w:val="24"/>
          <w:lang w:val="be-BY" w:eastAsia="ru-RU"/>
        </w:rPr>
        <w:t xml:space="preserve">за </w:t>
      </w:r>
      <w:r w:rsidR="00652646" w:rsidRPr="00D93221">
        <w:rPr>
          <w:rFonts w:ascii="Times New Roman" w:eastAsia="Times New Roman" w:hAnsi="Times New Roman" w:cs="Times New Roman"/>
          <w:color w:val="000000"/>
          <w:kern w:val="20"/>
          <w:sz w:val="24"/>
          <w:szCs w:val="24"/>
          <w:lang w:eastAsia="ru-RU"/>
        </w:rPr>
        <w:t>тр</w:t>
      </w:r>
      <w:r w:rsidR="00652646" w:rsidRPr="00D93221">
        <w:rPr>
          <w:rFonts w:ascii="Times New Roman" w:eastAsia="Times New Roman" w:hAnsi="Times New Roman" w:cs="Times New Roman"/>
          <w:color w:val="000000"/>
          <w:kern w:val="20"/>
          <w:sz w:val="24"/>
          <w:szCs w:val="24"/>
          <w:lang w:val="be-BY" w:eastAsia="ru-RU"/>
        </w:rPr>
        <w:t>ы</w:t>
      </w:r>
      <w:r w:rsidR="00652646" w:rsidRPr="00D93221">
        <w:rPr>
          <w:rFonts w:ascii="Times New Roman" w:eastAsia="Times New Roman" w:hAnsi="Times New Roman" w:cs="Times New Roman"/>
          <w:color w:val="000000"/>
          <w:kern w:val="20"/>
          <w:sz w:val="24"/>
          <w:szCs w:val="24"/>
          <w:lang w:eastAsia="ru-RU"/>
        </w:rPr>
        <w:t xml:space="preserve"> д</w:t>
      </w:r>
      <w:r w:rsidR="00652646" w:rsidRPr="00D93221">
        <w:rPr>
          <w:rFonts w:ascii="Times New Roman" w:eastAsia="Times New Roman" w:hAnsi="Times New Roman" w:cs="Times New Roman"/>
          <w:color w:val="000000"/>
          <w:kern w:val="20"/>
          <w:sz w:val="24"/>
          <w:szCs w:val="24"/>
          <w:lang w:val="be-BY" w:eastAsia="ru-RU"/>
        </w:rPr>
        <w:t>ні</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пасля яго правядзення і падпісваецца старшынёй праўлення арганізацыі ўласнікаў і членамі праўлення арганізацыі ўласнікаў.</w:t>
      </w:r>
    </w:p>
    <w:p w14:paraId="7E41409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Пратаколы пасяджэнняў праўлення арганізацыі ўласнікаў захоўваюцца ў справах арганізацыі ўласнікаў пастаянна.</w:t>
      </w:r>
    </w:p>
    <w:p w14:paraId="2857AD6F"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169. Кампетэнцыя праўлення арганізацыі ўласнікаў</w:t>
      </w:r>
    </w:p>
    <w:p w14:paraId="46A547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 кампетэнцыі праўлення арганізацыі ўласнікаў </w:t>
      </w:r>
      <w:r w:rsidR="00652646" w:rsidRPr="00D93221">
        <w:rPr>
          <w:rFonts w:ascii="Times New Roman" w:eastAsia="Times New Roman" w:hAnsi="Times New Roman" w:cs="Times New Roman"/>
          <w:color w:val="000000"/>
          <w:kern w:val="20"/>
          <w:sz w:val="24"/>
          <w:szCs w:val="24"/>
          <w:lang w:val="be-BY" w:eastAsia="ru-RU"/>
        </w:rPr>
        <w:t>адносяцца</w:t>
      </w:r>
      <w:r w:rsidRPr="00D93221">
        <w:rPr>
          <w:rFonts w:ascii="Times New Roman" w:eastAsia="Times New Roman" w:hAnsi="Times New Roman" w:cs="Times New Roman"/>
          <w:color w:val="000000"/>
          <w:kern w:val="20"/>
          <w:sz w:val="24"/>
          <w:szCs w:val="24"/>
          <w:lang w:eastAsia="ru-RU"/>
        </w:rPr>
        <w:t>:</w:t>
      </w:r>
    </w:p>
    <w:p w14:paraId="4DB015BA" w14:textId="462180A2" w:rsidR="00277FAD" w:rsidRPr="00D93221" w:rsidRDefault="00652646"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бягуча</w:t>
      </w:r>
      <w:r w:rsidR="008229D8">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кіраўніцтва дзейнасцю арганізацыі ўласнікаў у адпаведнасці з заканадаўствам, статутам арганізацыі ўласнікаў і рашэннямі агульнага </w:t>
      </w:r>
      <w:r w:rsidR="00277FAD" w:rsidRPr="00D93221">
        <w:rPr>
          <w:rFonts w:ascii="Times New Roman" w:eastAsia="Times New Roman" w:hAnsi="Times New Roman" w:cs="Times New Roman"/>
          <w:color w:val="000000"/>
          <w:kern w:val="20"/>
          <w:sz w:val="24"/>
          <w:szCs w:val="24"/>
          <w:lang w:val="be-BY" w:eastAsia="ru-RU"/>
        </w:rPr>
        <w:t>сходу</w:t>
      </w:r>
      <w:r w:rsidR="00277FAD"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val="be-BY" w:eastAsia="ru-RU"/>
        </w:rPr>
        <w:t>у</w:t>
      </w:r>
      <w:r w:rsidR="00277FAD" w:rsidRPr="00D93221">
        <w:rPr>
          <w:rFonts w:ascii="Times New Roman" w:eastAsia="Times New Roman" w:hAnsi="Times New Roman" w:cs="Times New Roman"/>
          <w:color w:val="000000"/>
          <w:kern w:val="20"/>
          <w:sz w:val="24"/>
          <w:szCs w:val="24"/>
          <w:lang w:eastAsia="ru-RU"/>
        </w:rPr>
        <w:t xml:space="preserve"> ўпаўнаважаных) яе членаў;</w:t>
      </w:r>
    </w:p>
    <w:p w14:paraId="773E50F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улік членаў арганізацыі ўласнікаў, а таксама ўлік маёмасці (у тым ліку грашовых сродкаў), даходаў і расходаў арганізацыі ўласнікаў;</w:t>
      </w:r>
    </w:p>
    <w:p w14:paraId="2CB5101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прызначэнне па прапанове старшыні праўлення арганізацыі ўласнікаў яго намесніка (намеснікаў) з ліку членаў праўлення арганізацыі ўласнікаў, вызваленне намесніка </w:t>
      </w:r>
      <w:r w:rsidRPr="00D93221">
        <w:rPr>
          <w:rFonts w:ascii="Times New Roman" w:eastAsia="Times New Roman" w:hAnsi="Times New Roman" w:cs="Times New Roman"/>
          <w:color w:val="000000"/>
          <w:kern w:val="20"/>
          <w:sz w:val="24"/>
          <w:szCs w:val="24"/>
          <w:lang w:eastAsia="ru-RU"/>
        </w:rPr>
        <w:lastRenderedPageBreak/>
        <w:t xml:space="preserve">(намеснікаў) старшыні праўлення арганізацыі ўласнікаў ад </w:t>
      </w:r>
      <w:r w:rsidR="00652646" w:rsidRPr="00D93221">
        <w:rPr>
          <w:rFonts w:ascii="Times New Roman" w:eastAsia="Times New Roman" w:hAnsi="Times New Roman" w:cs="Times New Roman"/>
          <w:color w:val="000000"/>
          <w:kern w:val="20"/>
          <w:sz w:val="24"/>
          <w:szCs w:val="24"/>
          <w:lang w:val="be-BY" w:eastAsia="ru-RU"/>
        </w:rPr>
        <w:t xml:space="preserve">займанай </w:t>
      </w:r>
      <w:r w:rsidRPr="00D93221">
        <w:rPr>
          <w:rFonts w:ascii="Times New Roman" w:eastAsia="Times New Roman" w:hAnsi="Times New Roman" w:cs="Times New Roman"/>
          <w:color w:val="000000"/>
          <w:kern w:val="20"/>
          <w:sz w:val="24"/>
          <w:szCs w:val="24"/>
          <w:lang w:eastAsia="ru-RU"/>
        </w:rPr>
        <w:t>пасады, размеркаванне абавязкаў паміж старшынёй праўлення арганізацыі ўласнікаў і яго намеснікам (намеснікамі);</w:t>
      </w:r>
    </w:p>
    <w:p w14:paraId="3937F01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разгляд зваротаў членаў і работнікаў арганізацыі ўласнікаў, за выключэннем зваротаў па пытаннях, аднесеных да кампетэнцыі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32028E1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скліканне чарговых і пазачарговых агульных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аў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аў упаўнаважаных) членаў арганізацыі ўласнікаў, арганізацыя іх падрыхтоўкі і правядзення;</w:t>
      </w:r>
    </w:p>
    <w:p w14:paraId="27125C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падрыхтоўка штогадовай справаздачы аб </w:t>
      </w:r>
      <w:r w:rsidR="00652646" w:rsidRPr="00D93221">
        <w:rPr>
          <w:rFonts w:ascii="Times New Roman" w:eastAsia="Times New Roman" w:hAnsi="Times New Roman" w:cs="Times New Roman"/>
          <w:color w:val="000000"/>
          <w:kern w:val="20"/>
          <w:sz w:val="24"/>
          <w:szCs w:val="24"/>
          <w:lang w:val="be-BY" w:eastAsia="ru-RU"/>
        </w:rPr>
        <w:t>працы</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праўлення арганізацыі ўласнікаў для прадстаўлення агульнаму </w:t>
      </w:r>
      <w:r w:rsidRPr="00D93221">
        <w:rPr>
          <w:rFonts w:ascii="Times New Roman" w:eastAsia="Times New Roman" w:hAnsi="Times New Roman" w:cs="Times New Roman"/>
          <w:color w:val="000000"/>
          <w:kern w:val="20"/>
          <w:sz w:val="24"/>
          <w:szCs w:val="24"/>
          <w:lang w:val="be-BY" w:eastAsia="ru-RU"/>
        </w:rPr>
        <w:t>сходу</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w:t>
      </w:r>
    </w:p>
    <w:p w14:paraId="0683D60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арганізацыя гаспадарчай дзейнасці арганізацыі ўласнікаў;</w:t>
      </w:r>
    </w:p>
    <w:p w14:paraId="0AB5990B" w14:textId="77777777" w:rsidR="00277FAD" w:rsidRPr="00D93221" w:rsidRDefault="0039279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інш</w:t>
      </w:r>
      <w:r w:rsidR="00652646" w:rsidRPr="00D93221">
        <w:rPr>
          <w:rFonts w:ascii="Times New Roman" w:eastAsia="Times New Roman" w:hAnsi="Times New Roman" w:cs="Times New Roman"/>
          <w:color w:val="000000"/>
          <w:kern w:val="20"/>
          <w:sz w:val="24"/>
          <w:szCs w:val="24"/>
          <w:lang w:val="be-BY" w:eastAsia="ru-RU"/>
        </w:rPr>
        <w:t>ы</w:t>
      </w:r>
      <w:r w:rsidR="00277FAD" w:rsidRPr="00D93221">
        <w:rPr>
          <w:rFonts w:ascii="Times New Roman" w:eastAsia="Times New Roman" w:hAnsi="Times New Roman" w:cs="Times New Roman"/>
          <w:color w:val="000000"/>
          <w:kern w:val="20"/>
          <w:sz w:val="24"/>
          <w:szCs w:val="24"/>
          <w:lang w:eastAsia="ru-RU"/>
        </w:rPr>
        <w:t xml:space="preserve">я пытанні, аднесеныя да яго кампетэнцыі статутам арганізацыі ўласнікаў і рашэннем агульнага </w:t>
      </w:r>
      <w:r w:rsidR="00277FAD" w:rsidRPr="00D93221">
        <w:rPr>
          <w:rFonts w:ascii="Times New Roman" w:eastAsia="Times New Roman" w:hAnsi="Times New Roman" w:cs="Times New Roman"/>
          <w:color w:val="000000"/>
          <w:kern w:val="20"/>
          <w:sz w:val="24"/>
          <w:szCs w:val="24"/>
          <w:lang w:val="be-BY" w:eastAsia="ru-RU"/>
        </w:rPr>
        <w:t>сходу</w:t>
      </w:r>
      <w:r w:rsidR="00277FAD"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00277FAD"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73BCE2B5"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170. Старшыня праўлення арганізацыі ўласнікаў</w:t>
      </w:r>
    </w:p>
    <w:p w14:paraId="30521DEF" w14:textId="0E50B0F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Дзейнасцю праўлення арганізацыі ўласнікаў кіруе старшыня праўлення арганізацыі ўласнікаў, які выбіраецца на тэрмін, </w:t>
      </w:r>
      <w:r w:rsidR="00652646" w:rsidRPr="00D93221">
        <w:rPr>
          <w:rFonts w:ascii="Times New Roman" w:eastAsia="Times New Roman" w:hAnsi="Times New Roman" w:cs="Times New Roman"/>
          <w:color w:val="000000"/>
          <w:kern w:val="20"/>
          <w:sz w:val="24"/>
          <w:szCs w:val="24"/>
          <w:lang w:val="be-BY" w:eastAsia="ru-RU"/>
        </w:rPr>
        <w:t>што</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перавышае </w:t>
      </w:r>
      <w:r w:rsidR="00652646" w:rsidRPr="00D93221">
        <w:rPr>
          <w:rFonts w:ascii="Times New Roman" w:eastAsia="Times New Roman" w:hAnsi="Times New Roman" w:cs="Times New Roman"/>
          <w:color w:val="000000"/>
          <w:kern w:val="20"/>
          <w:sz w:val="24"/>
          <w:szCs w:val="24"/>
          <w:lang w:eastAsia="ru-RU"/>
        </w:rPr>
        <w:t>пяц</w:t>
      </w:r>
      <w:r w:rsidR="00652646" w:rsidRPr="00D93221">
        <w:rPr>
          <w:rFonts w:ascii="Times New Roman" w:eastAsia="Times New Roman" w:hAnsi="Times New Roman" w:cs="Times New Roman"/>
          <w:color w:val="000000"/>
          <w:kern w:val="20"/>
          <w:sz w:val="24"/>
          <w:szCs w:val="24"/>
          <w:lang w:val="be-BY" w:eastAsia="ru-RU"/>
        </w:rPr>
        <w:t>ь</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гадоў, у адпаведнасці са статутам арганізацыі ўласнікаў. Старшыня праўлення арганізацыі ўласнікаў выбіраецца з ліку членаў арганізацыі ўласнікаў або асоб, якія не з'яўляюцца членамі арганізацыі ўласнікаў. Старшыня праўлення арганізацыі ўласнікаў выбіраецца з ліку грамадзян, якія маюць вышэйшую адукацыю або маюць сярэднюю спецыяльную (тэхнічную, эканамічную, юрыдычную) адукацыю і стаж </w:t>
      </w:r>
      <w:r w:rsidR="00652646" w:rsidRPr="00D93221">
        <w:rPr>
          <w:rFonts w:ascii="Times New Roman" w:eastAsia="Times New Roman" w:hAnsi="Times New Roman" w:cs="Times New Roman"/>
          <w:color w:val="000000"/>
          <w:kern w:val="20"/>
          <w:sz w:val="24"/>
          <w:szCs w:val="24"/>
          <w:lang w:val="be-BY" w:eastAsia="ru-RU"/>
        </w:rPr>
        <w:t>працы</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кіруючых пасадах у арганізацыях жыллёва-камунальнай гаспадаркі і (або) кіравання нерухомай маёмасцю не менш</w:t>
      </w:r>
      <w:r w:rsidR="00652646" w:rsidRPr="00D93221">
        <w:rPr>
          <w:rFonts w:ascii="Times New Roman" w:eastAsia="Times New Roman" w:hAnsi="Times New Roman" w:cs="Times New Roman"/>
          <w:color w:val="000000"/>
          <w:kern w:val="20"/>
          <w:sz w:val="24"/>
          <w:szCs w:val="24"/>
          <w:lang w:val="be-BY" w:eastAsia="ru-RU"/>
        </w:rPr>
        <w:t>ы за</w:t>
      </w:r>
      <w:r w:rsidRPr="00D93221">
        <w:rPr>
          <w:rFonts w:ascii="Times New Roman" w:eastAsia="Times New Roman" w:hAnsi="Times New Roman" w:cs="Times New Roman"/>
          <w:color w:val="000000"/>
          <w:kern w:val="20"/>
          <w:sz w:val="24"/>
          <w:szCs w:val="24"/>
          <w:lang w:eastAsia="ru-RU"/>
        </w:rPr>
        <w:t xml:space="preserve"> </w:t>
      </w:r>
      <w:r w:rsidR="00652646" w:rsidRPr="00D93221">
        <w:rPr>
          <w:rFonts w:ascii="Times New Roman" w:eastAsia="Times New Roman" w:hAnsi="Times New Roman" w:cs="Times New Roman"/>
          <w:color w:val="000000"/>
          <w:kern w:val="20"/>
          <w:sz w:val="24"/>
          <w:szCs w:val="24"/>
          <w:lang w:eastAsia="ru-RU"/>
        </w:rPr>
        <w:t>пяц</w:t>
      </w:r>
      <w:r w:rsidR="00652646" w:rsidRPr="00D93221">
        <w:rPr>
          <w:rFonts w:ascii="Times New Roman" w:eastAsia="Times New Roman" w:hAnsi="Times New Roman" w:cs="Times New Roman"/>
          <w:color w:val="000000"/>
          <w:kern w:val="20"/>
          <w:sz w:val="24"/>
          <w:szCs w:val="24"/>
          <w:lang w:val="be-BY" w:eastAsia="ru-RU"/>
        </w:rPr>
        <w:t>ь</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гадоў, а таксама пасведчанне аб праходжанні прафесійнай атэстацыі.</w:t>
      </w:r>
    </w:p>
    <w:p w14:paraId="59532E1E" w14:textId="65C5455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Парадак правядзення прафесійнай атэстацыі і арганізацы</w:t>
      </w:r>
      <w:r w:rsidR="008229D8">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 упаўнаважан</w:t>
      </w:r>
      <w:r w:rsidR="008229D8">
        <w:rPr>
          <w:rFonts w:ascii="Times New Roman" w:eastAsia="Times New Roman" w:hAnsi="Times New Roman" w:cs="Times New Roman"/>
          <w:color w:val="000000"/>
          <w:kern w:val="20"/>
          <w:sz w:val="24"/>
          <w:szCs w:val="24"/>
          <w:lang w:val="be-BY" w:eastAsia="ru-RU"/>
        </w:rPr>
        <w:t>ую</w:t>
      </w:r>
      <w:r w:rsidRPr="00D93221">
        <w:rPr>
          <w:rFonts w:ascii="Times New Roman" w:eastAsia="Times New Roman" w:hAnsi="Times New Roman" w:cs="Times New Roman"/>
          <w:color w:val="000000"/>
          <w:kern w:val="20"/>
          <w:sz w:val="24"/>
          <w:szCs w:val="24"/>
          <w:lang w:eastAsia="ru-RU"/>
        </w:rPr>
        <w:t xml:space="preserve"> на яе правядзенне, вызнача</w:t>
      </w:r>
      <w:r w:rsidR="003D0DFC">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Савет Міністраў Рэспублікі Беларусь.</w:t>
      </w:r>
    </w:p>
    <w:p w14:paraId="671D1BF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Пасля выбрання старшыні праўлення арганізацыі ўласнікаў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арганізацыі ўласнікаў яго кандыдатура павінна быць узгоднена з мясцовым выканаўчым і распарадчым органам.</w:t>
      </w:r>
    </w:p>
    <w:p w14:paraId="62C8037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Мясцовы выканаўчы і распарадчы орган адмаўляе ва ўзгадненні кандыдатуры на пасаду старшыні праўлення арганізацыі ўласнікаў, калі:</w:t>
      </w:r>
    </w:p>
    <w:p w14:paraId="2E38DEE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 </w:t>
      </w:r>
      <w:r w:rsidR="00652646" w:rsidRPr="00D93221">
        <w:rPr>
          <w:rFonts w:ascii="Times New Roman" w:eastAsia="Times New Roman" w:hAnsi="Times New Roman" w:cs="Times New Roman"/>
          <w:color w:val="000000"/>
          <w:kern w:val="20"/>
          <w:sz w:val="24"/>
          <w:szCs w:val="24"/>
          <w:lang w:val="be-BY" w:eastAsia="ru-RU"/>
        </w:rPr>
        <w:t>пададзены</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дакументы, пералік якіх </w:t>
      </w:r>
      <w:r w:rsidR="00652646" w:rsidRPr="00D93221">
        <w:rPr>
          <w:rFonts w:ascii="Times New Roman" w:eastAsia="Times New Roman" w:hAnsi="Times New Roman" w:cs="Times New Roman"/>
          <w:color w:val="000000"/>
          <w:kern w:val="20"/>
          <w:sz w:val="24"/>
          <w:szCs w:val="24"/>
          <w:lang w:val="be-BY" w:eastAsia="ru-RU"/>
        </w:rPr>
        <w:t>устанаўліваецца</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мясцовым выканаўчым і распарадчым органам;</w:t>
      </w:r>
    </w:p>
    <w:p w14:paraId="56CCA12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 </w:t>
      </w:r>
      <w:r w:rsidR="00652646" w:rsidRPr="00D93221">
        <w:rPr>
          <w:rFonts w:ascii="Times New Roman" w:eastAsia="Times New Roman" w:hAnsi="Times New Roman" w:cs="Times New Roman"/>
          <w:color w:val="000000"/>
          <w:kern w:val="20"/>
          <w:sz w:val="24"/>
          <w:szCs w:val="24"/>
          <w:lang w:val="be-BY" w:eastAsia="ru-RU"/>
        </w:rPr>
        <w:t>пададзеных</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дакументаў </w:t>
      </w:r>
      <w:r w:rsidR="00652646" w:rsidRPr="00D93221">
        <w:rPr>
          <w:rFonts w:ascii="Times New Roman" w:eastAsia="Times New Roman" w:hAnsi="Times New Roman" w:cs="Times New Roman"/>
          <w:color w:val="000000"/>
          <w:kern w:val="20"/>
          <w:sz w:val="24"/>
          <w:szCs w:val="24"/>
          <w:lang w:val="be-BY" w:eastAsia="ru-RU"/>
        </w:rPr>
        <w:t>выяўлена</w:t>
      </w:r>
      <w:r w:rsidRPr="00D93221">
        <w:rPr>
          <w:rFonts w:ascii="Times New Roman" w:eastAsia="Times New Roman" w:hAnsi="Times New Roman" w:cs="Times New Roman"/>
          <w:color w:val="000000"/>
          <w:kern w:val="20"/>
          <w:sz w:val="24"/>
          <w:szCs w:val="24"/>
          <w:lang w:eastAsia="ru-RU"/>
        </w:rPr>
        <w:t xml:space="preserve">, што кандыдат не адпавядае патрабаванням, устаноўленым часткай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пункта;</w:t>
      </w:r>
    </w:p>
    <w:p w14:paraId="03504A5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на працягу апошніх трох гадоў з кандыдатам былі спынены працоўныя </w:t>
      </w:r>
      <w:r w:rsidR="00652646" w:rsidRPr="00D93221">
        <w:rPr>
          <w:rFonts w:ascii="Times New Roman" w:eastAsia="Times New Roman" w:hAnsi="Times New Roman" w:cs="Times New Roman"/>
          <w:color w:val="000000"/>
          <w:kern w:val="20"/>
          <w:sz w:val="24"/>
          <w:szCs w:val="24"/>
          <w:lang w:val="be-BY" w:eastAsia="ru-RU"/>
        </w:rPr>
        <w:t>адносіны</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 неаднаразовае парушэнне абавязкаў старшыні праўлення арганізацыі ўласнікаў, устаноўленых заканадаўствам;</w:t>
      </w:r>
    </w:p>
    <w:p w14:paraId="3A3FA86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кандыдат раней </w:t>
      </w:r>
      <w:r w:rsidR="00652646" w:rsidRPr="00D93221">
        <w:rPr>
          <w:rFonts w:ascii="Times New Roman" w:eastAsia="Times New Roman" w:hAnsi="Times New Roman" w:cs="Times New Roman"/>
          <w:color w:val="000000"/>
          <w:kern w:val="20"/>
          <w:sz w:val="24"/>
          <w:szCs w:val="24"/>
          <w:lang w:val="be-BY" w:eastAsia="ru-RU"/>
        </w:rPr>
        <w:t>учыніў</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наўмыснае злачынства, судзімасць за якое не знята і не пагашана.</w:t>
      </w:r>
    </w:p>
    <w:p w14:paraId="372CE40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Старшыня праўлення арганізацыі ўласнікаў падсправаздачны агульнаму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і старшынствуе на пасяджэннях праўлення.</w:t>
      </w:r>
    </w:p>
    <w:p w14:paraId="50355C4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выбранні старшыні праўлення арганізацыі ўласнікаў старшыня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652646"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заключае з ім працоўны дагавор (кантракт) у </w:t>
      </w:r>
      <w:r w:rsidR="00652646" w:rsidRPr="00D93221">
        <w:rPr>
          <w:rFonts w:ascii="Times New Roman" w:eastAsia="Times New Roman" w:hAnsi="Times New Roman" w:cs="Times New Roman"/>
          <w:color w:val="000000"/>
          <w:kern w:val="20"/>
          <w:sz w:val="24"/>
          <w:szCs w:val="24"/>
          <w:lang w:val="be-BY" w:eastAsia="ru-RU"/>
        </w:rPr>
        <w:t>межах</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тэрміну, на які ён выбраны.</w:t>
      </w:r>
    </w:p>
    <w:p w14:paraId="2A22DBC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датэрміновым спыненні паўнамоцтваў старшыні праўлення арганізацыі ўласнікаў у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выпадках </w:t>
      </w:r>
      <w:r w:rsidR="00652646" w:rsidRPr="00D93221">
        <w:rPr>
          <w:rFonts w:ascii="Times New Roman" w:eastAsia="Times New Roman" w:hAnsi="Times New Roman" w:cs="Times New Roman"/>
          <w:color w:val="000000"/>
          <w:kern w:val="20"/>
          <w:sz w:val="24"/>
          <w:szCs w:val="24"/>
          <w:lang w:val="be-BY" w:eastAsia="ru-RU"/>
        </w:rPr>
        <w:t>заключаны</w:t>
      </w:r>
      <w:r w:rsidR="0065264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 ім працоўны дагавор (кантракт) касуецца старшынёй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16571B8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Да кампетэнцыі старшыні праўлення арганізацыі ўласнікаў </w:t>
      </w:r>
      <w:r w:rsidR="00652646" w:rsidRPr="00D93221">
        <w:rPr>
          <w:rFonts w:ascii="Times New Roman" w:eastAsia="Times New Roman" w:hAnsi="Times New Roman" w:cs="Times New Roman"/>
          <w:color w:val="000000"/>
          <w:kern w:val="20"/>
          <w:sz w:val="24"/>
          <w:szCs w:val="24"/>
          <w:lang w:val="be-BY" w:eastAsia="ru-RU"/>
        </w:rPr>
        <w:t>адносяцца</w:t>
      </w:r>
      <w:r w:rsidRPr="00D93221">
        <w:rPr>
          <w:rFonts w:ascii="Times New Roman" w:eastAsia="Times New Roman" w:hAnsi="Times New Roman" w:cs="Times New Roman"/>
          <w:color w:val="000000"/>
          <w:kern w:val="20"/>
          <w:sz w:val="24"/>
          <w:szCs w:val="24"/>
          <w:lang w:eastAsia="ru-RU"/>
        </w:rPr>
        <w:t>:</w:t>
      </w:r>
    </w:p>
    <w:p w14:paraId="26C875B2" w14:textId="5F14D4F0" w:rsidR="00277FAD" w:rsidRPr="00D93221" w:rsidRDefault="007E654A"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бягуч</w:t>
      </w:r>
      <w:r w:rsidR="008229D8">
        <w:rPr>
          <w:rFonts w:ascii="Times New Roman" w:eastAsia="Times New Roman" w:hAnsi="Times New Roman" w:cs="Times New Roman"/>
          <w:color w:val="000000"/>
          <w:kern w:val="20"/>
          <w:sz w:val="24"/>
          <w:szCs w:val="24"/>
          <w:lang w:val="be-BY" w:eastAsia="ru-RU"/>
        </w:rPr>
        <w:t>ае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кіраўніцтва дзейнасцю арганізацыі ўласнікаў у </w:t>
      </w:r>
      <w:r w:rsidRPr="00D93221">
        <w:rPr>
          <w:rFonts w:ascii="Times New Roman" w:eastAsia="Times New Roman" w:hAnsi="Times New Roman" w:cs="Times New Roman"/>
          <w:color w:val="000000"/>
          <w:kern w:val="20"/>
          <w:sz w:val="24"/>
          <w:szCs w:val="24"/>
          <w:lang w:val="be-BY" w:eastAsia="ru-RU"/>
        </w:rPr>
        <w:t>межах</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паўнамоцтваў, вызначаных </w:t>
      </w:r>
      <w:r w:rsidR="008A4FCC" w:rsidRPr="00D93221">
        <w:rPr>
          <w:rFonts w:ascii="Times New Roman" w:eastAsia="Times New Roman" w:hAnsi="Times New Roman" w:cs="Times New Roman"/>
          <w:color w:val="000000"/>
          <w:kern w:val="20"/>
          <w:sz w:val="24"/>
          <w:szCs w:val="24"/>
          <w:lang w:eastAsia="ru-RU"/>
        </w:rPr>
        <w:t>гэт</w:t>
      </w:r>
      <w:r w:rsidR="00277FAD" w:rsidRPr="00D93221">
        <w:rPr>
          <w:rFonts w:ascii="Times New Roman" w:eastAsia="Times New Roman" w:hAnsi="Times New Roman" w:cs="Times New Roman"/>
          <w:color w:val="000000"/>
          <w:kern w:val="20"/>
          <w:sz w:val="24"/>
          <w:szCs w:val="24"/>
          <w:lang w:eastAsia="ru-RU"/>
        </w:rPr>
        <w:t xml:space="preserve">ым Кодэксам, іншымі заканадаўчымі актамі, статутам арганізацыі ўласнікаў і </w:t>
      </w:r>
      <w:r w:rsidR="00277FAD" w:rsidRPr="00D93221">
        <w:rPr>
          <w:rFonts w:ascii="Times New Roman" w:eastAsia="Times New Roman" w:hAnsi="Times New Roman" w:cs="Times New Roman"/>
          <w:color w:val="000000"/>
          <w:kern w:val="20"/>
          <w:sz w:val="24"/>
          <w:szCs w:val="24"/>
          <w:lang w:eastAsia="ru-RU"/>
        </w:rPr>
        <w:lastRenderedPageBreak/>
        <w:t xml:space="preserve">працоўным дагаворам (кантрактам), заключаным з ім у адпаведнасці з </w:t>
      </w:r>
      <w:r w:rsidR="008A4FCC" w:rsidRPr="00D93221">
        <w:rPr>
          <w:rFonts w:ascii="Times New Roman" w:eastAsia="Times New Roman" w:hAnsi="Times New Roman" w:cs="Times New Roman"/>
          <w:color w:val="000000"/>
          <w:kern w:val="20"/>
          <w:sz w:val="24"/>
          <w:szCs w:val="24"/>
          <w:lang w:eastAsia="ru-RU"/>
        </w:rPr>
        <w:t>гэт</w:t>
      </w:r>
      <w:r w:rsidR="00277FAD" w:rsidRPr="00D93221">
        <w:rPr>
          <w:rFonts w:ascii="Times New Roman" w:eastAsia="Times New Roman" w:hAnsi="Times New Roman" w:cs="Times New Roman"/>
          <w:color w:val="000000"/>
          <w:kern w:val="20"/>
          <w:sz w:val="24"/>
          <w:szCs w:val="24"/>
          <w:lang w:eastAsia="ru-RU"/>
        </w:rPr>
        <w:t>ым Кодэксам і заканадаўствам аб працы;</w:t>
      </w:r>
    </w:p>
    <w:p w14:paraId="7357EB1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арганізацыя і правядзенне пасяджэнняў праўлення арганізацыі ўласнікаў;</w:t>
      </w:r>
    </w:p>
    <w:p w14:paraId="0EE342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вядзенне ўліку рашэнняў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ўласнікаў, праўлення арганізацыі ўласнікаў у парадку, прадугледжаным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ўласнікаў;</w:t>
      </w:r>
    </w:p>
    <w:p w14:paraId="3F7CE9A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арганізацыя выканання рашэнняў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7E654A"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праўлення арганізацыі ўласнікаў;</w:t>
      </w:r>
    </w:p>
    <w:p w14:paraId="361D4C2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заключэнне ў </w:t>
      </w:r>
      <w:r w:rsidR="007E654A" w:rsidRPr="00D93221">
        <w:rPr>
          <w:rFonts w:ascii="Times New Roman" w:eastAsia="Times New Roman" w:hAnsi="Times New Roman" w:cs="Times New Roman"/>
          <w:color w:val="000000"/>
          <w:kern w:val="20"/>
          <w:sz w:val="24"/>
          <w:szCs w:val="24"/>
          <w:lang w:val="be-BY" w:eastAsia="ru-RU"/>
        </w:rPr>
        <w:t>межах</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сваёй кампетэнцыі дагавораў, іншых пагадненняў ад імя арганізацыі ўласнікаў;</w:t>
      </w:r>
    </w:p>
    <w:p w14:paraId="1CFEE70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размяшчэнне грашовых сродкаў арганізацыі ўласнікаў, атрыманых ад унясення платы за капітальны рамонт, ва ўклады (дэпазіты) або на спецыяльныя рахункі ў банках і нябанкаўскіх крэдытна-фінансавых арганізацыях і </w:t>
      </w:r>
      <w:r w:rsidR="007E654A" w:rsidRPr="00D93221">
        <w:rPr>
          <w:rFonts w:ascii="Times New Roman" w:eastAsia="Times New Roman" w:hAnsi="Times New Roman" w:cs="Times New Roman"/>
          <w:color w:val="000000"/>
          <w:kern w:val="20"/>
          <w:sz w:val="24"/>
          <w:szCs w:val="24"/>
          <w:lang w:val="be-BY" w:eastAsia="ru-RU"/>
        </w:rPr>
        <w:t>накіраванне</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гэтых сродкаў і працэнтаў ад размяшчэння грашовых сродкаў на капітальны рамонт на падставе рашэння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79F2E61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зацвярджэнне службовых (рабочых) інструкцый работнікаў арганізацыі ўласнікаў, зацвярджэнне штатнага раскладу арганізацыі ўласнікаў пасля яго ўзгаднення з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ўласнікаў;</w:t>
      </w:r>
    </w:p>
    <w:p w14:paraId="7671F0A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прыняцце на </w:t>
      </w:r>
      <w:r w:rsidR="007E654A" w:rsidRPr="00D93221">
        <w:rPr>
          <w:rFonts w:ascii="Times New Roman" w:eastAsia="Times New Roman" w:hAnsi="Times New Roman" w:cs="Times New Roman"/>
          <w:color w:val="000000"/>
          <w:kern w:val="20"/>
          <w:sz w:val="24"/>
          <w:szCs w:val="24"/>
          <w:lang w:val="be-BY" w:eastAsia="ru-RU"/>
        </w:rPr>
        <w:t>працу</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звальненне работнікаў арганізацыі ўласнікаў, прымяненне да іх мер заахвочвання і спагнання;</w:t>
      </w:r>
    </w:p>
    <w:p w14:paraId="0C2ADB1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выданне ў </w:t>
      </w:r>
      <w:r w:rsidR="007E654A" w:rsidRPr="00D93221">
        <w:rPr>
          <w:rFonts w:ascii="Times New Roman" w:eastAsia="Times New Roman" w:hAnsi="Times New Roman" w:cs="Times New Roman"/>
          <w:color w:val="000000"/>
          <w:kern w:val="20"/>
          <w:sz w:val="24"/>
          <w:szCs w:val="24"/>
          <w:lang w:val="be-BY" w:eastAsia="ru-RU"/>
        </w:rPr>
        <w:t>межах</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сваёй кампетэнцыі распараджэнняў, абавязковых для выканання работнікамі арганізацыі ўласнікаў, у мэтах рэалізацыі рашэнняў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7E654A"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праўлення арганізацыі ўласнікаў;</w:t>
      </w:r>
    </w:p>
    <w:p w14:paraId="6324BF4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здзяйсненне дзеянняў без даверанасці ад імя арганізацыі ўласнікаў, прадстаўленне яе інтарэсаў у судзе, дзяржаўных органах, </w:t>
      </w:r>
      <w:r w:rsidR="0039279A" w:rsidRPr="00D93221">
        <w:rPr>
          <w:rFonts w:ascii="Times New Roman" w:eastAsia="Times New Roman" w:hAnsi="Times New Roman" w:cs="Times New Roman"/>
          <w:color w:val="000000"/>
          <w:kern w:val="20"/>
          <w:sz w:val="24"/>
          <w:szCs w:val="24"/>
          <w:lang w:eastAsia="ru-RU"/>
        </w:rPr>
        <w:t>інш</w:t>
      </w:r>
      <w:r w:rsidR="007E654A"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арганізацыях, выдача даверанасці на прадстаўленне інтарэсаў арганізацыі ўласнікаў, падпісанне плацежных дакументаў, выдача даведак;</w:t>
      </w:r>
    </w:p>
    <w:p w14:paraId="13CAD52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ажыццяўленне іншых паўнамоцтваў, прадугледжаных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заканадаўчымі актамі і статутам арганізацыі ўласнікаў.</w:t>
      </w:r>
    </w:p>
    <w:p w14:paraId="6760AC4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Старшыня праўлення арганізацыі ўласнікаў абавязаны:</w:t>
      </w:r>
    </w:p>
    <w:p w14:paraId="02BF3CC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ажыццяўляць свае функцыі, у тым ліку па кіраванні агульнай маёмасцю сумеснага домаўладання і </w:t>
      </w:r>
      <w:r w:rsidR="007E654A" w:rsidRPr="00D93221">
        <w:rPr>
          <w:rFonts w:ascii="Times New Roman" w:eastAsia="Times New Roman" w:hAnsi="Times New Roman" w:cs="Times New Roman"/>
          <w:color w:val="000000"/>
          <w:kern w:val="20"/>
          <w:sz w:val="24"/>
          <w:szCs w:val="24"/>
          <w:lang w:eastAsia="ru-RU"/>
        </w:rPr>
        <w:t>забеспячэнн</w:t>
      </w:r>
      <w:r w:rsidR="007E654A" w:rsidRPr="00D93221">
        <w:rPr>
          <w:rFonts w:ascii="Times New Roman" w:eastAsia="Times New Roman" w:hAnsi="Times New Roman" w:cs="Times New Roman"/>
          <w:color w:val="000000"/>
          <w:kern w:val="20"/>
          <w:sz w:val="24"/>
          <w:szCs w:val="24"/>
          <w:lang w:val="be-BY" w:eastAsia="ru-RU"/>
        </w:rPr>
        <w:t>і</w:t>
      </w:r>
      <w:r w:rsidR="007E654A" w:rsidRPr="00D93221">
        <w:rPr>
          <w:rFonts w:ascii="Times New Roman" w:eastAsia="Times New Roman" w:hAnsi="Times New Roman" w:cs="Times New Roman"/>
          <w:color w:val="000000"/>
          <w:kern w:val="20"/>
          <w:sz w:val="24"/>
          <w:szCs w:val="24"/>
          <w:lang w:eastAsia="ru-RU"/>
        </w:rPr>
        <w:t xml:space="preserve"> </w:t>
      </w:r>
      <w:r w:rsidR="007E654A" w:rsidRPr="00D93221">
        <w:rPr>
          <w:rFonts w:ascii="Times New Roman" w:eastAsia="Times New Roman" w:hAnsi="Times New Roman" w:cs="Times New Roman"/>
          <w:color w:val="000000"/>
          <w:kern w:val="20"/>
          <w:sz w:val="24"/>
          <w:szCs w:val="24"/>
          <w:lang w:val="be-BY" w:eastAsia="ru-RU"/>
        </w:rPr>
        <w:t>яе</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захаванасці, у адпаведнасці з патрабаваннямі заканадаўства;</w:t>
      </w:r>
    </w:p>
    <w:p w14:paraId="7D8C3FB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патрабаванні актаў заканадаўства па кіраванні агульнай маёмасцю сумеснага домаўладання, у тым ліку па якасным і своечасовым забеспячэнні </w:t>
      </w:r>
      <w:r w:rsidR="007E654A" w:rsidRPr="00D93221">
        <w:rPr>
          <w:rFonts w:ascii="Times New Roman" w:eastAsia="Times New Roman" w:hAnsi="Times New Roman" w:cs="Times New Roman"/>
          <w:color w:val="000000"/>
          <w:kern w:val="20"/>
          <w:sz w:val="24"/>
          <w:szCs w:val="24"/>
          <w:lang w:val="be-BY" w:eastAsia="ru-RU"/>
        </w:rPr>
        <w:t>аказання</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жыллёва-камунальных паслуг, </w:t>
      </w:r>
      <w:r w:rsidR="007E654A" w:rsidRPr="00D93221">
        <w:rPr>
          <w:rFonts w:ascii="Times New Roman" w:eastAsia="Times New Roman" w:hAnsi="Times New Roman" w:cs="Times New Roman"/>
          <w:color w:val="000000"/>
          <w:kern w:val="20"/>
          <w:sz w:val="24"/>
          <w:szCs w:val="24"/>
          <w:lang w:val="be-BY" w:eastAsia="ru-RU"/>
        </w:rPr>
        <w:t>утрыманні</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агульнай маёмасці сумеснага домаўладання і </w:t>
      </w:r>
      <w:r w:rsidR="00C62050" w:rsidRPr="00D93221">
        <w:rPr>
          <w:rFonts w:ascii="Times New Roman" w:eastAsia="Times New Roman" w:hAnsi="Times New Roman" w:cs="Times New Roman"/>
          <w:color w:val="000000"/>
          <w:kern w:val="20"/>
          <w:sz w:val="24"/>
          <w:szCs w:val="24"/>
          <w:lang w:eastAsia="ru-RU"/>
        </w:rPr>
        <w:t>прысядзібн</w:t>
      </w:r>
      <w:r w:rsidR="00C62050"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тэрыторыі;</w:t>
      </w:r>
    </w:p>
    <w:p w14:paraId="0876298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забяспечваць штомесячнае размяшчэнне грашовых сродкаў, атрыманых ад унясення платы за капітальны рамонт, ва ўклады (дэпазіты) у банках і нябанкаўскіх крэдытна-фінансавых арганізацыях з наступным </w:t>
      </w:r>
      <w:r w:rsidR="007E654A" w:rsidRPr="00D93221">
        <w:rPr>
          <w:rFonts w:ascii="Times New Roman" w:eastAsia="Times New Roman" w:hAnsi="Times New Roman" w:cs="Times New Roman"/>
          <w:color w:val="000000"/>
          <w:kern w:val="20"/>
          <w:sz w:val="24"/>
          <w:szCs w:val="24"/>
          <w:lang w:val="be-BY" w:eastAsia="ru-RU"/>
        </w:rPr>
        <w:t>накіраваннем</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іх і працэнтаў ад размяшчэння грашовых сродкаў на капітальны рамонт жылых дамоў;</w:t>
      </w:r>
    </w:p>
    <w:p w14:paraId="3822FD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інфармаваць штогод да 31 сакавіка года, які ідзе следам за справаздачным,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аб дзейнасці арганізацыі ўласнікаў;</w:t>
      </w:r>
    </w:p>
    <w:p w14:paraId="315F189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даваць інфармацыю аб дзейнасці арганізацыі ўласнікаў па патрабаванні абласных, </w:t>
      </w:r>
      <w:r w:rsidR="007E654A" w:rsidRPr="00D93221">
        <w:rPr>
          <w:rFonts w:ascii="Times New Roman" w:eastAsia="Times New Roman" w:hAnsi="Times New Roman" w:cs="Times New Roman"/>
          <w:color w:val="000000"/>
          <w:kern w:val="20"/>
          <w:sz w:val="24"/>
          <w:szCs w:val="24"/>
          <w:lang w:eastAsia="ru-RU"/>
        </w:rPr>
        <w:t>Мінск</w:t>
      </w:r>
      <w:r w:rsidR="007E654A" w:rsidRPr="00D93221">
        <w:rPr>
          <w:rFonts w:ascii="Times New Roman" w:eastAsia="Times New Roman" w:hAnsi="Times New Roman" w:cs="Times New Roman"/>
          <w:color w:val="000000"/>
          <w:kern w:val="20"/>
          <w:sz w:val="24"/>
          <w:szCs w:val="24"/>
          <w:lang w:val="be-BY" w:eastAsia="ru-RU"/>
        </w:rPr>
        <w:t>ага</w:t>
      </w:r>
      <w:r w:rsidR="007E654A" w:rsidRPr="00D93221">
        <w:rPr>
          <w:rFonts w:ascii="Times New Roman" w:eastAsia="Times New Roman" w:hAnsi="Times New Roman" w:cs="Times New Roman"/>
          <w:color w:val="000000"/>
          <w:kern w:val="20"/>
          <w:sz w:val="24"/>
          <w:szCs w:val="24"/>
          <w:lang w:eastAsia="ru-RU"/>
        </w:rPr>
        <w:t xml:space="preserve"> гарадск</w:t>
      </w:r>
      <w:r w:rsidR="007E654A" w:rsidRPr="00D93221">
        <w:rPr>
          <w:rFonts w:ascii="Times New Roman" w:eastAsia="Times New Roman" w:hAnsi="Times New Roman" w:cs="Times New Roman"/>
          <w:color w:val="000000"/>
          <w:kern w:val="20"/>
          <w:sz w:val="24"/>
          <w:szCs w:val="24"/>
          <w:lang w:val="be-BY" w:eastAsia="ru-RU"/>
        </w:rPr>
        <w:t>ога</w:t>
      </w:r>
      <w:r w:rsidRPr="00D93221">
        <w:rPr>
          <w:rFonts w:ascii="Times New Roman" w:eastAsia="Times New Roman" w:hAnsi="Times New Roman" w:cs="Times New Roman"/>
          <w:color w:val="000000"/>
          <w:kern w:val="20"/>
          <w:sz w:val="24"/>
          <w:szCs w:val="24"/>
          <w:lang w:eastAsia="ru-RU"/>
        </w:rPr>
        <w:t>, раённых, гарадскіх выканаўчых камітэтаў, мясцовых адміністрацый раёнаў у гарадах пры ажыццяўленні імі кантролю за дзейнасцю, у тым ліку фінансава-гаспадарчай, арганізацый забудоўшчыкаў, кантролю за дзейнасцю таварыстваў уласнікаў;</w:t>
      </w:r>
    </w:p>
    <w:p w14:paraId="283FA5C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забяспечваць налічэнне платы за жыллёва-камунальныя паслугі, платы за карыстанне жылымі памяшканнямі з выкарыстаннем адзінай агульнарэспубліканскай інфармацыйнай сістэмы па ўліку, разліку і налічэнні платы за жыллёва-камунальныя паслугі, платы за карыстанне жылым памяшканнем, пакрыцця выдаткаў на электраэнергію;</w:t>
      </w:r>
    </w:p>
    <w:p w14:paraId="2CC7E1B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павышаць кваліфікацыю не радзей аднаго разу ў пяць </w:t>
      </w:r>
      <w:r w:rsidR="007E654A" w:rsidRPr="00D93221">
        <w:rPr>
          <w:rFonts w:ascii="Times New Roman" w:eastAsia="Times New Roman" w:hAnsi="Times New Roman" w:cs="Times New Roman"/>
          <w:color w:val="000000"/>
          <w:kern w:val="20"/>
          <w:sz w:val="24"/>
          <w:szCs w:val="24"/>
          <w:lang w:val="be-BY" w:eastAsia="ru-RU"/>
        </w:rPr>
        <w:t>гадоў</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у парадку, устаноўленым заканадаўствам;</w:t>
      </w:r>
    </w:p>
    <w:p w14:paraId="0B2A1CB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выконваць іншыя абавязкі, прадугледжаныя заканадаўчымі актамі.</w:t>
      </w:r>
    </w:p>
    <w:p w14:paraId="699B808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Старшыня праўлення арганізацыі забудоўшчыкаў таксама абавязаны забяспечыць на працягу шасці месяцаў пасля прыёмкі жылога дома (дамоў) у эксплуатацыю правядзенне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членаў арганізацыі забудоўшчыкаў па пытаннях выбару спосабу кіравання агульнай маёмасцю сумеснага домаўладання і </w:t>
      </w:r>
      <w:r w:rsidR="007E654A" w:rsidRPr="00D93221">
        <w:rPr>
          <w:rFonts w:ascii="Times New Roman" w:eastAsia="Times New Roman" w:hAnsi="Times New Roman" w:cs="Times New Roman"/>
          <w:color w:val="000000"/>
          <w:kern w:val="20"/>
          <w:sz w:val="24"/>
          <w:szCs w:val="24"/>
          <w:lang w:val="be-BY" w:eastAsia="ru-RU"/>
        </w:rPr>
        <w:t>аказання</w:t>
      </w:r>
      <w:r w:rsidR="007E654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асноўных і дадатковых жыллёва-камунальных паслуг.</w:t>
      </w:r>
    </w:p>
    <w:p w14:paraId="0D9E86C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Пытанне аб датэрміновым спыненні паўнамоцтваў (перавыбранні) старшыні праўлення арганізацыі ўласнікаў можа </w:t>
      </w:r>
      <w:r w:rsidR="009F4386" w:rsidRPr="00D93221">
        <w:rPr>
          <w:rFonts w:ascii="Times New Roman" w:eastAsia="Times New Roman" w:hAnsi="Times New Roman" w:cs="Times New Roman"/>
          <w:color w:val="000000"/>
          <w:kern w:val="20"/>
          <w:sz w:val="24"/>
          <w:szCs w:val="24"/>
          <w:lang w:val="be-BY" w:eastAsia="ru-RU"/>
        </w:rPr>
        <w:t xml:space="preserve">быць </w:t>
      </w:r>
      <w:r w:rsidR="009F4386" w:rsidRPr="00D93221">
        <w:rPr>
          <w:rFonts w:ascii="Times New Roman" w:eastAsia="Times New Roman" w:hAnsi="Times New Roman" w:cs="Times New Roman"/>
          <w:color w:val="000000"/>
          <w:kern w:val="20"/>
          <w:sz w:val="24"/>
          <w:szCs w:val="24"/>
          <w:lang w:eastAsia="ru-RU"/>
        </w:rPr>
        <w:t>вынесен</w:t>
      </w:r>
      <w:r w:rsidR="009F4386" w:rsidRPr="00D93221">
        <w:rPr>
          <w:rFonts w:ascii="Times New Roman" w:eastAsia="Times New Roman" w:hAnsi="Times New Roman" w:cs="Times New Roman"/>
          <w:color w:val="000000"/>
          <w:kern w:val="20"/>
          <w:sz w:val="24"/>
          <w:szCs w:val="24"/>
          <w:lang w:val="be-BY" w:eastAsia="ru-RU"/>
        </w:rPr>
        <w:t>а</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абмеркаванне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па пісьмовым патрабаванні членаў арганізацыі ўласнікаў, якія валодаюць не менш чым адной чвэрцю галасоў ад іх агульнай колькасці, або рэвізійнай камісіі арганізацыі ўласнікаў, або не менш </w:t>
      </w:r>
      <w:r w:rsidR="009F4386" w:rsidRPr="00D93221">
        <w:rPr>
          <w:rFonts w:ascii="Times New Roman" w:eastAsia="Times New Roman" w:hAnsi="Times New Roman" w:cs="Times New Roman"/>
          <w:color w:val="000000"/>
          <w:kern w:val="20"/>
          <w:sz w:val="24"/>
          <w:szCs w:val="24"/>
          <w:lang w:val="be-BY" w:eastAsia="ru-RU"/>
        </w:rPr>
        <w:t>чым дзвюх</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трацей членаў праўлення арганізацыі ўласнікаў.</w:t>
      </w:r>
    </w:p>
    <w:p w14:paraId="15A60C1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Пытанне аб датэрміновым спыненні паўнамоцтваў старшыні праўлення арганізацыі ўласнікаў пры яго асабістай адмове ад паўнамоцтваў можа </w:t>
      </w:r>
      <w:r w:rsidR="009F4386" w:rsidRPr="00D93221">
        <w:rPr>
          <w:rFonts w:ascii="Times New Roman" w:eastAsia="Times New Roman" w:hAnsi="Times New Roman" w:cs="Times New Roman"/>
          <w:color w:val="000000"/>
          <w:kern w:val="20"/>
          <w:sz w:val="24"/>
          <w:szCs w:val="24"/>
          <w:lang w:val="be-BY" w:eastAsia="ru-RU"/>
        </w:rPr>
        <w:t xml:space="preserve">быць </w:t>
      </w:r>
      <w:r w:rsidR="009F4386" w:rsidRPr="00D93221">
        <w:rPr>
          <w:rFonts w:ascii="Times New Roman" w:eastAsia="Times New Roman" w:hAnsi="Times New Roman" w:cs="Times New Roman"/>
          <w:color w:val="000000"/>
          <w:kern w:val="20"/>
          <w:sz w:val="24"/>
          <w:szCs w:val="24"/>
          <w:lang w:eastAsia="ru-RU"/>
        </w:rPr>
        <w:t>вырашан</w:t>
      </w:r>
      <w:r w:rsidR="009F4386" w:rsidRPr="00D93221">
        <w:rPr>
          <w:rFonts w:ascii="Times New Roman" w:eastAsia="Times New Roman" w:hAnsi="Times New Roman" w:cs="Times New Roman"/>
          <w:color w:val="000000"/>
          <w:kern w:val="20"/>
          <w:sz w:val="24"/>
          <w:szCs w:val="24"/>
          <w:lang w:val="be-BY" w:eastAsia="ru-RU"/>
        </w:rPr>
        <w:t>а</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пасля прадстаўлення рэвізійнай камісіяй арганізацыі ўласнікаў заключэння аб выніках фінансава-гаспадарчай дзейнасці арганізацыі ўласнікаў.</w:t>
      </w:r>
    </w:p>
    <w:p w14:paraId="1E2A88E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Старшыня праўлення арганізацыі ўласнікаў пры ажыццяўленні сваіх функцый у </w:t>
      </w:r>
      <w:r w:rsidR="009F4386" w:rsidRPr="00D93221">
        <w:rPr>
          <w:rFonts w:ascii="Times New Roman" w:eastAsia="Times New Roman" w:hAnsi="Times New Roman" w:cs="Times New Roman"/>
          <w:color w:val="000000"/>
          <w:kern w:val="20"/>
          <w:sz w:val="24"/>
          <w:szCs w:val="24"/>
          <w:lang w:val="be-BY" w:eastAsia="ru-RU"/>
        </w:rPr>
        <w:t>межах</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кампетэнцыі павінен дзейнічаць у інтарэсах арганізацыі ўласнікаў у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актамі заканадаўства і статутам арганізацыі ўласнікаў. Старшыня праўлення арганізацыі ўласнікаў нясе поўную матэрыяльную адказнасць перад арганізацыяй уласнікаў за страты, прычыненыя ёй у выніку яго вінаватых дзеянняў (бяздзейнасці).</w:t>
      </w:r>
    </w:p>
    <w:p w14:paraId="60D1CDE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Дакументы (справы) арганізацыі ўласнікаў захоўваюцца ў памяшканні арганізацыі ўласнікаў, а пры адсутнасці такога памяшкання – у старшыні праўлення арганізацыі ўласнікаў.</w:t>
      </w:r>
    </w:p>
    <w:p w14:paraId="6BD49FD5" w14:textId="703DCD3C"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Старшыня праўлення арганізацыі ўласнікаў у выпадку, калі тэрмін дзеяння яго паўнамоцтваў скончыўся і яго кандыдатура на пасаду старшыні праўлення не перавыбрана на агульным </w:t>
      </w:r>
      <w:r w:rsidR="00FB6617" w:rsidRPr="00D93221">
        <w:rPr>
          <w:rFonts w:ascii="Times New Roman" w:eastAsia="Times New Roman" w:hAnsi="Times New Roman" w:cs="Times New Roman"/>
          <w:color w:val="000000"/>
          <w:kern w:val="20"/>
          <w:sz w:val="24"/>
          <w:szCs w:val="24"/>
          <w:lang w:eastAsia="ru-RU"/>
        </w:rPr>
        <w:t>сход</w:t>
      </w:r>
      <w:r w:rsidR="009F4386"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а таксама ў выпадку адмовы мясцовага выканаўчага і распарадчага органа ва ўзгадненні або прыняцця мясцовым выканаўчым і распарадчым органам рашэння аб прызначэнні ўпаўнаважанай асобы абавязаны на працягу аднаго месяца з дня спынення паўнамоцтваў перадаць па акце </w:t>
      </w:r>
      <w:r w:rsidR="008229D8">
        <w:rPr>
          <w:rFonts w:ascii="Times New Roman" w:eastAsia="Times New Roman" w:hAnsi="Times New Roman" w:cs="Times New Roman"/>
          <w:color w:val="000000"/>
          <w:kern w:val="20"/>
          <w:sz w:val="24"/>
          <w:szCs w:val="24"/>
          <w:lang w:val="be-BY" w:eastAsia="ru-RU"/>
        </w:rPr>
        <w:t>новаму</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выбранаму старшыні праўлення арганізацыі ўласнікаў або ўпаўнаважанай асобе пячатку (пры яе наяўнасці) і дакументы арганізацыі ўласнікаў.</w:t>
      </w:r>
    </w:p>
    <w:p w14:paraId="57049FD2"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171. Рэвізійная камісія арганізацыі ўласнікаў</w:t>
      </w:r>
    </w:p>
    <w:p w14:paraId="6774156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Для ажыццяўлення рэвізіі фінансава-гаспадарчай дзейнасці арганізацыі ўласнікаў, старшыні праўлення і членаў праўлення арганізацыі ўласнікаў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выбірае рэвізійную камісію з ліку членаў арганізацыі ўласнікаў, а таксама ўласнікаў аб'ектаў нерухомай маёмасці, якія не з'яўляюцца членамі арганізацыі забудоўшчыкаў. Арганізацыя ўласнікаў </w:t>
      </w:r>
      <w:r w:rsidR="009F4386" w:rsidRPr="00D93221">
        <w:rPr>
          <w:rFonts w:ascii="Times New Roman" w:eastAsia="Times New Roman" w:hAnsi="Times New Roman" w:cs="Times New Roman"/>
          <w:color w:val="000000"/>
          <w:kern w:val="20"/>
          <w:sz w:val="24"/>
          <w:szCs w:val="24"/>
          <w:lang w:val="be-BY" w:eastAsia="ru-RU"/>
        </w:rPr>
        <w:t>мае</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праводзіць аўдыт сваёй бухгалтарскай (фінансавай) справаздачнасці.</w:t>
      </w:r>
    </w:p>
    <w:p w14:paraId="6B66E42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Рэвізійная камісія арганізацыі ўласнікаў выбіраецца ў складзе</w:t>
      </w:r>
      <w:r w:rsidR="009F4386"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не менш</w:t>
      </w:r>
      <w:r w:rsidR="009F4386" w:rsidRPr="00D93221">
        <w:rPr>
          <w:rFonts w:ascii="Times New Roman" w:eastAsia="Times New Roman" w:hAnsi="Times New Roman" w:cs="Times New Roman"/>
          <w:color w:val="000000"/>
          <w:kern w:val="20"/>
          <w:sz w:val="24"/>
          <w:szCs w:val="24"/>
          <w:lang w:val="be-BY" w:eastAsia="ru-RU"/>
        </w:rPr>
        <w:t>ым за</w:t>
      </w:r>
      <w:r w:rsidRPr="00D93221">
        <w:rPr>
          <w:rFonts w:ascii="Times New Roman" w:eastAsia="Times New Roman" w:hAnsi="Times New Roman" w:cs="Times New Roman"/>
          <w:color w:val="000000"/>
          <w:kern w:val="20"/>
          <w:sz w:val="24"/>
          <w:szCs w:val="24"/>
          <w:lang w:eastAsia="ru-RU"/>
        </w:rPr>
        <w:t xml:space="preserve"> </w:t>
      </w:r>
      <w:r w:rsidR="009F4386" w:rsidRPr="00D93221">
        <w:rPr>
          <w:rFonts w:ascii="Times New Roman" w:eastAsia="Times New Roman" w:hAnsi="Times New Roman" w:cs="Times New Roman"/>
          <w:color w:val="000000"/>
          <w:kern w:val="20"/>
          <w:sz w:val="24"/>
          <w:szCs w:val="24"/>
          <w:lang w:eastAsia="ru-RU"/>
        </w:rPr>
        <w:t>тр</w:t>
      </w:r>
      <w:r w:rsidR="009F4386" w:rsidRPr="00D93221">
        <w:rPr>
          <w:rFonts w:ascii="Times New Roman" w:eastAsia="Times New Roman" w:hAnsi="Times New Roman" w:cs="Times New Roman"/>
          <w:color w:val="000000"/>
          <w:kern w:val="20"/>
          <w:sz w:val="24"/>
          <w:szCs w:val="24"/>
          <w:lang w:val="be-BY" w:eastAsia="ru-RU"/>
        </w:rPr>
        <w:t>ы</w:t>
      </w:r>
      <w:r w:rsidR="009F4386" w:rsidRPr="00D93221">
        <w:rPr>
          <w:rFonts w:ascii="Times New Roman" w:eastAsia="Times New Roman" w:hAnsi="Times New Roman" w:cs="Times New Roman"/>
          <w:color w:val="000000"/>
          <w:kern w:val="20"/>
          <w:sz w:val="24"/>
          <w:szCs w:val="24"/>
          <w:lang w:eastAsia="ru-RU"/>
        </w:rPr>
        <w:t xml:space="preserve"> </w:t>
      </w:r>
      <w:r w:rsidR="009F4386" w:rsidRPr="00D93221">
        <w:rPr>
          <w:rFonts w:ascii="Times New Roman" w:eastAsia="Times New Roman" w:hAnsi="Times New Roman" w:cs="Times New Roman"/>
          <w:color w:val="000000"/>
          <w:kern w:val="20"/>
          <w:sz w:val="24"/>
          <w:szCs w:val="24"/>
          <w:lang w:val="be-BY" w:eastAsia="ru-RU"/>
        </w:rPr>
        <w:t>чалавекі,</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тэрмінам на тры гады.</w:t>
      </w:r>
    </w:p>
    <w:p w14:paraId="654B285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склад рэвізійнай камісіі арганізацыі ўласнікаў не могуць быць выбраны старшыня </w:t>
      </w:r>
      <w:r w:rsidR="009F4386" w:rsidRPr="00D93221">
        <w:rPr>
          <w:rFonts w:ascii="Times New Roman" w:eastAsia="Times New Roman" w:hAnsi="Times New Roman" w:cs="Times New Roman"/>
          <w:color w:val="000000"/>
          <w:kern w:val="20"/>
          <w:sz w:val="24"/>
          <w:szCs w:val="24"/>
          <w:lang w:eastAsia="ru-RU"/>
        </w:rPr>
        <w:t>праўленн</w:t>
      </w:r>
      <w:r w:rsidR="009F4386" w:rsidRPr="00D93221">
        <w:rPr>
          <w:rFonts w:ascii="Times New Roman" w:eastAsia="Times New Roman" w:hAnsi="Times New Roman" w:cs="Times New Roman"/>
          <w:color w:val="000000"/>
          <w:kern w:val="20"/>
          <w:sz w:val="24"/>
          <w:szCs w:val="24"/>
          <w:lang w:val="be-BY" w:eastAsia="ru-RU"/>
        </w:rPr>
        <w:t>я</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члены праўлення арганізацыі ўласнікаў, іх блізкія </w:t>
      </w:r>
      <w:r w:rsidR="009F4386" w:rsidRPr="00D93221">
        <w:rPr>
          <w:rFonts w:ascii="Times New Roman" w:eastAsia="Times New Roman" w:hAnsi="Times New Roman" w:cs="Times New Roman"/>
          <w:color w:val="000000"/>
          <w:kern w:val="20"/>
          <w:sz w:val="24"/>
          <w:szCs w:val="24"/>
          <w:lang w:val="be-BY" w:eastAsia="ru-RU"/>
        </w:rPr>
        <w:t>родзічы</w:t>
      </w:r>
      <w:r w:rsidR="009F4386"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сваякі, а таксама ўпаўнаважаныя.</w:t>
      </w:r>
    </w:p>
    <w:p w14:paraId="0F57AE2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eastAsia="ru-RU"/>
        </w:rPr>
        <w:t xml:space="preserve">Рэвізійная камісія арганізацыі ўласнікаў са свайго складу выбірае </w:t>
      </w:r>
      <w:r w:rsidR="009F4386" w:rsidRPr="00D93221">
        <w:rPr>
          <w:rFonts w:ascii="Times New Roman" w:eastAsia="Times New Roman" w:hAnsi="Times New Roman" w:cs="Times New Roman"/>
          <w:color w:val="000000"/>
          <w:kern w:val="20"/>
          <w:sz w:val="24"/>
          <w:szCs w:val="24"/>
          <w:lang w:eastAsia="ru-RU"/>
        </w:rPr>
        <w:t>старшын</w:t>
      </w:r>
      <w:r w:rsidR="009F4386" w:rsidRPr="00D93221">
        <w:rPr>
          <w:rFonts w:ascii="Times New Roman" w:eastAsia="Times New Roman" w:hAnsi="Times New Roman" w:cs="Times New Roman"/>
          <w:color w:val="000000"/>
          <w:kern w:val="20"/>
          <w:sz w:val="24"/>
          <w:szCs w:val="24"/>
          <w:lang w:val="be-BY" w:eastAsia="ru-RU"/>
        </w:rPr>
        <w:t>ю</w:t>
      </w:r>
      <w:r w:rsidRPr="00D93221">
        <w:rPr>
          <w:rFonts w:ascii="Times New Roman" w:eastAsia="Times New Roman" w:hAnsi="Times New Roman" w:cs="Times New Roman"/>
          <w:color w:val="000000"/>
          <w:kern w:val="20"/>
          <w:sz w:val="24"/>
          <w:szCs w:val="24"/>
          <w:lang w:eastAsia="ru-RU"/>
        </w:rPr>
        <w:t>.</w:t>
      </w:r>
      <w:r w:rsidR="009F4386" w:rsidRPr="00D93221">
        <w:rPr>
          <w:rFonts w:ascii="Times New Roman" w:eastAsia="Times New Roman" w:hAnsi="Times New Roman" w:cs="Times New Roman"/>
          <w:color w:val="000000"/>
          <w:kern w:val="20"/>
          <w:sz w:val="24"/>
          <w:szCs w:val="24"/>
          <w:lang w:val="be-BY" w:eastAsia="ru-RU"/>
        </w:rPr>
        <w:t xml:space="preserve"> </w:t>
      </w:r>
    </w:p>
    <w:p w14:paraId="31C012F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3.</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 xml:space="preserve">Пытанне аб датэрміновым спыненні паўнамоцтваў (перавыбранні) рэвізійнай камісіі арганізацыі ўласнікаў можа </w:t>
      </w:r>
      <w:r w:rsidR="00930CB2" w:rsidRPr="00D93221">
        <w:rPr>
          <w:rFonts w:ascii="Times New Roman" w:eastAsia="Times New Roman" w:hAnsi="Times New Roman" w:cs="Times New Roman"/>
          <w:color w:val="000000"/>
          <w:kern w:val="20"/>
          <w:sz w:val="24"/>
          <w:szCs w:val="24"/>
          <w:lang w:val="be-BY" w:eastAsia="ru-RU"/>
        </w:rPr>
        <w:t xml:space="preserve">быць вынесена </w:t>
      </w:r>
      <w:r w:rsidRPr="00D93221">
        <w:rPr>
          <w:rFonts w:ascii="Times New Roman" w:eastAsia="Times New Roman" w:hAnsi="Times New Roman" w:cs="Times New Roman"/>
          <w:color w:val="000000"/>
          <w:kern w:val="20"/>
          <w:sz w:val="24"/>
          <w:szCs w:val="24"/>
          <w:lang w:val="be-BY" w:eastAsia="ru-RU"/>
        </w:rPr>
        <w:t xml:space="preserve">на абмеркаванне агульнага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у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у ўпаўнаважаных) членаў арганізацыі ўласнікаў па пісьмовым патрабаванні яе членаў, якія валодаюць не менш чым адной чвэрцю галасоў ад іх агульнай колькасці, або па прапанове мясцовага выканаўчага і распарадчага органа.</w:t>
      </w:r>
    </w:p>
    <w:p w14:paraId="30A5361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Рэвізійная камісія арганізацыі ўласнікаў падсправаздачная агульнаму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у (</w:t>
      </w:r>
      <w:r w:rsidR="00FB6617"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val="be-BY" w:eastAsia="ru-RU"/>
        </w:rPr>
        <w:t>у ўпаўнаважаных) членаў арганізацыі ўласнікаў.</w:t>
      </w:r>
    </w:p>
    <w:p w14:paraId="4D18394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lastRenderedPageBreak/>
        <w:t xml:space="preserve">У выпадку спынення членства ў арганізацыі ўласнікаў, адмовы ад паўнамоцтваў або смерці члена рэвізійнай камісіі арганізацыі ўласнікаў можа </w:t>
      </w:r>
      <w:r w:rsidR="00930CB2"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val="be-BY" w:eastAsia="ru-RU"/>
        </w:rPr>
        <w:t>выбраны новы член рэвізійнай камісіі на</w:t>
      </w:r>
      <w:r w:rsidR="00930CB2" w:rsidRPr="00D93221">
        <w:rPr>
          <w:rFonts w:ascii="Times New Roman" w:eastAsia="Times New Roman" w:hAnsi="Times New Roman" w:cs="Times New Roman"/>
          <w:color w:val="000000"/>
          <w:kern w:val="20"/>
          <w:sz w:val="24"/>
          <w:szCs w:val="24"/>
          <w:lang w:val="be-BY" w:eastAsia="ru-RU"/>
        </w:rPr>
        <w:t xml:space="preserve"> астатні</w:t>
      </w:r>
      <w:r w:rsidRPr="00D93221">
        <w:rPr>
          <w:rFonts w:ascii="Times New Roman" w:eastAsia="Times New Roman" w:hAnsi="Times New Roman" w:cs="Times New Roman"/>
          <w:color w:val="000000"/>
          <w:kern w:val="20"/>
          <w:sz w:val="24"/>
          <w:szCs w:val="24"/>
          <w:lang w:val="be-BY" w:eastAsia="ru-RU"/>
        </w:rPr>
        <w:t xml:space="preserve"> тэрмін дзеяння паўнамоцтваў члена рэвізійнай камісіі.</w:t>
      </w:r>
    </w:p>
    <w:p w14:paraId="355AA32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4.</w:t>
      </w:r>
      <w:r w:rsidRPr="00D93221">
        <w:rPr>
          <w:rFonts w:ascii="Times New Roman" w:eastAsia="Times New Roman" w:hAnsi="Times New Roman" w:cs="Times New Roman"/>
          <w:color w:val="000000"/>
          <w:kern w:val="20"/>
          <w:sz w:val="24"/>
          <w:szCs w:val="24"/>
          <w:lang w:eastAsia="ru-RU"/>
        </w:rPr>
        <w:t> </w:t>
      </w:r>
      <w:r w:rsidRPr="00D93221">
        <w:rPr>
          <w:rFonts w:ascii="Times New Roman" w:eastAsia="Times New Roman" w:hAnsi="Times New Roman" w:cs="Times New Roman"/>
          <w:color w:val="000000"/>
          <w:kern w:val="20"/>
          <w:sz w:val="24"/>
          <w:szCs w:val="24"/>
          <w:lang w:val="be-BY" w:eastAsia="ru-RU"/>
        </w:rPr>
        <w:t>Рэвізійная камісія арганізацыі ўласнікаў:</w:t>
      </w:r>
    </w:p>
    <w:p w14:paraId="7132C046" w14:textId="4402626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val="be-BY" w:eastAsia="ru-RU"/>
        </w:rPr>
      </w:pPr>
      <w:r w:rsidRPr="00D93221">
        <w:rPr>
          <w:rFonts w:ascii="Times New Roman" w:eastAsia="Times New Roman" w:hAnsi="Times New Roman" w:cs="Times New Roman"/>
          <w:color w:val="000000"/>
          <w:kern w:val="20"/>
          <w:sz w:val="24"/>
          <w:szCs w:val="24"/>
          <w:lang w:val="be-BY" w:eastAsia="ru-RU"/>
        </w:rPr>
        <w:t xml:space="preserve">адсочвае </w:t>
      </w:r>
      <w:r w:rsidR="00930CB2" w:rsidRPr="00D93221">
        <w:rPr>
          <w:rFonts w:ascii="Times New Roman" w:eastAsia="Times New Roman" w:hAnsi="Times New Roman" w:cs="Times New Roman"/>
          <w:color w:val="000000"/>
          <w:kern w:val="20"/>
          <w:sz w:val="24"/>
          <w:szCs w:val="24"/>
          <w:lang w:val="be-BY" w:eastAsia="ru-RU"/>
        </w:rPr>
        <w:t>выкан</w:t>
      </w:r>
      <w:r w:rsidR="00B620CB">
        <w:rPr>
          <w:rFonts w:ascii="Times New Roman" w:eastAsia="Times New Roman" w:hAnsi="Times New Roman" w:cs="Times New Roman"/>
          <w:color w:val="000000"/>
          <w:kern w:val="20"/>
          <w:sz w:val="24"/>
          <w:szCs w:val="24"/>
          <w:lang w:val="be-BY" w:eastAsia="ru-RU"/>
        </w:rPr>
        <w:t>а</w:t>
      </w:r>
      <w:r w:rsidR="00930CB2" w:rsidRPr="00D93221">
        <w:rPr>
          <w:rFonts w:ascii="Times New Roman" w:eastAsia="Times New Roman" w:hAnsi="Times New Roman" w:cs="Times New Roman"/>
          <w:color w:val="000000"/>
          <w:kern w:val="20"/>
          <w:sz w:val="24"/>
          <w:szCs w:val="24"/>
          <w:lang w:val="be-BY" w:eastAsia="ru-RU"/>
        </w:rPr>
        <w:t xml:space="preserve">нне </w:t>
      </w:r>
      <w:r w:rsidRPr="00D93221">
        <w:rPr>
          <w:rFonts w:ascii="Times New Roman" w:eastAsia="Times New Roman" w:hAnsi="Times New Roman" w:cs="Times New Roman"/>
          <w:color w:val="000000"/>
          <w:kern w:val="20"/>
          <w:sz w:val="24"/>
          <w:szCs w:val="24"/>
          <w:lang w:val="be-BY" w:eastAsia="ru-RU"/>
        </w:rPr>
        <w:t xml:space="preserve">фінансава-гаспадарчай дысцыпліны і заканадаўства аб фінансавай дзейнасці праўленнем, старшынёй праўлення, членамі арганізацыі ўласнікаў у працэсе дзейнасці </w:t>
      </w:r>
      <w:r w:rsidR="00930CB2" w:rsidRPr="00D93221">
        <w:rPr>
          <w:rFonts w:ascii="Times New Roman" w:eastAsia="Times New Roman" w:hAnsi="Times New Roman" w:cs="Times New Roman"/>
          <w:color w:val="000000"/>
          <w:kern w:val="20"/>
          <w:sz w:val="24"/>
          <w:szCs w:val="24"/>
          <w:lang w:val="be-BY" w:eastAsia="ru-RU"/>
        </w:rPr>
        <w:t xml:space="preserve">гэтай </w:t>
      </w:r>
      <w:r w:rsidRPr="00D93221">
        <w:rPr>
          <w:rFonts w:ascii="Times New Roman" w:eastAsia="Times New Roman" w:hAnsi="Times New Roman" w:cs="Times New Roman"/>
          <w:color w:val="000000"/>
          <w:kern w:val="20"/>
          <w:sz w:val="24"/>
          <w:szCs w:val="24"/>
          <w:lang w:val="be-BY" w:eastAsia="ru-RU"/>
        </w:rPr>
        <w:t>арганізацыі;</w:t>
      </w:r>
    </w:p>
    <w:p w14:paraId="43072FD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праводзіць не радзей аднаго разу ў год праверку фінансава-гаспадарчай дзейнасці арганізацыі ўласнікаў;</w:t>
      </w:r>
    </w:p>
    <w:p w14:paraId="05C3596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дае заключэнні агульнаму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 па справаздачах праўлення і старшыні праўлення арганізацыі ўласнікаў;</w:t>
      </w:r>
    </w:p>
    <w:p w14:paraId="32494F0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робіць справаздачу перад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членаў арганізацыі ўласнікаў аб сваёй дзейнасці.</w:t>
      </w:r>
    </w:p>
    <w:p w14:paraId="416AC45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Без заключэння рэвізійнай камісіі арганізацыі ўласнікаў або аўдытарскага заключэння 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ўласнікаў не </w:t>
      </w:r>
      <w:r w:rsidR="00930CB2" w:rsidRPr="00D93221">
        <w:rPr>
          <w:rFonts w:ascii="Times New Roman" w:eastAsia="Times New Roman" w:hAnsi="Times New Roman" w:cs="Times New Roman"/>
          <w:color w:val="000000"/>
          <w:kern w:val="20"/>
          <w:sz w:val="24"/>
          <w:szCs w:val="24"/>
          <w:lang w:val="be-BY" w:eastAsia="ru-RU"/>
        </w:rPr>
        <w:t>мае</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w:t>
      </w:r>
      <w:r w:rsidR="00930CB2" w:rsidRPr="00D93221">
        <w:rPr>
          <w:rFonts w:ascii="Times New Roman" w:eastAsia="Times New Roman" w:hAnsi="Times New Roman" w:cs="Times New Roman"/>
          <w:color w:val="000000"/>
          <w:kern w:val="20"/>
          <w:sz w:val="24"/>
          <w:szCs w:val="24"/>
          <w:lang w:val="be-BY" w:eastAsia="ru-RU"/>
        </w:rPr>
        <w:t>за</w:t>
      </w:r>
      <w:r w:rsidR="00930CB2" w:rsidRPr="00D93221">
        <w:rPr>
          <w:rFonts w:ascii="Times New Roman" w:eastAsia="Times New Roman" w:hAnsi="Times New Roman" w:cs="Times New Roman"/>
          <w:color w:val="000000"/>
          <w:kern w:val="20"/>
          <w:sz w:val="24"/>
          <w:szCs w:val="24"/>
          <w:lang w:eastAsia="ru-RU"/>
        </w:rPr>
        <w:t>цвярджаць штогадов</w:t>
      </w:r>
      <w:r w:rsidR="00930CB2" w:rsidRPr="00D93221">
        <w:rPr>
          <w:rFonts w:ascii="Times New Roman" w:eastAsia="Times New Roman" w:hAnsi="Times New Roman" w:cs="Times New Roman"/>
          <w:color w:val="000000"/>
          <w:kern w:val="20"/>
          <w:sz w:val="24"/>
          <w:szCs w:val="24"/>
          <w:lang w:val="be-BY" w:eastAsia="ru-RU"/>
        </w:rPr>
        <w:t>ую</w:t>
      </w:r>
      <w:r w:rsidR="00930CB2" w:rsidRPr="00D93221">
        <w:rPr>
          <w:rFonts w:ascii="Times New Roman" w:eastAsia="Times New Roman" w:hAnsi="Times New Roman" w:cs="Times New Roman"/>
          <w:color w:val="000000"/>
          <w:kern w:val="20"/>
          <w:sz w:val="24"/>
          <w:szCs w:val="24"/>
          <w:lang w:eastAsia="ru-RU"/>
        </w:rPr>
        <w:t xml:space="preserve"> справаздач</w:t>
      </w:r>
      <w:r w:rsidR="00930CB2" w:rsidRPr="00D93221">
        <w:rPr>
          <w:rFonts w:ascii="Times New Roman" w:eastAsia="Times New Roman" w:hAnsi="Times New Roman" w:cs="Times New Roman"/>
          <w:color w:val="000000"/>
          <w:kern w:val="20"/>
          <w:sz w:val="24"/>
          <w:szCs w:val="24"/>
          <w:lang w:val="be-BY" w:eastAsia="ru-RU"/>
        </w:rPr>
        <w:t>у</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 </w:t>
      </w:r>
      <w:r w:rsidR="00930CB2" w:rsidRPr="00D93221">
        <w:rPr>
          <w:rFonts w:ascii="Times New Roman" w:eastAsia="Times New Roman" w:hAnsi="Times New Roman" w:cs="Times New Roman"/>
          <w:color w:val="000000"/>
          <w:kern w:val="20"/>
          <w:sz w:val="24"/>
          <w:szCs w:val="24"/>
          <w:lang w:val="be-BY" w:eastAsia="ru-RU"/>
        </w:rPr>
        <w:t>працы</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праўлення арганізацыі ўласнікаў, а таксама гадавую бухгалтарскую (фінансавую) справаздачнасць арганізацыі ўласнікаў.</w:t>
      </w:r>
    </w:p>
    <w:p w14:paraId="37FB524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Пры выяўленні парушэнняў у фінансава-гаспадарчай дзейнасці арганізацыі ўласнікаў і (або) фінансавых парушэнняў з боку праўлення і (або) старшыні праўлення арганізацыі ўласнікаў рэвізійная камісія арганізацыі ўласнікаў у дзесяцідзённы тэрмін з дня выяўлення гэтых парушэнняў абавязана </w:t>
      </w:r>
      <w:r w:rsidR="00930CB2" w:rsidRPr="00D93221">
        <w:rPr>
          <w:rFonts w:ascii="Times New Roman" w:eastAsia="Times New Roman" w:hAnsi="Times New Roman" w:cs="Times New Roman"/>
          <w:color w:val="000000"/>
          <w:kern w:val="20"/>
          <w:sz w:val="24"/>
          <w:szCs w:val="24"/>
          <w:lang w:val="be-BY" w:eastAsia="ru-RU"/>
        </w:rPr>
        <w:t>за</w:t>
      </w:r>
      <w:r w:rsidR="00930CB2" w:rsidRPr="00D93221">
        <w:rPr>
          <w:rFonts w:ascii="Times New Roman" w:eastAsia="Times New Roman" w:hAnsi="Times New Roman" w:cs="Times New Roman"/>
          <w:color w:val="000000"/>
          <w:kern w:val="20"/>
          <w:sz w:val="24"/>
          <w:szCs w:val="24"/>
          <w:lang w:eastAsia="ru-RU"/>
        </w:rPr>
        <w:t>патр</w:t>
      </w:r>
      <w:r w:rsidR="00930CB2" w:rsidRPr="00D93221">
        <w:rPr>
          <w:rFonts w:ascii="Times New Roman" w:eastAsia="Times New Roman" w:hAnsi="Times New Roman" w:cs="Times New Roman"/>
          <w:color w:val="000000"/>
          <w:kern w:val="20"/>
          <w:sz w:val="24"/>
          <w:szCs w:val="24"/>
          <w:lang w:val="be-BY" w:eastAsia="ru-RU"/>
        </w:rPr>
        <w:t>а</w:t>
      </w:r>
      <w:r w:rsidR="00930CB2" w:rsidRPr="00D93221">
        <w:rPr>
          <w:rFonts w:ascii="Times New Roman" w:eastAsia="Times New Roman" w:hAnsi="Times New Roman" w:cs="Times New Roman"/>
          <w:color w:val="000000"/>
          <w:kern w:val="20"/>
          <w:sz w:val="24"/>
          <w:szCs w:val="24"/>
          <w:lang w:eastAsia="ru-RU"/>
        </w:rPr>
        <w:t xml:space="preserve">баваць </w:t>
      </w:r>
      <w:r w:rsidRPr="00D93221">
        <w:rPr>
          <w:rFonts w:ascii="Times New Roman" w:eastAsia="Times New Roman" w:hAnsi="Times New Roman" w:cs="Times New Roman"/>
          <w:color w:val="000000"/>
          <w:kern w:val="20"/>
          <w:sz w:val="24"/>
          <w:szCs w:val="24"/>
          <w:lang w:eastAsia="ru-RU"/>
        </w:rPr>
        <w:t xml:space="preserve">склікання пазачарговага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3F8FBC91"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172. Членства ў арганізацыі забудоўшчыкаў</w:t>
      </w:r>
    </w:p>
    <w:p w14:paraId="0841D3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Заснавальнікі арганізацыі забудоўшчыкаў становяцца яе членамі з даты дзяржаўнай рэгістрацыі </w:t>
      </w:r>
      <w:r w:rsidR="00930CB2" w:rsidRPr="00D93221">
        <w:rPr>
          <w:rFonts w:ascii="Times New Roman" w:eastAsia="Times New Roman" w:hAnsi="Times New Roman" w:cs="Times New Roman"/>
          <w:color w:val="000000"/>
          <w:kern w:val="20"/>
          <w:sz w:val="24"/>
          <w:szCs w:val="24"/>
          <w:lang w:eastAsia="ru-RU"/>
        </w:rPr>
        <w:t>гэта</w:t>
      </w:r>
      <w:r w:rsidR="00930CB2" w:rsidRPr="00D93221">
        <w:rPr>
          <w:rFonts w:ascii="Times New Roman" w:eastAsia="Times New Roman" w:hAnsi="Times New Roman" w:cs="Times New Roman"/>
          <w:color w:val="000000"/>
          <w:kern w:val="20"/>
          <w:sz w:val="24"/>
          <w:szCs w:val="24"/>
          <w:lang w:val="be-BY" w:eastAsia="ru-RU"/>
        </w:rPr>
        <w:t xml:space="preserve">й </w:t>
      </w:r>
      <w:r w:rsidRPr="00D93221">
        <w:rPr>
          <w:rFonts w:ascii="Times New Roman" w:eastAsia="Times New Roman" w:hAnsi="Times New Roman" w:cs="Times New Roman"/>
          <w:color w:val="000000"/>
          <w:kern w:val="20"/>
          <w:sz w:val="24"/>
          <w:szCs w:val="24"/>
          <w:lang w:eastAsia="ru-RU"/>
        </w:rPr>
        <w:t>арганізацыі.</w:t>
      </w:r>
    </w:p>
    <w:p w14:paraId="605DAFF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Грамадзяне, у тым ліку індывідуальныя прадпрымальнікі, і юрыдычныя асобы, якія ўступаюць у арганізацыю забудоўшчыкаў падчас будаўніцтва (рэканструкцыі, капітальнага рамонту) або набыцця аб'ектаў нерухомай маёмасці, становяцца яе членамі з даты прыняцця адпаведнага рашэння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забудоўшчыкаў на падставе іх пісьмовай заявы.</w:t>
      </w:r>
    </w:p>
    <w:p w14:paraId="0535B9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пераходзе права ўласнасці на аб'екты нерухомай маёмасці да </w:t>
      </w:r>
      <w:r w:rsidR="0039279A" w:rsidRPr="00D93221">
        <w:rPr>
          <w:rFonts w:ascii="Times New Roman" w:eastAsia="Times New Roman" w:hAnsi="Times New Roman" w:cs="Times New Roman"/>
          <w:color w:val="000000"/>
          <w:kern w:val="20"/>
          <w:sz w:val="24"/>
          <w:szCs w:val="24"/>
          <w:lang w:eastAsia="ru-RU"/>
        </w:rPr>
        <w:t>інш</w:t>
      </w:r>
      <w:r w:rsidR="00930CB2"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грамадзяніна, у тым ліку </w:t>
      </w:r>
      <w:r w:rsidR="00930CB2" w:rsidRPr="00D93221">
        <w:rPr>
          <w:rFonts w:ascii="Times New Roman" w:eastAsia="Times New Roman" w:hAnsi="Times New Roman" w:cs="Times New Roman"/>
          <w:color w:val="000000"/>
          <w:kern w:val="20"/>
          <w:sz w:val="24"/>
          <w:szCs w:val="24"/>
          <w:lang w:eastAsia="ru-RU"/>
        </w:rPr>
        <w:t>індывідуальна</w:t>
      </w:r>
      <w:r w:rsidR="00930CB2" w:rsidRPr="00D93221">
        <w:rPr>
          <w:rFonts w:ascii="Times New Roman" w:eastAsia="Times New Roman" w:hAnsi="Times New Roman" w:cs="Times New Roman"/>
          <w:color w:val="000000"/>
          <w:kern w:val="20"/>
          <w:sz w:val="24"/>
          <w:szCs w:val="24"/>
          <w:lang w:val="be-BY" w:eastAsia="ru-RU"/>
        </w:rPr>
        <w:t>га</w:t>
      </w:r>
      <w:r w:rsidR="00930CB2" w:rsidRPr="00D93221">
        <w:rPr>
          <w:rFonts w:ascii="Times New Roman" w:eastAsia="Times New Roman" w:hAnsi="Times New Roman" w:cs="Times New Roman"/>
          <w:color w:val="000000"/>
          <w:kern w:val="20"/>
          <w:sz w:val="24"/>
          <w:szCs w:val="24"/>
          <w:lang w:eastAsia="ru-RU"/>
        </w:rPr>
        <w:t xml:space="preserve"> прадпрымальнік</w:t>
      </w:r>
      <w:r w:rsidR="00930CB2"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юрыдычнай </w:t>
      </w:r>
      <w:r w:rsidR="00930CB2" w:rsidRPr="00D93221">
        <w:rPr>
          <w:rFonts w:ascii="Times New Roman" w:eastAsia="Times New Roman" w:hAnsi="Times New Roman" w:cs="Times New Roman"/>
          <w:color w:val="000000"/>
          <w:kern w:val="20"/>
          <w:sz w:val="24"/>
          <w:szCs w:val="24"/>
          <w:lang w:eastAsia="ru-RU"/>
        </w:rPr>
        <w:t>асоб</w:t>
      </w:r>
      <w:r w:rsidR="00930CB2" w:rsidRPr="00D93221">
        <w:rPr>
          <w:rFonts w:ascii="Times New Roman" w:eastAsia="Times New Roman" w:hAnsi="Times New Roman" w:cs="Times New Roman"/>
          <w:color w:val="000000"/>
          <w:kern w:val="20"/>
          <w:sz w:val="24"/>
          <w:szCs w:val="24"/>
          <w:lang w:val="be-BY" w:eastAsia="ru-RU"/>
        </w:rPr>
        <w:t>ы</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новы ўласнік мае права ўступіць у члены арганізацыі забудоўшчыкаў, падаўшы </w:t>
      </w:r>
      <w:r w:rsidR="00930CB2" w:rsidRPr="00D93221">
        <w:rPr>
          <w:rFonts w:ascii="Times New Roman" w:eastAsia="Times New Roman" w:hAnsi="Times New Roman" w:cs="Times New Roman"/>
          <w:color w:val="000000"/>
          <w:kern w:val="20"/>
          <w:sz w:val="24"/>
          <w:szCs w:val="24"/>
          <w:lang w:eastAsia="ru-RU"/>
        </w:rPr>
        <w:t>адпаведн</w:t>
      </w:r>
      <w:r w:rsidR="00930CB2" w:rsidRPr="00D93221">
        <w:rPr>
          <w:rFonts w:ascii="Times New Roman" w:eastAsia="Times New Roman" w:hAnsi="Times New Roman" w:cs="Times New Roman"/>
          <w:color w:val="000000"/>
          <w:kern w:val="20"/>
          <w:sz w:val="24"/>
          <w:szCs w:val="24"/>
          <w:lang w:val="be-BY" w:eastAsia="ru-RU"/>
        </w:rPr>
        <w:t>ую</w:t>
      </w:r>
      <w:r w:rsidR="00930CB2" w:rsidRPr="00D93221">
        <w:rPr>
          <w:rFonts w:ascii="Times New Roman" w:eastAsia="Times New Roman" w:hAnsi="Times New Roman" w:cs="Times New Roman"/>
          <w:color w:val="000000"/>
          <w:kern w:val="20"/>
          <w:sz w:val="24"/>
          <w:szCs w:val="24"/>
          <w:lang w:eastAsia="ru-RU"/>
        </w:rPr>
        <w:t xml:space="preserve"> заяв</w:t>
      </w:r>
      <w:r w:rsidR="00930CB2" w:rsidRPr="00D93221">
        <w:rPr>
          <w:rFonts w:ascii="Times New Roman" w:eastAsia="Times New Roman" w:hAnsi="Times New Roman" w:cs="Times New Roman"/>
          <w:color w:val="000000"/>
          <w:kern w:val="20"/>
          <w:sz w:val="24"/>
          <w:szCs w:val="24"/>
          <w:lang w:val="be-BY" w:eastAsia="ru-RU"/>
        </w:rPr>
        <w:t>у</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праўленне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Новы ўласнік становіцца членам арганізацыі забудоўшчыкаў з даты рэгістрацыі такой заявы ў праўленні арганізацыі забудоўшчыкаў. У гэтым выпадку прыняцце рашэння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забудоўшчыкаў аб прыёме ў члены арганізацыі забудоўшчыкаў не патрабуецца.</w:t>
      </w:r>
    </w:p>
    <w:p w14:paraId="79178B1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Парадак прыёму ў члены арганізацыі забудоўшчыкаў </w:t>
      </w:r>
      <w:r w:rsidR="00930CB2" w:rsidRPr="00D93221">
        <w:rPr>
          <w:rFonts w:ascii="Times New Roman" w:eastAsia="Times New Roman" w:hAnsi="Times New Roman" w:cs="Times New Roman"/>
          <w:color w:val="000000"/>
          <w:kern w:val="20"/>
          <w:sz w:val="24"/>
          <w:szCs w:val="24"/>
          <w:lang w:val="be-BY" w:eastAsia="ru-RU"/>
        </w:rPr>
        <w:t>устанаўліваецца</w:t>
      </w:r>
      <w:r w:rsidR="00930CB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яе статутам з улікам патрабаванняў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 іншых актаў заканадаўства.</w:t>
      </w:r>
    </w:p>
    <w:p w14:paraId="17402BA1"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173. Узнікненне праў на аб'екты нерухомай маёмасці ў жылым доме арганізацыі забудоўшчыкаў</w:t>
      </w:r>
    </w:p>
    <w:p w14:paraId="13D6888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Член арганізацыі забудоўшчыкаў, які ўнёс паявыя ўзносы ў поўным аб'ёме за аб'ект нерухомай маёмасці, дадзены яму </w:t>
      </w:r>
      <w:r w:rsidR="00082000" w:rsidRPr="00D93221">
        <w:rPr>
          <w:rFonts w:ascii="Times New Roman" w:eastAsia="Times New Roman" w:hAnsi="Times New Roman" w:cs="Times New Roman"/>
          <w:color w:val="000000"/>
          <w:kern w:val="20"/>
          <w:sz w:val="24"/>
          <w:szCs w:val="24"/>
          <w:lang w:val="be-BY" w:eastAsia="ru-RU"/>
        </w:rPr>
        <w:t>ў</w:t>
      </w:r>
      <w:r w:rsidR="0008200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 (аплаціў кошт гэтага аб'екта нерухомай маёмасці), набывае права ўласнасці на гэты аб'ект нерухомай маёмасці з даты дзяржаўнай рэгістрацыі такога права ў парадку, устаноўленым заканадаўствам.</w:t>
      </w:r>
    </w:p>
    <w:p w14:paraId="28411A2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Члены сям'і грамадзяніна, які з'яўляецца членам арганізацыі забудоўшчыкаў, </w:t>
      </w:r>
      <w:r w:rsidR="0079667A" w:rsidRPr="00D93221">
        <w:rPr>
          <w:rFonts w:ascii="Times New Roman" w:eastAsia="Times New Roman" w:hAnsi="Times New Roman" w:cs="Times New Roman"/>
          <w:color w:val="000000"/>
          <w:kern w:val="20"/>
          <w:sz w:val="24"/>
          <w:szCs w:val="24"/>
          <w:lang w:val="be-BY" w:eastAsia="ru-RU"/>
        </w:rPr>
        <w:t>што</w:t>
      </w:r>
      <w:r w:rsidR="0079667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ўнеслі пры выплаце грашовых сродкаў (пры самастойным фінансаванні будаўніцтва (рэканструкцыі, капітальнага рамонту) або набыцця жылога дома (дамоў)) або паявых узносаў </w:t>
      </w:r>
      <w:r w:rsidRPr="00D93221">
        <w:rPr>
          <w:rFonts w:ascii="Times New Roman" w:eastAsia="Times New Roman" w:hAnsi="Times New Roman" w:cs="Times New Roman"/>
          <w:color w:val="000000"/>
          <w:kern w:val="20"/>
          <w:sz w:val="24"/>
          <w:szCs w:val="24"/>
          <w:lang w:eastAsia="ru-RU"/>
        </w:rPr>
        <w:lastRenderedPageBreak/>
        <w:t>(пры фінансаванні будаўніцтва (рэканструкцыі, капітальнага рамонту) або набыцця жылога дома (дамоў) арганізацыяй забудоўшчыкаў) сваю жыллёвую квоту (імянныя прыватызацыйныя чэкі «Жыллё») або грашовыя сродкі ў мэтах стварэння агульнай уласнасці на жылое памяшканне, маюць права патрабаваць ад грамадзяніна, які з'яўляецца членам арганізацыі забудоўшчыкаў, пры афармленні ва ўласнасць жылога памяшкання прызнання за імі долі ў праве агульнай уласнасці на гэта жылое памяшканне або выплаты ім адпаведнай грашовай кампенсацыі.</w:t>
      </w:r>
    </w:p>
    <w:p w14:paraId="64954C5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Члену арганізацыі забудоўшчыкаў, які не з'яўляецца ўласнікам аб'ектаў нерухомай маёмасці, аб'екты нерухомай маёмасці даюцца </w:t>
      </w:r>
      <w:r w:rsidR="0079667A" w:rsidRPr="00D93221">
        <w:rPr>
          <w:rFonts w:ascii="Times New Roman" w:eastAsia="Times New Roman" w:hAnsi="Times New Roman" w:cs="Times New Roman"/>
          <w:color w:val="000000"/>
          <w:kern w:val="20"/>
          <w:sz w:val="24"/>
          <w:szCs w:val="24"/>
          <w:lang w:val="be-BY" w:eastAsia="ru-RU"/>
        </w:rPr>
        <w:t>ў</w:t>
      </w:r>
      <w:r w:rsidR="0079667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валоданне і карыстанне.</w:t>
      </w:r>
    </w:p>
    <w:p w14:paraId="4E9DACD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Пры спыненні членства ў арганізацыі забудоўшчыкаў грамадзяніна, які не з'яўляецца ўласнікам аб'ектаў нерухомай маёмасці (за выключэннем спынення членства ў сувязі з яго смерцю), і пры ўмове, што маючы права на ўступленне ў гэту арганізацыю член яго сям'і (</w:t>
      </w:r>
      <w:r w:rsidR="0039279A" w:rsidRPr="00D93221">
        <w:rPr>
          <w:rFonts w:ascii="Times New Roman" w:eastAsia="Times New Roman" w:hAnsi="Times New Roman" w:cs="Times New Roman"/>
          <w:color w:val="000000"/>
          <w:kern w:val="20"/>
          <w:sz w:val="24"/>
          <w:szCs w:val="24"/>
          <w:lang w:eastAsia="ru-RU"/>
        </w:rPr>
        <w:t>інш</w:t>
      </w:r>
      <w:r w:rsidRPr="00D93221">
        <w:rPr>
          <w:rFonts w:ascii="Times New Roman" w:eastAsia="Times New Roman" w:hAnsi="Times New Roman" w:cs="Times New Roman"/>
          <w:color w:val="000000"/>
          <w:kern w:val="20"/>
          <w:sz w:val="24"/>
          <w:szCs w:val="24"/>
          <w:lang w:eastAsia="ru-RU"/>
        </w:rPr>
        <w:t xml:space="preserve">ая асоба) не ўступіў у яе, </w:t>
      </w:r>
      <w:r w:rsidR="0079667A" w:rsidRPr="00D93221">
        <w:rPr>
          <w:rFonts w:ascii="Times New Roman" w:eastAsia="Times New Roman" w:hAnsi="Times New Roman" w:cs="Times New Roman"/>
          <w:color w:val="000000"/>
          <w:kern w:val="20"/>
          <w:sz w:val="24"/>
          <w:szCs w:val="24"/>
          <w:lang w:val="be-BY" w:eastAsia="ru-RU"/>
        </w:rPr>
        <w:t xml:space="preserve">былы </w:t>
      </w:r>
      <w:r w:rsidRPr="00D93221">
        <w:rPr>
          <w:rFonts w:ascii="Times New Roman" w:eastAsia="Times New Roman" w:hAnsi="Times New Roman" w:cs="Times New Roman"/>
          <w:color w:val="000000"/>
          <w:kern w:val="20"/>
          <w:sz w:val="24"/>
          <w:szCs w:val="24"/>
          <w:lang w:eastAsia="ru-RU"/>
        </w:rPr>
        <w:t xml:space="preserve">член арганізацыі забудоўшчыкаў, які меў права валодання і карыстання аб'ектамі нерухомай маёмасці ў жылым доме арганізацыі забудоўшчыкаў, на працягу двух месяцаў з дня спынення членства ў гэтай арганізацыі мае права ўнесці грашовыя сродкі ў памеры, які </w:t>
      </w:r>
      <w:r w:rsidR="0079667A" w:rsidRPr="00D93221">
        <w:rPr>
          <w:rFonts w:ascii="Times New Roman" w:eastAsia="Times New Roman" w:hAnsi="Times New Roman" w:cs="Times New Roman"/>
          <w:color w:val="000000"/>
          <w:kern w:val="20"/>
          <w:sz w:val="24"/>
          <w:szCs w:val="24"/>
          <w:lang w:val="be-BY" w:eastAsia="ru-RU"/>
        </w:rPr>
        <w:t>складае астатнюю</w:t>
      </w:r>
      <w:r w:rsidR="0079667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частку кошту дадзеных </w:t>
      </w:r>
      <w:r w:rsidR="0079667A" w:rsidRPr="00D93221">
        <w:rPr>
          <w:rFonts w:ascii="Times New Roman" w:eastAsia="Times New Roman" w:hAnsi="Times New Roman" w:cs="Times New Roman"/>
          <w:color w:val="000000"/>
          <w:kern w:val="20"/>
          <w:sz w:val="24"/>
          <w:szCs w:val="24"/>
          <w:lang w:val="be-BY" w:eastAsia="ru-RU"/>
        </w:rPr>
        <w:t>у</w:t>
      </w:r>
      <w:r w:rsidR="0079667A"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валоданне і карыстанне аб'ектаў нерухомай маёмасці, і аформіць у парадку, устаноўленым заканадаўствам, права ўласнасці на </w:t>
      </w:r>
      <w:r w:rsidR="0079667A" w:rsidRPr="00D93221">
        <w:rPr>
          <w:rFonts w:ascii="Times New Roman" w:eastAsia="Times New Roman" w:hAnsi="Times New Roman" w:cs="Times New Roman"/>
          <w:color w:val="000000"/>
          <w:kern w:val="20"/>
          <w:sz w:val="24"/>
          <w:szCs w:val="24"/>
          <w:lang w:val="be-BY" w:eastAsia="ru-RU"/>
        </w:rPr>
        <w:t xml:space="preserve">займаныя ім </w:t>
      </w:r>
      <w:r w:rsidRPr="00D93221">
        <w:rPr>
          <w:rFonts w:ascii="Times New Roman" w:eastAsia="Times New Roman" w:hAnsi="Times New Roman" w:cs="Times New Roman"/>
          <w:color w:val="000000"/>
          <w:kern w:val="20"/>
          <w:sz w:val="24"/>
          <w:szCs w:val="24"/>
          <w:lang w:eastAsia="ru-RU"/>
        </w:rPr>
        <w:t xml:space="preserve">аб'екты нерухомай </w:t>
      </w:r>
      <w:r w:rsidR="0079667A" w:rsidRPr="00D93221">
        <w:rPr>
          <w:rFonts w:ascii="Times New Roman" w:eastAsia="Times New Roman" w:hAnsi="Times New Roman" w:cs="Times New Roman"/>
          <w:color w:val="000000"/>
          <w:kern w:val="20"/>
          <w:sz w:val="24"/>
          <w:szCs w:val="24"/>
          <w:lang w:eastAsia="ru-RU"/>
        </w:rPr>
        <w:t>маёмасц</w:t>
      </w:r>
      <w:r w:rsidR="0079667A"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w:t>
      </w:r>
    </w:p>
    <w:p w14:paraId="11FBD5A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У выпадку невыканання ўмоў, вызначаных </w:t>
      </w:r>
      <w:hyperlink r:id="rId411" w:anchor="&amp;Article=173&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грамадзянін – былы член арганізацыі забудоўшчыкаў, які не з'яўляецца ўласнікам аб'ектаў нерухомай маёмасці, і грамадзяне, якія пражываюць сумесна з ім, падлягаюць высяленню з жылога памяшкання, якое займаецца імі (губляюць права валодання і карыстання нежылым памяшканнем) па рашэнні суда без давання </w:t>
      </w:r>
      <w:r w:rsidR="0039279A" w:rsidRPr="00D93221">
        <w:rPr>
          <w:rFonts w:ascii="Times New Roman" w:eastAsia="Times New Roman" w:hAnsi="Times New Roman" w:cs="Times New Roman"/>
          <w:color w:val="000000"/>
          <w:kern w:val="20"/>
          <w:sz w:val="24"/>
          <w:szCs w:val="24"/>
          <w:lang w:eastAsia="ru-RU"/>
        </w:rPr>
        <w:t>інш</w:t>
      </w:r>
      <w:r w:rsidR="00E6691D"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калі права валодання і карыстання гэтым памяшканнем не захоўваецца за імі </w:t>
      </w:r>
      <w:r w:rsidR="00E6691D" w:rsidRPr="00D93221">
        <w:rPr>
          <w:rFonts w:ascii="Times New Roman" w:eastAsia="Times New Roman" w:hAnsi="Times New Roman" w:cs="Times New Roman"/>
          <w:color w:val="000000"/>
          <w:kern w:val="20"/>
          <w:sz w:val="24"/>
          <w:szCs w:val="24"/>
          <w:lang w:val="be-BY" w:eastAsia="ru-RU"/>
        </w:rPr>
        <w:t>на</w:t>
      </w:r>
      <w:r w:rsidR="00E669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іншых падставах, прадугледжаных заканадаўствам або дагаворам.</w:t>
      </w:r>
    </w:p>
    <w:p w14:paraId="053F0CBB"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174. Спыненне членства ў арганізацыі забудоўшчыкаў</w:t>
      </w:r>
    </w:p>
    <w:p w14:paraId="5ED81ED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Падставамі для спынення членства ў арганізацыі забудоўшчыкаў з'яўляюцца:</w:t>
      </w:r>
    </w:p>
    <w:p w14:paraId="24245E8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спыненне права ўласнасці члена арганізацыі забудоўшчыкаў – уласніка аб'ектаў нерухомай маёмасці на гэтыя аб'екты нерухомай маёмасці;</w:t>
      </w:r>
    </w:p>
    <w:p w14:paraId="224AFF8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добраахвотны выхад члена арганізацыі забудоўшчыкаў з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w:t>
      </w:r>
    </w:p>
    <w:p w14:paraId="323A283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выключэнне члена арганізацыі забудоўшчыкаў з арганізацыі забудоўшчыкаў;</w:t>
      </w:r>
    </w:p>
    <w:p w14:paraId="7C2508E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смерць грамадзяніна, які з'яўляецца членам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абвяшчэнне яго </w:t>
      </w:r>
      <w:r w:rsidR="00E6691D" w:rsidRPr="00D93221">
        <w:rPr>
          <w:rFonts w:ascii="Times New Roman" w:eastAsia="Times New Roman" w:hAnsi="Times New Roman" w:cs="Times New Roman"/>
          <w:color w:val="000000"/>
          <w:kern w:val="20"/>
          <w:sz w:val="24"/>
          <w:szCs w:val="24"/>
          <w:lang w:val="be-BY" w:eastAsia="ru-RU"/>
        </w:rPr>
        <w:t>памерлым</w:t>
      </w:r>
      <w:r w:rsidRPr="00D93221">
        <w:rPr>
          <w:rFonts w:ascii="Times New Roman" w:eastAsia="Times New Roman" w:hAnsi="Times New Roman" w:cs="Times New Roman"/>
          <w:color w:val="000000"/>
          <w:kern w:val="20"/>
          <w:sz w:val="24"/>
          <w:szCs w:val="24"/>
          <w:lang w:eastAsia="ru-RU"/>
        </w:rPr>
        <w:t>;</w:t>
      </w:r>
    </w:p>
    <w:p w14:paraId="33D3D16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перадача членам арганізацыі забудоўшчыкаў права на паенакапленні членам сваёй сям'і або </w:t>
      </w:r>
      <w:r w:rsidR="0039279A" w:rsidRPr="00D93221">
        <w:rPr>
          <w:rFonts w:ascii="Times New Roman" w:eastAsia="Times New Roman" w:hAnsi="Times New Roman" w:cs="Times New Roman"/>
          <w:color w:val="000000"/>
          <w:kern w:val="20"/>
          <w:sz w:val="24"/>
          <w:szCs w:val="24"/>
          <w:lang w:eastAsia="ru-RU"/>
        </w:rPr>
        <w:t>інш</w:t>
      </w:r>
      <w:r w:rsidR="00E6691D"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асобам;</w:t>
      </w:r>
    </w:p>
    <w:p w14:paraId="601602F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ліквідацыя або рэарганізацыя юрыдычнай асобы, спыненне дзейнасці індывідуальнага прадпрымальніка – членаў арганізацыі забудоўшчыкаў;</w:t>
      </w:r>
    </w:p>
    <w:p w14:paraId="477C725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ліквідацыя або рэарганізацыя арганізацыі забудоўшчыкаў, у тым ліку ў сувязі з яе эканамічнай неплацежаздольнасцю (банкруцтвам);</w:t>
      </w:r>
    </w:p>
    <w:p w14:paraId="0C3AEDF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іншыя падставы, прадугледжаныя заканадаўчымі актамі і статутам арганізацыі забудоўшчыкаў.</w:t>
      </w:r>
    </w:p>
    <w:p w14:paraId="4BC8C4D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Парадак спынення членства ў арганізацыі забудоўшчыкаў </w:t>
      </w:r>
      <w:r w:rsidR="00E6691D" w:rsidRPr="00D93221">
        <w:rPr>
          <w:rFonts w:ascii="Times New Roman" w:eastAsia="Times New Roman" w:hAnsi="Times New Roman" w:cs="Times New Roman"/>
          <w:color w:val="000000"/>
          <w:kern w:val="20"/>
          <w:sz w:val="24"/>
          <w:szCs w:val="24"/>
          <w:lang w:val="be-BY" w:eastAsia="ru-RU"/>
        </w:rPr>
        <w:t>устанаўліваецца</w:t>
      </w:r>
      <w:r w:rsidR="00E669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яе статутам з улікам патрабаванняў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 іншых актаў заканадаўства.</w:t>
      </w:r>
    </w:p>
    <w:p w14:paraId="70348CAD"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175. Выключэнне з членаў арганізацыі забудоўшчыкаў</w:t>
      </w:r>
    </w:p>
    <w:p w14:paraId="2B05AC8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Член арганізацыі забудоўшчыкаў можа </w:t>
      </w:r>
      <w:r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выключаны з членаў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ў выпадку сістэматычнага парушэння правіл карыстання жылымі памяшканнямі, </w:t>
      </w:r>
      <w:r w:rsidR="00E6691D" w:rsidRPr="00D93221">
        <w:rPr>
          <w:rFonts w:ascii="Times New Roman" w:eastAsia="Times New Roman" w:hAnsi="Times New Roman" w:cs="Times New Roman"/>
          <w:color w:val="000000"/>
          <w:kern w:val="20"/>
          <w:sz w:val="24"/>
          <w:szCs w:val="24"/>
          <w:lang w:val="be-BY" w:eastAsia="ru-RU"/>
        </w:rPr>
        <w:t>утрымання</w:t>
      </w:r>
      <w:r w:rsidR="00E669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жылых і дапаможных памяшканняў, </w:t>
      </w:r>
      <w:r w:rsidR="00E6691D" w:rsidRPr="00D93221">
        <w:rPr>
          <w:rFonts w:ascii="Times New Roman" w:eastAsia="Times New Roman" w:hAnsi="Times New Roman" w:cs="Times New Roman"/>
          <w:color w:val="000000"/>
          <w:kern w:val="20"/>
          <w:sz w:val="24"/>
          <w:szCs w:val="24"/>
          <w:lang w:eastAsia="ru-RU"/>
        </w:rPr>
        <w:t>як</w:t>
      </w:r>
      <w:r w:rsidR="00E6691D" w:rsidRPr="00D93221">
        <w:rPr>
          <w:rFonts w:ascii="Times New Roman" w:eastAsia="Times New Roman" w:hAnsi="Times New Roman" w:cs="Times New Roman"/>
          <w:color w:val="000000"/>
          <w:kern w:val="20"/>
          <w:sz w:val="24"/>
          <w:szCs w:val="24"/>
          <w:lang w:val="be-BY" w:eastAsia="ru-RU"/>
        </w:rPr>
        <w:t>ое</w:t>
      </w:r>
      <w:r w:rsidR="00E6691D" w:rsidRPr="00D93221">
        <w:rPr>
          <w:rFonts w:ascii="Times New Roman" w:eastAsia="Times New Roman" w:hAnsi="Times New Roman" w:cs="Times New Roman"/>
          <w:color w:val="000000"/>
          <w:kern w:val="20"/>
          <w:sz w:val="24"/>
          <w:szCs w:val="24"/>
          <w:lang w:eastAsia="ru-RU"/>
        </w:rPr>
        <w:t xml:space="preserve"> </w:t>
      </w:r>
      <w:r w:rsidR="00E6691D" w:rsidRPr="00D93221">
        <w:rPr>
          <w:rFonts w:ascii="Times New Roman" w:eastAsia="Times New Roman" w:hAnsi="Times New Roman" w:cs="Times New Roman"/>
          <w:color w:val="000000"/>
          <w:kern w:val="20"/>
          <w:sz w:val="24"/>
          <w:szCs w:val="24"/>
          <w:lang w:val="be-BY" w:eastAsia="ru-RU"/>
        </w:rPr>
        <w:t>выявілася</w:t>
      </w:r>
      <w:r w:rsidR="00E6691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разбурэнні, пашкоджанні жылога памяшкання або выкарыстанні яго не па прызначэнні, або за іншыя парушэнні патрабаванняў </w:t>
      </w:r>
      <w:r w:rsidR="008A4FCC" w:rsidRPr="00D93221">
        <w:rPr>
          <w:rFonts w:ascii="Times New Roman" w:eastAsia="Times New Roman" w:hAnsi="Times New Roman" w:cs="Times New Roman"/>
          <w:color w:val="000000"/>
          <w:kern w:val="20"/>
          <w:sz w:val="24"/>
          <w:szCs w:val="24"/>
          <w:lang w:eastAsia="ru-RU"/>
        </w:rPr>
        <w:lastRenderedPageBreak/>
        <w:t>гэт</w:t>
      </w:r>
      <w:r w:rsidRPr="00D93221">
        <w:rPr>
          <w:rFonts w:ascii="Times New Roman" w:eastAsia="Times New Roman" w:hAnsi="Times New Roman" w:cs="Times New Roman"/>
          <w:color w:val="000000"/>
          <w:kern w:val="20"/>
          <w:sz w:val="24"/>
          <w:szCs w:val="24"/>
          <w:lang w:eastAsia="ru-RU"/>
        </w:rPr>
        <w:t xml:space="preserve">ага Кодэкса, якія робяць немагчымым для </w:t>
      </w:r>
      <w:r w:rsidRPr="00D93221">
        <w:rPr>
          <w:rFonts w:ascii="Times New Roman" w:eastAsia="Times New Roman" w:hAnsi="Times New Roman" w:cs="Times New Roman"/>
          <w:color w:val="000000"/>
          <w:kern w:val="20"/>
          <w:sz w:val="24"/>
          <w:szCs w:val="24"/>
          <w:lang w:val="be-BY" w:eastAsia="ru-RU"/>
        </w:rPr>
        <w:t>іншых</w:t>
      </w:r>
      <w:r w:rsidRPr="00D93221">
        <w:rPr>
          <w:rFonts w:ascii="Times New Roman" w:eastAsia="Times New Roman" w:hAnsi="Times New Roman" w:cs="Times New Roman"/>
          <w:color w:val="000000"/>
          <w:kern w:val="20"/>
          <w:sz w:val="24"/>
          <w:szCs w:val="24"/>
          <w:lang w:eastAsia="ru-RU"/>
        </w:rPr>
        <w:t xml:space="preserve"> пражыванне з грамадзянінам, які з'яўляецца членам арганізацыі забудоўшчыкаў, у адной кватэры або ў адным жылым доме, а таксама ў выпадку сістэматычнага неўнясення грашовых сродкаў для фінансавання будаўніцтва (рэканструкцыі, капітальнага рамонту) або набыцця аб'ектаў нерухомай маёмасці (пры самастойным фінансаванні членам арганізацыі забудоўшчыкаў) або паявых узносаў (пры фінансаванні будаўніцтва (рэканструкцыі, капітальнага рамонту) або набыцця аб'ектаў нерухомай маёмасці арганізацыяй забудоўшчыкаў) і іншых узносаў.</w:t>
      </w:r>
    </w:p>
    <w:p w14:paraId="13B79AD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Сістэматычным неўнясеннем грашовых сродкаў для фінансавання будаўніцтва (рэканструкцыі, капітальнага рамонту) або набыцця аб'ектаў нерухомай маёмасці (пры самастойным фінансаванні членам арганізацыі забудоўшчыкаў) або паявых узносаў (пры фінансаванні будаўніцтва (рэканструкцыі, капітальнага рамонту) або набыцця аб'ектаў нерухомай маёмасці арганізацыяй забудоўшчыкаў) і іншых узносаў прызнаецца неўнясенне членам арганізацыі забудоўшчыкаў </w:t>
      </w:r>
      <w:r w:rsidR="00637647" w:rsidRPr="00D93221">
        <w:rPr>
          <w:rFonts w:ascii="Times New Roman" w:eastAsia="Times New Roman" w:hAnsi="Times New Roman" w:cs="Times New Roman"/>
          <w:color w:val="000000"/>
          <w:kern w:val="20"/>
          <w:sz w:val="24"/>
          <w:szCs w:val="24"/>
          <w:lang w:val="be-BY" w:eastAsia="ru-RU"/>
        </w:rPr>
        <w:t>указаных</w:t>
      </w:r>
      <w:r w:rsidR="0063764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грашовых сродкаў і ўзносаў у поўным аб'ёме на працягу двух перыядаў запар, вызначаных дагаворам на будаўніцтва (рэканструкцыю, капітальны рамонт) або набыццё аб'ектаў нерухомай маёмасці, </w:t>
      </w:r>
      <w:r w:rsidR="00637647" w:rsidRPr="00D93221">
        <w:rPr>
          <w:rFonts w:ascii="Times New Roman" w:eastAsia="Times New Roman" w:hAnsi="Times New Roman" w:cs="Times New Roman"/>
          <w:color w:val="000000"/>
          <w:kern w:val="20"/>
          <w:sz w:val="24"/>
          <w:szCs w:val="24"/>
          <w:lang w:eastAsia="ru-RU"/>
        </w:rPr>
        <w:t>як</w:t>
      </w:r>
      <w:r w:rsidR="00637647" w:rsidRPr="00D93221">
        <w:rPr>
          <w:rFonts w:ascii="Times New Roman" w:eastAsia="Times New Roman" w:hAnsi="Times New Roman" w:cs="Times New Roman"/>
          <w:color w:val="000000"/>
          <w:kern w:val="20"/>
          <w:sz w:val="24"/>
          <w:szCs w:val="24"/>
          <w:lang w:val="be-BY" w:eastAsia="ru-RU"/>
        </w:rPr>
        <w:t>ое</w:t>
      </w:r>
      <w:r w:rsidR="0063764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прадугледжвае графік унясення </w:t>
      </w:r>
      <w:r w:rsidR="00637647" w:rsidRPr="00D93221">
        <w:rPr>
          <w:rFonts w:ascii="Times New Roman" w:eastAsia="Times New Roman" w:hAnsi="Times New Roman" w:cs="Times New Roman"/>
          <w:color w:val="000000"/>
          <w:kern w:val="20"/>
          <w:sz w:val="24"/>
          <w:szCs w:val="24"/>
          <w:lang w:eastAsia="ru-RU"/>
        </w:rPr>
        <w:t>плацяжо</w:t>
      </w:r>
      <w:r w:rsidR="00637647" w:rsidRPr="00D93221">
        <w:rPr>
          <w:rFonts w:ascii="Times New Roman" w:eastAsia="Times New Roman" w:hAnsi="Times New Roman" w:cs="Times New Roman"/>
          <w:color w:val="000000"/>
          <w:kern w:val="20"/>
          <w:sz w:val="24"/>
          <w:szCs w:val="24"/>
          <w:lang w:val="be-BY" w:eastAsia="ru-RU"/>
        </w:rPr>
        <w:t>ў</w:t>
      </w:r>
      <w:r w:rsidR="0063764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грашовых сродкаў), або </w:t>
      </w:r>
      <w:r w:rsidR="00637647" w:rsidRPr="00D93221">
        <w:rPr>
          <w:rFonts w:ascii="Times New Roman" w:eastAsia="Times New Roman" w:hAnsi="Times New Roman" w:cs="Times New Roman"/>
          <w:color w:val="000000"/>
          <w:kern w:val="20"/>
          <w:sz w:val="24"/>
          <w:szCs w:val="24"/>
          <w:lang w:eastAsia="ru-RU"/>
        </w:rPr>
        <w:t xml:space="preserve">агульным сходам </w:t>
      </w:r>
      <w:r w:rsidRPr="00D93221">
        <w:rPr>
          <w:rFonts w:ascii="Times New Roman" w:eastAsia="Times New Roman" w:hAnsi="Times New Roman" w:cs="Times New Roman"/>
          <w:color w:val="000000"/>
          <w:kern w:val="20"/>
          <w:sz w:val="24"/>
          <w:szCs w:val="24"/>
          <w:lang w:eastAsia="ru-RU"/>
        </w:rPr>
        <w:t>членаў арганізацыі забудоўшчыкаў (для ўступнага, паявых і іншых узносаў).</w:t>
      </w:r>
    </w:p>
    <w:p w14:paraId="05BB287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Выключэнне з членаў арганізацыі забудоўшчыкаў, сфарміраванай з ліку грамадзян, якія </w:t>
      </w:r>
      <w:r w:rsidR="00637647" w:rsidRPr="00D93221">
        <w:rPr>
          <w:rFonts w:ascii="Times New Roman" w:eastAsia="Times New Roman" w:hAnsi="Times New Roman" w:cs="Times New Roman"/>
          <w:color w:val="000000"/>
          <w:kern w:val="20"/>
          <w:sz w:val="24"/>
          <w:szCs w:val="24"/>
          <w:lang w:val="be-BY" w:eastAsia="ru-RU"/>
        </w:rPr>
        <w:t>знаходзяцца</w:t>
      </w:r>
      <w:r w:rsidR="0063764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637647" w:rsidRPr="00D93221">
        <w:rPr>
          <w:rFonts w:ascii="Times New Roman" w:eastAsia="Times New Roman" w:hAnsi="Times New Roman" w:cs="Times New Roman"/>
          <w:color w:val="000000"/>
          <w:kern w:val="20"/>
          <w:sz w:val="24"/>
          <w:szCs w:val="24"/>
          <w:lang w:val="be-BY" w:eastAsia="ru-RU"/>
        </w:rPr>
        <w:t xml:space="preserve"> асоб,</w:t>
      </w:r>
      <w:r w:rsidRPr="00D93221">
        <w:rPr>
          <w:rFonts w:ascii="Times New Roman" w:eastAsia="Times New Roman" w:hAnsi="Times New Roman" w:cs="Times New Roman"/>
          <w:color w:val="000000"/>
          <w:kern w:val="20"/>
          <w:sz w:val="24"/>
          <w:szCs w:val="24"/>
          <w:lang w:eastAsia="ru-RU"/>
        </w:rPr>
        <w:t xml:space="preserve"> </w:t>
      </w:r>
      <w:r w:rsidR="00637647" w:rsidRPr="00D93221">
        <w:rPr>
          <w:rFonts w:ascii="Times New Roman" w:eastAsia="Times New Roman" w:hAnsi="Times New Roman" w:cs="Times New Roman"/>
          <w:color w:val="000000"/>
          <w:kern w:val="20"/>
          <w:sz w:val="24"/>
          <w:szCs w:val="24"/>
          <w:lang w:val="be-BY" w:eastAsia="ru-RU"/>
        </w:rPr>
        <w:t>што маюць</w:t>
      </w:r>
      <w:r w:rsidR="0063764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патрэбу ў паляпшэнні жыллёвых умоў, праводзіцца па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забудоўшчыкаў, зацверджаным дзяржаўнай арганізацыяй, гаспадарчым таварыствам, па ініцыятыве якіх была створана гэта арганізацыя забудоўшчыкаў.</w:t>
      </w:r>
    </w:p>
    <w:p w14:paraId="780CC76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Выключэнне з членаў арганізацыі забудоўшчыкаў, сфарміраванай па ініцыятыве грамадзян або грамадзян, у тым ліку індывідуальных прадпрымальнікаў, і юрыдычных асоб, праводзіцца па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яе членаў.</w:t>
      </w:r>
    </w:p>
    <w:p w14:paraId="1D49C622"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176. Членства ў таварыстве ўласнікаў</w:t>
      </w:r>
    </w:p>
    <w:p w14:paraId="3242BD6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Членамі таварыства ўласнікаў могуць быць грамадзяне і юрыдычныя асобы, якія з'яўляюцца ўдзельнікамі сумеснага домаўладання.</w:t>
      </w:r>
    </w:p>
    <w:p w14:paraId="4569C57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Членамі таварыства ўласнікаў з'яўляюцца ўдзельнікі сумеснага домаўладання, у тым ліку </w:t>
      </w:r>
      <w:r w:rsidR="000128E5" w:rsidRPr="00D93221">
        <w:rPr>
          <w:rFonts w:ascii="Times New Roman" w:eastAsia="Times New Roman" w:hAnsi="Times New Roman" w:cs="Times New Roman"/>
          <w:color w:val="000000"/>
          <w:kern w:val="20"/>
          <w:sz w:val="24"/>
          <w:szCs w:val="24"/>
          <w:lang w:val="be-BY" w:eastAsia="ru-RU"/>
        </w:rPr>
        <w:t xml:space="preserve">тыя, </w:t>
      </w:r>
      <w:r w:rsidRPr="00D93221">
        <w:rPr>
          <w:rFonts w:ascii="Times New Roman" w:eastAsia="Times New Roman" w:hAnsi="Times New Roman" w:cs="Times New Roman"/>
          <w:color w:val="000000"/>
          <w:kern w:val="20"/>
          <w:sz w:val="24"/>
          <w:szCs w:val="24"/>
          <w:lang w:eastAsia="ru-RU"/>
        </w:rPr>
        <w:t xml:space="preserve">якія </w:t>
      </w:r>
      <w:r w:rsidR="000128E5" w:rsidRPr="00D93221">
        <w:rPr>
          <w:rFonts w:ascii="Times New Roman" w:eastAsia="Times New Roman" w:hAnsi="Times New Roman" w:cs="Times New Roman"/>
          <w:color w:val="000000"/>
          <w:kern w:val="20"/>
          <w:sz w:val="24"/>
          <w:szCs w:val="24"/>
          <w:lang w:val="be-BY" w:eastAsia="ru-RU"/>
        </w:rPr>
        <w:t xml:space="preserve">не </w:t>
      </w:r>
      <w:r w:rsidRPr="00D93221">
        <w:rPr>
          <w:rFonts w:ascii="Times New Roman" w:eastAsia="Times New Roman" w:hAnsi="Times New Roman" w:cs="Times New Roman"/>
          <w:color w:val="000000"/>
          <w:kern w:val="20"/>
          <w:sz w:val="24"/>
          <w:szCs w:val="24"/>
          <w:lang w:eastAsia="ru-RU"/>
        </w:rPr>
        <w:t>прымалі</w:t>
      </w:r>
      <w:r w:rsidR="000128E5" w:rsidRPr="00D93221">
        <w:rPr>
          <w:rFonts w:ascii="Times New Roman" w:eastAsia="Times New Roman" w:hAnsi="Times New Roman" w:cs="Times New Roman"/>
          <w:color w:val="000000"/>
          <w:kern w:val="20"/>
          <w:sz w:val="24"/>
          <w:szCs w:val="24"/>
          <w:lang w:val="be-BY" w:eastAsia="ru-RU"/>
        </w:rPr>
        <w:t xml:space="preserve"> ўдзелу</w:t>
      </w:r>
      <w:r w:rsidRPr="00D93221">
        <w:rPr>
          <w:rFonts w:ascii="Times New Roman" w:eastAsia="Times New Roman" w:hAnsi="Times New Roman" w:cs="Times New Roman"/>
          <w:color w:val="000000"/>
          <w:kern w:val="20"/>
          <w:sz w:val="24"/>
          <w:szCs w:val="24"/>
          <w:lang w:eastAsia="ru-RU"/>
        </w:rPr>
        <w:t xml:space="preserve"> ў галасаванні або галасавалі супраць, з даты дзяржаўнай рэгістрацыі таварыства ўласнікаў.</w:t>
      </w:r>
    </w:p>
    <w:p w14:paraId="05C9D31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Падставамі для спынення членства ў таварыстве ўласнікаў з'яўляюцца:</w:t>
      </w:r>
    </w:p>
    <w:p w14:paraId="2AB3867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спыненне права ўласнасці яго члена на аб'екты нерухомай маёмасці;</w:t>
      </w:r>
    </w:p>
    <w:p w14:paraId="443AB27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смерць грамадзяніна – члена таварыства ўласнікаў;</w:t>
      </w:r>
    </w:p>
    <w:p w14:paraId="1ADE39C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ліквідацыя юрыдычнай асобы – члена таварыства ўласнікаў;</w:t>
      </w:r>
    </w:p>
    <w:p w14:paraId="5A5B755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іншыя падставы, прадугледжаныя заканадаўчымі актамі і статутам таварыства ўласнікаў.</w:t>
      </w:r>
    </w:p>
    <w:p w14:paraId="01B244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Пры набыцці ва ўласнасць аб'ектаў нерухомай маёмасці новы ўласнік набытых аб'ектаў нерухомай маёмасці становіцца членам таварыства ўласнікаў з моманту ўзнікнення яго права ўласнасці на гэтыя аб'екты.</w:t>
      </w:r>
    </w:p>
    <w:p w14:paraId="2EEB990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Правы і абавязкі членаў таварыства ўласнікаў вызначаюцца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актамі заканадаўства і статутам гэтага таварыства.</w:t>
      </w:r>
    </w:p>
    <w:p w14:paraId="1F5B4804"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177. Правы арганізацыі ўласнікаў</w:t>
      </w:r>
    </w:p>
    <w:p w14:paraId="0BE6861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Арганізацыя ўласнікаў мае права:</w:t>
      </w:r>
    </w:p>
    <w:p w14:paraId="25B2E28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ажыццяўляць дзейнасць, якая адпавядае мэтам стварэння арганізацыі ўласнікаў;</w:t>
      </w:r>
    </w:p>
    <w:p w14:paraId="5AA8CAB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атрымліваць </w:t>
      </w:r>
      <w:r w:rsidR="000128E5"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зямельныя ўчасткі і ажыццяўляць на іх будаўніцтва, </w:t>
      </w:r>
      <w:r w:rsidR="000128E5" w:rsidRPr="00D93221">
        <w:rPr>
          <w:rFonts w:ascii="Times New Roman" w:eastAsia="Times New Roman" w:hAnsi="Times New Roman" w:cs="Times New Roman"/>
          <w:color w:val="000000"/>
          <w:kern w:val="20"/>
          <w:sz w:val="24"/>
          <w:szCs w:val="24"/>
          <w:lang w:val="be-BY" w:eastAsia="ru-RU"/>
        </w:rPr>
        <w:t>праводзіць</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добраўпарадкаванне зямельных участкаў у парадку, устаноўленым заканадаўствам;</w:t>
      </w:r>
    </w:p>
    <w:p w14:paraId="187532A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ажыццяўляць будаўніцтва дадатковых аб'ектаў агульнай маёмасці сумеснага домаўладання;</w:t>
      </w:r>
    </w:p>
    <w:p w14:paraId="63262E8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валодаць, карыстацца і </w:t>
      </w:r>
      <w:r w:rsidR="000128E5" w:rsidRPr="00D93221">
        <w:rPr>
          <w:rFonts w:ascii="Times New Roman" w:eastAsia="Times New Roman" w:hAnsi="Times New Roman" w:cs="Times New Roman"/>
          <w:color w:val="000000"/>
          <w:kern w:val="20"/>
          <w:sz w:val="24"/>
          <w:szCs w:val="24"/>
          <w:lang w:val="be-BY" w:eastAsia="ru-RU"/>
        </w:rPr>
        <w:t>распараджацца</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маёмасцю арганізацыі ўласнікаў зыходзячы з мэт стварэння арганізацыі ўласнікаў;</w:t>
      </w:r>
    </w:p>
    <w:p w14:paraId="4AD2D6E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ажыццяўляць абслугоўванне агульнай маёмасці сумеснага домаўладання ўласнымі сіламі і (або) заключаць дагаворы на </w:t>
      </w:r>
      <w:r w:rsidR="000128E5" w:rsidRPr="00D93221">
        <w:rPr>
          <w:rFonts w:ascii="Times New Roman" w:eastAsia="Times New Roman" w:hAnsi="Times New Roman" w:cs="Times New Roman"/>
          <w:color w:val="000000"/>
          <w:kern w:val="20"/>
          <w:sz w:val="24"/>
          <w:szCs w:val="24"/>
          <w:lang w:val="be-BY" w:eastAsia="ru-RU"/>
        </w:rPr>
        <w:t>аказанне</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жыллёва-камунальных паслуг, у тым ліку дагаворы газа, электра</w:t>
      </w:r>
      <w:r w:rsidR="000128E5"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і цеплазабеспячэння, з арганізацыямі, якія </w:t>
      </w:r>
      <w:r w:rsidR="000128E5" w:rsidRPr="00D93221">
        <w:rPr>
          <w:rFonts w:ascii="Times New Roman" w:eastAsia="Times New Roman" w:hAnsi="Times New Roman" w:cs="Times New Roman"/>
          <w:color w:val="000000"/>
          <w:kern w:val="20"/>
          <w:sz w:val="24"/>
          <w:szCs w:val="24"/>
          <w:lang w:val="be-BY" w:eastAsia="ru-RU"/>
        </w:rPr>
        <w:t>аказваюць указаныя</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камунальныя паслугі;</w:t>
      </w:r>
    </w:p>
    <w:p w14:paraId="158BB6DD" w14:textId="77777777" w:rsidR="00277FAD" w:rsidRPr="00D93221" w:rsidRDefault="000128E5"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устанаўліваць ва ўстаноўленым</w:t>
      </w:r>
      <w:r w:rsidR="00277FAD" w:rsidRPr="00D93221">
        <w:rPr>
          <w:rFonts w:ascii="Times New Roman" w:eastAsia="Times New Roman" w:hAnsi="Times New Roman" w:cs="Times New Roman"/>
          <w:color w:val="000000"/>
          <w:kern w:val="20"/>
          <w:sz w:val="24"/>
          <w:szCs w:val="24"/>
          <w:lang w:eastAsia="ru-RU"/>
        </w:rPr>
        <w:t xml:space="preserve"> парадку памеры ўзносаў, а таварыства ўласнікаў – таксама памеры абавязковых плацяжоў;</w:t>
      </w:r>
    </w:p>
    <w:p w14:paraId="2BF2E65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патрабаваць у парадку, устаноўленым заканадаўствам, ад членаў таварыства ўласнікаў выплаты кампенсацыі за нявыплату абавязковых плацяжоў, а таксама поўнага пакрыцця прычыненых таварыству ўласнікаў страт у выніку </w:t>
      </w:r>
      <w:r w:rsidR="000128E5" w:rsidRPr="00D93221">
        <w:rPr>
          <w:rFonts w:ascii="Times New Roman" w:eastAsia="Times New Roman" w:hAnsi="Times New Roman" w:cs="Times New Roman"/>
          <w:color w:val="000000"/>
          <w:kern w:val="20"/>
          <w:sz w:val="24"/>
          <w:szCs w:val="24"/>
          <w:lang w:eastAsia="ru-RU"/>
        </w:rPr>
        <w:t>не</w:t>
      </w:r>
      <w:r w:rsidR="000128E5" w:rsidRPr="00D93221">
        <w:rPr>
          <w:rFonts w:ascii="Times New Roman" w:eastAsia="Times New Roman" w:hAnsi="Times New Roman" w:cs="Times New Roman"/>
          <w:color w:val="000000"/>
          <w:kern w:val="20"/>
          <w:sz w:val="24"/>
          <w:szCs w:val="24"/>
          <w:lang w:val="be-BY" w:eastAsia="ru-RU"/>
        </w:rPr>
        <w:t>выкана</w:t>
      </w:r>
      <w:r w:rsidR="000128E5" w:rsidRPr="00D93221">
        <w:rPr>
          <w:rFonts w:ascii="Times New Roman" w:eastAsia="Times New Roman" w:hAnsi="Times New Roman" w:cs="Times New Roman"/>
          <w:color w:val="000000"/>
          <w:kern w:val="20"/>
          <w:sz w:val="24"/>
          <w:szCs w:val="24"/>
          <w:lang w:eastAsia="ru-RU"/>
        </w:rPr>
        <w:t xml:space="preserve">ння </w:t>
      </w:r>
      <w:r w:rsidRPr="00D93221">
        <w:rPr>
          <w:rFonts w:ascii="Times New Roman" w:eastAsia="Times New Roman" w:hAnsi="Times New Roman" w:cs="Times New Roman"/>
          <w:color w:val="000000"/>
          <w:kern w:val="20"/>
          <w:sz w:val="24"/>
          <w:szCs w:val="24"/>
          <w:lang w:eastAsia="ru-RU"/>
        </w:rPr>
        <w:t>яго членамі абавязацельстваў па выплаце абавязковых плацяжоў;</w:t>
      </w:r>
    </w:p>
    <w:p w14:paraId="207AADC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атрымліваць крэдыты банкаў;</w:t>
      </w:r>
    </w:p>
    <w:p w14:paraId="1D6AA5C2" w14:textId="77777777" w:rsidR="00277FAD" w:rsidRPr="00D93221" w:rsidRDefault="000128E5"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абскар</w:t>
      </w:r>
      <w:r w:rsidRPr="00D93221">
        <w:rPr>
          <w:rFonts w:ascii="Times New Roman" w:eastAsia="Times New Roman" w:hAnsi="Times New Roman" w:cs="Times New Roman"/>
          <w:color w:val="000000"/>
          <w:kern w:val="20"/>
          <w:sz w:val="24"/>
          <w:szCs w:val="24"/>
          <w:lang w:val="be-BY" w:eastAsia="ru-RU"/>
        </w:rPr>
        <w:t>джва</w:t>
      </w:r>
      <w:r w:rsidRPr="00D93221">
        <w:rPr>
          <w:rFonts w:ascii="Times New Roman" w:eastAsia="Times New Roman" w:hAnsi="Times New Roman" w:cs="Times New Roman"/>
          <w:color w:val="000000"/>
          <w:kern w:val="20"/>
          <w:sz w:val="24"/>
          <w:szCs w:val="24"/>
          <w:lang w:eastAsia="ru-RU"/>
        </w:rPr>
        <w:t xml:space="preserve">ць </w:t>
      </w:r>
      <w:r w:rsidRPr="00D93221">
        <w:rPr>
          <w:rFonts w:ascii="Times New Roman" w:eastAsia="Times New Roman" w:hAnsi="Times New Roman" w:cs="Times New Roman"/>
          <w:color w:val="000000"/>
          <w:kern w:val="20"/>
          <w:sz w:val="24"/>
          <w:szCs w:val="24"/>
          <w:lang w:val="be-BY" w:eastAsia="ru-RU"/>
        </w:rPr>
        <w:t>ва ўстаноўленым</w:t>
      </w:r>
      <w:r w:rsidR="00277FAD" w:rsidRPr="00D93221">
        <w:rPr>
          <w:rFonts w:ascii="Times New Roman" w:eastAsia="Times New Roman" w:hAnsi="Times New Roman" w:cs="Times New Roman"/>
          <w:color w:val="000000"/>
          <w:kern w:val="20"/>
          <w:sz w:val="24"/>
          <w:szCs w:val="24"/>
          <w:lang w:eastAsia="ru-RU"/>
        </w:rPr>
        <w:t xml:space="preserve"> парадку </w:t>
      </w:r>
      <w:r w:rsidRPr="00D93221">
        <w:rPr>
          <w:rFonts w:ascii="Times New Roman" w:eastAsia="Times New Roman" w:hAnsi="Times New Roman" w:cs="Times New Roman"/>
          <w:color w:val="000000"/>
          <w:kern w:val="20"/>
          <w:sz w:val="24"/>
          <w:szCs w:val="24"/>
          <w:lang w:eastAsia="ru-RU"/>
        </w:rPr>
        <w:t>рашэнн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дзяржаўных органаў, арганізацый, </w:t>
      </w:r>
      <w:r w:rsidRPr="00D93221">
        <w:rPr>
          <w:rFonts w:ascii="Times New Roman" w:eastAsia="Times New Roman" w:hAnsi="Times New Roman" w:cs="Times New Roman"/>
          <w:color w:val="000000"/>
          <w:kern w:val="20"/>
          <w:sz w:val="24"/>
          <w:szCs w:val="24"/>
          <w:lang w:eastAsia="ru-RU"/>
        </w:rPr>
        <w:t>дзеянн</w:t>
      </w:r>
      <w:r w:rsidRPr="00D93221">
        <w:rPr>
          <w:rFonts w:ascii="Times New Roman" w:eastAsia="Times New Roman" w:hAnsi="Times New Roman" w:cs="Times New Roman"/>
          <w:color w:val="000000"/>
          <w:kern w:val="20"/>
          <w:sz w:val="24"/>
          <w:szCs w:val="24"/>
          <w:lang w:val="be-BY" w:eastAsia="ru-RU"/>
        </w:rPr>
        <w:t>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(бяздзейнасць) службовых асоб, якія парушаюць правы арганізацыі ўласнікаў і (або) яе членаў;</w:t>
      </w:r>
    </w:p>
    <w:p w14:paraId="1F65C8D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размяркоўваць грашовыя сродкі, атрыманыя ад унясення платы за капітальны рамонт, ва ўклады (дэпазіты) у банках і нябанкаўскіх крэдытна-фінансавых арганізацыях з наступным </w:t>
      </w:r>
      <w:r w:rsidR="000128E5" w:rsidRPr="00D93221">
        <w:rPr>
          <w:rFonts w:ascii="Times New Roman" w:eastAsia="Times New Roman" w:hAnsi="Times New Roman" w:cs="Times New Roman"/>
          <w:color w:val="000000"/>
          <w:kern w:val="20"/>
          <w:sz w:val="24"/>
          <w:szCs w:val="24"/>
          <w:lang w:val="be-BY" w:eastAsia="ru-RU"/>
        </w:rPr>
        <w:t>накіраваннем</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іх і працэнтаў ад размяшчэння грашовых сродкаў на капітальны рамонт жылога дома;</w:t>
      </w:r>
    </w:p>
    <w:p w14:paraId="1ED7816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уступаць у асацыяцыі (саюзы) арганізацый уласнікаў і выходзіць з іх;</w:t>
      </w:r>
    </w:p>
    <w:p w14:paraId="4C8C3252" w14:textId="77777777" w:rsidR="00277FAD" w:rsidRPr="00D93221" w:rsidRDefault="000128E5"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здзяйсняць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іншыя дзеянні, якія </w:t>
      </w:r>
      <w:r w:rsidRPr="00D93221">
        <w:rPr>
          <w:rFonts w:ascii="Times New Roman" w:eastAsia="Times New Roman" w:hAnsi="Times New Roman" w:cs="Times New Roman"/>
          <w:color w:val="000000"/>
          <w:kern w:val="20"/>
          <w:sz w:val="24"/>
          <w:szCs w:val="24"/>
          <w:lang w:val="be-BY" w:eastAsia="ru-RU"/>
        </w:rPr>
        <w:t>адпавядаюць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мэтам дзейнасці арганізацыі забудоўшчыкаў, таварыства ўласнікаў і не супярэчаць заканадаўству.</w:t>
      </w:r>
    </w:p>
    <w:p w14:paraId="39734ED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Арганізацыя забудоўшчыкаў таксама мае права:</w:t>
      </w:r>
    </w:p>
    <w:p w14:paraId="17A3E91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праводзіць </w:t>
      </w:r>
      <w:r w:rsidR="000128E5" w:rsidRPr="00D93221">
        <w:rPr>
          <w:rFonts w:ascii="Times New Roman" w:eastAsia="Times New Roman" w:hAnsi="Times New Roman" w:cs="Times New Roman"/>
          <w:color w:val="000000"/>
          <w:kern w:val="20"/>
          <w:sz w:val="24"/>
          <w:szCs w:val="24"/>
          <w:lang w:val="be-BY" w:eastAsia="ru-RU"/>
        </w:rPr>
        <w:t>ва ўстаноўленым</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парадку рэканструкцыю і рамонт дома або заключаць адпаведныя дагаворы на правядзенне такіх </w:t>
      </w:r>
      <w:r w:rsidR="000128E5" w:rsidRPr="00D93221">
        <w:rPr>
          <w:rFonts w:ascii="Times New Roman" w:eastAsia="Times New Roman" w:hAnsi="Times New Roman" w:cs="Times New Roman"/>
          <w:color w:val="000000"/>
          <w:kern w:val="20"/>
          <w:sz w:val="24"/>
          <w:szCs w:val="24"/>
          <w:lang w:val="be-BY" w:eastAsia="ru-RU"/>
        </w:rPr>
        <w:t>прац</w:t>
      </w:r>
      <w:r w:rsidRPr="00D93221">
        <w:rPr>
          <w:rFonts w:ascii="Times New Roman" w:eastAsia="Times New Roman" w:hAnsi="Times New Roman" w:cs="Times New Roman"/>
          <w:color w:val="000000"/>
          <w:kern w:val="20"/>
          <w:sz w:val="24"/>
          <w:szCs w:val="24"/>
          <w:lang w:eastAsia="ru-RU"/>
        </w:rPr>
        <w:t>;</w:t>
      </w:r>
    </w:p>
    <w:p w14:paraId="0631FB8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прымаць</w:t>
      </w:r>
      <w:r w:rsidR="000128E5" w:rsidRPr="00D93221">
        <w:rPr>
          <w:rFonts w:ascii="Times New Roman" w:eastAsia="Times New Roman" w:hAnsi="Times New Roman" w:cs="Times New Roman"/>
          <w:color w:val="000000"/>
          <w:kern w:val="20"/>
          <w:sz w:val="24"/>
          <w:szCs w:val="24"/>
          <w:lang w:val="be-BY" w:eastAsia="ru-RU"/>
        </w:rPr>
        <w:t xml:space="preserve"> ва ўстаноўленым</w:t>
      </w:r>
      <w:r w:rsidRPr="00D93221">
        <w:rPr>
          <w:rFonts w:ascii="Times New Roman" w:eastAsia="Times New Roman" w:hAnsi="Times New Roman" w:cs="Times New Roman"/>
          <w:color w:val="000000"/>
          <w:kern w:val="20"/>
          <w:sz w:val="24"/>
          <w:szCs w:val="24"/>
          <w:lang w:eastAsia="ru-RU"/>
        </w:rPr>
        <w:t xml:space="preserve"> парадку ў члены арганізацыі забудоўшчыкаў і выключаць з яе членаў грамадзян, у тым ліку індывідуальных прадпрымальнікаў, і юрыдычных асоб;</w:t>
      </w:r>
    </w:p>
    <w:p w14:paraId="468B8AFD" w14:textId="77777777" w:rsidR="00277FAD" w:rsidRPr="00D93221" w:rsidRDefault="000128E5"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устанаўліваць</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парадку памеры паявых узносаў (пры фінансаванні будаўніцтва (рэканструкцыі, капітальнага рамонту) або набыцця аб'ектаў нерухомай маёмасці арганізацыяй забудоўшчыкаў);</w:t>
      </w:r>
    </w:p>
    <w:p w14:paraId="725FEC0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адкрываць субрахункі на вядзенне разліковых і касавых аперацый па тэхнічным абслугоўванні і </w:t>
      </w:r>
      <w:r w:rsidR="000128E5" w:rsidRPr="00D93221">
        <w:rPr>
          <w:rFonts w:ascii="Times New Roman" w:eastAsia="Times New Roman" w:hAnsi="Times New Roman" w:cs="Times New Roman"/>
          <w:color w:val="000000"/>
          <w:kern w:val="20"/>
          <w:sz w:val="24"/>
          <w:szCs w:val="24"/>
          <w:lang w:val="be-BY" w:eastAsia="ru-RU"/>
        </w:rPr>
        <w:t>бягучым</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рамонце агульнай маёмасці сумеснага домаўладання і па аплаце членамі арганізацыі забудоўшчыкаў, уласнікамі аб'ектаў нерухомай маёмасці, якія не з'яўляюцца членамі </w:t>
      </w:r>
      <w:r w:rsidR="000128E5" w:rsidRPr="00D93221">
        <w:rPr>
          <w:rFonts w:ascii="Times New Roman" w:eastAsia="Times New Roman" w:hAnsi="Times New Roman" w:cs="Times New Roman"/>
          <w:color w:val="000000"/>
          <w:kern w:val="20"/>
          <w:sz w:val="24"/>
          <w:szCs w:val="24"/>
          <w:lang w:eastAsia="ru-RU"/>
        </w:rPr>
        <w:t>гэта</w:t>
      </w:r>
      <w:r w:rsidR="000128E5" w:rsidRPr="00D93221">
        <w:rPr>
          <w:rFonts w:ascii="Times New Roman" w:eastAsia="Times New Roman" w:hAnsi="Times New Roman" w:cs="Times New Roman"/>
          <w:color w:val="000000"/>
          <w:kern w:val="20"/>
          <w:sz w:val="24"/>
          <w:szCs w:val="24"/>
          <w:lang w:val="be-BY" w:eastAsia="ru-RU"/>
        </w:rPr>
        <w:t>й</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аказаных камунальных і </w:t>
      </w:r>
      <w:r w:rsidR="0039279A" w:rsidRPr="00D93221">
        <w:rPr>
          <w:rFonts w:ascii="Times New Roman" w:eastAsia="Times New Roman" w:hAnsi="Times New Roman" w:cs="Times New Roman"/>
          <w:color w:val="000000"/>
          <w:kern w:val="20"/>
          <w:sz w:val="24"/>
          <w:szCs w:val="24"/>
          <w:lang w:eastAsia="ru-RU"/>
        </w:rPr>
        <w:t>інш</w:t>
      </w:r>
      <w:r w:rsidR="000128E5"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паслуг;</w:t>
      </w:r>
    </w:p>
    <w:p w14:paraId="64EF3D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забяспечваць са згоды членаў арганізацыі забудоўшчыкаў і ўласнікаў аб'ектаў нерухомай маёмасці, якія не з'яўляюцца членамі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за іх </w:t>
      </w:r>
      <w:r w:rsidR="000128E5" w:rsidRPr="00D93221">
        <w:rPr>
          <w:rFonts w:ascii="Times New Roman" w:eastAsia="Times New Roman" w:hAnsi="Times New Roman" w:cs="Times New Roman"/>
          <w:color w:val="000000"/>
          <w:kern w:val="20"/>
          <w:sz w:val="24"/>
          <w:szCs w:val="24"/>
          <w:lang w:val="be-BY" w:eastAsia="ru-RU"/>
        </w:rPr>
        <w:t>кошт</w:t>
      </w:r>
      <w:r w:rsidR="000128E5"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аказанне ім неабходных паслуг.</w:t>
      </w:r>
    </w:p>
    <w:p w14:paraId="49196F97"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178. Абавязкі арганізацыі ўласнікаў</w:t>
      </w:r>
    </w:p>
    <w:p w14:paraId="6FDAC91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Арганізацыя ўласнікаў абавязана забяспечваць:</w:t>
      </w:r>
    </w:p>
    <w:p w14:paraId="37629F3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арганізацыю абслугоўвання аб'ектаў нерухомай маёмасці, а ў выпадках, прадугледжаных заканадаўчымі актамі, – і </w:t>
      </w:r>
      <w:r w:rsidR="00C62050" w:rsidRPr="00D93221">
        <w:rPr>
          <w:rFonts w:ascii="Times New Roman" w:eastAsia="Times New Roman" w:hAnsi="Times New Roman" w:cs="Times New Roman"/>
          <w:color w:val="000000"/>
          <w:kern w:val="20"/>
          <w:sz w:val="24"/>
          <w:szCs w:val="24"/>
          <w:lang w:eastAsia="ru-RU"/>
        </w:rPr>
        <w:t>прысядзібн</w:t>
      </w:r>
      <w:r w:rsidR="00C62050"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тэрыторыі;</w:t>
      </w:r>
    </w:p>
    <w:p w14:paraId="5D833C6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захаванасць агульнай маёмасці сумеснага домаўладання, </w:t>
      </w:r>
      <w:r w:rsidR="008E4CF2" w:rsidRPr="00D93221">
        <w:rPr>
          <w:rFonts w:ascii="Times New Roman" w:eastAsia="Times New Roman" w:hAnsi="Times New Roman" w:cs="Times New Roman"/>
          <w:color w:val="000000"/>
          <w:kern w:val="20"/>
          <w:sz w:val="24"/>
          <w:szCs w:val="24"/>
          <w:lang w:val="be-BY" w:eastAsia="ru-RU"/>
        </w:rPr>
        <w:t>выкананне</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абавязковых для </w:t>
      </w:r>
      <w:r w:rsidR="008E4CF2" w:rsidRPr="00D93221">
        <w:rPr>
          <w:rFonts w:ascii="Times New Roman" w:eastAsia="Times New Roman" w:hAnsi="Times New Roman" w:cs="Times New Roman"/>
          <w:color w:val="000000"/>
          <w:kern w:val="20"/>
          <w:sz w:val="24"/>
          <w:szCs w:val="24"/>
          <w:lang w:val="be-BY" w:eastAsia="ru-RU"/>
        </w:rPr>
        <w:t>выканання</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тэхнічных нарматыўных прававых актаў;</w:t>
      </w:r>
    </w:p>
    <w:p w14:paraId="0EB01395" w14:textId="77777777" w:rsidR="00277FAD" w:rsidRPr="00D93221" w:rsidRDefault="008E4CF2"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захаванне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інтарэсаў членаў арганізацыі ўласнікаў пры вызначэнні ўмоў і парадку валодання, карыстання і распараджэння агульнай маёмасцю сумеснага домаўладання, ажыццяўленні фінансава-гаспадарчай дзейнасці, размеркаванні паміж яе членамі расходаў на </w:t>
      </w:r>
      <w:r w:rsidRPr="00D93221">
        <w:rPr>
          <w:rFonts w:ascii="Times New Roman" w:eastAsia="Times New Roman" w:hAnsi="Times New Roman" w:cs="Times New Roman"/>
          <w:color w:val="000000"/>
          <w:kern w:val="20"/>
          <w:sz w:val="24"/>
          <w:szCs w:val="24"/>
          <w:lang w:val="be-BY" w:eastAsia="ru-RU"/>
        </w:rPr>
        <w:t>ўтрыманне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і </w:t>
      </w:r>
      <w:r w:rsidRPr="00D93221">
        <w:rPr>
          <w:rFonts w:ascii="Times New Roman" w:eastAsia="Times New Roman" w:hAnsi="Times New Roman" w:cs="Times New Roman"/>
          <w:color w:val="000000"/>
          <w:kern w:val="20"/>
          <w:sz w:val="24"/>
          <w:szCs w:val="24"/>
          <w:lang w:val="be-BY" w:eastAsia="ru-RU"/>
        </w:rPr>
        <w:t>бягучы</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рамонт агульнай маёмасці сумеснага домаўладання;</w:t>
      </w:r>
    </w:p>
    <w:p w14:paraId="13EBF36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унясенне </w:t>
      </w:r>
      <w:r w:rsidR="008E4CF2" w:rsidRPr="00D93221">
        <w:rPr>
          <w:rFonts w:ascii="Times New Roman" w:eastAsia="Times New Roman" w:hAnsi="Times New Roman" w:cs="Times New Roman"/>
          <w:color w:val="000000"/>
          <w:kern w:val="20"/>
          <w:sz w:val="24"/>
          <w:szCs w:val="24"/>
          <w:lang w:val="be-BY" w:eastAsia="ru-RU"/>
        </w:rPr>
        <w:t>ва ўстаноўленым</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парадку платы за капітальны рамонт;</w:t>
      </w:r>
    </w:p>
    <w:p w14:paraId="5DE579B4" w14:textId="77777777" w:rsidR="00277FAD" w:rsidRPr="00D93221" w:rsidRDefault="008E4CF2"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выкананне</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патрабаванняў </w:t>
      </w:r>
      <w:r w:rsidR="008A4FCC" w:rsidRPr="00D93221">
        <w:rPr>
          <w:rFonts w:ascii="Times New Roman" w:eastAsia="Times New Roman" w:hAnsi="Times New Roman" w:cs="Times New Roman"/>
          <w:color w:val="000000"/>
          <w:kern w:val="20"/>
          <w:sz w:val="24"/>
          <w:szCs w:val="24"/>
          <w:lang w:eastAsia="ru-RU"/>
        </w:rPr>
        <w:t>гэт</w:t>
      </w:r>
      <w:r w:rsidR="00277FAD" w:rsidRPr="00D93221">
        <w:rPr>
          <w:rFonts w:ascii="Times New Roman" w:eastAsia="Times New Roman" w:hAnsi="Times New Roman" w:cs="Times New Roman"/>
          <w:color w:val="000000"/>
          <w:kern w:val="20"/>
          <w:sz w:val="24"/>
          <w:szCs w:val="24"/>
          <w:lang w:eastAsia="ru-RU"/>
        </w:rPr>
        <w:t>ага Кодэкса, іншых актаў заканадаўства і статута арганізацыі ўласнікаў.</w:t>
      </w:r>
    </w:p>
    <w:p w14:paraId="477ACC9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Арганізацыя забудоўшчыкаў таксама абавязана забяспечваць:</w:t>
      </w:r>
    </w:p>
    <w:p w14:paraId="4D07099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будаўніцтва (рэканструкцыю, капітальны рамонт) або набыццё аб'ектаў нерухомай маёмасці ў тэрміны, вызначаныя заканадаўствам і дагаворам, а таксама з </w:t>
      </w:r>
      <w:r w:rsidR="008E4CF2" w:rsidRPr="00D93221">
        <w:rPr>
          <w:rFonts w:ascii="Times New Roman" w:eastAsia="Times New Roman" w:hAnsi="Times New Roman" w:cs="Times New Roman"/>
          <w:color w:val="000000"/>
          <w:kern w:val="20"/>
          <w:sz w:val="24"/>
          <w:szCs w:val="24"/>
          <w:lang w:val="be-BY" w:eastAsia="ru-RU"/>
        </w:rPr>
        <w:t>выкананнем</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іншых патрабаванняў заканадаўства, у тым ліку </w:t>
      </w:r>
      <w:r w:rsidR="008E4CF2" w:rsidRPr="00D93221">
        <w:rPr>
          <w:rFonts w:ascii="Times New Roman" w:eastAsia="Times New Roman" w:hAnsi="Times New Roman" w:cs="Times New Roman"/>
          <w:color w:val="000000"/>
          <w:kern w:val="20"/>
          <w:sz w:val="24"/>
          <w:szCs w:val="24"/>
          <w:lang w:eastAsia="ru-RU"/>
        </w:rPr>
        <w:t>абавязковы</w:t>
      </w:r>
      <w:r w:rsidR="008E4CF2" w:rsidRPr="00D93221">
        <w:rPr>
          <w:rFonts w:ascii="Times New Roman" w:eastAsia="Times New Roman" w:hAnsi="Times New Roman" w:cs="Times New Roman"/>
          <w:color w:val="000000"/>
          <w:kern w:val="20"/>
          <w:sz w:val="24"/>
          <w:szCs w:val="24"/>
          <w:lang w:val="be-BY" w:eastAsia="ru-RU"/>
        </w:rPr>
        <w:t>х</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w:t>
      </w:r>
      <w:r w:rsidR="008E4CF2" w:rsidRPr="00D93221">
        <w:rPr>
          <w:rFonts w:ascii="Times New Roman" w:eastAsia="Times New Roman" w:hAnsi="Times New Roman" w:cs="Times New Roman"/>
          <w:color w:val="000000"/>
          <w:kern w:val="20"/>
          <w:sz w:val="24"/>
          <w:szCs w:val="24"/>
          <w:lang w:val="be-BY" w:eastAsia="ru-RU"/>
        </w:rPr>
        <w:t>выканання</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тэхнічных нарматыўных прававых актаў;</w:t>
      </w:r>
    </w:p>
    <w:p w14:paraId="22084FD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перадачу функцый дзяржаўнага заказчыка па будаўніцтве (рэканструкцыі, </w:t>
      </w:r>
      <w:r w:rsidR="008E4CF2" w:rsidRPr="00D93221">
        <w:rPr>
          <w:rFonts w:ascii="Times New Roman" w:eastAsia="Times New Roman" w:hAnsi="Times New Roman" w:cs="Times New Roman"/>
          <w:color w:val="000000"/>
          <w:kern w:val="20"/>
          <w:sz w:val="24"/>
          <w:szCs w:val="24"/>
          <w:lang w:eastAsia="ru-RU"/>
        </w:rPr>
        <w:t>капітальн</w:t>
      </w:r>
      <w:r w:rsidR="008E4CF2" w:rsidRPr="00D93221">
        <w:rPr>
          <w:rFonts w:ascii="Times New Roman" w:eastAsia="Times New Roman" w:hAnsi="Times New Roman" w:cs="Times New Roman"/>
          <w:color w:val="000000"/>
          <w:kern w:val="20"/>
          <w:sz w:val="24"/>
          <w:szCs w:val="24"/>
          <w:lang w:val="be-BY" w:eastAsia="ru-RU"/>
        </w:rPr>
        <w:t>ым</w:t>
      </w:r>
      <w:r w:rsidR="008E4CF2" w:rsidRPr="00D93221">
        <w:rPr>
          <w:rFonts w:ascii="Times New Roman" w:eastAsia="Times New Roman" w:hAnsi="Times New Roman" w:cs="Times New Roman"/>
          <w:color w:val="000000"/>
          <w:kern w:val="20"/>
          <w:sz w:val="24"/>
          <w:szCs w:val="24"/>
          <w:lang w:eastAsia="ru-RU"/>
        </w:rPr>
        <w:t xml:space="preserve"> рамон</w:t>
      </w:r>
      <w:r w:rsidR="008E4CF2" w:rsidRPr="00D93221">
        <w:rPr>
          <w:rFonts w:ascii="Times New Roman" w:eastAsia="Times New Roman" w:hAnsi="Times New Roman" w:cs="Times New Roman"/>
          <w:color w:val="000000"/>
          <w:kern w:val="20"/>
          <w:sz w:val="24"/>
          <w:szCs w:val="24"/>
          <w:lang w:val="be-BY" w:eastAsia="ru-RU"/>
        </w:rPr>
        <w:t>це</w:t>
      </w:r>
      <w:r w:rsidRPr="00D93221">
        <w:rPr>
          <w:rFonts w:ascii="Times New Roman" w:eastAsia="Times New Roman" w:hAnsi="Times New Roman" w:cs="Times New Roman"/>
          <w:color w:val="000000"/>
          <w:kern w:val="20"/>
          <w:sz w:val="24"/>
          <w:szCs w:val="24"/>
          <w:lang w:eastAsia="ru-RU"/>
        </w:rPr>
        <w:t xml:space="preserve">) аб'ектаў нерухомай маёмасці камунальнаму </w:t>
      </w:r>
      <w:r w:rsidRPr="00D93221">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нітарнаму прадпрыемству па капітальным будаўніцтве ў выпадку, калі будаўніцтва (рэканструкцыя, капітальны рамонт) ажыццяўляецца членамі арганізацыі забудоўшчыкаў, сфарміраванай з ліку грамадзян, якія </w:t>
      </w:r>
      <w:r w:rsidR="008E4CF2" w:rsidRPr="00D93221">
        <w:rPr>
          <w:rFonts w:ascii="Times New Roman" w:eastAsia="Times New Roman" w:hAnsi="Times New Roman" w:cs="Times New Roman"/>
          <w:color w:val="000000"/>
          <w:kern w:val="20"/>
          <w:sz w:val="24"/>
          <w:szCs w:val="24"/>
          <w:lang w:val="be-BY" w:eastAsia="ru-RU"/>
        </w:rPr>
        <w:t>знаходзяцца</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8E4CF2" w:rsidRPr="00D93221">
        <w:rPr>
          <w:rFonts w:ascii="Times New Roman" w:eastAsia="Times New Roman" w:hAnsi="Times New Roman" w:cs="Times New Roman"/>
          <w:color w:val="000000"/>
          <w:kern w:val="20"/>
          <w:sz w:val="24"/>
          <w:szCs w:val="24"/>
          <w:lang w:val="be-BY" w:eastAsia="ru-RU"/>
        </w:rPr>
        <w:t xml:space="preserve">асоб, што маюць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p>
    <w:p w14:paraId="33EC6884" w14:textId="69F068E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заключэнне дагавора будаўніцтва жылога і (або) нежылога памяшканняў у складзе арганізацыі забудоўшчыкаў з кожным яе членам на ўмовах і ў парадку, </w:t>
      </w:r>
      <w:r w:rsidR="008E4CF2" w:rsidRPr="00D93221">
        <w:rPr>
          <w:rFonts w:ascii="Times New Roman" w:eastAsia="Times New Roman" w:hAnsi="Times New Roman" w:cs="Times New Roman"/>
          <w:color w:val="000000"/>
          <w:kern w:val="20"/>
          <w:sz w:val="24"/>
          <w:szCs w:val="24"/>
          <w:lang w:val="be-BY" w:eastAsia="ru-RU"/>
        </w:rPr>
        <w:t>я</w:t>
      </w:r>
      <w:r w:rsidR="008E4CF2" w:rsidRPr="00D93221">
        <w:rPr>
          <w:rFonts w:ascii="Times New Roman" w:eastAsia="Times New Roman" w:hAnsi="Times New Roman" w:cs="Times New Roman"/>
          <w:color w:val="000000"/>
          <w:kern w:val="20"/>
          <w:sz w:val="24"/>
          <w:szCs w:val="24"/>
          <w:lang w:eastAsia="ru-RU"/>
        </w:rPr>
        <w:t xml:space="preserve">кія </w:t>
      </w:r>
      <w:r w:rsidRPr="00D93221">
        <w:rPr>
          <w:rFonts w:ascii="Times New Roman" w:eastAsia="Times New Roman" w:hAnsi="Times New Roman" w:cs="Times New Roman"/>
          <w:color w:val="000000"/>
          <w:kern w:val="20"/>
          <w:sz w:val="24"/>
          <w:szCs w:val="24"/>
          <w:lang w:eastAsia="ru-RU"/>
        </w:rPr>
        <w:t>вызнача</w:t>
      </w:r>
      <w:r w:rsidR="003D0DFC">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 xml:space="preserve"> Савет </w:t>
      </w:r>
      <w:r w:rsidR="008E4CF2" w:rsidRPr="00D93221">
        <w:rPr>
          <w:rFonts w:ascii="Times New Roman" w:eastAsia="Times New Roman" w:hAnsi="Times New Roman" w:cs="Times New Roman"/>
          <w:color w:val="000000"/>
          <w:kern w:val="20"/>
          <w:sz w:val="24"/>
          <w:szCs w:val="24"/>
          <w:lang w:val="be-BY" w:eastAsia="ru-RU"/>
        </w:rPr>
        <w:t>М</w:t>
      </w:r>
      <w:r w:rsidR="008E4CF2" w:rsidRPr="00D93221">
        <w:rPr>
          <w:rFonts w:ascii="Times New Roman" w:eastAsia="Times New Roman" w:hAnsi="Times New Roman" w:cs="Times New Roman"/>
          <w:color w:val="000000"/>
          <w:kern w:val="20"/>
          <w:sz w:val="24"/>
          <w:szCs w:val="24"/>
          <w:lang w:eastAsia="ru-RU"/>
        </w:rPr>
        <w:t xml:space="preserve">іністраў </w:t>
      </w:r>
      <w:r w:rsidRPr="00D93221">
        <w:rPr>
          <w:rFonts w:ascii="Times New Roman" w:eastAsia="Times New Roman" w:hAnsi="Times New Roman" w:cs="Times New Roman"/>
          <w:color w:val="000000"/>
          <w:kern w:val="20"/>
          <w:sz w:val="24"/>
          <w:szCs w:val="24"/>
          <w:lang w:eastAsia="ru-RU"/>
        </w:rPr>
        <w:t>Рэспублікі Беларусь.</w:t>
      </w:r>
    </w:p>
    <w:p w14:paraId="0F724F45"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179. Правы і абавязкі членаў арганізацыі ўласнікаў</w:t>
      </w:r>
    </w:p>
    <w:p w14:paraId="2F57D03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Член арганізацыі ўласнікаў мае права:</w:t>
      </w:r>
    </w:p>
    <w:p w14:paraId="56DB0EF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удзельнічаць у дзейнасці арганізацыі ўласнікаў, выбіраць органы яе кіравання і членаў рэвізійнай камісіі і быць выбраным у іх;</w:t>
      </w:r>
    </w:p>
    <w:p w14:paraId="2CD9FCC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перадаваць права ўдзелу ў агульным </w:t>
      </w:r>
      <w:r w:rsidR="00FB6617" w:rsidRPr="00D93221">
        <w:rPr>
          <w:rFonts w:ascii="Times New Roman" w:eastAsia="Times New Roman" w:hAnsi="Times New Roman" w:cs="Times New Roman"/>
          <w:color w:val="000000"/>
          <w:kern w:val="20"/>
          <w:sz w:val="24"/>
          <w:szCs w:val="24"/>
          <w:lang w:eastAsia="ru-RU"/>
        </w:rPr>
        <w:t>сход</w:t>
      </w:r>
      <w:r w:rsidR="008E4CF2"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прадстаўніку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заканадаўчымі актамі;</w:t>
      </w:r>
    </w:p>
    <w:p w14:paraId="41C389C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даваць права валодання і карыстання жылым і (або) нежылым памяшканнямі</w:t>
      </w:r>
      <w:r w:rsidR="008E4CF2" w:rsidRPr="00D93221">
        <w:rPr>
          <w:rFonts w:ascii="Times New Roman" w:eastAsia="Times New Roman" w:hAnsi="Times New Roman" w:cs="Times New Roman"/>
          <w:color w:val="000000"/>
          <w:kern w:val="20"/>
          <w:sz w:val="24"/>
          <w:szCs w:val="24"/>
          <w:lang w:eastAsia="ru-RU"/>
        </w:rPr>
        <w:t xml:space="preserve"> ў жылым доме</w:t>
      </w:r>
      <w:r w:rsidRPr="00D93221">
        <w:rPr>
          <w:rFonts w:ascii="Times New Roman" w:eastAsia="Times New Roman" w:hAnsi="Times New Roman" w:cs="Times New Roman"/>
          <w:color w:val="000000"/>
          <w:kern w:val="20"/>
          <w:sz w:val="24"/>
          <w:szCs w:val="24"/>
          <w:lang w:eastAsia="ru-RU"/>
        </w:rPr>
        <w:t>, якія знаходзяцца ва ўласнасці</w:t>
      </w:r>
      <w:r w:rsidR="008E4CF2"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членам сваёй сям'і, іншым асобам у адпаведнасці з заканадаўствам;</w:t>
      </w:r>
    </w:p>
    <w:p w14:paraId="058A751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вызначаць з членамі сям'і, якія пражываюць сумесна з ім, парадак карыстання жылым памяшканнем;</w:t>
      </w:r>
    </w:p>
    <w:p w14:paraId="2BB9966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уносіць на разгляд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прапановы, заявы, скаргі;</w:t>
      </w:r>
    </w:p>
    <w:p w14:paraId="09CB614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ажыццяўляць іншыя правы, прадугледжаныя заканадаўствам і статутам арганізацыі ўласнікаў.</w:t>
      </w:r>
    </w:p>
    <w:p w14:paraId="5A5FD0A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Член арганізацыі забудоўшчыкаў, які не з'яўляецца ўласнікам жылога і (або) нежылога памяшканняў, мае права:</w:t>
      </w:r>
    </w:p>
    <w:p w14:paraId="28D4C48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валодаць і карыстацца дадзенымі яму жылым і (або) нежылым памяшканнямі;</w:t>
      </w:r>
    </w:p>
    <w:p w14:paraId="05834BE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удзельнічаць у дзейнасці арганізацыі забудоўшчыкаў, выбіраць органы яе кіравання і членаў рэвізійнай камісіі і быць выбраным у іх;</w:t>
      </w:r>
    </w:p>
    <w:p w14:paraId="19048C6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перадаваць права на свае паенакапленні або на іх частк</w:t>
      </w:r>
      <w:r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члену сваёй сям'і або </w:t>
      </w:r>
      <w:r w:rsidR="0039279A" w:rsidRPr="00D93221">
        <w:rPr>
          <w:rFonts w:ascii="Times New Roman" w:eastAsia="Times New Roman" w:hAnsi="Times New Roman" w:cs="Times New Roman"/>
          <w:color w:val="000000"/>
          <w:kern w:val="20"/>
          <w:sz w:val="24"/>
          <w:szCs w:val="24"/>
          <w:lang w:eastAsia="ru-RU"/>
        </w:rPr>
        <w:t>інш</w:t>
      </w:r>
      <w:r w:rsidR="008E4CF2"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й асобе. Права на паенакапленні, якія з'яўляюцца агульнай сумеснай маёмасцю </w:t>
      </w:r>
      <w:r w:rsidR="008E4CF2" w:rsidRPr="00D93221">
        <w:rPr>
          <w:rFonts w:ascii="Times New Roman" w:eastAsia="Times New Roman" w:hAnsi="Times New Roman" w:cs="Times New Roman"/>
          <w:color w:val="000000"/>
          <w:kern w:val="20"/>
          <w:sz w:val="24"/>
          <w:szCs w:val="24"/>
          <w:lang w:val="be-BY" w:eastAsia="ru-RU"/>
        </w:rPr>
        <w:t>сужэнцаў</w:t>
      </w:r>
      <w:r w:rsidRPr="00D93221">
        <w:rPr>
          <w:rFonts w:ascii="Times New Roman" w:eastAsia="Times New Roman" w:hAnsi="Times New Roman" w:cs="Times New Roman"/>
          <w:color w:val="000000"/>
          <w:kern w:val="20"/>
          <w:sz w:val="24"/>
          <w:szCs w:val="24"/>
          <w:lang w:eastAsia="ru-RU"/>
        </w:rPr>
        <w:t xml:space="preserve">, перадаецца члену сям'і або </w:t>
      </w:r>
      <w:r w:rsidR="0039279A" w:rsidRPr="00D93221">
        <w:rPr>
          <w:rFonts w:ascii="Times New Roman" w:eastAsia="Times New Roman" w:hAnsi="Times New Roman" w:cs="Times New Roman"/>
          <w:color w:val="000000"/>
          <w:kern w:val="20"/>
          <w:sz w:val="24"/>
          <w:szCs w:val="24"/>
          <w:lang w:eastAsia="ru-RU"/>
        </w:rPr>
        <w:t>інш</w:t>
      </w:r>
      <w:r w:rsidR="008E4CF2"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асобе са згоды мужа (жонкі);</w:t>
      </w:r>
    </w:p>
    <w:p w14:paraId="5E8A3170" w14:textId="46F5FAB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выйсці з арганізацыі забудоўшчыкаў у любы час. Пры гэтым асоба, якая спыніла членства ў арганізацыі забудоўшчыкаў, мае права на пакрыццё арганізацыяй забудоўшчыкаў у тэрміны, устаноўленыя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ўпаўнаважаных) яе членаў (але не </w:t>
      </w:r>
      <w:r w:rsidR="008E4CF2" w:rsidRPr="00D93221">
        <w:rPr>
          <w:rFonts w:ascii="Times New Roman" w:eastAsia="Times New Roman" w:hAnsi="Times New Roman" w:cs="Times New Roman"/>
          <w:color w:val="000000"/>
          <w:kern w:val="20"/>
          <w:sz w:val="24"/>
          <w:szCs w:val="24"/>
          <w:lang w:val="be-BY" w:eastAsia="ru-RU"/>
        </w:rPr>
        <w:t>пазней за</w:t>
      </w:r>
      <w:r w:rsidR="008E4CF2" w:rsidRPr="00D93221">
        <w:rPr>
          <w:rFonts w:ascii="Times New Roman" w:eastAsia="Times New Roman" w:hAnsi="Times New Roman" w:cs="Times New Roman"/>
          <w:color w:val="000000"/>
          <w:kern w:val="20"/>
          <w:sz w:val="24"/>
          <w:szCs w:val="24"/>
          <w:lang w:eastAsia="ru-RU"/>
        </w:rPr>
        <w:t xml:space="preserve"> дванаццац</w:t>
      </w:r>
      <w:r w:rsidR="008E4CF2" w:rsidRPr="00D93221">
        <w:rPr>
          <w:rFonts w:ascii="Times New Roman" w:eastAsia="Times New Roman" w:hAnsi="Times New Roman" w:cs="Times New Roman"/>
          <w:color w:val="000000"/>
          <w:kern w:val="20"/>
          <w:sz w:val="24"/>
          <w:szCs w:val="24"/>
          <w:lang w:val="be-BY" w:eastAsia="ru-RU"/>
        </w:rPr>
        <w:t>ь</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месяцаў), яго паенакапленняў у памеры, які адпавядае </w:t>
      </w:r>
      <w:r w:rsidR="008E4CF2" w:rsidRPr="00D93221">
        <w:rPr>
          <w:rFonts w:ascii="Times New Roman" w:eastAsia="Times New Roman" w:hAnsi="Times New Roman" w:cs="Times New Roman"/>
          <w:color w:val="000000"/>
          <w:kern w:val="20"/>
          <w:sz w:val="24"/>
          <w:szCs w:val="24"/>
          <w:lang w:eastAsia="ru-RU"/>
        </w:rPr>
        <w:t>ацэначн</w:t>
      </w:r>
      <w:r w:rsidR="008E4CF2" w:rsidRPr="00D93221">
        <w:rPr>
          <w:rFonts w:ascii="Times New Roman" w:eastAsia="Times New Roman" w:hAnsi="Times New Roman" w:cs="Times New Roman"/>
          <w:color w:val="000000"/>
          <w:kern w:val="20"/>
          <w:sz w:val="24"/>
          <w:szCs w:val="24"/>
          <w:lang w:val="be-BY" w:eastAsia="ru-RU"/>
        </w:rPr>
        <w:t>аму</w:t>
      </w:r>
      <w:r w:rsidR="008E4CF2" w:rsidRPr="00D93221">
        <w:rPr>
          <w:rFonts w:ascii="Times New Roman" w:eastAsia="Times New Roman" w:hAnsi="Times New Roman" w:cs="Times New Roman"/>
          <w:color w:val="000000"/>
          <w:kern w:val="20"/>
          <w:sz w:val="24"/>
          <w:szCs w:val="24"/>
          <w:lang w:eastAsia="ru-RU"/>
        </w:rPr>
        <w:t xml:space="preserve"> кош</w:t>
      </w:r>
      <w:r w:rsidR="008E4CF2" w:rsidRPr="00D93221">
        <w:rPr>
          <w:rFonts w:ascii="Times New Roman" w:eastAsia="Times New Roman" w:hAnsi="Times New Roman" w:cs="Times New Roman"/>
          <w:color w:val="000000"/>
          <w:kern w:val="20"/>
          <w:sz w:val="24"/>
          <w:szCs w:val="24"/>
          <w:lang w:val="be-BY" w:eastAsia="ru-RU"/>
        </w:rPr>
        <w:t>ту</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у якім грамадзянін пражываў, нежылога памяшкання, якім грамадзянін, у тым ліку індывідуальны прадпрымальнік, юрыдычная асоба карысталіся, </w:t>
      </w:r>
      <w:r w:rsidR="008E4CF2" w:rsidRPr="00D93221">
        <w:rPr>
          <w:rFonts w:ascii="Times New Roman" w:eastAsia="Times New Roman" w:hAnsi="Times New Roman" w:cs="Times New Roman"/>
          <w:color w:val="000000"/>
          <w:kern w:val="20"/>
          <w:sz w:val="24"/>
          <w:szCs w:val="24"/>
          <w:lang w:eastAsia="ru-RU"/>
        </w:rPr>
        <w:t>вызначана</w:t>
      </w:r>
      <w:r w:rsidR="008E4CF2" w:rsidRPr="00D93221">
        <w:rPr>
          <w:rFonts w:ascii="Times New Roman" w:eastAsia="Times New Roman" w:hAnsi="Times New Roman" w:cs="Times New Roman"/>
          <w:color w:val="000000"/>
          <w:kern w:val="20"/>
          <w:sz w:val="24"/>
          <w:szCs w:val="24"/>
          <w:lang w:val="be-BY" w:eastAsia="ru-RU"/>
        </w:rPr>
        <w:t>му</w:t>
      </w:r>
      <w:r w:rsidR="008E4CF2" w:rsidRPr="00D93221">
        <w:rPr>
          <w:rFonts w:ascii="Times New Roman" w:eastAsia="Times New Roman" w:hAnsi="Times New Roman" w:cs="Times New Roman"/>
          <w:color w:val="000000"/>
          <w:kern w:val="20"/>
          <w:sz w:val="24"/>
          <w:szCs w:val="24"/>
          <w:lang w:eastAsia="ru-RU"/>
        </w:rPr>
        <w:t xml:space="preserve"> </w:t>
      </w:r>
      <w:r w:rsidR="008E4CF2" w:rsidRPr="00D93221">
        <w:rPr>
          <w:rFonts w:ascii="Times New Roman" w:eastAsia="Times New Roman" w:hAnsi="Times New Roman" w:cs="Times New Roman"/>
          <w:color w:val="000000"/>
          <w:kern w:val="20"/>
          <w:sz w:val="24"/>
          <w:szCs w:val="24"/>
          <w:lang w:val="be-BY" w:eastAsia="ru-RU"/>
        </w:rPr>
        <w:t>ў</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адпаведнасці з заканадаўчымі актамі, у выпадку, калі гэты член арганізацыі забудоўшчыкаў выплаціў паявыя ўзносы (аплаціў кошт </w:t>
      </w:r>
      <w:r w:rsidR="008E4CF2" w:rsidRPr="00D93221">
        <w:rPr>
          <w:rFonts w:ascii="Times New Roman" w:eastAsia="Times New Roman" w:hAnsi="Times New Roman" w:cs="Times New Roman"/>
          <w:color w:val="000000"/>
          <w:kern w:val="20"/>
          <w:sz w:val="24"/>
          <w:szCs w:val="24"/>
          <w:lang w:eastAsia="ru-RU"/>
        </w:rPr>
        <w:t>жыл</w:t>
      </w:r>
      <w:r w:rsidR="008E4CF2" w:rsidRPr="00D93221">
        <w:rPr>
          <w:rFonts w:ascii="Times New Roman" w:eastAsia="Times New Roman" w:hAnsi="Times New Roman" w:cs="Times New Roman"/>
          <w:color w:val="000000"/>
          <w:kern w:val="20"/>
          <w:sz w:val="24"/>
          <w:szCs w:val="24"/>
          <w:lang w:val="be-BY" w:eastAsia="ru-RU"/>
        </w:rPr>
        <w:t>ога</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(або) нежылога памяшканняў) у поўным аб'ёме, або на </w:t>
      </w:r>
      <w:r w:rsidR="008E4CF2" w:rsidRPr="00D93221">
        <w:rPr>
          <w:rFonts w:ascii="Times New Roman" w:eastAsia="Times New Roman" w:hAnsi="Times New Roman" w:cs="Times New Roman"/>
          <w:color w:val="000000"/>
          <w:kern w:val="20"/>
          <w:sz w:val="24"/>
          <w:szCs w:val="24"/>
          <w:lang w:val="be-BY" w:eastAsia="ru-RU"/>
        </w:rPr>
        <w:t>вяртанне</w:t>
      </w:r>
      <w:r w:rsidR="008E4CF2"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несеных грашовых сродкаў (пры самастойным фінансаванні членам арганізацыі забудоўшчыкаў будаўніцтва (рэканструкцыі, капітальнага рамонту) або набыцця жылога дома (дамоў)) або паенакапленняў (пры фінансаванні будаўніцтва (рэканструкцыі, </w:t>
      </w:r>
      <w:r w:rsidRPr="00D93221">
        <w:rPr>
          <w:rFonts w:ascii="Times New Roman" w:eastAsia="Times New Roman" w:hAnsi="Times New Roman" w:cs="Times New Roman"/>
          <w:color w:val="000000"/>
          <w:kern w:val="20"/>
          <w:sz w:val="24"/>
          <w:szCs w:val="24"/>
          <w:lang w:eastAsia="ru-RU"/>
        </w:rPr>
        <w:lastRenderedPageBreak/>
        <w:t xml:space="preserve">капітальнага рамонту) або набыцця жылога дома (дамоў) арганізацыяй забудоўшчыкаў) у парадку, устаноўленым Саветам Міністраў Рэспублікі Беларусь, у выпадку, калі гэтым членам арганізацыі забудоўшчыкаў паявыя ўзносы не былі ўнесены ў поўным аб'ёме (кошт жылога і (або) нежылога памяшканняў не </w:t>
      </w:r>
      <w:r w:rsidR="008E4CF2" w:rsidRPr="00D93221">
        <w:rPr>
          <w:rFonts w:ascii="Times New Roman" w:eastAsia="Times New Roman" w:hAnsi="Times New Roman" w:cs="Times New Roman"/>
          <w:color w:val="000000"/>
          <w:kern w:val="20"/>
          <w:sz w:val="24"/>
          <w:szCs w:val="24"/>
          <w:lang w:eastAsia="ru-RU"/>
        </w:rPr>
        <w:t>аплачан</w:t>
      </w:r>
      <w:r w:rsidR="008E4CF2" w:rsidRPr="00D93221">
        <w:rPr>
          <w:rFonts w:ascii="Times New Roman" w:eastAsia="Times New Roman" w:hAnsi="Times New Roman" w:cs="Times New Roman"/>
          <w:color w:val="000000"/>
          <w:kern w:val="20"/>
          <w:sz w:val="24"/>
          <w:szCs w:val="24"/>
          <w:lang w:val="be-BY" w:eastAsia="ru-RU"/>
        </w:rPr>
        <w:t>ы</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поўным аб'ёме). Права на </w:t>
      </w:r>
      <w:r w:rsidR="008E4CF2" w:rsidRPr="00D93221">
        <w:rPr>
          <w:rFonts w:ascii="Times New Roman" w:eastAsia="Times New Roman" w:hAnsi="Times New Roman" w:cs="Times New Roman"/>
          <w:color w:val="000000"/>
          <w:kern w:val="20"/>
          <w:sz w:val="24"/>
          <w:szCs w:val="24"/>
          <w:lang w:val="be-BY" w:eastAsia="ru-RU"/>
        </w:rPr>
        <w:t>вяртанне</w:t>
      </w:r>
      <w:r w:rsidR="008E4CF2"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іншых узносаў у члена арганізацыі забудоўшчыкаў, які не з'яўляецца ўласнікам памяшкання, адсутнічае;</w:t>
      </w:r>
    </w:p>
    <w:p w14:paraId="76978B7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даваць права валодання і карыстання </w:t>
      </w:r>
      <w:r w:rsidR="00D91781" w:rsidRPr="00D93221">
        <w:rPr>
          <w:rFonts w:ascii="Times New Roman" w:eastAsia="Times New Roman" w:hAnsi="Times New Roman" w:cs="Times New Roman"/>
          <w:color w:val="000000"/>
          <w:kern w:val="20"/>
          <w:sz w:val="24"/>
          <w:szCs w:val="24"/>
          <w:lang w:eastAsia="ru-RU"/>
        </w:rPr>
        <w:t>жылым памяшканнем у жылым доме арганізацыі забудоўшчыкаў</w:t>
      </w:r>
      <w:r w:rsidRPr="00D93221">
        <w:rPr>
          <w:rFonts w:ascii="Times New Roman" w:eastAsia="Times New Roman" w:hAnsi="Times New Roman" w:cs="Times New Roman"/>
          <w:color w:val="000000"/>
          <w:kern w:val="20"/>
          <w:sz w:val="24"/>
          <w:szCs w:val="24"/>
          <w:lang w:eastAsia="ru-RU"/>
        </w:rPr>
        <w:t xml:space="preserve">, </w:t>
      </w:r>
      <w:r w:rsidR="00D91781" w:rsidRPr="00D93221">
        <w:rPr>
          <w:rFonts w:ascii="Times New Roman" w:eastAsia="Times New Roman" w:hAnsi="Times New Roman" w:cs="Times New Roman"/>
          <w:color w:val="000000"/>
          <w:kern w:val="20"/>
          <w:sz w:val="24"/>
          <w:szCs w:val="24"/>
          <w:lang w:eastAsia="ru-RU"/>
        </w:rPr>
        <w:t>як</w:t>
      </w:r>
      <w:r w:rsidR="00D91781" w:rsidRPr="00D93221">
        <w:rPr>
          <w:rFonts w:ascii="Times New Roman" w:eastAsia="Times New Roman" w:hAnsi="Times New Roman" w:cs="Times New Roman"/>
          <w:color w:val="000000"/>
          <w:kern w:val="20"/>
          <w:sz w:val="24"/>
          <w:szCs w:val="24"/>
          <w:lang w:val="be-BY" w:eastAsia="ru-RU"/>
        </w:rPr>
        <w:t>ое</w:t>
      </w:r>
      <w:r w:rsidR="00D9178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займаецца </w:t>
      </w:r>
      <w:r w:rsidR="00D91781" w:rsidRPr="00D93221">
        <w:rPr>
          <w:rFonts w:ascii="Times New Roman" w:eastAsia="Times New Roman" w:hAnsi="Times New Roman" w:cs="Times New Roman"/>
          <w:color w:val="000000"/>
          <w:kern w:val="20"/>
          <w:sz w:val="24"/>
          <w:szCs w:val="24"/>
          <w:lang w:eastAsia="ru-RU"/>
        </w:rPr>
        <w:t>ім</w:t>
      </w:r>
      <w:r w:rsidR="00D91781" w:rsidRPr="00D93221">
        <w:rPr>
          <w:rFonts w:ascii="Times New Roman" w:eastAsia="Times New Roman" w:hAnsi="Times New Roman" w:cs="Times New Roman"/>
          <w:color w:val="000000"/>
          <w:kern w:val="20"/>
          <w:sz w:val="24"/>
          <w:szCs w:val="24"/>
          <w:lang w:val="be-BY" w:eastAsia="ru-RU"/>
        </w:rPr>
        <w:t>,</w:t>
      </w:r>
      <w:r w:rsidR="00D91781" w:rsidRPr="00D93221" w:rsidDel="00D9178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членам сваёй сям'і;</w:t>
      </w:r>
    </w:p>
    <w:p w14:paraId="2ECE8F7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вызначаць з членамі сям'і, якія пражываюць сумесна з ім, парадак карыстання жылым памяшканнем;</w:t>
      </w:r>
    </w:p>
    <w:p w14:paraId="4563122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уносіць на разгляд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забудоўшчыкаў прапановы, заявы, скаргі;</w:t>
      </w:r>
    </w:p>
    <w:p w14:paraId="04BC9CB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з'яўляцца членам арганізацыі забудоўшчыкаў пасля дзяржаўнай рэгістрацыі права ўласнасці на аб'ект нерухомай маёмасці;</w:t>
      </w:r>
    </w:p>
    <w:p w14:paraId="52D5E37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ажыццяўляць іншыя правы, прадугледжаныя заканадаўствам і статутам арганізацыі забудоўшчыкаў.</w:t>
      </w:r>
    </w:p>
    <w:p w14:paraId="7283254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Член арганізацыі забудоўшчыкаў, жылы дом якой не </w:t>
      </w:r>
      <w:r w:rsidR="00D91781" w:rsidRPr="00D93221">
        <w:rPr>
          <w:rFonts w:ascii="Times New Roman" w:eastAsia="Times New Roman" w:hAnsi="Times New Roman" w:cs="Times New Roman"/>
          <w:color w:val="000000"/>
          <w:kern w:val="20"/>
          <w:sz w:val="24"/>
          <w:szCs w:val="24"/>
          <w:lang w:eastAsia="ru-RU"/>
        </w:rPr>
        <w:t>завершан</w:t>
      </w:r>
      <w:r w:rsidR="00D91781" w:rsidRPr="00D93221">
        <w:rPr>
          <w:rFonts w:ascii="Times New Roman" w:eastAsia="Times New Roman" w:hAnsi="Times New Roman" w:cs="Times New Roman"/>
          <w:color w:val="000000"/>
          <w:kern w:val="20"/>
          <w:sz w:val="24"/>
          <w:szCs w:val="24"/>
          <w:lang w:val="be-BY" w:eastAsia="ru-RU"/>
        </w:rPr>
        <w:t>ы</w:t>
      </w:r>
      <w:r w:rsidR="00D9178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будаўніцтвам (рэканструкцыя, капітальны рамонт жылога дома якой не завершаны), мае права:</w:t>
      </w:r>
    </w:p>
    <w:p w14:paraId="2C3A6D6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удзельнічаць у дзейнасці </w:t>
      </w:r>
      <w:r w:rsidR="00D91781" w:rsidRPr="00D93221">
        <w:rPr>
          <w:rFonts w:ascii="Times New Roman" w:eastAsia="Times New Roman" w:hAnsi="Times New Roman" w:cs="Times New Roman"/>
          <w:color w:val="000000"/>
          <w:kern w:val="20"/>
          <w:sz w:val="24"/>
          <w:szCs w:val="24"/>
          <w:lang w:eastAsia="ru-RU"/>
        </w:rPr>
        <w:t>гэта</w:t>
      </w:r>
      <w:r w:rsidR="00D91781" w:rsidRPr="00D93221">
        <w:rPr>
          <w:rFonts w:ascii="Times New Roman" w:eastAsia="Times New Roman" w:hAnsi="Times New Roman" w:cs="Times New Roman"/>
          <w:color w:val="000000"/>
          <w:kern w:val="20"/>
          <w:sz w:val="24"/>
          <w:szCs w:val="24"/>
          <w:lang w:val="be-BY" w:eastAsia="ru-RU"/>
        </w:rPr>
        <w:t>й</w:t>
      </w:r>
      <w:r w:rsidR="00D9178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 выбіраць органы яе кіравання і членаў рэвізійнай камісіі і быць выбраным у іх;</w:t>
      </w:r>
    </w:p>
    <w:p w14:paraId="588433C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атрымліваць </w:t>
      </w:r>
      <w:r w:rsidR="00D91781"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дзяржаўную падтрымку пры будаўніцтве (рэканструкцыі) у складзе арганізацыі забудоўшчыкаў;</w:t>
      </w:r>
    </w:p>
    <w:p w14:paraId="62C342F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выйсці з членаў арганізацыі забудоўшчыкаў у любы час. Пры гэтым ён павінен скасаваць у парадку, устаноўленым заканадаўствам, дагавор будаўніцтва жылога і (або) нежылога памяшканняў у складзе арганізацыі забудоўшчыкаў і атрымаць у парадку, устаноўленым Саветам Міністраў Рэспублікі Беларусь, грашовыя сродкі, унесеныя ім на будаўніцтва (рэканструкцыю, капітальны рамонт) жылога дома (пры самастойным фінансаванні будаўніцтва (рэканструкцыі, капітальнага рамонту) жылога дома), або </w:t>
      </w:r>
      <w:r w:rsidR="00922F31" w:rsidRPr="00D93221">
        <w:rPr>
          <w:rFonts w:ascii="Times New Roman" w:eastAsia="Times New Roman" w:hAnsi="Times New Roman" w:cs="Times New Roman"/>
          <w:color w:val="000000"/>
          <w:kern w:val="20"/>
          <w:sz w:val="24"/>
          <w:szCs w:val="24"/>
          <w:lang w:eastAsia="ru-RU"/>
        </w:rPr>
        <w:t>паенакапленн</w:t>
      </w:r>
      <w:r w:rsidR="00922F31" w:rsidRPr="00D93221">
        <w:rPr>
          <w:rFonts w:ascii="Times New Roman" w:eastAsia="Times New Roman" w:hAnsi="Times New Roman" w:cs="Times New Roman"/>
          <w:color w:val="000000"/>
          <w:kern w:val="20"/>
          <w:sz w:val="24"/>
          <w:szCs w:val="24"/>
          <w:lang w:val="be-BY" w:eastAsia="ru-RU"/>
        </w:rPr>
        <w:t>і</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(пры фінансаванні будаўніцтва (рэканструкцыі, капітальнага рамонту) жылога дома арганізацыяй забудоўшчыкаў);</w:t>
      </w:r>
    </w:p>
    <w:p w14:paraId="77EBF5B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перадаць права на паенакапленні члену сям'і або </w:t>
      </w:r>
      <w:r w:rsidR="0039279A" w:rsidRPr="00D93221">
        <w:rPr>
          <w:rFonts w:ascii="Times New Roman" w:eastAsia="Times New Roman" w:hAnsi="Times New Roman" w:cs="Times New Roman"/>
          <w:color w:val="000000"/>
          <w:kern w:val="20"/>
          <w:sz w:val="24"/>
          <w:szCs w:val="24"/>
          <w:lang w:eastAsia="ru-RU"/>
        </w:rPr>
        <w:t>інш</w:t>
      </w:r>
      <w:r w:rsidR="00922F31"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й асобе, за выключэннем выпадку членства ў арганізацыі забудоўшчыкаў, жылы дом якой не </w:t>
      </w:r>
      <w:r w:rsidR="00922F31" w:rsidRPr="00D93221">
        <w:rPr>
          <w:rFonts w:ascii="Times New Roman" w:eastAsia="Times New Roman" w:hAnsi="Times New Roman" w:cs="Times New Roman"/>
          <w:color w:val="000000"/>
          <w:kern w:val="20"/>
          <w:sz w:val="24"/>
          <w:szCs w:val="24"/>
          <w:lang w:eastAsia="ru-RU"/>
        </w:rPr>
        <w:t>завершан</w:t>
      </w:r>
      <w:r w:rsidR="00922F31" w:rsidRPr="00D93221">
        <w:rPr>
          <w:rFonts w:ascii="Times New Roman" w:eastAsia="Times New Roman" w:hAnsi="Times New Roman" w:cs="Times New Roman"/>
          <w:color w:val="000000"/>
          <w:kern w:val="20"/>
          <w:sz w:val="24"/>
          <w:szCs w:val="24"/>
          <w:lang w:val="be-BY" w:eastAsia="ru-RU"/>
        </w:rPr>
        <w:t>ы</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будаўніцтвам (рэканструкцыя, капітальны рамонт жылога дома якой не </w:t>
      </w:r>
      <w:r w:rsidR="00922F31" w:rsidRPr="00D93221">
        <w:rPr>
          <w:rFonts w:ascii="Times New Roman" w:eastAsia="Times New Roman" w:hAnsi="Times New Roman" w:cs="Times New Roman"/>
          <w:color w:val="000000"/>
          <w:kern w:val="20"/>
          <w:sz w:val="24"/>
          <w:szCs w:val="24"/>
          <w:lang w:eastAsia="ru-RU"/>
        </w:rPr>
        <w:t>завершан</w:t>
      </w:r>
      <w:r w:rsidR="00922F3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сфарміраванай з ліку грамадзян, якія </w:t>
      </w:r>
      <w:r w:rsidR="00922F31" w:rsidRPr="00D93221">
        <w:rPr>
          <w:rFonts w:ascii="Times New Roman" w:eastAsia="Times New Roman" w:hAnsi="Times New Roman" w:cs="Times New Roman"/>
          <w:color w:val="000000"/>
          <w:kern w:val="20"/>
          <w:sz w:val="24"/>
          <w:szCs w:val="24"/>
          <w:lang w:val="be-BY" w:eastAsia="ru-RU"/>
        </w:rPr>
        <w:t>знаходзяцца</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922F31" w:rsidRPr="00D93221">
        <w:rPr>
          <w:rFonts w:ascii="Times New Roman" w:eastAsia="Times New Roman" w:hAnsi="Times New Roman" w:cs="Times New Roman"/>
          <w:color w:val="000000"/>
          <w:kern w:val="20"/>
          <w:sz w:val="24"/>
          <w:szCs w:val="24"/>
          <w:lang w:val="be-BY" w:eastAsia="ru-RU"/>
        </w:rPr>
        <w:t xml:space="preserve"> 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жыллёвых умоў</w:t>
      </w:r>
      <w:r w:rsidR="00922F31"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 месцы </w:t>
      </w:r>
      <w:r w:rsidR="00922F31" w:rsidRPr="00D93221">
        <w:rPr>
          <w:rFonts w:ascii="Times New Roman" w:eastAsia="Times New Roman" w:hAnsi="Times New Roman" w:cs="Times New Roman"/>
          <w:color w:val="000000"/>
          <w:kern w:val="20"/>
          <w:sz w:val="24"/>
          <w:szCs w:val="24"/>
          <w:lang w:val="be-BY" w:eastAsia="ru-RU"/>
        </w:rPr>
        <w:t>працы</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(службы);</w:t>
      </w:r>
    </w:p>
    <w:p w14:paraId="323F138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уносіць на разгляд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забудоўшчыкаў прапановы, заявы, скаргі;</w:t>
      </w:r>
    </w:p>
    <w:p w14:paraId="38DBE60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ажыццяўляць іншыя правы, прадугледжаныя заканадаўствам і статутам арганізацыі забудоўшчыкаў.</w:t>
      </w:r>
    </w:p>
    <w:p w14:paraId="67153E5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Член арганізацыі ўласнікаў абавязаны:</w:t>
      </w:r>
    </w:p>
    <w:p w14:paraId="350468B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статут арганізацыі ўласнікаў, выконваць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922F31"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ўласнікаў, а таксама рашэнні іншых органаў кіравання і рэвізійнай камісіі, якія не супярэчаць заканадаўству;</w:t>
      </w:r>
    </w:p>
    <w:p w14:paraId="0533072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патрабаванні жыллёвага заканадаўства, у тым ліку </w:t>
      </w:r>
      <w:r w:rsidR="00922F31" w:rsidRPr="00D93221">
        <w:rPr>
          <w:rFonts w:ascii="Times New Roman" w:eastAsia="Times New Roman" w:hAnsi="Times New Roman" w:cs="Times New Roman"/>
          <w:color w:val="000000"/>
          <w:kern w:val="20"/>
          <w:sz w:val="24"/>
          <w:szCs w:val="24"/>
          <w:lang w:eastAsia="ru-RU"/>
        </w:rPr>
        <w:t>правіл</w:t>
      </w:r>
      <w:r w:rsidR="00922F31" w:rsidRPr="00D93221">
        <w:rPr>
          <w:rFonts w:ascii="Times New Roman" w:eastAsia="Times New Roman" w:hAnsi="Times New Roman" w:cs="Times New Roman"/>
          <w:color w:val="000000"/>
          <w:kern w:val="20"/>
          <w:sz w:val="24"/>
          <w:szCs w:val="24"/>
          <w:lang w:val="be-BY" w:eastAsia="ru-RU"/>
        </w:rPr>
        <w:t>ы</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карыстання жылымі памяшканнямі, </w:t>
      </w:r>
      <w:r w:rsidR="00922F31" w:rsidRPr="00D93221">
        <w:rPr>
          <w:rFonts w:ascii="Times New Roman" w:eastAsia="Times New Roman" w:hAnsi="Times New Roman" w:cs="Times New Roman"/>
          <w:color w:val="000000"/>
          <w:kern w:val="20"/>
          <w:sz w:val="24"/>
          <w:szCs w:val="24"/>
          <w:lang w:val="be-BY" w:eastAsia="ru-RU"/>
        </w:rPr>
        <w:t>утрымання</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w:t>
      </w:r>
    </w:p>
    <w:p w14:paraId="11A663F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удзельнічаць у кіраванні арганізацыяй уласнікаў, прысутнічаць на агульных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ах яе членаў, выконваць свае абавязацельствы перад гэтай арганізацыяй;</w:t>
      </w:r>
    </w:p>
    <w:p w14:paraId="3756042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своечасова і ў поўным аб'ёме ўносіць уступны, членскія і мэтавыя ўзносы і іншыя выплаты, прадугледжаныя заканадаўствам;</w:t>
      </w:r>
    </w:p>
    <w:p w14:paraId="79EA049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заключыць дагаворы з адпаведнымі арганізацыямі на </w:t>
      </w:r>
      <w:r w:rsidR="00922F31" w:rsidRPr="00D93221">
        <w:rPr>
          <w:rFonts w:ascii="Times New Roman" w:eastAsia="Times New Roman" w:hAnsi="Times New Roman" w:cs="Times New Roman"/>
          <w:color w:val="000000"/>
          <w:kern w:val="20"/>
          <w:sz w:val="24"/>
          <w:szCs w:val="24"/>
          <w:lang w:val="be-BY" w:eastAsia="ru-RU"/>
        </w:rPr>
        <w:t>аказанне</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асобных відаў жыллёва-камунальных паслуг;</w:t>
      </w:r>
    </w:p>
    <w:p w14:paraId="21BEE614" w14:textId="659FA47A"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несці расходы </w:t>
      </w:r>
      <w:r w:rsidR="00D8567B">
        <w:rPr>
          <w:rFonts w:ascii="Times New Roman" w:eastAsia="Times New Roman" w:hAnsi="Times New Roman" w:cs="Times New Roman"/>
          <w:color w:val="000000"/>
          <w:kern w:val="20"/>
          <w:sz w:val="24"/>
          <w:szCs w:val="24"/>
          <w:lang w:val="be-BY" w:eastAsia="ru-RU"/>
        </w:rPr>
        <w:t>на</w:t>
      </w:r>
      <w:r w:rsidR="00D856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эксплуатацы</w:t>
      </w:r>
      <w:r w:rsidR="00D8567B">
        <w:rPr>
          <w:rFonts w:ascii="Times New Roman" w:eastAsia="Times New Roman" w:hAnsi="Times New Roman" w:cs="Times New Roman"/>
          <w:color w:val="000000"/>
          <w:kern w:val="20"/>
          <w:sz w:val="24"/>
          <w:szCs w:val="24"/>
          <w:lang w:val="be-BY" w:eastAsia="ru-RU"/>
        </w:rPr>
        <w:t>ю</w:t>
      </w:r>
      <w:r w:rsidR="00B620CB">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і аб'ектаў нерухомай маёмасці, а таксама своечасова ажыццяўляць іншыя выплаты, прадугледжаныя заканадаўствам;</w:t>
      </w:r>
    </w:p>
    <w:p w14:paraId="338D633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праводзіць за свой </w:t>
      </w:r>
      <w:r w:rsidR="00922F31" w:rsidRPr="00D93221">
        <w:rPr>
          <w:rFonts w:ascii="Times New Roman" w:eastAsia="Times New Roman" w:hAnsi="Times New Roman" w:cs="Times New Roman"/>
          <w:color w:val="000000"/>
          <w:kern w:val="20"/>
          <w:sz w:val="24"/>
          <w:szCs w:val="24"/>
          <w:lang w:val="be-BY" w:eastAsia="ru-RU"/>
        </w:rPr>
        <w:t>кошт</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рамонт аб'екта нерухомай маёмасці</w:t>
      </w:r>
      <w:r w:rsidR="00922F31" w:rsidRPr="00D93221">
        <w:rPr>
          <w:rFonts w:ascii="Times New Roman" w:eastAsia="Times New Roman" w:hAnsi="Times New Roman" w:cs="Times New Roman"/>
          <w:color w:val="000000"/>
          <w:kern w:val="20"/>
          <w:sz w:val="24"/>
          <w:szCs w:val="24"/>
          <w:lang w:val="be-BY" w:eastAsia="ru-RU"/>
        </w:rPr>
        <w:t xml:space="preserve">, </w:t>
      </w:r>
      <w:r w:rsidR="00922F31" w:rsidRPr="00D93221">
        <w:rPr>
          <w:rFonts w:ascii="Times New Roman" w:eastAsia="Times New Roman" w:hAnsi="Times New Roman" w:cs="Times New Roman"/>
          <w:color w:val="000000"/>
          <w:kern w:val="20"/>
          <w:sz w:val="24"/>
          <w:szCs w:val="24"/>
          <w:lang w:eastAsia="ru-RU"/>
        </w:rPr>
        <w:t>які займаецца ім</w:t>
      </w:r>
      <w:r w:rsidRPr="00D93221">
        <w:rPr>
          <w:rFonts w:ascii="Times New Roman" w:eastAsia="Times New Roman" w:hAnsi="Times New Roman" w:cs="Times New Roman"/>
          <w:color w:val="000000"/>
          <w:kern w:val="20"/>
          <w:sz w:val="24"/>
          <w:szCs w:val="24"/>
          <w:lang w:eastAsia="ru-RU"/>
        </w:rPr>
        <w:t>;</w:t>
      </w:r>
    </w:p>
    <w:p w14:paraId="5223CF3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іншыя абавязкі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актамі заканадаўства і статутам арганізацыі ўласнікаў.</w:t>
      </w:r>
    </w:p>
    <w:p w14:paraId="42D0EDC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Член арганізацыі забудоўшчыкаў, які не з'яўляецца ўласнікам аб'ектаў нерухомай маёмасці, дадаткова да абавязкаў, устаноўленых</w:t>
      </w:r>
      <w:r w:rsidRPr="00D93221">
        <w:rPr>
          <w:rFonts w:ascii="Times New Roman" w:eastAsia="Times New Roman" w:hAnsi="Times New Roman" w:cs="Times New Roman"/>
          <w:color w:val="000000"/>
          <w:kern w:val="20"/>
          <w:sz w:val="24"/>
          <w:szCs w:val="24"/>
          <w:lang w:val="be-BY" w:eastAsia="ru-RU"/>
        </w:rPr>
        <w:t xml:space="preserve"> </w:t>
      </w:r>
      <w:hyperlink r:id="rId412" w:anchor="&amp;Article=179&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абавязаны:</w:t>
      </w:r>
    </w:p>
    <w:p w14:paraId="643E0C9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своечасова і ў поўным аб'ёме ўносіць паявыя ўзносы (пры фінансаванні будаўніцтва (рэканструкцыі, капітальнага рамонту) або набыцця аб'ектаў нерухомай маёмасці арганізацыяй забудоўшчыкаў);</w:t>
      </w:r>
    </w:p>
    <w:p w14:paraId="3B7599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звярнуцца </w:t>
      </w:r>
      <w:r w:rsidR="00922F31"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за дзяржаўнай рэгістрацыяй права ўласнасці на аб'ект нерухомай маёмасці не пазней</w:t>
      </w:r>
      <w:r w:rsidR="00922F31" w:rsidRPr="00D93221">
        <w:rPr>
          <w:rFonts w:ascii="Times New Roman" w:eastAsia="Times New Roman" w:hAnsi="Times New Roman" w:cs="Times New Roman"/>
          <w:color w:val="000000"/>
          <w:kern w:val="20"/>
          <w:sz w:val="24"/>
          <w:szCs w:val="24"/>
          <w:lang w:val="be-BY" w:eastAsia="ru-RU"/>
        </w:rPr>
        <w:t xml:space="preserve"> за</w:t>
      </w:r>
      <w:r w:rsidRPr="00D93221">
        <w:rPr>
          <w:rFonts w:ascii="Times New Roman" w:eastAsia="Times New Roman" w:hAnsi="Times New Roman" w:cs="Times New Roman"/>
          <w:color w:val="000000"/>
          <w:kern w:val="20"/>
          <w:sz w:val="24"/>
          <w:szCs w:val="24"/>
          <w:lang w:eastAsia="ru-RU"/>
        </w:rPr>
        <w:t xml:space="preserve"> </w:t>
      </w:r>
      <w:r w:rsidR="00922F31" w:rsidRPr="00D93221">
        <w:rPr>
          <w:rFonts w:ascii="Times New Roman" w:eastAsia="Times New Roman" w:hAnsi="Times New Roman" w:cs="Times New Roman"/>
          <w:color w:val="000000"/>
          <w:kern w:val="20"/>
          <w:sz w:val="24"/>
          <w:szCs w:val="24"/>
          <w:lang w:eastAsia="ru-RU"/>
        </w:rPr>
        <w:t>тр</w:t>
      </w:r>
      <w:r w:rsidR="00922F31" w:rsidRPr="00D93221">
        <w:rPr>
          <w:rFonts w:ascii="Times New Roman" w:eastAsia="Times New Roman" w:hAnsi="Times New Roman" w:cs="Times New Roman"/>
          <w:color w:val="000000"/>
          <w:kern w:val="20"/>
          <w:sz w:val="24"/>
          <w:szCs w:val="24"/>
          <w:lang w:val="be-BY" w:eastAsia="ru-RU"/>
        </w:rPr>
        <w:t>ы</w:t>
      </w:r>
      <w:r w:rsidR="00922F31" w:rsidRPr="00D93221">
        <w:rPr>
          <w:rFonts w:ascii="Times New Roman" w:eastAsia="Times New Roman" w:hAnsi="Times New Roman" w:cs="Times New Roman"/>
          <w:color w:val="000000"/>
          <w:kern w:val="20"/>
          <w:sz w:val="24"/>
          <w:szCs w:val="24"/>
          <w:lang w:eastAsia="ru-RU"/>
        </w:rPr>
        <w:t xml:space="preserve"> месяц</w:t>
      </w:r>
      <w:r w:rsidR="00922F3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калі іншы тэрмін не </w:t>
      </w:r>
      <w:r w:rsidR="00922F31" w:rsidRPr="00D93221">
        <w:rPr>
          <w:rFonts w:ascii="Times New Roman" w:eastAsia="Times New Roman" w:hAnsi="Times New Roman" w:cs="Times New Roman"/>
          <w:color w:val="000000"/>
          <w:kern w:val="20"/>
          <w:sz w:val="24"/>
          <w:szCs w:val="24"/>
          <w:lang w:val="be-BY" w:eastAsia="ru-RU"/>
        </w:rPr>
        <w:t>ўстаноўлены</w:t>
      </w:r>
      <w:r w:rsidR="00922F31"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іншымі заканадаўчымі актамі, з дня атрымання дакументаў, неабходных для дзяржаўнай рэгістрацыі права ўласнасці на аб'ект нерухомай маёмасці.</w:t>
      </w:r>
    </w:p>
    <w:p w14:paraId="2990A5D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Член арганізацыі забудоўшчыкаў, жылы дом якой не </w:t>
      </w:r>
      <w:r w:rsidR="009125FF" w:rsidRPr="00D93221">
        <w:rPr>
          <w:rFonts w:ascii="Times New Roman" w:eastAsia="Times New Roman" w:hAnsi="Times New Roman" w:cs="Times New Roman"/>
          <w:color w:val="000000"/>
          <w:kern w:val="20"/>
          <w:sz w:val="24"/>
          <w:szCs w:val="24"/>
          <w:lang w:eastAsia="ru-RU"/>
        </w:rPr>
        <w:t>завершан</w:t>
      </w:r>
      <w:r w:rsidR="009125FF" w:rsidRPr="00D93221">
        <w:rPr>
          <w:rFonts w:ascii="Times New Roman" w:eastAsia="Times New Roman" w:hAnsi="Times New Roman" w:cs="Times New Roman"/>
          <w:color w:val="000000"/>
          <w:kern w:val="20"/>
          <w:sz w:val="24"/>
          <w:szCs w:val="24"/>
          <w:lang w:val="be-BY" w:eastAsia="ru-RU"/>
        </w:rPr>
        <w:t>ы</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будаўніцтвам (рэканструкцыя, капітальны рамонт жылога дома якой не завершаны), дадаткова да абавязкаў, устаноўленых </w:t>
      </w:r>
      <w:hyperlink r:id="rId413" w:anchor="&amp;Article=179&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абавязаны:</w:t>
      </w:r>
    </w:p>
    <w:p w14:paraId="2D3801D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заключыць з арганізацыяй забудоўшчыкаў дагавор будаўніцтва жылога і (або) нежылога памяшканняў у складзе арганізацыі забудоўшчыкаў;</w:t>
      </w:r>
    </w:p>
    <w:p w14:paraId="58ABD79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спыненні членства ў арганізацыі забудоўшчыкаў у сувязі з добраахвотным выхадам з </w:t>
      </w:r>
      <w:r w:rsidR="009125FF" w:rsidRPr="00D93221">
        <w:rPr>
          <w:rFonts w:ascii="Times New Roman" w:eastAsia="Times New Roman" w:hAnsi="Times New Roman" w:cs="Times New Roman"/>
          <w:color w:val="000000"/>
          <w:kern w:val="20"/>
          <w:sz w:val="24"/>
          <w:szCs w:val="24"/>
          <w:lang w:eastAsia="ru-RU"/>
        </w:rPr>
        <w:t>гэта</w:t>
      </w:r>
      <w:r w:rsidR="009125FF" w:rsidRPr="00D93221">
        <w:rPr>
          <w:rFonts w:ascii="Times New Roman" w:eastAsia="Times New Roman" w:hAnsi="Times New Roman" w:cs="Times New Roman"/>
          <w:color w:val="000000"/>
          <w:kern w:val="20"/>
          <w:sz w:val="24"/>
          <w:szCs w:val="24"/>
          <w:lang w:val="be-BY" w:eastAsia="ru-RU"/>
        </w:rPr>
        <w:t>й</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паведаміць аб гэтым </w:t>
      </w:r>
      <w:r w:rsidR="009125FF" w:rsidRPr="00D93221">
        <w:rPr>
          <w:rFonts w:ascii="Times New Roman" w:eastAsia="Times New Roman" w:hAnsi="Times New Roman" w:cs="Times New Roman"/>
          <w:color w:val="000000"/>
          <w:kern w:val="20"/>
          <w:sz w:val="24"/>
          <w:szCs w:val="24"/>
          <w:lang w:eastAsia="ru-RU"/>
        </w:rPr>
        <w:t>члена</w:t>
      </w:r>
      <w:r w:rsidR="009125FF" w:rsidRPr="00D93221">
        <w:rPr>
          <w:rFonts w:ascii="Times New Roman" w:eastAsia="Times New Roman" w:hAnsi="Times New Roman" w:cs="Times New Roman"/>
          <w:color w:val="000000"/>
          <w:kern w:val="20"/>
          <w:sz w:val="24"/>
          <w:szCs w:val="24"/>
          <w:lang w:val="be-BY" w:eastAsia="ru-RU"/>
        </w:rPr>
        <w:t>м</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сям'і, за выключэннем выпадку спынення членства ў арганізацыі забудоўшчыкаў, сфарміраванай з ліку грамадзян, якія </w:t>
      </w:r>
      <w:r w:rsidR="009125FF" w:rsidRPr="00D93221">
        <w:rPr>
          <w:rFonts w:ascii="Times New Roman" w:eastAsia="Times New Roman" w:hAnsi="Times New Roman" w:cs="Times New Roman"/>
          <w:color w:val="000000"/>
          <w:kern w:val="20"/>
          <w:sz w:val="24"/>
          <w:szCs w:val="24"/>
          <w:lang w:val="be-BY" w:eastAsia="ru-RU"/>
        </w:rPr>
        <w:t>знаходзяцца</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9125FF" w:rsidRPr="00D93221">
        <w:rPr>
          <w:rFonts w:ascii="Times New Roman" w:eastAsia="Times New Roman" w:hAnsi="Times New Roman" w:cs="Times New Roman"/>
          <w:color w:val="000000"/>
          <w:kern w:val="20"/>
          <w:sz w:val="24"/>
          <w:szCs w:val="24"/>
          <w:lang w:val="be-BY" w:eastAsia="ru-RU"/>
        </w:rPr>
        <w:t xml:space="preserve">асоб, што маюць </w:t>
      </w:r>
      <w:r w:rsidRPr="00D93221">
        <w:rPr>
          <w:rFonts w:ascii="Times New Roman" w:eastAsia="Times New Roman" w:hAnsi="Times New Roman" w:cs="Times New Roman"/>
          <w:color w:val="000000"/>
          <w:kern w:val="20"/>
          <w:sz w:val="24"/>
          <w:szCs w:val="24"/>
          <w:lang w:eastAsia="ru-RU"/>
        </w:rPr>
        <w:t>патрэбу ў паляпшэнні жыллёвых умоў</w:t>
      </w:r>
      <w:r w:rsidR="009125FF"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па месцы </w:t>
      </w:r>
      <w:r w:rsidR="009125FF" w:rsidRPr="00D93221">
        <w:rPr>
          <w:rFonts w:ascii="Times New Roman" w:eastAsia="Times New Roman" w:hAnsi="Times New Roman" w:cs="Times New Roman"/>
          <w:color w:val="000000"/>
          <w:kern w:val="20"/>
          <w:sz w:val="24"/>
          <w:szCs w:val="24"/>
          <w:lang w:val="be-BY" w:eastAsia="ru-RU"/>
        </w:rPr>
        <w:t>працы</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(службы).</w:t>
      </w:r>
    </w:p>
    <w:p w14:paraId="537BB6EB" w14:textId="1F6A971F"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7. Член арганізацыі забудоўшчыкаў – уласнік аб'ектаў нерухомай маёмасці выконвае абавязкі, прадугледжаныя абзацамі другім</w:t>
      </w:r>
      <w:r w:rsidR="0070488C">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w:t>
      </w:r>
      <w:r w:rsidR="0070488C">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чацвёртым, шостым</w:t>
      </w:r>
      <w:r w:rsidR="0070488C">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w:t>
      </w:r>
      <w:r w:rsidR="0070488C">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восьмым </w:t>
      </w:r>
      <w:hyperlink r:id="rId414" w:anchor="&amp;Article=179&amp;Point=4" w:history="1">
        <w:r w:rsidRPr="00D93221">
          <w:rPr>
            <w:rFonts w:ascii="Times New Roman" w:eastAsia="Times New Roman" w:hAnsi="Times New Roman" w:cs="Times New Roman"/>
            <w:color w:val="000CFF"/>
            <w:kern w:val="20"/>
            <w:sz w:val="24"/>
            <w:szCs w:val="24"/>
            <w:u w:val="single"/>
            <w:lang w:eastAsia="ru-RU"/>
          </w:rPr>
          <w:t>пункта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а таксама ўносіць членскія і мэтавыя ўзносы і іншыя выплаты, прадугледжаныя заканадаўствам.</w:t>
      </w:r>
    </w:p>
    <w:p w14:paraId="4C252C2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Пры спыненні членства ў арганізацыі забудоўшчыкаў, у тым ліку пры выключэнні з членаў </w:t>
      </w:r>
      <w:r w:rsidR="009125FF" w:rsidRPr="00D93221">
        <w:rPr>
          <w:rFonts w:ascii="Times New Roman" w:eastAsia="Times New Roman" w:hAnsi="Times New Roman" w:cs="Times New Roman"/>
          <w:color w:val="000000"/>
          <w:kern w:val="20"/>
          <w:sz w:val="24"/>
          <w:szCs w:val="24"/>
          <w:lang w:eastAsia="ru-RU"/>
        </w:rPr>
        <w:t>гэта</w:t>
      </w:r>
      <w:r w:rsidR="009125FF" w:rsidRPr="00D93221">
        <w:rPr>
          <w:rFonts w:ascii="Times New Roman" w:eastAsia="Times New Roman" w:hAnsi="Times New Roman" w:cs="Times New Roman"/>
          <w:color w:val="000000"/>
          <w:kern w:val="20"/>
          <w:sz w:val="24"/>
          <w:szCs w:val="24"/>
          <w:lang w:val="be-BY" w:eastAsia="ru-RU"/>
        </w:rPr>
        <w:t>й</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 уласнік аб'ектаў нерухомай маёмасці захоўвае правы і абавязкі, прадугледжаныя </w:t>
      </w:r>
      <w:hyperlink r:id="rId415" w:anchor="&amp;Article=181&amp;Point=1" w:history="1">
        <w:r w:rsidRPr="00D93221">
          <w:rPr>
            <w:rFonts w:ascii="Times New Roman" w:eastAsia="Times New Roman" w:hAnsi="Times New Roman" w:cs="Times New Roman"/>
            <w:color w:val="000CFF"/>
            <w:kern w:val="20"/>
            <w:sz w:val="24"/>
            <w:szCs w:val="24"/>
            <w:u w:val="single"/>
            <w:lang w:eastAsia="ru-RU"/>
          </w:rPr>
          <w:t>пунктамі 1</w:t>
        </w:r>
      </w:hyperlink>
      <w:r w:rsidRPr="00D93221">
        <w:rPr>
          <w:rFonts w:ascii="Times New Roman" w:eastAsia="Times New Roman" w:hAnsi="Times New Roman" w:cs="Times New Roman"/>
          <w:color w:val="000000"/>
          <w:kern w:val="20"/>
          <w:sz w:val="24"/>
          <w:szCs w:val="24"/>
          <w:lang w:eastAsia="ru-RU"/>
        </w:rPr>
        <w:t> і </w:t>
      </w:r>
      <w:hyperlink r:id="rId416" w:anchor="&amp;Article=181&amp;Point=2" w:history="1">
        <w:r w:rsidRPr="00D93221">
          <w:rPr>
            <w:rFonts w:ascii="Times New Roman" w:eastAsia="Times New Roman" w:hAnsi="Times New Roman" w:cs="Times New Roman"/>
            <w:color w:val="000CFF"/>
            <w:kern w:val="20"/>
            <w:sz w:val="24"/>
            <w:szCs w:val="24"/>
            <w:u w:val="single"/>
            <w:lang w:eastAsia="ru-RU"/>
          </w:rPr>
          <w:t>2</w:t>
        </w:r>
      </w:hyperlink>
      <w:r w:rsidRPr="00D93221">
        <w:rPr>
          <w:rFonts w:ascii="Times New Roman" w:eastAsia="Times New Roman" w:hAnsi="Times New Roman" w:cs="Times New Roman"/>
          <w:color w:val="000000"/>
          <w:kern w:val="20"/>
          <w:sz w:val="24"/>
          <w:szCs w:val="24"/>
          <w:lang w:eastAsia="ru-RU"/>
        </w:rPr>
        <w:t xml:space="preserve"> артыкула 181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491B2197" w14:textId="4E560110"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180. Правы і абавязкі членаў</w:t>
      </w:r>
      <w:r w:rsidR="00B3675E" w:rsidRPr="00B3675E">
        <w:rPr>
          <w:rFonts w:ascii="Times New Roman" w:eastAsia="Times New Roman" w:hAnsi="Times New Roman" w:cs="Times New Roman"/>
          <w:b/>
          <w:bCs/>
          <w:color w:val="000000"/>
          <w:kern w:val="20"/>
          <w:sz w:val="24"/>
          <w:szCs w:val="24"/>
          <w:lang w:val="en-US" w:eastAsia="ru-RU"/>
        </w:rPr>
        <w:t>,</w:t>
      </w:r>
      <w:r w:rsidRPr="00D93221">
        <w:rPr>
          <w:rFonts w:ascii="Times New Roman" w:eastAsia="Times New Roman" w:hAnsi="Times New Roman" w:cs="Times New Roman"/>
          <w:b/>
          <w:bCs/>
          <w:color w:val="000000"/>
          <w:kern w:val="20"/>
          <w:sz w:val="24"/>
          <w:szCs w:val="24"/>
          <w:lang w:eastAsia="ru-RU"/>
        </w:rPr>
        <w:t xml:space="preserve"> </w:t>
      </w:r>
      <w:r w:rsidR="009125FF" w:rsidRPr="00D93221">
        <w:rPr>
          <w:rFonts w:ascii="Times New Roman" w:eastAsia="Times New Roman" w:hAnsi="Times New Roman" w:cs="Times New Roman"/>
          <w:b/>
          <w:bCs/>
          <w:color w:val="000000"/>
          <w:kern w:val="20"/>
          <w:sz w:val="24"/>
          <w:szCs w:val="24"/>
          <w:lang w:eastAsia="ru-RU"/>
        </w:rPr>
        <w:t>был</w:t>
      </w:r>
      <w:r w:rsidR="009125FF" w:rsidRPr="00D93221">
        <w:rPr>
          <w:rFonts w:ascii="Times New Roman" w:eastAsia="Times New Roman" w:hAnsi="Times New Roman" w:cs="Times New Roman"/>
          <w:b/>
          <w:bCs/>
          <w:color w:val="000000"/>
          <w:kern w:val="20"/>
          <w:sz w:val="24"/>
          <w:szCs w:val="24"/>
          <w:lang w:val="be-BY" w:eastAsia="ru-RU"/>
        </w:rPr>
        <w:t>ых</w:t>
      </w:r>
      <w:r w:rsidR="009125FF"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членаў сям'і грамадзяніна, які з'яўляецца членам арганізацыі забудоўшчыкаў</w:t>
      </w:r>
    </w:p>
    <w:p w14:paraId="30E486C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Члены сям'і грамадзяніна, які з'яўляецца членам арганізацыі забудоўшчыкаў і не </w:t>
      </w:r>
      <w:r w:rsidR="009125F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w:t>
      </w:r>
      <w:r w:rsidR="009125FF" w:rsidRPr="00D93221">
        <w:rPr>
          <w:rFonts w:ascii="Times New Roman" w:eastAsia="Times New Roman" w:hAnsi="Times New Roman" w:cs="Times New Roman"/>
          <w:color w:val="000000"/>
          <w:kern w:val="20"/>
          <w:sz w:val="24"/>
          <w:szCs w:val="24"/>
          <w:lang w:val="be-BY" w:eastAsia="ru-RU"/>
        </w:rPr>
        <w:t xml:space="preserve">што </w:t>
      </w:r>
      <w:r w:rsidR="009125FF" w:rsidRPr="00D93221">
        <w:rPr>
          <w:rFonts w:ascii="Times New Roman" w:eastAsia="Times New Roman" w:hAnsi="Times New Roman" w:cs="Times New Roman"/>
          <w:color w:val="000000"/>
          <w:kern w:val="20"/>
          <w:sz w:val="24"/>
          <w:szCs w:val="24"/>
          <w:lang w:eastAsia="ru-RU"/>
        </w:rPr>
        <w:t>пражываю</w:t>
      </w:r>
      <w:r w:rsidR="009125FF" w:rsidRPr="00D93221">
        <w:rPr>
          <w:rFonts w:ascii="Times New Roman" w:eastAsia="Times New Roman" w:hAnsi="Times New Roman" w:cs="Times New Roman"/>
          <w:color w:val="000000"/>
          <w:kern w:val="20"/>
          <w:sz w:val="24"/>
          <w:szCs w:val="24"/>
          <w:lang w:val="be-BY" w:eastAsia="ru-RU"/>
        </w:rPr>
        <w:t>ць</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маюць права валодання і карыстання жылым памяшканнем нароўні з членам </w:t>
      </w:r>
      <w:r w:rsidR="009125FF" w:rsidRPr="00D93221">
        <w:rPr>
          <w:rFonts w:ascii="Times New Roman" w:eastAsia="Times New Roman" w:hAnsi="Times New Roman" w:cs="Times New Roman"/>
          <w:color w:val="000000"/>
          <w:kern w:val="20"/>
          <w:sz w:val="24"/>
          <w:szCs w:val="24"/>
          <w:lang w:eastAsia="ru-RU"/>
        </w:rPr>
        <w:t>гэта</w:t>
      </w:r>
      <w:r w:rsidR="009125FF" w:rsidRPr="00D93221">
        <w:rPr>
          <w:rFonts w:ascii="Times New Roman" w:eastAsia="Times New Roman" w:hAnsi="Times New Roman" w:cs="Times New Roman"/>
          <w:color w:val="000000"/>
          <w:kern w:val="20"/>
          <w:sz w:val="24"/>
          <w:szCs w:val="24"/>
          <w:lang w:val="be-BY" w:eastAsia="ru-RU"/>
        </w:rPr>
        <w:t>й</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калі іншае не </w:t>
      </w:r>
      <w:r w:rsidR="009125FF" w:rsidRPr="00D93221">
        <w:rPr>
          <w:rFonts w:ascii="Times New Roman" w:eastAsia="Times New Roman" w:hAnsi="Times New Roman" w:cs="Times New Roman"/>
          <w:color w:val="000000"/>
          <w:kern w:val="20"/>
          <w:sz w:val="24"/>
          <w:szCs w:val="24"/>
          <w:lang w:val="be-BY" w:eastAsia="ru-RU"/>
        </w:rPr>
        <w:t>ўстаноўлена</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пісьмовым пагадненнем аб парадку карыстання жылым памяшканнем, заключаным паміж грамадзянінам, які з'яўляецца членам арганізацыі забудоўшчыкаў, і членамі яго сям'і, якія пражываюць сумесна з ім. </w:t>
      </w:r>
    </w:p>
    <w:p w14:paraId="4A127F57" w14:textId="474E3AA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w:t>
      </w:r>
      <w:r w:rsidR="00923E70" w:rsidRPr="00D93221">
        <w:rPr>
          <w:rFonts w:ascii="Times New Roman" w:eastAsia="Times New Roman" w:hAnsi="Times New Roman" w:cs="Times New Roman"/>
          <w:color w:val="000000"/>
          <w:kern w:val="20"/>
          <w:sz w:val="24"/>
          <w:szCs w:val="24"/>
          <w:lang w:eastAsia="ru-RU"/>
        </w:rPr>
        <w:t>Паўналетнія</w:t>
      </w:r>
      <w:r w:rsidR="00923E70" w:rsidRPr="00D93221">
        <w:rPr>
          <w:color w:val="000000"/>
          <w:kern w:val="20"/>
          <w:lang w:val="be-BY"/>
        </w:rPr>
        <w:t xml:space="preserve"> </w:t>
      </w:r>
      <w:r w:rsidRPr="00D93221">
        <w:rPr>
          <w:rFonts w:ascii="Times New Roman" w:eastAsia="Times New Roman" w:hAnsi="Times New Roman" w:cs="Times New Roman"/>
          <w:color w:val="000000"/>
          <w:kern w:val="20"/>
          <w:sz w:val="24"/>
          <w:szCs w:val="24"/>
          <w:lang w:eastAsia="ru-RU"/>
        </w:rPr>
        <w:t xml:space="preserve">члены сям'і грамадзяніна, які з'яўляецца членам арганізацыі забудоўшчыкаў і не </w:t>
      </w:r>
      <w:r w:rsidR="009125F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w:t>
      </w:r>
      <w:r w:rsidR="009125FF" w:rsidRPr="00D93221">
        <w:rPr>
          <w:rFonts w:ascii="Times New Roman" w:eastAsia="Times New Roman" w:hAnsi="Times New Roman" w:cs="Times New Roman"/>
          <w:color w:val="000000"/>
          <w:kern w:val="20"/>
          <w:sz w:val="24"/>
          <w:szCs w:val="24"/>
          <w:lang w:val="be-BY" w:eastAsia="ru-RU"/>
        </w:rPr>
        <w:t>што</w:t>
      </w:r>
      <w:r w:rsidR="00B620CB">
        <w:rPr>
          <w:rFonts w:ascii="Times New Roman" w:eastAsia="Times New Roman" w:hAnsi="Times New Roman" w:cs="Times New Roman"/>
          <w:color w:val="000000"/>
          <w:kern w:val="20"/>
          <w:sz w:val="24"/>
          <w:szCs w:val="24"/>
          <w:lang w:val="be-BY" w:eastAsia="ru-RU"/>
        </w:rPr>
        <w:t xml:space="preserve"> </w:t>
      </w:r>
      <w:r w:rsidR="009125FF" w:rsidRPr="00D93221">
        <w:rPr>
          <w:rFonts w:ascii="Times New Roman" w:eastAsia="Times New Roman" w:hAnsi="Times New Roman" w:cs="Times New Roman"/>
          <w:color w:val="000000"/>
          <w:kern w:val="20"/>
          <w:sz w:val="24"/>
          <w:szCs w:val="24"/>
          <w:lang w:eastAsia="ru-RU"/>
        </w:rPr>
        <w:t>пражываю</w:t>
      </w:r>
      <w:r w:rsidR="009125FF" w:rsidRPr="00D93221">
        <w:rPr>
          <w:rFonts w:ascii="Times New Roman" w:eastAsia="Times New Roman" w:hAnsi="Times New Roman" w:cs="Times New Roman"/>
          <w:color w:val="000000"/>
          <w:kern w:val="20"/>
          <w:sz w:val="24"/>
          <w:szCs w:val="24"/>
          <w:lang w:val="be-BY" w:eastAsia="ru-RU"/>
        </w:rPr>
        <w:t>ць</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сумесна з ім, абавязаны:</w:t>
      </w:r>
    </w:p>
    <w:p w14:paraId="42AC15A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забяспечваць захаванасць жылога памяшкання, выконваць правілы карыстання жылымі памяшканнямі, </w:t>
      </w:r>
      <w:r w:rsidR="009125FF" w:rsidRPr="00D93221">
        <w:rPr>
          <w:rFonts w:ascii="Times New Roman" w:eastAsia="Times New Roman" w:hAnsi="Times New Roman" w:cs="Times New Roman"/>
          <w:color w:val="000000"/>
          <w:kern w:val="20"/>
          <w:sz w:val="24"/>
          <w:szCs w:val="24"/>
          <w:lang w:val="be-BY" w:eastAsia="ru-RU"/>
        </w:rPr>
        <w:t>утрымання</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 нароўні з грамадзянінам, які з'яўляецца членам арганізацыі забудоўшчыкаў;</w:t>
      </w:r>
    </w:p>
    <w:p w14:paraId="5EC79AD5" w14:textId="1C6EB44B"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удзельнічаць у расходах </w:t>
      </w:r>
      <w:r w:rsidR="00D8567B">
        <w:rPr>
          <w:rFonts w:ascii="Times New Roman" w:eastAsia="Times New Roman" w:hAnsi="Times New Roman" w:cs="Times New Roman"/>
          <w:color w:val="000000"/>
          <w:kern w:val="20"/>
          <w:sz w:val="24"/>
          <w:szCs w:val="24"/>
          <w:lang w:val="be-BY" w:eastAsia="ru-RU"/>
        </w:rPr>
        <w:t>на</w:t>
      </w:r>
      <w:r w:rsidR="00D8567B" w:rsidRPr="00D93221">
        <w:rPr>
          <w:rFonts w:ascii="Times New Roman" w:eastAsia="Times New Roman" w:hAnsi="Times New Roman" w:cs="Times New Roman"/>
          <w:color w:val="000000"/>
          <w:kern w:val="20"/>
          <w:sz w:val="24"/>
          <w:szCs w:val="24"/>
          <w:lang w:eastAsia="ru-RU"/>
        </w:rPr>
        <w:t xml:space="preserve"> </w:t>
      </w:r>
      <w:r w:rsidR="009125FF" w:rsidRPr="00D93221">
        <w:rPr>
          <w:rFonts w:ascii="Times New Roman" w:eastAsia="Times New Roman" w:hAnsi="Times New Roman" w:cs="Times New Roman"/>
          <w:color w:val="000000"/>
          <w:kern w:val="20"/>
          <w:sz w:val="24"/>
          <w:szCs w:val="24"/>
          <w:lang w:val="be-BY" w:eastAsia="ru-RU"/>
        </w:rPr>
        <w:t>ўтрыманн</w:t>
      </w:r>
      <w:r w:rsidR="00D8567B">
        <w:rPr>
          <w:rFonts w:ascii="Times New Roman" w:eastAsia="Times New Roman" w:hAnsi="Times New Roman" w:cs="Times New Roman"/>
          <w:color w:val="000000"/>
          <w:kern w:val="20"/>
          <w:sz w:val="24"/>
          <w:szCs w:val="24"/>
          <w:lang w:val="be-BY" w:eastAsia="ru-RU"/>
        </w:rPr>
        <w:t>е</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жылога памяшкання, прадугледжаных заканадаўствам, калі іншае не </w:t>
      </w:r>
      <w:r w:rsidR="009125FF" w:rsidRPr="00D93221">
        <w:rPr>
          <w:rFonts w:ascii="Times New Roman" w:eastAsia="Times New Roman" w:hAnsi="Times New Roman" w:cs="Times New Roman"/>
          <w:color w:val="000000"/>
          <w:kern w:val="20"/>
          <w:sz w:val="24"/>
          <w:szCs w:val="24"/>
          <w:lang w:val="be-BY" w:eastAsia="ru-RU"/>
        </w:rPr>
        <w:t>ўстаноўлена</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пісьмовым пагадненнем аб парадку карыстання жылым памяшканнем;</w:t>
      </w:r>
    </w:p>
    <w:p w14:paraId="2A8BBE3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іншыя патрабаванні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і іншых актаў заканадаўства.</w:t>
      </w:r>
    </w:p>
    <w:p w14:paraId="4E0C04FD" w14:textId="5E076BB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Былыя члены сям'і грамадзяніна, які з'яўляецца членам арганізацыі забудоўшчыкаў і не </w:t>
      </w:r>
      <w:r w:rsidR="009125F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w:t>
      </w:r>
      <w:r w:rsidR="009125FF" w:rsidRPr="00D93221">
        <w:rPr>
          <w:rFonts w:ascii="Times New Roman" w:eastAsia="Times New Roman" w:hAnsi="Times New Roman" w:cs="Times New Roman"/>
          <w:color w:val="000000"/>
          <w:kern w:val="20"/>
          <w:sz w:val="24"/>
          <w:szCs w:val="24"/>
          <w:lang w:val="be-BY" w:eastAsia="ru-RU"/>
        </w:rPr>
        <w:t xml:space="preserve">што </w:t>
      </w:r>
      <w:r w:rsidR="009125FF" w:rsidRPr="00D93221">
        <w:rPr>
          <w:rFonts w:ascii="Times New Roman" w:eastAsia="Times New Roman" w:hAnsi="Times New Roman" w:cs="Times New Roman"/>
          <w:color w:val="000000"/>
          <w:kern w:val="20"/>
          <w:sz w:val="24"/>
          <w:szCs w:val="24"/>
          <w:lang w:eastAsia="ru-RU"/>
        </w:rPr>
        <w:t>пражываю</w:t>
      </w:r>
      <w:r w:rsidR="009125FF" w:rsidRPr="00D93221">
        <w:rPr>
          <w:rFonts w:ascii="Times New Roman" w:eastAsia="Times New Roman" w:hAnsi="Times New Roman" w:cs="Times New Roman"/>
          <w:color w:val="000000"/>
          <w:kern w:val="20"/>
          <w:sz w:val="24"/>
          <w:szCs w:val="24"/>
          <w:lang w:val="be-BY" w:eastAsia="ru-RU"/>
        </w:rPr>
        <w:t>ць</w:t>
      </w:r>
      <w:r w:rsidR="009125F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захоўваюць свае правы і абавязкі, калі іншае не </w:t>
      </w:r>
      <w:r w:rsidR="009E6C9F" w:rsidRPr="00D93221">
        <w:rPr>
          <w:rFonts w:ascii="Times New Roman" w:eastAsia="Times New Roman" w:hAnsi="Times New Roman" w:cs="Times New Roman"/>
          <w:color w:val="000000"/>
          <w:kern w:val="20"/>
          <w:sz w:val="24"/>
          <w:szCs w:val="24"/>
          <w:lang w:val="be-BY" w:eastAsia="ru-RU"/>
        </w:rPr>
        <w:t>ўстаноўлена</w:t>
      </w:r>
      <w:r w:rsidR="009E6C9F"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іншымі актамі заканадаўства і пісьмовым пагадненнем аб парадку карыстання жылым памяшканнем.</w:t>
      </w:r>
    </w:p>
    <w:p w14:paraId="3E2837A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4. Члены, </w:t>
      </w:r>
      <w:r w:rsidR="009E6C9F" w:rsidRPr="00D93221">
        <w:rPr>
          <w:rFonts w:ascii="Times New Roman" w:eastAsia="Times New Roman" w:hAnsi="Times New Roman" w:cs="Times New Roman"/>
          <w:color w:val="000000"/>
          <w:kern w:val="20"/>
          <w:sz w:val="24"/>
          <w:szCs w:val="24"/>
          <w:lang w:eastAsia="ru-RU"/>
        </w:rPr>
        <w:t>был</w:t>
      </w:r>
      <w:r w:rsidR="009E6C9F" w:rsidRPr="00D93221">
        <w:rPr>
          <w:rFonts w:ascii="Times New Roman" w:eastAsia="Times New Roman" w:hAnsi="Times New Roman" w:cs="Times New Roman"/>
          <w:color w:val="000000"/>
          <w:kern w:val="20"/>
          <w:sz w:val="24"/>
          <w:szCs w:val="24"/>
          <w:lang w:val="be-BY" w:eastAsia="ru-RU"/>
        </w:rPr>
        <w:t>ыя</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грамадзяніна, які з'яўляецца членам арганізацыі забудоўшчыкаў і не </w:t>
      </w:r>
      <w:r w:rsidR="009E6C9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у выпадку іх </w:t>
      </w:r>
      <w:r w:rsidR="009E6C9F" w:rsidRPr="00D93221">
        <w:rPr>
          <w:rFonts w:ascii="Times New Roman" w:eastAsia="Times New Roman" w:hAnsi="Times New Roman" w:cs="Times New Roman"/>
          <w:color w:val="000000"/>
          <w:kern w:val="20"/>
          <w:sz w:val="24"/>
          <w:szCs w:val="24"/>
          <w:lang w:eastAsia="ru-RU"/>
        </w:rPr>
        <w:t>выезд</w:t>
      </w:r>
      <w:r w:rsidR="009E6C9F" w:rsidRPr="00D93221">
        <w:rPr>
          <w:rFonts w:ascii="Times New Roman" w:eastAsia="Times New Roman" w:hAnsi="Times New Roman" w:cs="Times New Roman"/>
          <w:color w:val="000000"/>
          <w:kern w:val="20"/>
          <w:sz w:val="24"/>
          <w:szCs w:val="24"/>
          <w:lang w:val="be-BY" w:eastAsia="ru-RU"/>
        </w:rPr>
        <w:t>у</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месца жыхарства ў </w:t>
      </w:r>
      <w:r w:rsidR="0039279A" w:rsidRPr="00D93221">
        <w:rPr>
          <w:rFonts w:ascii="Times New Roman" w:eastAsia="Times New Roman" w:hAnsi="Times New Roman" w:cs="Times New Roman"/>
          <w:color w:val="000000"/>
          <w:kern w:val="20"/>
          <w:sz w:val="24"/>
          <w:szCs w:val="24"/>
          <w:lang w:eastAsia="ru-RU"/>
        </w:rPr>
        <w:t>інш</w:t>
      </w:r>
      <w:r w:rsidR="009E6C9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е жылое памяшканне могуць быць прызнаны ў судовым парадку страціўшымі права валодання і карыстання гэтым жылым памяшканнем.</w:t>
      </w:r>
    </w:p>
    <w:p w14:paraId="27ECB28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Грамадзянін, які з'яўляецца членам арганізацыі забудоўшчыкаў і не з'яўляецца ўласнікам жылога памяшкання, </w:t>
      </w:r>
      <w:r w:rsidR="009E6C9F" w:rsidRPr="00D93221">
        <w:rPr>
          <w:rFonts w:ascii="Times New Roman" w:eastAsia="Times New Roman" w:hAnsi="Times New Roman" w:cs="Times New Roman"/>
          <w:color w:val="000000"/>
          <w:kern w:val="20"/>
          <w:sz w:val="24"/>
          <w:szCs w:val="24"/>
          <w:lang w:val="be-BY" w:eastAsia="ru-RU"/>
        </w:rPr>
        <w:t>мае</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даць </w:t>
      </w:r>
      <w:r w:rsidR="0039279A" w:rsidRPr="00D93221">
        <w:rPr>
          <w:rFonts w:ascii="Times New Roman" w:eastAsia="Times New Roman" w:hAnsi="Times New Roman" w:cs="Times New Roman"/>
          <w:color w:val="000000"/>
          <w:kern w:val="20"/>
          <w:sz w:val="24"/>
          <w:szCs w:val="24"/>
          <w:lang w:eastAsia="ru-RU"/>
        </w:rPr>
        <w:t>інш</w:t>
      </w:r>
      <w:r w:rsidR="009E6C9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грамадзянам права валодання і карыстання</w:t>
      </w:r>
      <w:r w:rsidR="009E6C9F"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жылым памяшканнем</w:t>
      </w:r>
      <w:r w:rsidR="009E6C9F" w:rsidRPr="00D93221">
        <w:rPr>
          <w:rFonts w:ascii="Times New Roman" w:eastAsia="Times New Roman" w:hAnsi="Times New Roman" w:cs="Times New Roman"/>
          <w:color w:val="000000"/>
          <w:kern w:val="20"/>
          <w:sz w:val="24"/>
          <w:szCs w:val="24"/>
          <w:lang w:val="be-BY" w:eastAsia="ru-RU"/>
        </w:rPr>
        <w:t xml:space="preserve">, </w:t>
      </w:r>
      <w:r w:rsidR="009E6C9F" w:rsidRPr="00D93221">
        <w:rPr>
          <w:rFonts w:ascii="Times New Roman" w:eastAsia="Times New Roman" w:hAnsi="Times New Roman" w:cs="Times New Roman"/>
          <w:color w:val="000000"/>
          <w:kern w:val="20"/>
          <w:sz w:val="24"/>
          <w:szCs w:val="24"/>
          <w:lang w:eastAsia="ru-RU"/>
        </w:rPr>
        <w:t>якое займаецца</w:t>
      </w:r>
      <w:r w:rsidR="009E6C9F" w:rsidRPr="00D93221">
        <w:rPr>
          <w:rFonts w:ascii="Times New Roman" w:eastAsia="Times New Roman" w:hAnsi="Times New Roman" w:cs="Times New Roman"/>
          <w:color w:val="000000"/>
          <w:kern w:val="20"/>
          <w:sz w:val="24"/>
          <w:szCs w:val="24"/>
          <w:lang w:val="be-BY" w:eastAsia="ru-RU"/>
        </w:rPr>
        <w:t xml:space="preserve"> ім,</w:t>
      </w:r>
      <w:r w:rsidRPr="00D93221">
        <w:rPr>
          <w:rFonts w:ascii="Times New Roman" w:eastAsia="Times New Roman" w:hAnsi="Times New Roman" w:cs="Times New Roman"/>
          <w:color w:val="000000"/>
          <w:kern w:val="20"/>
          <w:sz w:val="24"/>
          <w:szCs w:val="24"/>
          <w:lang w:eastAsia="ru-RU"/>
        </w:rPr>
        <w:t xml:space="preserve"> з пісьмовай згоды </w:t>
      </w:r>
      <w:r w:rsidR="00923E70" w:rsidRPr="00D93221">
        <w:rPr>
          <w:rFonts w:ascii="Times New Roman" w:eastAsia="Times New Roman" w:hAnsi="Times New Roman" w:cs="Times New Roman"/>
          <w:color w:val="000000"/>
          <w:kern w:val="20"/>
          <w:sz w:val="24"/>
          <w:szCs w:val="24"/>
          <w:lang w:eastAsia="ru-RU"/>
        </w:rPr>
        <w:t>паўналетніх</w:t>
      </w:r>
      <w:r w:rsidR="00923E70" w:rsidRPr="00D93221">
        <w:rPr>
          <w:color w:val="000000"/>
          <w:kern w:val="20"/>
          <w:lang w:val="be-BY"/>
        </w:rPr>
        <w:t xml:space="preserve"> </w:t>
      </w:r>
      <w:r w:rsidRPr="00D93221">
        <w:rPr>
          <w:rFonts w:ascii="Times New Roman" w:eastAsia="Times New Roman" w:hAnsi="Times New Roman" w:cs="Times New Roman"/>
          <w:color w:val="000000"/>
          <w:kern w:val="20"/>
          <w:sz w:val="24"/>
          <w:szCs w:val="24"/>
          <w:lang w:eastAsia="ru-RU"/>
        </w:rPr>
        <w:t xml:space="preserve">членаў яго сям'і, якія пражываюць сумесна з ім. Такія грамадзяне набываюць роўнае з грамадзянінам, які з'яўляецца членам арганізацыі забудоўшчыкаў і не з'яўляецца ўласнікам жылога памяшкання, і </w:t>
      </w:r>
      <w:r w:rsidR="0039279A" w:rsidRPr="00D93221">
        <w:rPr>
          <w:rFonts w:ascii="Times New Roman" w:eastAsia="Times New Roman" w:hAnsi="Times New Roman" w:cs="Times New Roman"/>
          <w:color w:val="000000"/>
          <w:kern w:val="20"/>
          <w:sz w:val="24"/>
          <w:szCs w:val="24"/>
          <w:lang w:eastAsia="ru-RU"/>
        </w:rPr>
        <w:t>інш</w:t>
      </w:r>
      <w:r w:rsidR="009E6C9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мі членамі яго сям'і, якія пражываюць сумесна з ім, права валодання і карыстання гэтым памяшканнем, калі іншае не </w:t>
      </w:r>
      <w:r w:rsidR="009E6C9F" w:rsidRPr="00D93221">
        <w:rPr>
          <w:rFonts w:ascii="Times New Roman" w:eastAsia="Times New Roman" w:hAnsi="Times New Roman" w:cs="Times New Roman"/>
          <w:color w:val="000000"/>
          <w:kern w:val="20"/>
          <w:sz w:val="24"/>
          <w:szCs w:val="24"/>
          <w:lang w:val="be-BY" w:eastAsia="ru-RU"/>
        </w:rPr>
        <w:t>ўстаноўлена</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пісьмовым пагадненнем аб парадку карыстання жылым памяшканнем, заключаным паміж імі.</w:t>
      </w:r>
    </w:p>
    <w:p w14:paraId="3E8AA8B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Грамадзяне, якім у якасці апекуноў або </w:t>
      </w:r>
      <w:r w:rsidR="009E6C9F" w:rsidRPr="00D93221">
        <w:rPr>
          <w:rFonts w:ascii="Times New Roman" w:eastAsia="Times New Roman" w:hAnsi="Times New Roman" w:cs="Times New Roman"/>
          <w:color w:val="000000"/>
          <w:kern w:val="20"/>
          <w:sz w:val="24"/>
          <w:szCs w:val="24"/>
          <w:lang w:val="be-BY" w:eastAsia="ru-RU"/>
        </w:rPr>
        <w:t>папячыцеляў</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дадзена права валодання і карыстання жылым памяшканнем грамадзяніна, які з'яўляецца членам арганізацыі забудоўшчыкаў і не </w:t>
      </w:r>
      <w:r w:rsidR="009E6C9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жылога памяшкання, самастойнага права на гэта жылое памяшканне не набываюць, за выключэннем выпадку прызнання іх членамі сям'і грамадзяніна, які з'яўляецца членам арганізацыі забудоўшчыкаў.</w:t>
      </w:r>
    </w:p>
    <w:p w14:paraId="6878022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Члены сям'і грамадзяніна, які з'яўляецца членам арганізацыі забудоўшчыкаў і не </w:t>
      </w:r>
      <w:r w:rsidR="009E6C9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w:t>
      </w:r>
      <w:r w:rsidR="009E6C9F" w:rsidRPr="00D93221">
        <w:rPr>
          <w:rFonts w:ascii="Times New Roman" w:eastAsia="Times New Roman" w:hAnsi="Times New Roman" w:cs="Times New Roman"/>
          <w:color w:val="000000"/>
          <w:kern w:val="20"/>
          <w:sz w:val="24"/>
          <w:szCs w:val="24"/>
          <w:lang w:val="be-BY" w:eastAsia="ru-RU"/>
        </w:rPr>
        <w:t xml:space="preserve">што </w:t>
      </w:r>
      <w:r w:rsidR="009E6C9F" w:rsidRPr="00D93221">
        <w:rPr>
          <w:rFonts w:ascii="Times New Roman" w:eastAsia="Times New Roman" w:hAnsi="Times New Roman" w:cs="Times New Roman"/>
          <w:color w:val="000000"/>
          <w:kern w:val="20"/>
          <w:sz w:val="24"/>
          <w:szCs w:val="24"/>
          <w:lang w:eastAsia="ru-RU"/>
        </w:rPr>
        <w:t>пражываю</w:t>
      </w:r>
      <w:r w:rsidR="009E6C9F" w:rsidRPr="00D93221">
        <w:rPr>
          <w:rFonts w:ascii="Times New Roman" w:eastAsia="Times New Roman" w:hAnsi="Times New Roman" w:cs="Times New Roman"/>
          <w:color w:val="000000"/>
          <w:kern w:val="20"/>
          <w:sz w:val="24"/>
          <w:szCs w:val="24"/>
          <w:lang w:val="be-BY" w:eastAsia="ru-RU"/>
        </w:rPr>
        <w:t>ць</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маюць права без пісьмовай згоды грамадзяніна, які з'яўляецца членам арганізацыі забудоўшчыкаў, і </w:t>
      </w:r>
      <w:r w:rsidR="0039279A" w:rsidRPr="00D93221">
        <w:rPr>
          <w:rFonts w:ascii="Times New Roman" w:eastAsia="Times New Roman" w:hAnsi="Times New Roman" w:cs="Times New Roman"/>
          <w:color w:val="000000"/>
          <w:kern w:val="20"/>
          <w:sz w:val="24"/>
          <w:szCs w:val="24"/>
          <w:lang w:eastAsia="ru-RU"/>
        </w:rPr>
        <w:t>інш</w:t>
      </w:r>
      <w:r w:rsidR="00923E70" w:rsidRPr="00D93221">
        <w:rPr>
          <w:rFonts w:ascii="Times New Roman" w:eastAsia="Times New Roman" w:hAnsi="Times New Roman" w:cs="Times New Roman"/>
          <w:color w:val="000000"/>
          <w:kern w:val="20"/>
          <w:sz w:val="24"/>
          <w:szCs w:val="24"/>
          <w:lang w:eastAsia="ru-RU"/>
        </w:rPr>
        <w:t>ы</w:t>
      </w:r>
      <w:r w:rsidRPr="00D93221">
        <w:rPr>
          <w:rFonts w:ascii="Times New Roman" w:eastAsia="Times New Roman" w:hAnsi="Times New Roman" w:cs="Times New Roman"/>
          <w:color w:val="000000"/>
          <w:kern w:val="20"/>
          <w:sz w:val="24"/>
          <w:szCs w:val="24"/>
          <w:lang w:eastAsia="ru-RU"/>
        </w:rPr>
        <w:t xml:space="preserve">х </w:t>
      </w:r>
      <w:r w:rsidR="00923E70" w:rsidRPr="00D93221">
        <w:rPr>
          <w:rFonts w:ascii="Times New Roman" w:eastAsia="Times New Roman" w:hAnsi="Times New Roman" w:cs="Times New Roman"/>
          <w:color w:val="000000"/>
          <w:kern w:val="20"/>
          <w:sz w:val="24"/>
          <w:szCs w:val="24"/>
          <w:lang w:eastAsia="ru-RU"/>
        </w:rPr>
        <w:t xml:space="preserve">паўналетніх </w:t>
      </w:r>
      <w:r w:rsidRPr="00D93221">
        <w:rPr>
          <w:rFonts w:ascii="Times New Roman" w:eastAsia="Times New Roman" w:hAnsi="Times New Roman" w:cs="Times New Roman"/>
          <w:color w:val="000000"/>
          <w:kern w:val="20"/>
          <w:sz w:val="24"/>
          <w:szCs w:val="24"/>
          <w:lang w:eastAsia="ru-RU"/>
        </w:rPr>
        <w:t xml:space="preserve">членаў яго сям'і, якія пражываюць сумесна з ім, даць права валодання і карыстання гэтым жылым памяшканнем сваім непаўналетнім дзецям. Даванне членамі сям'і грамадзяніна, які з'яўляецца членам арганізацыі забудоўшчыкаў і не </w:t>
      </w:r>
      <w:r w:rsidR="009E6C9F"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 xml:space="preserve">жылога памяшкання, </w:t>
      </w:r>
      <w:r w:rsidR="009E6C9F" w:rsidRPr="00D93221">
        <w:rPr>
          <w:rFonts w:ascii="Times New Roman" w:eastAsia="Times New Roman" w:hAnsi="Times New Roman" w:cs="Times New Roman"/>
          <w:color w:val="000000"/>
          <w:kern w:val="20"/>
          <w:sz w:val="24"/>
          <w:szCs w:val="24"/>
          <w:lang w:val="be-BY" w:eastAsia="ru-RU"/>
        </w:rPr>
        <w:t xml:space="preserve">што </w:t>
      </w:r>
      <w:r w:rsidR="009E6C9F" w:rsidRPr="00D93221">
        <w:rPr>
          <w:rFonts w:ascii="Times New Roman" w:eastAsia="Times New Roman" w:hAnsi="Times New Roman" w:cs="Times New Roman"/>
          <w:color w:val="000000"/>
          <w:kern w:val="20"/>
          <w:sz w:val="24"/>
          <w:szCs w:val="24"/>
          <w:lang w:eastAsia="ru-RU"/>
        </w:rPr>
        <w:t>пражываю</w:t>
      </w:r>
      <w:r w:rsidR="009E6C9F" w:rsidRPr="00D93221">
        <w:rPr>
          <w:rFonts w:ascii="Times New Roman" w:eastAsia="Times New Roman" w:hAnsi="Times New Roman" w:cs="Times New Roman"/>
          <w:color w:val="000000"/>
          <w:kern w:val="20"/>
          <w:sz w:val="24"/>
          <w:szCs w:val="24"/>
          <w:lang w:val="be-BY" w:eastAsia="ru-RU"/>
        </w:rPr>
        <w:t>ць</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сумесна з ім, права валодання і карыстання жылым памяшканнем </w:t>
      </w:r>
      <w:r w:rsidR="0039279A" w:rsidRPr="00D93221">
        <w:rPr>
          <w:rFonts w:ascii="Times New Roman" w:eastAsia="Times New Roman" w:hAnsi="Times New Roman" w:cs="Times New Roman"/>
          <w:color w:val="000000"/>
          <w:kern w:val="20"/>
          <w:sz w:val="24"/>
          <w:szCs w:val="24"/>
          <w:lang w:eastAsia="ru-RU"/>
        </w:rPr>
        <w:t>інш</w:t>
      </w:r>
      <w:r w:rsidR="00923E70"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 грамадзянам </w:t>
      </w:r>
      <w:r w:rsidR="009E6C9F" w:rsidRPr="00D93221">
        <w:rPr>
          <w:rFonts w:ascii="Times New Roman" w:eastAsia="Times New Roman" w:hAnsi="Times New Roman" w:cs="Times New Roman"/>
          <w:color w:val="000000"/>
          <w:kern w:val="20"/>
          <w:sz w:val="24"/>
          <w:szCs w:val="24"/>
          <w:lang w:val="be-BY" w:eastAsia="ru-RU"/>
        </w:rPr>
        <w:t>дазваляецца</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толькі з пісьмовай згоды гэтага грамадзяніна і </w:t>
      </w:r>
      <w:r w:rsidR="0039279A" w:rsidRPr="00D93221">
        <w:rPr>
          <w:rFonts w:ascii="Times New Roman" w:eastAsia="Times New Roman" w:hAnsi="Times New Roman" w:cs="Times New Roman"/>
          <w:color w:val="000000"/>
          <w:kern w:val="20"/>
          <w:sz w:val="24"/>
          <w:szCs w:val="24"/>
          <w:lang w:eastAsia="ru-RU"/>
        </w:rPr>
        <w:t>інш</w:t>
      </w:r>
      <w:r w:rsidR="00923E70" w:rsidRPr="00D93221">
        <w:rPr>
          <w:rFonts w:ascii="Times New Roman" w:eastAsia="Times New Roman" w:hAnsi="Times New Roman" w:cs="Times New Roman"/>
          <w:color w:val="000000"/>
          <w:kern w:val="20"/>
          <w:sz w:val="24"/>
          <w:szCs w:val="24"/>
          <w:lang w:eastAsia="ru-RU"/>
        </w:rPr>
        <w:t>ы</w:t>
      </w:r>
      <w:r w:rsidRPr="00D93221">
        <w:rPr>
          <w:rFonts w:ascii="Times New Roman" w:eastAsia="Times New Roman" w:hAnsi="Times New Roman" w:cs="Times New Roman"/>
          <w:color w:val="000000"/>
          <w:kern w:val="20"/>
          <w:sz w:val="24"/>
          <w:szCs w:val="24"/>
          <w:lang w:eastAsia="ru-RU"/>
        </w:rPr>
        <w:t xml:space="preserve">х </w:t>
      </w:r>
      <w:r w:rsidR="00923E70" w:rsidRPr="00D93221">
        <w:rPr>
          <w:rFonts w:ascii="Times New Roman" w:eastAsia="Times New Roman" w:hAnsi="Times New Roman" w:cs="Times New Roman"/>
          <w:color w:val="000000"/>
          <w:kern w:val="20"/>
          <w:sz w:val="24"/>
          <w:szCs w:val="24"/>
          <w:lang w:eastAsia="ru-RU"/>
        </w:rPr>
        <w:t xml:space="preserve">паўналетніх </w:t>
      </w:r>
      <w:r w:rsidRPr="00D93221">
        <w:rPr>
          <w:rFonts w:ascii="Times New Roman" w:eastAsia="Times New Roman" w:hAnsi="Times New Roman" w:cs="Times New Roman"/>
          <w:color w:val="000000"/>
          <w:kern w:val="20"/>
          <w:sz w:val="24"/>
          <w:szCs w:val="24"/>
          <w:lang w:eastAsia="ru-RU"/>
        </w:rPr>
        <w:t>членаў яго сям'і, якія пражываюць сумесна з ім. </w:t>
      </w:r>
    </w:p>
    <w:p w14:paraId="5EF73B1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8. Грамадзянін, які з'яўляецца членам арганізацыі забудоўшчыкаў і не з'яўляецца ўласнікам жылога памяшкання, і </w:t>
      </w:r>
      <w:r w:rsidR="00923E70" w:rsidRPr="00D93221">
        <w:rPr>
          <w:rFonts w:ascii="Times New Roman" w:eastAsia="Times New Roman" w:hAnsi="Times New Roman" w:cs="Times New Roman"/>
          <w:color w:val="000000"/>
          <w:kern w:val="20"/>
          <w:sz w:val="24"/>
          <w:szCs w:val="24"/>
          <w:lang w:eastAsia="ru-RU"/>
        </w:rPr>
        <w:t xml:space="preserve">паўналетнія </w:t>
      </w:r>
      <w:r w:rsidRPr="00D93221">
        <w:rPr>
          <w:rFonts w:ascii="Times New Roman" w:eastAsia="Times New Roman" w:hAnsi="Times New Roman" w:cs="Times New Roman"/>
          <w:color w:val="000000"/>
          <w:kern w:val="20"/>
          <w:sz w:val="24"/>
          <w:szCs w:val="24"/>
          <w:lang w:eastAsia="ru-RU"/>
        </w:rPr>
        <w:t xml:space="preserve">члены яго сям'і, якія пражываюць сумесна з ім, нясуць салідарную адказнасць па абавязацельствах, звязаных з валоданнем і карыстаннем жылым памяшканнем, дапаможнымі памяшканнямі і </w:t>
      </w:r>
      <w:r w:rsidR="00C62050" w:rsidRPr="00D93221">
        <w:rPr>
          <w:rFonts w:ascii="Times New Roman" w:eastAsia="Times New Roman" w:hAnsi="Times New Roman" w:cs="Times New Roman"/>
          <w:color w:val="000000"/>
          <w:kern w:val="20"/>
          <w:sz w:val="24"/>
          <w:szCs w:val="24"/>
          <w:lang w:eastAsia="ru-RU"/>
        </w:rPr>
        <w:t>прысядзібн</w:t>
      </w:r>
      <w:r w:rsidR="00C62050"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тэрыторыяй.</w:t>
      </w:r>
    </w:p>
    <w:p w14:paraId="4DA24ED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9. Даванне ў бязвыплатнае валоданне і карыстанне або па дагаворы найму </w:t>
      </w:r>
      <w:r w:rsidR="0039279A" w:rsidRPr="00D93221">
        <w:rPr>
          <w:rFonts w:ascii="Times New Roman" w:eastAsia="Times New Roman" w:hAnsi="Times New Roman" w:cs="Times New Roman"/>
          <w:color w:val="000000"/>
          <w:kern w:val="20"/>
          <w:sz w:val="24"/>
          <w:szCs w:val="24"/>
          <w:lang w:eastAsia="ru-RU"/>
        </w:rPr>
        <w:t>інш</w:t>
      </w:r>
      <w:r w:rsidR="00923E70"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м грамадзянам жылога памяшкання, дадзенага грамадзяніну, які з'яўляецца членам арганізацыі забудоўшчыкаў, ажыццяўляецца ў адпаведнасці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66B7B9D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10. Спрэчкі паміж грамадзянінам, які з'яўляецца членам арганізацыі забудоўшчыкаў і не з'яўляецца ўласнікам жылога памяшкання, і членамі, был</w:t>
      </w:r>
      <w:r w:rsidR="009E6C9F" w:rsidRPr="00D93221">
        <w:rPr>
          <w:rFonts w:ascii="Times New Roman" w:eastAsia="Times New Roman" w:hAnsi="Times New Roman" w:cs="Times New Roman"/>
          <w:color w:val="000000"/>
          <w:kern w:val="20"/>
          <w:sz w:val="24"/>
          <w:szCs w:val="24"/>
          <w:lang w:val="be-BY" w:eastAsia="ru-RU"/>
        </w:rPr>
        <w:t>ым</w:t>
      </w:r>
      <w:r w:rsidRPr="00D93221">
        <w:rPr>
          <w:rFonts w:ascii="Times New Roman" w:eastAsia="Times New Roman" w:hAnsi="Times New Roman" w:cs="Times New Roman"/>
          <w:color w:val="000000"/>
          <w:kern w:val="20"/>
          <w:sz w:val="24"/>
          <w:szCs w:val="24"/>
          <w:lang w:eastAsia="ru-RU"/>
        </w:rPr>
        <w:t xml:space="preserve">і членамі яго сям'і аб парадку карыстання жылым памяшканнем і памеры ўдзелу ў расходах на яго </w:t>
      </w:r>
      <w:r w:rsidR="009E6C9F" w:rsidRPr="00D93221">
        <w:rPr>
          <w:rFonts w:ascii="Times New Roman" w:eastAsia="Times New Roman" w:hAnsi="Times New Roman" w:cs="Times New Roman"/>
          <w:color w:val="000000"/>
          <w:kern w:val="20"/>
          <w:sz w:val="24"/>
          <w:szCs w:val="24"/>
          <w:lang w:val="be-BY" w:eastAsia="ru-RU"/>
        </w:rPr>
        <w:t>ўтрыманне</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вырашаюцца ў судовым парадку.</w:t>
      </w:r>
    </w:p>
    <w:p w14:paraId="3161533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11. Члены, </w:t>
      </w:r>
      <w:r w:rsidR="009E6C9F" w:rsidRPr="00D93221">
        <w:rPr>
          <w:rFonts w:ascii="Times New Roman" w:eastAsia="Times New Roman" w:hAnsi="Times New Roman" w:cs="Times New Roman"/>
          <w:color w:val="000000"/>
          <w:kern w:val="20"/>
          <w:sz w:val="24"/>
          <w:szCs w:val="24"/>
          <w:lang w:eastAsia="ru-RU"/>
        </w:rPr>
        <w:t>был</w:t>
      </w:r>
      <w:r w:rsidR="009E6C9F" w:rsidRPr="00D93221">
        <w:rPr>
          <w:rFonts w:ascii="Times New Roman" w:eastAsia="Times New Roman" w:hAnsi="Times New Roman" w:cs="Times New Roman"/>
          <w:color w:val="000000"/>
          <w:kern w:val="20"/>
          <w:sz w:val="24"/>
          <w:szCs w:val="24"/>
          <w:lang w:val="be-BY" w:eastAsia="ru-RU"/>
        </w:rPr>
        <w:t>ыя</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грамадзяніна, які з'яўляецца членам арганізацыі забудоўшчыкаў – уласнікам жылога памяшкання, у выпадку іх </w:t>
      </w:r>
      <w:r w:rsidR="009E6C9F" w:rsidRPr="00D93221">
        <w:rPr>
          <w:rFonts w:ascii="Times New Roman" w:eastAsia="Times New Roman" w:hAnsi="Times New Roman" w:cs="Times New Roman"/>
          <w:color w:val="000000"/>
          <w:kern w:val="20"/>
          <w:sz w:val="24"/>
          <w:szCs w:val="24"/>
          <w:lang w:eastAsia="ru-RU"/>
        </w:rPr>
        <w:t>выезд</w:t>
      </w:r>
      <w:r w:rsidR="009E6C9F" w:rsidRPr="00D93221">
        <w:rPr>
          <w:rFonts w:ascii="Times New Roman" w:eastAsia="Times New Roman" w:hAnsi="Times New Roman" w:cs="Times New Roman"/>
          <w:color w:val="000000"/>
          <w:kern w:val="20"/>
          <w:sz w:val="24"/>
          <w:szCs w:val="24"/>
          <w:lang w:val="be-BY" w:eastAsia="ru-RU"/>
        </w:rPr>
        <w:t>у</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пастаяннае месца жыхарства ў </w:t>
      </w:r>
      <w:r w:rsidR="0039279A" w:rsidRPr="00D93221">
        <w:rPr>
          <w:rFonts w:ascii="Times New Roman" w:eastAsia="Times New Roman" w:hAnsi="Times New Roman" w:cs="Times New Roman"/>
          <w:color w:val="000000"/>
          <w:kern w:val="20"/>
          <w:sz w:val="24"/>
          <w:szCs w:val="24"/>
          <w:lang w:eastAsia="ru-RU"/>
        </w:rPr>
        <w:t>інш</w:t>
      </w:r>
      <w:r w:rsidR="009E6C9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е жылое памяшканне могуць быць прызнаны ў судовым парадку страціўшымі права валодання і карыстання гэтым жылым памяшканнем, калі яны не з'яўляюцца ўдзельнікамі долевай або сумеснай уласнасці на гэта жылое памяшканне.</w:t>
      </w:r>
    </w:p>
    <w:p w14:paraId="7DC2EE5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12. Члены, </w:t>
      </w:r>
      <w:r w:rsidR="009E6C9F" w:rsidRPr="00D93221">
        <w:rPr>
          <w:rFonts w:ascii="Times New Roman" w:eastAsia="Times New Roman" w:hAnsi="Times New Roman" w:cs="Times New Roman"/>
          <w:color w:val="000000"/>
          <w:kern w:val="20"/>
          <w:sz w:val="24"/>
          <w:szCs w:val="24"/>
          <w:lang w:eastAsia="ru-RU"/>
        </w:rPr>
        <w:t>был</w:t>
      </w:r>
      <w:r w:rsidR="009E6C9F" w:rsidRPr="00D93221">
        <w:rPr>
          <w:rFonts w:ascii="Times New Roman" w:eastAsia="Times New Roman" w:hAnsi="Times New Roman" w:cs="Times New Roman"/>
          <w:color w:val="000000"/>
          <w:kern w:val="20"/>
          <w:sz w:val="24"/>
          <w:szCs w:val="24"/>
          <w:lang w:val="be-BY" w:eastAsia="ru-RU"/>
        </w:rPr>
        <w:t>ыя</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грамадзяніна, які з'яўляецца членам арганізацыі забудоўшчыкаў – уласнікам жылога памяшкання, </w:t>
      </w:r>
      <w:r w:rsidR="009E6C9F" w:rsidRPr="00D93221">
        <w:rPr>
          <w:rFonts w:ascii="Times New Roman" w:eastAsia="Times New Roman" w:hAnsi="Times New Roman" w:cs="Times New Roman"/>
          <w:color w:val="000000"/>
          <w:kern w:val="20"/>
          <w:sz w:val="24"/>
          <w:szCs w:val="24"/>
          <w:lang w:val="be-BY" w:eastAsia="ru-RU"/>
        </w:rPr>
        <w:t xml:space="preserve">што </w:t>
      </w:r>
      <w:r w:rsidR="009E6C9F" w:rsidRPr="00D93221">
        <w:rPr>
          <w:rFonts w:ascii="Times New Roman" w:eastAsia="Times New Roman" w:hAnsi="Times New Roman" w:cs="Times New Roman"/>
          <w:color w:val="000000"/>
          <w:kern w:val="20"/>
          <w:sz w:val="24"/>
          <w:szCs w:val="24"/>
          <w:lang w:eastAsia="ru-RU"/>
        </w:rPr>
        <w:t>пражываю</w:t>
      </w:r>
      <w:r w:rsidR="009E6C9F" w:rsidRPr="00D93221">
        <w:rPr>
          <w:rFonts w:ascii="Times New Roman" w:eastAsia="Times New Roman" w:hAnsi="Times New Roman" w:cs="Times New Roman"/>
          <w:color w:val="000000"/>
          <w:kern w:val="20"/>
          <w:sz w:val="24"/>
          <w:szCs w:val="24"/>
          <w:lang w:val="be-BY" w:eastAsia="ru-RU"/>
        </w:rPr>
        <w:t>ць</w:t>
      </w:r>
      <w:r w:rsidR="009E6C9F"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сумесна з ім, маюць правы і выконваюць абавязкі, прадугледжаныя </w:t>
      </w:r>
      <w:hyperlink r:id="rId417" w:anchor="&amp;Article=180&amp;Point=1" w:history="1">
        <w:r w:rsidRPr="00D93221">
          <w:rPr>
            <w:rFonts w:ascii="Times New Roman" w:eastAsia="Times New Roman" w:hAnsi="Times New Roman" w:cs="Times New Roman"/>
            <w:color w:val="000CFF"/>
            <w:kern w:val="20"/>
            <w:sz w:val="24"/>
            <w:szCs w:val="24"/>
            <w:u w:val="single"/>
            <w:lang w:eastAsia="ru-RU"/>
          </w:rPr>
          <w:t>пунктамі 1</w:t>
        </w:r>
      </w:hyperlink>
      <w:r w:rsidRPr="00D93221">
        <w:rPr>
          <w:rFonts w:ascii="Times New Roman" w:eastAsia="Times New Roman" w:hAnsi="Times New Roman" w:cs="Times New Roman"/>
          <w:color w:val="000000"/>
          <w:kern w:val="20"/>
          <w:sz w:val="24"/>
          <w:szCs w:val="24"/>
          <w:lang w:eastAsia="ru-RU"/>
        </w:rPr>
        <w:t> і </w:t>
      </w:r>
      <w:hyperlink r:id="rId418" w:anchor="&amp;Article=180&amp;Point=2" w:history="1">
        <w:r w:rsidRPr="00D93221">
          <w:rPr>
            <w:rFonts w:ascii="Times New Roman" w:eastAsia="Times New Roman" w:hAnsi="Times New Roman" w:cs="Times New Roman"/>
            <w:color w:val="000CFF"/>
            <w:kern w:val="20"/>
            <w:sz w:val="24"/>
            <w:szCs w:val="24"/>
            <w:u w:val="single"/>
            <w:lang w:eastAsia="ru-RU"/>
          </w:rPr>
          <w:t>2</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а таксама абавязаны выконваць патрабаванні, устаноўленыя </w:t>
      </w:r>
      <w:hyperlink r:id="rId419" w:anchor="&amp;Article=180&amp;Point=3" w:history="1">
        <w:r w:rsidRPr="00D93221">
          <w:rPr>
            <w:rFonts w:ascii="Times New Roman" w:eastAsia="Times New Roman" w:hAnsi="Times New Roman" w:cs="Times New Roman"/>
            <w:color w:val="000CFF"/>
            <w:kern w:val="20"/>
            <w:sz w:val="24"/>
            <w:szCs w:val="24"/>
            <w:u w:val="single"/>
            <w:lang w:eastAsia="ru-RU"/>
          </w:rPr>
          <w:t>пунктамі 3</w:t>
        </w:r>
      </w:hyperlink>
      <w:r w:rsidRPr="00D93221">
        <w:rPr>
          <w:rFonts w:ascii="Times New Roman" w:eastAsia="Times New Roman" w:hAnsi="Times New Roman" w:cs="Times New Roman"/>
          <w:color w:val="000000"/>
          <w:kern w:val="20"/>
          <w:sz w:val="24"/>
          <w:szCs w:val="24"/>
          <w:lang w:eastAsia="ru-RU"/>
        </w:rPr>
        <w:t>, </w:t>
      </w:r>
      <w:hyperlink r:id="rId420" w:anchor="&amp;Article=180&amp;Point=5" w:history="1">
        <w:r w:rsidRPr="00D93221">
          <w:rPr>
            <w:rFonts w:ascii="Times New Roman" w:eastAsia="Times New Roman" w:hAnsi="Times New Roman" w:cs="Times New Roman"/>
            <w:color w:val="000CFF"/>
            <w:kern w:val="20"/>
            <w:sz w:val="24"/>
            <w:szCs w:val="24"/>
            <w:u w:val="single"/>
            <w:lang w:eastAsia="ru-RU"/>
          </w:rPr>
          <w:t>5</w:t>
        </w:r>
      </w:hyperlink>
      <w:r w:rsidRPr="00D93221">
        <w:rPr>
          <w:rFonts w:ascii="Times New Roman" w:eastAsia="Times New Roman" w:hAnsi="Times New Roman" w:cs="Times New Roman"/>
          <w:color w:val="000000"/>
          <w:kern w:val="20"/>
          <w:sz w:val="24"/>
          <w:szCs w:val="24"/>
          <w:lang w:eastAsia="ru-RU"/>
        </w:rPr>
        <w:t>, </w:t>
      </w:r>
      <w:hyperlink r:id="rId421" w:anchor="&amp;Article=180&amp;Point=7" w:history="1">
        <w:r w:rsidRPr="00D93221">
          <w:rPr>
            <w:rFonts w:ascii="Times New Roman" w:eastAsia="Times New Roman" w:hAnsi="Times New Roman" w:cs="Times New Roman"/>
            <w:color w:val="000CFF"/>
            <w:kern w:val="20"/>
            <w:sz w:val="24"/>
            <w:szCs w:val="24"/>
            <w:u w:val="single"/>
            <w:lang w:eastAsia="ru-RU"/>
          </w:rPr>
          <w:t>7–11</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w:t>
      </w:r>
    </w:p>
    <w:p w14:paraId="3A3FC0F3"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 xml:space="preserve">Артыкул 181. Правы і абавязкі ўласніка аб'ектаў нерухомай маёмасці, </w:t>
      </w:r>
      <w:r w:rsidR="009E6C9F" w:rsidRPr="00D93221">
        <w:rPr>
          <w:rFonts w:ascii="Times New Roman" w:eastAsia="Times New Roman" w:hAnsi="Times New Roman" w:cs="Times New Roman"/>
          <w:b/>
          <w:bCs/>
          <w:color w:val="000000"/>
          <w:kern w:val="20"/>
          <w:sz w:val="24"/>
          <w:szCs w:val="24"/>
          <w:lang w:eastAsia="ru-RU"/>
        </w:rPr>
        <w:t>як</w:t>
      </w:r>
      <w:r w:rsidR="009E6C9F" w:rsidRPr="00D93221">
        <w:rPr>
          <w:rFonts w:ascii="Times New Roman" w:eastAsia="Times New Roman" w:hAnsi="Times New Roman" w:cs="Times New Roman"/>
          <w:b/>
          <w:bCs/>
          <w:color w:val="000000"/>
          <w:kern w:val="20"/>
          <w:sz w:val="24"/>
          <w:szCs w:val="24"/>
          <w:lang w:val="be-BY" w:eastAsia="ru-RU"/>
        </w:rPr>
        <w:t>і</w:t>
      </w:r>
      <w:r w:rsidR="009E6C9F"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 xml:space="preserve">не з'яўляецца членам арганізацыі забудоўшчыкаў, і членаў, </w:t>
      </w:r>
      <w:r w:rsidR="009E6C9F" w:rsidRPr="00D93221">
        <w:rPr>
          <w:rFonts w:ascii="Times New Roman" w:eastAsia="Times New Roman" w:hAnsi="Times New Roman" w:cs="Times New Roman"/>
          <w:b/>
          <w:bCs/>
          <w:color w:val="000000"/>
          <w:kern w:val="20"/>
          <w:sz w:val="24"/>
          <w:szCs w:val="24"/>
          <w:lang w:eastAsia="ru-RU"/>
        </w:rPr>
        <w:t>был</w:t>
      </w:r>
      <w:r w:rsidR="009E6C9F" w:rsidRPr="00D93221">
        <w:rPr>
          <w:rFonts w:ascii="Times New Roman" w:eastAsia="Times New Roman" w:hAnsi="Times New Roman" w:cs="Times New Roman"/>
          <w:b/>
          <w:bCs/>
          <w:color w:val="000000"/>
          <w:kern w:val="20"/>
          <w:sz w:val="24"/>
          <w:szCs w:val="24"/>
          <w:lang w:val="be-BY" w:eastAsia="ru-RU"/>
        </w:rPr>
        <w:t>ых</w:t>
      </w:r>
      <w:r w:rsidR="009E6C9F" w:rsidRPr="00D93221">
        <w:rPr>
          <w:rFonts w:ascii="Times New Roman" w:eastAsia="Times New Roman" w:hAnsi="Times New Roman" w:cs="Times New Roman"/>
          <w:b/>
          <w:bCs/>
          <w:color w:val="000000"/>
          <w:kern w:val="20"/>
          <w:sz w:val="24"/>
          <w:szCs w:val="24"/>
          <w:lang w:eastAsia="ru-RU"/>
        </w:rPr>
        <w:t xml:space="preserve"> </w:t>
      </w:r>
      <w:r w:rsidRPr="00D93221">
        <w:rPr>
          <w:rFonts w:ascii="Times New Roman" w:eastAsia="Times New Roman" w:hAnsi="Times New Roman" w:cs="Times New Roman"/>
          <w:b/>
          <w:bCs/>
          <w:color w:val="000000"/>
          <w:kern w:val="20"/>
          <w:sz w:val="24"/>
          <w:szCs w:val="24"/>
          <w:lang w:eastAsia="ru-RU"/>
        </w:rPr>
        <w:t>члена</w:t>
      </w:r>
      <w:r w:rsidRPr="00D93221">
        <w:rPr>
          <w:rFonts w:ascii="Times New Roman" w:eastAsia="Times New Roman" w:hAnsi="Times New Roman" w:cs="Times New Roman"/>
          <w:b/>
          <w:bCs/>
          <w:color w:val="000000"/>
          <w:kern w:val="20"/>
          <w:sz w:val="24"/>
          <w:szCs w:val="24"/>
          <w:lang w:val="be-BY" w:eastAsia="ru-RU"/>
        </w:rPr>
        <w:t>мі</w:t>
      </w:r>
      <w:r w:rsidRPr="00D93221">
        <w:rPr>
          <w:rFonts w:ascii="Times New Roman" w:eastAsia="Times New Roman" w:hAnsi="Times New Roman" w:cs="Times New Roman"/>
          <w:b/>
          <w:bCs/>
          <w:color w:val="000000"/>
          <w:kern w:val="20"/>
          <w:sz w:val="24"/>
          <w:szCs w:val="24"/>
          <w:lang w:eastAsia="ru-RU"/>
        </w:rPr>
        <w:t xml:space="preserve"> яго сям'і</w:t>
      </w:r>
    </w:p>
    <w:p w14:paraId="3ADA0FA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1. Уласнік аб'ектаў нерухомай маёмасці, які не з'яўляецца членам арганізацыі забудоўшчыкаў, мае права:</w:t>
      </w:r>
    </w:p>
    <w:p w14:paraId="5A9770A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уступіць у любы час у гэту арганізацыю (у выпадку выключэння грамадзяніна з членаў арганізацыі забудоўшчыкаў права звароту ў гэту арганізацыю для паўторнага ўступлення набываецца не раней чым праз шэсць месяцаў пасля яго выключэння з членаў арганізацыі забудоўшчыкаў);</w:t>
      </w:r>
    </w:p>
    <w:p w14:paraId="7EC9A19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прымаць удзел у кіраванні агульнай маёмасцю сумеснага домаўладання, быць выбраным у склад рэвізійнай камісіі арганізацыі забудоўшчыкаў;</w:t>
      </w:r>
    </w:p>
    <w:p w14:paraId="1848FF6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уносіць на разгляд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забудоўшчыкаў прапановы, заявы, скаргі;</w:t>
      </w:r>
    </w:p>
    <w:p w14:paraId="437B4C2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прысутнічаць на агульных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ах членаў арганізацыі забудоўшчыкаў і ўносіць прапановы аб кіраванні агульнай маёмасцю сумеснага домаўладання </w:t>
      </w:r>
      <w:r w:rsidR="0085646D" w:rsidRPr="00D93221">
        <w:rPr>
          <w:rFonts w:ascii="Times New Roman" w:eastAsia="Times New Roman" w:hAnsi="Times New Roman" w:cs="Times New Roman"/>
          <w:color w:val="000000"/>
          <w:kern w:val="20"/>
          <w:sz w:val="24"/>
          <w:szCs w:val="24"/>
          <w:lang w:eastAsia="ru-RU"/>
        </w:rPr>
        <w:t>гэта</w:t>
      </w:r>
      <w:r w:rsidR="0085646D" w:rsidRPr="00D93221">
        <w:rPr>
          <w:rFonts w:ascii="Times New Roman" w:eastAsia="Times New Roman" w:hAnsi="Times New Roman" w:cs="Times New Roman"/>
          <w:color w:val="000000"/>
          <w:kern w:val="20"/>
          <w:sz w:val="24"/>
          <w:szCs w:val="24"/>
          <w:lang w:val="be-BY" w:eastAsia="ru-RU"/>
        </w:rPr>
        <w:t>й</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w:t>
      </w:r>
    </w:p>
    <w:p w14:paraId="6C25CC1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ажыццяўляць іншыя правы, прадугледжаныя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іншым заканадаўствам і статутам арганізацыі забудоўшчыкаў.</w:t>
      </w:r>
    </w:p>
    <w:p w14:paraId="01143AB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Уласнік аб'ектаў нерухомай маёмасці, які не з'яўляецца членам арганізацыі забудоўшчыкаў, абавязаны:</w:t>
      </w:r>
    </w:p>
    <w:p w14:paraId="001E6C8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патрабаванні жыллёвага заканадаўства, у тым ліку </w:t>
      </w:r>
      <w:r w:rsidR="0085646D" w:rsidRPr="00D93221">
        <w:rPr>
          <w:rFonts w:ascii="Times New Roman" w:eastAsia="Times New Roman" w:hAnsi="Times New Roman" w:cs="Times New Roman"/>
          <w:color w:val="000000"/>
          <w:kern w:val="20"/>
          <w:sz w:val="24"/>
          <w:szCs w:val="24"/>
          <w:lang w:eastAsia="ru-RU"/>
        </w:rPr>
        <w:t>правіл</w:t>
      </w:r>
      <w:r w:rsidR="0085646D" w:rsidRPr="00D93221">
        <w:rPr>
          <w:rFonts w:ascii="Times New Roman" w:eastAsia="Times New Roman" w:hAnsi="Times New Roman" w:cs="Times New Roman"/>
          <w:color w:val="000000"/>
          <w:kern w:val="20"/>
          <w:sz w:val="24"/>
          <w:szCs w:val="24"/>
          <w:lang w:val="be-BY" w:eastAsia="ru-RU"/>
        </w:rPr>
        <w:t>ы</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карыстання жылымі памяшканнямі, </w:t>
      </w:r>
      <w:r w:rsidR="0085646D" w:rsidRPr="00D93221">
        <w:rPr>
          <w:rFonts w:ascii="Times New Roman" w:eastAsia="Times New Roman" w:hAnsi="Times New Roman" w:cs="Times New Roman"/>
          <w:color w:val="000000"/>
          <w:kern w:val="20"/>
          <w:sz w:val="24"/>
          <w:szCs w:val="24"/>
          <w:lang w:val="be-BY" w:eastAsia="ru-RU"/>
        </w:rPr>
        <w:t>утрымання</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жылых і дапаможных памяшканняў;</w:t>
      </w:r>
    </w:p>
    <w:p w14:paraId="2A3576C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0085646D"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ўпаўнаважаных) членаў арганізацыі забудоўшчыкаў, а таксама рашэнні іншых органаў кіравання і рэвізійнай камісіі арганізацыі забудоўшчыкаў, якія не супярэчаць заканадаўству, па пытаннях, </w:t>
      </w:r>
      <w:r w:rsidR="0085646D" w:rsidRPr="00D93221">
        <w:rPr>
          <w:rFonts w:ascii="Times New Roman" w:eastAsia="Times New Roman" w:hAnsi="Times New Roman" w:cs="Times New Roman"/>
          <w:color w:val="000000"/>
          <w:kern w:val="20"/>
          <w:sz w:val="24"/>
          <w:szCs w:val="24"/>
          <w:lang w:val="be-BY" w:eastAsia="ru-RU"/>
        </w:rPr>
        <w:t>што</w:t>
      </w:r>
      <w:r w:rsidR="0085646D" w:rsidRPr="00D93221">
        <w:rPr>
          <w:rFonts w:ascii="Times New Roman" w:eastAsia="Times New Roman" w:hAnsi="Times New Roman" w:cs="Times New Roman"/>
          <w:color w:val="000000"/>
          <w:kern w:val="20"/>
          <w:sz w:val="24"/>
          <w:szCs w:val="24"/>
          <w:lang w:eastAsia="ru-RU"/>
        </w:rPr>
        <w:t xml:space="preserve"> </w:t>
      </w:r>
      <w:r w:rsidR="0085646D" w:rsidRPr="00D93221">
        <w:rPr>
          <w:rFonts w:ascii="Times New Roman" w:eastAsia="Times New Roman" w:hAnsi="Times New Roman" w:cs="Times New Roman"/>
          <w:color w:val="000000"/>
          <w:kern w:val="20"/>
          <w:sz w:val="24"/>
          <w:szCs w:val="24"/>
          <w:lang w:val="be-BY" w:eastAsia="ru-RU"/>
        </w:rPr>
        <w:t>датычацца</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кіравання агульнай маёмасцю сумеснага домаўладання;</w:t>
      </w:r>
    </w:p>
    <w:p w14:paraId="601A23BD" w14:textId="249AA390"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несці расходы </w:t>
      </w:r>
      <w:r w:rsidR="00D8567B">
        <w:rPr>
          <w:rFonts w:ascii="Times New Roman" w:eastAsia="Times New Roman" w:hAnsi="Times New Roman" w:cs="Times New Roman"/>
          <w:color w:val="000000"/>
          <w:kern w:val="20"/>
          <w:sz w:val="24"/>
          <w:szCs w:val="24"/>
          <w:lang w:val="be-BY" w:eastAsia="ru-RU"/>
        </w:rPr>
        <w:t>на</w:t>
      </w:r>
      <w:r w:rsidR="00D856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эксплуатацы</w:t>
      </w:r>
      <w:r w:rsidR="00D8567B">
        <w:rPr>
          <w:rFonts w:ascii="Times New Roman" w:eastAsia="Times New Roman" w:hAnsi="Times New Roman" w:cs="Times New Roman"/>
          <w:color w:val="000000"/>
          <w:kern w:val="20"/>
          <w:sz w:val="24"/>
          <w:szCs w:val="24"/>
          <w:lang w:val="be-BY" w:eastAsia="ru-RU"/>
        </w:rPr>
        <w:t>ю</w:t>
      </w:r>
      <w:r w:rsidR="00B620CB">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 аб'ектаў нерухомай маёмасці;</w:t>
      </w:r>
    </w:p>
    <w:p w14:paraId="65D9F8A1" w14:textId="15E92F0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несці расходы </w:t>
      </w:r>
      <w:r w:rsidR="00D8567B">
        <w:rPr>
          <w:rFonts w:ascii="Times New Roman" w:eastAsia="Times New Roman" w:hAnsi="Times New Roman" w:cs="Times New Roman"/>
          <w:color w:val="000000"/>
          <w:kern w:val="20"/>
          <w:sz w:val="24"/>
          <w:szCs w:val="24"/>
          <w:lang w:val="be-BY" w:eastAsia="ru-RU"/>
        </w:rPr>
        <w:t>на</w:t>
      </w:r>
      <w:r w:rsidR="00D856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апла</w:t>
      </w:r>
      <w:r w:rsidR="00D8567B">
        <w:rPr>
          <w:rFonts w:ascii="Times New Roman" w:eastAsia="Times New Roman" w:hAnsi="Times New Roman" w:cs="Times New Roman"/>
          <w:color w:val="000000"/>
          <w:kern w:val="20"/>
          <w:sz w:val="24"/>
          <w:szCs w:val="24"/>
          <w:lang w:val="be-BY" w:eastAsia="ru-RU"/>
        </w:rPr>
        <w:t>ту</w:t>
      </w:r>
      <w:r w:rsidRPr="00D93221">
        <w:rPr>
          <w:rFonts w:ascii="Times New Roman" w:eastAsia="Times New Roman" w:hAnsi="Times New Roman" w:cs="Times New Roman"/>
          <w:color w:val="000000"/>
          <w:kern w:val="20"/>
          <w:sz w:val="24"/>
          <w:szCs w:val="24"/>
          <w:lang w:eastAsia="ru-RU"/>
        </w:rPr>
        <w:t xml:space="preserve"> працы работнікаў арганізацыі забудоўшчыкаў, калі яна з'яўляецца арганізацыяй, якая ажыццяўляе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85646D" w:rsidRPr="00D93221">
        <w:rPr>
          <w:rFonts w:ascii="Times New Roman" w:eastAsia="Times New Roman" w:hAnsi="Times New Roman" w:cs="Times New Roman"/>
          <w:color w:val="000000"/>
          <w:kern w:val="20"/>
          <w:sz w:val="24"/>
          <w:szCs w:val="24"/>
          <w:lang w:val="be-BY" w:eastAsia="ru-RU"/>
        </w:rPr>
        <w:t>аказвае</w:t>
      </w:r>
      <w:r w:rsidRPr="00D93221">
        <w:rPr>
          <w:rFonts w:ascii="Times New Roman" w:eastAsia="Times New Roman" w:hAnsi="Times New Roman" w:cs="Times New Roman"/>
          <w:color w:val="000000"/>
          <w:kern w:val="20"/>
          <w:sz w:val="24"/>
          <w:szCs w:val="24"/>
          <w:lang w:eastAsia="ru-RU"/>
        </w:rPr>
        <w:t xml:space="preserve"> жыллёва-камунальныя паслугі, а таксама своечасова ажыццяўляць іншыя выплаты, прадугледжаныя заканадаўствам;</w:t>
      </w:r>
    </w:p>
    <w:p w14:paraId="762412B3" w14:textId="2DBD7C8E"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праводзіць за свой </w:t>
      </w:r>
      <w:r w:rsidR="0085646D" w:rsidRPr="00D93221">
        <w:rPr>
          <w:rFonts w:ascii="Times New Roman" w:eastAsia="Times New Roman" w:hAnsi="Times New Roman" w:cs="Times New Roman"/>
          <w:color w:val="000000"/>
          <w:kern w:val="20"/>
          <w:sz w:val="24"/>
          <w:szCs w:val="24"/>
          <w:lang w:val="be-BY" w:eastAsia="ru-RU"/>
        </w:rPr>
        <w:t>кошт</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рамонт аб'ектаў нерухомай маёмасці</w:t>
      </w:r>
      <w:r w:rsidR="0085646D" w:rsidRPr="00D93221">
        <w:rPr>
          <w:rFonts w:ascii="Times New Roman" w:eastAsia="Times New Roman" w:hAnsi="Times New Roman" w:cs="Times New Roman"/>
          <w:color w:val="000000"/>
          <w:kern w:val="20"/>
          <w:sz w:val="24"/>
          <w:szCs w:val="24"/>
          <w:lang w:eastAsia="ru-RU"/>
        </w:rPr>
        <w:t xml:space="preserve">, якія </w:t>
      </w:r>
      <w:r w:rsidR="00D8567B">
        <w:rPr>
          <w:rFonts w:ascii="Times New Roman" w:eastAsia="Times New Roman" w:hAnsi="Times New Roman" w:cs="Times New Roman"/>
          <w:color w:val="000000"/>
          <w:kern w:val="20"/>
          <w:sz w:val="24"/>
          <w:szCs w:val="24"/>
          <w:lang w:val="be-BY" w:eastAsia="ru-RU"/>
        </w:rPr>
        <w:t xml:space="preserve">ён </w:t>
      </w:r>
      <w:r w:rsidR="0085646D" w:rsidRPr="00D93221">
        <w:rPr>
          <w:rFonts w:ascii="Times New Roman" w:eastAsia="Times New Roman" w:hAnsi="Times New Roman" w:cs="Times New Roman"/>
          <w:color w:val="000000"/>
          <w:kern w:val="20"/>
          <w:sz w:val="24"/>
          <w:szCs w:val="24"/>
          <w:lang w:eastAsia="ru-RU"/>
        </w:rPr>
        <w:t>займа</w:t>
      </w:r>
      <w:r w:rsidR="00D8567B">
        <w:rPr>
          <w:rFonts w:ascii="Times New Roman" w:eastAsia="Times New Roman" w:hAnsi="Times New Roman" w:cs="Times New Roman"/>
          <w:color w:val="000000"/>
          <w:kern w:val="20"/>
          <w:sz w:val="24"/>
          <w:szCs w:val="24"/>
          <w:lang w:val="be-BY" w:eastAsia="ru-RU"/>
        </w:rPr>
        <w:t>е</w:t>
      </w:r>
      <w:r w:rsidRPr="00D93221">
        <w:rPr>
          <w:rFonts w:ascii="Times New Roman" w:eastAsia="Times New Roman" w:hAnsi="Times New Roman" w:cs="Times New Roman"/>
          <w:color w:val="000000"/>
          <w:kern w:val="20"/>
          <w:sz w:val="24"/>
          <w:szCs w:val="24"/>
          <w:lang w:eastAsia="ru-RU"/>
        </w:rPr>
        <w:t>;</w:t>
      </w:r>
    </w:p>
    <w:p w14:paraId="60EE518A"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выконваць іншыя абавязкі, прадугледжаныя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w:t>
      </w:r>
    </w:p>
    <w:p w14:paraId="31BB065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Члены, </w:t>
      </w:r>
      <w:r w:rsidR="0085646D" w:rsidRPr="00D93221">
        <w:rPr>
          <w:rFonts w:ascii="Times New Roman" w:eastAsia="Times New Roman" w:hAnsi="Times New Roman" w:cs="Times New Roman"/>
          <w:color w:val="000000"/>
          <w:kern w:val="20"/>
          <w:sz w:val="24"/>
          <w:szCs w:val="24"/>
          <w:lang w:eastAsia="ru-RU"/>
        </w:rPr>
        <w:t>был</w:t>
      </w:r>
      <w:r w:rsidR="0085646D" w:rsidRPr="00D93221">
        <w:rPr>
          <w:rFonts w:ascii="Times New Roman" w:eastAsia="Times New Roman" w:hAnsi="Times New Roman" w:cs="Times New Roman"/>
          <w:color w:val="000000"/>
          <w:kern w:val="20"/>
          <w:sz w:val="24"/>
          <w:szCs w:val="24"/>
          <w:lang w:val="be-BY" w:eastAsia="ru-RU"/>
        </w:rPr>
        <w:t>ыя</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члены сям'і грамадзяніна – уласніка жылога памяшкання ў жылым доме арганізацыі забудоўшчыкаў, які не з'яўляецца членам </w:t>
      </w:r>
      <w:r w:rsidR="0085646D" w:rsidRPr="00D93221">
        <w:rPr>
          <w:rFonts w:ascii="Times New Roman" w:eastAsia="Times New Roman" w:hAnsi="Times New Roman" w:cs="Times New Roman"/>
          <w:color w:val="000000"/>
          <w:kern w:val="20"/>
          <w:sz w:val="24"/>
          <w:szCs w:val="24"/>
          <w:lang w:eastAsia="ru-RU"/>
        </w:rPr>
        <w:t>гэта</w:t>
      </w:r>
      <w:r w:rsidR="0085646D" w:rsidRPr="00D93221">
        <w:rPr>
          <w:rFonts w:ascii="Times New Roman" w:eastAsia="Times New Roman" w:hAnsi="Times New Roman" w:cs="Times New Roman"/>
          <w:color w:val="000000"/>
          <w:kern w:val="20"/>
          <w:sz w:val="24"/>
          <w:szCs w:val="24"/>
          <w:lang w:val="be-BY" w:eastAsia="ru-RU"/>
        </w:rPr>
        <w:t>й</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w:t>
      </w:r>
      <w:r w:rsidR="0085646D" w:rsidRPr="00D93221">
        <w:rPr>
          <w:rFonts w:ascii="Times New Roman" w:eastAsia="Times New Roman" w:hAnsi="Times New Roman" w:cs="Times New Roman"/>
          <w:color w:val="000000"/>
          <w:kern w:val="20"/>
          <w:sz w:val="24"/>
          <w:szCs w:val="24"/>
          <w:lang w:val="be-BY" w:eastAsia="ru-RU"/>
        </w:rPr>
        <w:t xml:space="preserve">што </w:t>
      </w:r>
      <w:r w:rsidR="0085646D" w:rsidRPr="00D93221">
        <w:rPr>
          <w:rFonts w:ascii="Times New Roman" w:eastAsia="Times New Roman" w:hAnsi="Times New Roman" w:cs="Times New Roman"/>
          <w:color w:val="000000"/>
          <w:kern w:val="20"/>
          <w:sz w:val="24"/>
          <w:szCs w:val="24"/>
          <w:lang w:eastAsia="ru-RU"/>
        </w:rPr>
        <w:t>пражываю</w:t>
      </w:r>
      <w:r w:rsidR="0085646D" w:rsidRPr="00D93221">
        <w:rPr>
          <w:rFonts w:ascii="Times New Roman" w:eastAsia="Times New Roman" w:hAnsi="Times New Roman" w:cs="Times New Roman"/>
          <w:color w:val="000000"/>
          <w:kern w:val="20"/>
          <w:sz w:val="24"/>
          <w:szCs w:val="24"/>
          <w:lang w:val="be-BY" w:eastAsia="ru-RU"/>
        </w:rPr>
        <w:t>ць</w:t>
      </w:r>
      <w:r w:rsidR="0085646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сумесна з ім, маюць правы і выконваюць абавязкі, прадугледжаныя </w:t>
      </w:r>
      <w:hyperlink r:id="rId422" w:anchor="&amp;Article=180&amp;Point=1" w:history="1">
        <w:r w:rsidRPr="00D93221">
          <w:rPr>
            <w:rFonts w:ascii="Times New Roman" w:eastAsia="Times New Roman" w:hAnsi="Times New Roman" w:cs="Times New Roman"/>
            <w:color w:val="000CFF"/>
            <w:kern w:val="20"/>
            <w:sz w:val="24"/>
            <w:szCs w:val="24"/>
            <w:u w:val="single"/>
            <w:lang w:eastAsia="ru-RU"/>
          </w:rPr>
          <w:t>пунктамі 1</w:t>
        </w:r>
      </w:hyperlink>
      <w:r w:rsidRPr="00D93221">
        <w:rPr>
          <w:rFonts w:ascii="Times New Roman" w:eastAsia="Times New Roman" w:hAnsi="Times New Roman" w:cs="Times New Roman"/>
          <w:color w:val="000000"/>
          <w:kern w:val="20"/>
          <w:sz w:val="24"/>
          <w:szCs w:val="24"/>
          <w:lang w:eastAsia="ru-RU"/>
        </w:rPr>
        <w:t> і </w:t>
      </w:r>
      <w:hyperlink r:id="rId423" w:anchor="&amp;Article=180&amp;Point=2" w:history="1">
        <w:r w:rsidRPr="00D93221">
          <w:rPr>
            <w:rFonts w:ascii="Times New Roman" w:eastAsia="Times New Roman" w:hAnsi="Times New Roman" w:cs="Times New Roman"/>
            <w:color w:val="000CFF"/>
            <w:kern w:val="20"/>
            <w:sz w:val="24"/>
            <w:szCs w:val="24"/>
            <w:u w:val="single"/>
            <w:lang w:eastAsia="ru-RU"/>
          </w:rPr>
          <w:t>2</w:t>
        </w:r>
      </w:hyperlink>
      <w:r w:rsidRPr="00D93221">
        <w:rPr>
          <w:rFonts w:ascii="Times New Roman" w:eastAsia="Times New Roman" w:hAnsi="Times New Roman" w:cs="Times New Roman"/>
          <w:color w:val="000000"/>
          <w:kern w:val="20"/>
          <w:sz w:val="24"/>
          <w:szCs w:val="24"/>
          <w:lang w:eastAsia="ru-RU"/>
        </w:rPr>
        <w:t xml:space="preserve"> артыкула 180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а таксама абавязаны выконваць патрабаванні, устаноўленыя </w:t>
      </w:r>
      <w:hyperlink r:id="rId424" w:anchor="&amp;Article=180&amp;Point=3" w:history="1">
        <w:r w:rsidRPr="00D93221">
          <w:rPr>
            <w:rFonts w:ascii="Times New Roman" w:eastAsia="Times New Roman" w:hAnsi="Times New Roman" w:cs="Times New Roman"/>
            <w:color w:val="000CFF"/>
            <w:kern w:val="20"/>
            <w:sz w:val="24"/>
            <w:szCs w:val="24"/>
            <w:u w:val="single"/>
            <w:lang w:eastAsia="ru-RU"/>
          </w:rPr>
          <w:t>пунктамі 3</w:t>
        </w:r>
      </w:hyperlink>
      <w:r w:rsidRPr="00D93221">
        <w:rPr>
          <w:rFonts w:ascii="Times New Roman" w:eastAsia="Times New Roman" w:hAnsi="Times New Roman" w:cs="Times New Roman"/>
          <w:color w:val="000000"/>
          <w:kern w:val="20"/>
          <w:sz w:val="24"/>
          <w:szCs w:val="24"/>
          <w:lang w:eastAsia="ru-RU"/>
        </w:rPr>
        <w:t>, </w:t>
      </w:r>
      <w:hyperlink r:id="rId425" w:anchor="&amp;Article=180&amp;Point=5" w:history="1">
        <w:r w:rsidRPr="00D93221">
          <w:rPr>
            <w:rFonts w:ascii="Times New Roman" w:eastAsia="Times New Roman" w:hAnsi="Times New Roman" w:cs="Times New Roman"/>
            <w:color w:val="000CFF"/>
            <w:kern w:val="20"/>
            <w:sz w:val="24"/>
            <w:szCs w:val="24"/>
            <w:u w:val="single"/>
            <w:lang w:eastAsia="ru-RU"/>
          </w:rPr>
          <w:t>5</w:t>
        </w:r>
      </w:hyperlink>
      <w:r w:rsidRPr="00D93221">
        <w:rPr>
          <w:rFonts w:ascii="Times New Roman" w:eastAsia="Times New Roman" w:hAnsi="Times New Roman" w:cs="Times New Roman"/>
          <w:color w:val="000000"/>
          <w:kern w:val="20"/>
          <w:sz w:val="24"/>
          <w:szCs w:val="24"/>
          <w:lang w:eastAsia="ru-RU"/>
        </w:rPr>
        <w:t>, </w:t>
      </w:r>
      <w:hyperlink r:id="rId426" w:anchor="&amp;Article=180&amp;Point=7" w:history="1">
        <w:r w:rsidRPr="00D93221">
          <w:rPr>
            <w:rFonts w:ascii="Times New Roman" w:eastAsia="Times New Roman" w:hAnsi="Times New Roman" w:cs="Times New Roman"/>
            <w:color w:val="000CFF"/>
            <w:kern w:val="20"/>
            <w:sz w:val="24"/>
            <w:szCs w:val="24"/>
            <w:u w:val="single"/>
            <w:lang w:eastAsia="ru-RU"/>
          </w:rPr>
          <w:t>7–11</w:t>
        </w:r>
      </w:hyperlink>
      <w:r w:rsidRPr="00D93221">
        <w:rPr>
          <w:rFonts w:ascii="Times New Roman" w:eastAsia="Times New Roman" w:hAnsi="Times New Roman" w:cs="Times New Roman"/>
          <w:color w:val="000000"/>
          <w:kern w:val="20"/>
          <w:sz w:val="24"/>
          <w:szCs w:val="24"/>
          <w:lang w:eastAsia="ru-RU"/>
        </w:rPr>
        <w:t xml:space="preserve"> артыкула 180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6EEFA81F"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182. Уступленне грамадзян у арганізацыю забудоўшчыкаў у выпадку перадачы ім права на паенакапленні або смерці грамадзяніна, які з'яўляўся членам арганізацыі забудоўшчыкаў</w:t>
      </w:r>
    </w:p>
    <w:p w14:paraId="7B11B00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Пры спыненні членства ў арганізацыі забудоўшчыкаў грамадзяніна, які мае ў ёй </w:t>
      </w:r>
      <w:r w:rsidR="00323EB8" w:rsidRPr="00D93221">
        <w:rPr>
          <w:rFonts w:ascii="Times New Roman" w:eastAsia="Times New Roman" w:hAnsi="Times New Roman" w:cs="Times New Roman"/>
          <w:color w:val="000000"/>
          <w:kern w:val="20"/>
          <w:sz w:val="24"/>
          <w:szCs w:val="24"/>
          <w:lang w:eastAsia="ru-RU"/>
        </w:rPr>
        <w:t>паенакапленн</w:t>
      </w:r>
      <w:r w:rsidR="00323EB8" w:rsidRPr="00D93221">
        <w:rPr>
          <w:rFonts w:ascii="Times New Roman" w:eastAsia="Times New Roman" w:hAnsi="Times New Roman" w:cs="Times New Roman"/>
          <w:color w:val="000000"/>
          <w:kern w:val="20"/>
          <w:sz w:val="24"/>
          <w:szCs w:val="24"/>
          <w:lang w:val="be-BY" w:eastAsia="ru-RU"/>
        </w:rPr>
        <w:t>і</w:t>
      </w:r>
      <w:r w:rsidR="00323EB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і не </w:t>
      </w:r>
      <w:r w:rsidR="00323EB8"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жылога памяшкання, за выключэннем выпадкаў, прадугледжаных </w:t>
      </w:r>
      <w:hyperlink r:id="rId427" w:anchor="&amp;Article=182&amp;Point=2" w:history="1">
        <w:r w:rsidRPr="00D93221">
          <w:rPr>
            <w:rFonts w:ascii="Times New Roman" w:eastAsia="Times New Roman" w:hAnsi="Times New Roman" w:cs="Times New Roman"/>
            <w:color w:val="000CFF"/>
            <w:kern w:val="20"/>
            <w:sz w:val="24"/>
            <w:szCs w:val="24"/>
            <w:u w:val="single"/>
            <w:lang w:eastAsia="ru-RU"/>
          </w:rPr>
          <w:t>пунктамі 2</w:t>
        </w:r>
      </w:hyperlink>
      <w:r w:rsidRPr="00D93221">
        <w:rPr>
          <w:rFonts w:ascii="Times New Roman" w:eastAsia="Times New Roman" w:hAnsi="Times New Roman" w:cs="Times New Roman"/>
          <w:color w:val="000000"/>
          <w:kern w:val="20"/>
          <w:sz w:val="24"/>
          <w:szCs w:val="24"/>
          <w:lang w:eastAsia="ru-RU"/>
        </w:rPr>
        <w:t> і </w:t>
      </w:r>
      <w:hyperlink r:id="rId428" w:anchor="&amp;Article=182&amp;Point=3" w:history="1">
        <w:r w:rsidRPr="00D93221">
          <w:rPr>
            <w:rFonts w:ascii="Times New Roman" w:eastAsia="Times New Roman" w:hAnsi="Times New Roman" w:cs="Times New Roman"/>
            <w:color w:val="000CFF"/>
            <w:kern w:val="20"/>
            <w:sz w:val="24"/>
            <w:szCs w:val="24"/>
            <w:u w:val="single"/>
            <w:lang w:eastAsia="ru-RU"/>
          </w:rPr>
          <w:t>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артыкула, пераважнае права на ўступленне ў яе члены маюць адзін з членаў сям'і грамадзяніна, які з'яўляецца былым членам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 або </w:t>
      </w:r>
      <w:r w:rsidR="0039279A" w:rsidRPr="00D93221">
        <w:rPr>
          <w:rFonts w:ascii="Times New Roman" w:eastAsia="Times New Roman" w:hAnsi="Times New Roman" w:cs="Times New Roman"/>
          <w:color w:val="000000"/>
          <w:kern w:val="20"/>
          <w:sz w:val="24"/>
          <w:szCs w:val="24"/>
          <w:lang w:eastAsia="ru-RU"/>
        </w:rPr>
        <w:t>інш</w:t>
      </w:r>
      <w:r w:rsidRPr="00D93221">
        <w:rPr>
          <w:rFonts w:ascii="Times New Roman" w:eastAsia="Times New Roman" w:hAnsi="Times New Roman" w:cs="Times New Roman"/>
          <w:color w:val="000000"/>
          <w:kern w:val="20"/>
          <w:sz w:val="24"/>
          <w:szCs w:val="24"/>
          <w:lang w:eastAsia="ru-RU"/>
        </w:rPr>
        <w:t xml:space="preserve">ая асоба, </w:t>
      </w:r>
      <w:r w:rsidR="00323EB8" w:rsidRPr="00D93221">
        <w:rPr>
          <w:rFonts w:ascii="Times New Roman" w:eastAsia="Times New Roman" w:hAnsi="Times New Roman" w:cs="Times New Roman"/>
          <w:color w:val="000000"/>
          <w:kern w:val="20"/>
          <w:sz w:val="24"/>
          <w:szCs w:val="24"/>
          <w:lang w:val="be-BY" w:eastAsia="ru-RU"/>
        </w:rPr>
        <w:t xml:space="preserve">якія </w:t>
      </w:r>
      <w:r w:rsidR="00323EB8" w:rsidRPr="00D93221">
        <w:rPr>
          <w:rFonts w:ascii="Times New Roman" w:eastAsia="Times New Roman" w:hAnsi="Times New Roman" w:cs="Times New Roman"/>
          <w:color w:val="000000"/>
          <w:kern w:val="20"/>
          <w:sz w:val="24"/>
          <w:szCs w:val="24"/>
          <w:lang w:eastAsia="ru-RU"/>
        </w:rPr>
        <w:t>маю</w:t>
      </w:r>
      <w:r w:rsidR="00323EB8" w:rsidRPr="00D93221">
        <w:rPr>
          <w:rFonts w:ascii="Times New Roman" w:eastAsia="Times New Roman" w:hAnsi="Times New Roman" w:cs="Times New Roman"/>
          <w:color w:val="000000"/>
          <w:kern w:val="20"/>
          <w:sz w:val="24"/>
          <w:szCs w:val="24"/>
          <w:lang w:val="be-BY" w:eastAsia="ru-RU"/>
        </w:rPr>
        <w:t>ць</w:t>
      </w:r>
      <w:r w:rsidR="00323EB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на частку паенакапленняў (прымалі ўдзел у выплаце паенакапленняў).</w:t>
      </w:r>
    </w:p>
    <w:p w14:paraId="709A3B9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спыненні членства ў арганізацыі забудоўшчыкаў грамадзяніна, які мае паенакапленні ў гэтай арганізацыі і не </w:t>
      </w:r>
      <w:r w:rsidR="00323EB8" w:rsidRPr="00D93221">
        <w:rPr>
          <w:rFonts w:ascii="Times New Roman" w:eastAsia="Times New Roman" w:hAnsi="Times New Roman" w:cs="Times New Roman"/>
          <w:color w:val="000000"/>
          <w:kern w:val="20"/>
          <w:sz w:val="24"/>
          <w:szCs w:val="24"/>
          <w:lang w:eastAsia="ru-RU"/>
        </w:rPr>
        <w:t xml:space="preserve">з'яўляецца ўласнікам </w:t>
      </w:r>
      <w:r w:rsidRPr="00D93221">
        <w:rPr>
          <w:rFonts w:ascii="Times New Roman" w:eastAsia="Times New Roman" w:hAnsi="Times New Roman" w:cs="Times New Roman"/>
          <w:color w:val="000000"/>
          <w:kern w:val="20"/>
          <w:sz w:val="24"/>
          <w:szCs w:val="24"/>
          <w:lang w:eastAsia="ru-RU"/>
        </w:rPr>
        <w:t>нежылога памяшкання, права на ўступленне ў арганізацыю забудоўшчыкаў мае асоба, якой грамадзянін, які з'яўляецца былым членам арганізацыі забудоўшчыкаў, перадаў права на свае паенакапленні.</w:t>
      </w:r>
    </w:p>
    <w:p w14:paraId="67EC8A8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перадачы права на паенакапленні грамадзянінам, які з'яўляецца былым членам арганізацыі забудоўшчыкаў і не мае права ўласнасці на аб'ект нерухомай маёмасці, некалькім </w:t>
      </w:r>
      <w:r w:rsidRPr="00D93221">
        <w:rPr>
          <w:rFonts w:ascii="Times New Roman" w:eastAsia="Times New Roman" w:hAnsi="Times New Roman" w:cs="Times New Roman"/>
          <w:color w:val="000000"/>
          <w:kern w:val="20"/>
          <w:sz w:val="24"/>
          <w:szCs w:val="24"/>
          <w:lang w:eastAsia="ru-RU"/>
        </w:rPr>
        <w:lastRenderedPageBreak/>
        <w:t>членам сваёй сям'і (</w:t>
      </w:r>
      <w:r w:rsidR="0039279A" w:rsidRPr="00D93221">
        <w:rPr>
          <w:rFonts w:ascii="Times New Roman" w:eastAsia="Times New Roman" w:hAnsi="Times New Roman" w:cs="Times New Roman"/>
          <w:color w:val="000000"/>
          <w:kern w:val="20"/>
          <w:sz w:val="24"/>
          <w:szCs w:val="24"/>
          <w:lang w:eastAsia="ru-RU"/>
        </w:rPr>
        <w:t>інш</w:t>
      </w:r>
      <w:r w:rsidR="00CC1729"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асобам) пераважнае права на ўступленне ў члены арганізацыі забудоўшчыкаў мае член яго сям'і (</w:t>
      </w:r>
      <w:r w:rsidR="0039279A" w:rsidRPr="00D93221">
        <w:rPr>
          <w:rFonts w:ascii="Times New Roman" w:eastAsia="Times New Roman" w:hAnsi="Times New Roman" w:cs="Times New Roman"/>
          <w:color w:val="000000"/>
          <w:kern w:val="20"/>
          <w:sz w:val="24"/>
          <w:szCs w:val="24"/>
          <w:lang w:eastAsia="ru-RU"/>
        </w:rPr>
        <w:t>інш</w:t>
      </w:r>
      <w:r w:rsidRPr="00D93221">
        <w:rPr>
          <w:rFonts w:ascii="Times New Roman" w:eastAsia="Times New Roman" w:hAnsi="Times New Roman" w:cs="Times New Roman"/>
          <w:color w:val="000000"/>
          <w:kern w:val="20"/>
          <w:sz w:val="24"/>
          <w:szCs w:val="24"/>
          <w:lang w:eastAsia="ru-RU"/>
        </w:rPr>
        <w:t xml:space="preserve">ая асоба), які атрымаў права на </w:t>
      </w:r>
      <w:r w:rsidR="00CC1729" w:rsidRPr="00D93221">
        <w:rPr>
          <w:rFonts w:ascii="Times New Roman" w:eastAsia="Times New Roman" w:hAnsi="Times New Roman" w:cs="Times New Roman"/>
          <w:color w:val="000000"/>
          <w:kern w:val="20"/>
          <w:sz w:val="24"/>
          <w:szCs w:val="24"/>
          <w:lang w:val="be-BY" w:eastAsia="ru-RU"/>
        </w:rPr>
        <w:t>большую</w:t>
      </w:r>
      <w:r w:rsidR="00CC172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частку паенакапленняў грамадзяніна, які з'яўляецца былым членам арганізацыі забудоўшчыкаў.</w:t>
      </w:r>
    </w:p>
    <w:p w14:paraId="788B87A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выпадку, калі права на паенакапленні перададзена ў роўных долях некалькім членам сям'і (</w:t>
      </w:r>
      <w:r w:rsidR="0039279A" w:rsidRPr="00D93221">
        <w:rPr>
          <w:rFonts w:ascii="Times New Roman" w:eastAsia="Times New Roman" w:hAnsi="Times New Roman" w:cs="Times New Roman"/>
          <w:color w:val="000000"/>
          <w:kern w:val="20"/>
          <w:sz w:val="24"/>
          <w:szCs w:val="24"/>
          <w:lang w:eastAsia="ru-RU"/>
        </w:rPr>
        <w:t>інш</w:t>
      </w:r>
      <w:r w:rsidR="00CC1729"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 асобам), адзін з іх (</w:t>
      </w:r>
      <w:r w:rsidR="0039279A" w:rsidRPr="00D93221">
        <w:rPr>
          <w:rFonts w:ascii="Times New Roman" w:eastAsia="Times New Roman" w:hAnsi="Times New Roman" w:cs="Times New Roman"/>
          <w:color w:val="000000"/>
          <w:kern w:val="20"/>
          <w:sz w:val="24"/>
          <w:szCs w:val="24"/>
          <w:lang w:eastAsia="ru-RU"/>
        </w:rPr>
        <w:t>інш</w:t>
      </w:r>
      <w:r w:rsidRPr="00D93221">
        <w:rPr>
          <w:rFonts w:ascii="Times New Roman" w:eastAsia="Times New Roman" w:hAnsi="Times New Roman" w:cs="Times New Roman"/>
          <w:color w:val="000000"/>
          <w:kern w:val="20"/>
          <w:sz w:val="24"/>
          <w:szCs w:val="24"/>
          <w:lang w:eastAsia="ru-RU"/>
        </w:rPr>
        <w:t xml:space="preserve">ая асоба) па пагадненні з </w:t>
      </w:r>
      <w:r w:rsidR="0039279A" w:rsidRPr="00D93221">
        <w:rPr>
          <w:rFonts w:ascii="Times New Roman" w:eastAsia="Times New Roman" w:hAnsi="Times New Roman" w:cs="Times New Roman"/>
          <w:color w:val="000000"/>
          <w:kern w:val="20"/>
          <w:sz w:val="24"/>
          <w:szCs w:val="24"/>
          <w:lang w:eastAsia="ru-RU"/>
        </w:rPr>
        <w:t>інш</w:t>
      </w:r>
      <w:r w:rsidR="00CC1729"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мі членамі сям'і ўступае ў члены арганізацыі забудоўшчыкаў. Калі такое пагадненне не дасягнута, рашэнне аб уступленні ў члены арганізацыі забудоўшчыкаў аднаго з членаў сям'і (</w:t>
      </w:r>
      <w:r w:rsidR="0039279A" w:rsidRPr="00D93221">
        <w:rPr>
          <w:rFonts w:ascii="Times New Roman" w:eastAsia="Times New Roman" w:hAnsi="Times New Roman" w:cs="Times New Roman"/>
          <w:color w:val="000000"/>
          <w:kern w:val="20"/>
          <w:sz w:val="24"/>
          <w:szCs w:val="24"/>
          <w:lang w:eastAsia="ru-RU"/>
        </w:rPr>
        <w:t>інш</w:t>
      </w:r>
      <w:r w:rsidR="00CC1729"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й асобы) прымаецца ў судовым парадку.</w:t>
      </w:r>
    </w:p>
    <w:p w14:paraId="1BE0025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У выпадку смерці грамадзяніна, які з'яўляўся членам арганізацыі забудоўшчыкаў і не выплаціў паявыя ўзносы ў поўным аб'ёме (не аплаціў кошт жылога памяшкання ў поўным аб'ёме) або выплаціў, але не звярнуўся за дзяржаўнай рэгістрацыяй права ўласнасці на жылое памяшканне </w:t>
      </w:r>
      <w:r w:rsidR="00CC1729"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права на ўступленне ў члены </w:t>
      </w:r>
      <w:r w:rsidR="00CC1729" w:rsidRPr="00D93221">
        <w:rPr>
          <w:rFonts w:ascii="Times New Roman" w:eastAsia="Times New Roman" w:hAnsi="Times New Roman" w:cs="Times New Roman"/>
          <w:color w:val="000000"/>
          <w:kern w:val="20"/>
          <w:sz w:val="24"/>
          <w:szCs w:val="24"/>
          <w:lang w:eastAsia="ru-RU"/>
        </w:rPr>
        <w:t>гэта</w:t>
      </w:r>
      <w:r w:rsidR="00CC1729" w:rsidRPr="00D93221">
        <w:rPr>
          <w:rFonts w:ascii="Times New Roman" w:eastAsia="Times New Roman" w:hAnsi="Times New Roman" w:cs="Times New Roman"/>
          <w:color w:val="000000"/>
          <w:kern w:val="20"/>
          <w:sz w:val="24"/>
          <w:szCs w:val="24"/>
          <w:lang w:val="be-BY" w:eastAsia="ru-RU"/>
        </w:rPr>
        <w:t>й</w:t>
      </w:r>
      <w:r w:rsidR="00CC172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мае член яго сям'і, які пражываў сумесна з ім у жылым памяшканні жылога дома арганізацыі забудоўшчыкаў і </w:t>
      </w:r>
      <w:r w:rsidR="00CC1729" w:rsidRPr="00D93221">
        <w:rPr>
          <w:rFonts w:ascii="Times New Roman" w:eastAsia="Times New Roman" w:hAnsi="Times New Roman" w:cs="Times New Roman"/>
          <w:color w:val="000000"/>
          <w:kern w:val="20"/>
          <w:sz w:val="24"/>
          <w:szCs w:val="24"/>
          <w:lang w:eastAsia="ru-RU"/>
        </w:rPr>
        <w:t>ма</w:t>
      </w:r>
      <w:r w:rsidR="00CC1729" w:rsidRPr="00D93221">
        <w:rPr>
          <w:rFonts w:ascii="Times New Roman" w:eastAsia="Times New Roman" w:hAnsi="Times New Roman" w:cs="Times New Roman"/>
          <w:color w:val="000000"/>
          <w:kern w:val="20"/>
          <w:sz w:val="24"/>
          <w:szCs w:val="24"/>
          <w:lang w:val="be-BY" w:eastAsia="ru-RU"/>
        </w:rPr>
        <w:t>е</w:t>
      </w:r>
      <w:r w:rsidR="00CC172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на частку паенакапленняў.</w:t>
      </w:r>
    </w:p>
    <w:p w14:paraId="7BC7647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Пры адсутнасці члена сям'і, </w:t>
      </w:r>
      <w:r w:rsidR="00CC1729" w:rsidRPr="00D93221">
        <w:rPr>
          <w:rFonts w:ascii="Times New Roman" w:eastAsia="Times New Roman" w:hAnsi="Times New Roman" w:cs="Times New Roman"/>
          <w:color w:val="000000"/>
          <w:kern w:val="20"/>
          <w:sz w:val="24"/>
          <w:szCs w:val="24"/>
          <w:lang w:val="be-BY" w:eastAsia="ru-RU"/>
        </w:rPr>
        <w:t>указанага</w:t>
      </w:r>
      <w:r w:rsidR="00CC172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w:t>
      </w:r>
      <w:r w:rsidR="00CC1729" w:rsidRPr="00D93221">
        <w:rPr>
          <w:rFonts w:ascii="Times New Roman" w:eastAsia="Times New Roman" w:hAnsi="Times New Roman" w:cs="Times New Roman"/>
          <w:color w:val="000000"/>
          <w:kern w:val="20"/>
          <w:sz w:val="24"/>
          <w:szCs w:val="24"/>
          <w:lang w:eastAsia="ru-RU"/>
        </w:rPr>
        <w:t>част</w:t>
      </w:r>
      <w:r w:rsidR="00CC1729" w:rsidRPr="00D93221">
        <w:rPr>
          <w:rFonts w:ascii="Times New Roman" w:eastAsia="Times New Roman" w:hAnsi="Times New Roman" w:cs="Times New Roman"/>
          <w:color w:val="000000"/>
          <w:kern w:val="20"/>
          <w:sz w:val="24"/>
          <w:szCs w:val="24"/>
          <w:lang w:val="be-BY" w:eastAsia="ru-RU"/>
        </w:rPr>
        <w:t>цы</w:t>
      </w:r>
      <w:r w:rsidR="00CC1729" w:rsidRPr="00D93221">
        <w:rPr>
          <w:rFonts w:ascii="Times New Roman" w:eastAsia="Times New Roman" w:hAnsi="Times New Roman" w:cs="Times New Roman"/>
          <w:color w:val="000000"/>
          <w:kern w:val="20"/>
          <w:sz w:val="24"/>
          <w:szCs w:val="24"/>
          <w:lang w:eastAsia="ru-RU"/>
        </w:rPr>
        <w:t xml:space="preserve"> перша</w:t>
      </w:r>
      <w:r w:rsidR="00CC1729" w:rsidRPr="00D93221">
        <w:rPr>
          <w:rFonts w:ascii="Times New Roman" w:eastAsia="Times New Roman" w:hAnsi="Times New Roman" w:cs="Times New Roman"/>
          <w:color w:val="000000"/>
          <w:kern w:val="20"/>
          <w:sz w:val="24"/>
          <w:szCs w:val="24"/>
          <w:lang w:val="be-BY" w:eastAsia="ru-RU"/>
        </w:rPr>
        <w:t>й</w:t>
      </w:r>
      <w:r w:rsidR="00CC1729" w:rsidRPr="00D93221">
        <w:rPr>
          <w:rFonts w:ascii="Times New Roman" w:eastAsia="Times New Roman" w:hAnsi="Times New Roman" w:cs="Times New Roman"/>
          <w:color w:val="000000"/>
          <w:kern w:val="20"/>
          <w:sz w:val="24"/>
          <w:szCs w:val="24"/>
          <w:lang w:eastAsia="ru-RU"/>
        </w:rPr>
        <w:t xml:space="preserve">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пераважнае права на ўступленне ў члены арганізацыі забудоўшчыкаў маюць спадчыннікі </w:t>
      </w:r>
      <w:r w:rsidR="00CC1729" w:rsidRPr="00D93221">
        <w:rPr>
          <w:rFonts w:ascii="Times New Roman" w:eastAsia="Times New Roman" w:hAnsi="Times New Roman" w:cs="Times New Roman"/>
          <w:color w:val="000000"/>
          <w:kern w:val="20"/>
          <w:sz w:val="24"/>
          <w:szCs w:val="24"/>
          <w:lang w:val="be-BY" w:eastAsia="ru-RU"/>
        </w:rPr>
        <w:t>памерлага</w:t>
      </w:r>
      <w:r w:rsidRPr="00D93221">
        <w:rPr>
          <w:rFonts w:ascii="Times New Roman" w:eastAsia="Times New Roman" w:hAnsi="Times New Roman" w:cs="Times New Roman"/>
          <w:color w:val="000000"/>
          <w:kern w:val="20"/>
          <w:sz w:val="24"/>
          <w:szCs w:val="24"/>
          <w:lang w:eastAsia="ru-RU"/>
        </w:rPr>
        <w:t xml:space="preserve">, якія не пражывалі сумесна з ім у жылым памяшканні жылога дома арганізацыі забудоўшчыкаў, але </w:t>
      </w:r>
      <w:r w:rsidR="00CC1729" w:rsidRPr="00D93221">
        <w:rPr>
          <w:rFonts w:ascii="Times New Roman" w:eastAsia="Times New Roman" w:hAnsi="Times New Roman" w:cs="Times New Roman"/>
          <w:color w:val="000000"/>
          <w:kern w:val="20"/>
          <w:sz w:val="24"/>
          <w:szCs w:val="24"/>
          <w:lang w:val="be-BY" w:eastAsia="ru-RU"/>
        </w:rPr>
        <w:t>атрымалі ў спадчыну</w:t>
      </w:r>
      <w:r w:rsidR="00CC1729"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права на паенакапленні.</w:t>
      </w:r>
    </w:p>
    <w:p w14:paraId="2B65989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Калі пасля смерці грамадзяніна, які з'яўляўся членам арганізацыі забудоўшчыкаў, у дадзеным яму жылым памяшканні </w:t>
      </w:r>
      <w:r w:rsidR="006D2F63" w:rsidRPr="00D93221">
        <w:rPr>
          <w:rFonts w:ascii="Times New Roman" w:eastAsia="Times New Roman" w:hAnsi="Times New Roman" w:cs="Times New Roman"/>
          <w:color w:val="000000"/>
          <w:kern w:val="20"/>
          <w:sz w:val="24"/>
          <w:szCs w:val="24"/>
          <w:lang w:eastAsia="ru-RU"/>
        </w:rPr>
        <w:t>гэта</w:t>
      </w:r>
      <w:r w:rsidR="006D2F63" w:rsidRPr="00D93221">
        <w:rPr>
          <w:rFonts w:ascii="Times New Roman" w:eastAsia="Times New Roman" w:hAnsi="Times New Roman" w:cs="Times New Roman"/>
          <w:color w:val="000000"/>
          <w:kern w:val="20"/>
          <w:sz w:val="24"/>
          <w:szCs w:val="24"/>
          <w:lang w:val="be-BY" w:eastAsia="ru-RU"/>
        </w:rPr>
        <w:t>й</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засталіся пражываць непаўналетнія спадчыннікі </w:t>
      </w:r>
      <w:r w:rsidR="006D2F63" w:rsidRPr="00D93221">
        <w:rPr>
          <w:rFonts w:ascii="Times New Roman" w:eastAsia="Times New Roman" w:hAnsi="Times New Roman" w:cs="Times New Roman"/>
          <w:color w:val="000000"/>
          <w:kern w:val="20"/>
          <w:sz w:val="24"/>
          <w:szCs w:val="24"/>
          <w:lang w:val="be-BY" w:eastAsia="ru-RU"/>
        </w:rPr>
        <w:t>памерлага</w:t>
      </w:r>
      <w:r w:rsidRPr="00D93221">
        <w:rPr>
          <w:rFonts w:ascii="Times New Roman" w:eastAsia="Times New Roman" w:hAnsi="Times New Roman" w:cs="Times New Roman"/>
          <w:color w:val="000000"/>
          <w:kern w:val="20"/>
          <w:sz w:val="24"/>
          <w:szCs w:val="24"/>
          <w:lang w:eastAsia="ru-RU"/>
        </w:rPr>
        <w:t xml:space="preserve">, то па заяве органа апекі і папячыцельства адзін з іх прымаецца ў арганізацыю забудоўшчыкаў. У выпадку </w:t>
      </w:r>
      <w:r w:rsidR="006D2F63" w:rsidRPr="00D93221">
        <w:rPr>
          <w:rFonts w:ascii="Times New Roman" w:eastAsia="Times New Roman" w:hAnsi="Times New Roman" w:cs="Times New Roman"/>
          <w:color w:val="000000"/>
          <w:kern w:val="20"/>
          <w:sz w:val="24"/>
          <w:szCs w:val="24"/>
          <w:lang w:val="be-BY" w:eastAsia="ru-RU"/>
        </w:rPr>
        <w:t>ўладкавання</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непаўналетніх спадчыннікаў у дзіцячыя інтэрнатныя ўстановы або ўстановы прафесіянальна-</w:t>
      </w:r>
      <w:r w:rsidR="006D2F63" w:rsidRPr="00D93221">
        <w:rPr>
          <w:rFonts w:ascii="Times New Roman" w:eastAsia="Times New Roman" w:hAnsi="Times New Roman" w:cs="Times New Roman"/>
          <w:color w:val="000000"/>
          <w:kern w:val="20"/>
          <w:sz w:val="24"/>
          <w:szCs w:val="24"/>
          <w:lang w:eastAsia="ru-RU"/>
        </w:rPr>
        <w:t>тэхнічн</w:t>
      </w:r>
      <w:r w:rsidR="006D2F63" w:rsidRPr="00D93221">
        <w:rPr>
          <w:rFonts w:ascii="Times New Roman" w:eastAsia="Times New Roman" w:hAnsi="Times New Roman" w:cs="Times New Roman"/>
          <w:color w:val="000000"/>
          <w:kern w:val="20"/>
          <w:sz w:val="24"/>
          <w:szCs w:val="24"/>
          <w:lang w:val="be-BY" w:eastAsia="ru-RU"/>
        </w:rPr>
        <w:t>ай</w:t>
      </w:r>
      <w:r w:rsidRPr="00D93221">
        <w:rPr>
          <w:rFonts w:ascii="Times New Roman" w:eastAsia="Times New Roman" w:hAnsi="Times New Roman" w:cs="Times New Roman"/>
          <w:color w:val="000000"/>
          <w:kern w:val="20"/>
          <w:sz w:val="24"/>
          <w:szCs w:val="24"/>
          <w:lang w:eastAsia="ru-RU"/>
        </w:rPr>
        <w:t xml:space="preserve">, </w:t>
      </w:r>
      <w:r w:rsidR="006D2F63" w:rsidRPr="00D93221">
        <w:rPr>
          <w:rFonts w:ascii="Times New Roman" w:eastAsia="Times New Roman" w:hAnsi="Times New Roman" w:cs="Times New Roman"/>
          <w:color w:val="000000"/>
          <w:kern w:val="20"/>
          <w:sz w:val="24"/>
          <w:szCs w:val="24"/>
          <w:lang w:eastAsia="ru-RU"/>
        </w:rPr>
        <w:t>сярэдн</w:t>
      </w:r>
      <w:r w:rsidR="006D2F63" w:rsidRPr="00D93221">
        <w:rPr>
          <w:rFonts w:ascii="Times New Roman" w:eastAsia="Times New Roman" w:hAnsi="Times New Roman" w:cs="Times New Roman"/>
          <w:color w:val="000000"/>
          <w:kern w:val="20"/>
          <w:sz w:val="24"/>
          <w:szCs w:val="24"/>
          <w:lang w:val="be-BY" w:eastAsia="ru-RU"/>
        </w:rPr>
        <w:t>яй</w:t>
      </w:r>
      <w:r w:rsidR="006D2F63" w:rsidRPr="00D93221">
        <w:rPr>
          <w:rFonts w:ascii="Times New Roman" w:eastAsia="Times New Roman" w:hAnsi="Times New Roman" w:cs="Times New Roman"/>
          <w:color w:val="000000"/>
          <w:kern w:val="20"/>
          <w:sz w:val="24"/>
          <w:szCs w:val="24"/>
          <w:lang w:eastAsia="ru-RU"/>
        </w:rPr>
        <w:t xml:space="preserve"> спецыяльн</w:t>
      </w:r>
      <w:r w:rsidR="006D2F63" w:rsidRPr="00D93221">
        <w:rPr>
          <w:rFonts w:ascii="Times New Roman" w:eastAsia="Times New Roman" w:hAnsi="Times New Roman" w:cs="Times New Roman"/>
          <w:color w:val="000000"/>
          <w:kern w:val="20"/>
          <w:sz w:val="24"/>
          <w:szCs w:val="24"/>
          <w:lang w:val="be-BY" w:eastAsia="ru-RU"/>
        </w:rPr>
        <w:t>ай</w:t>
      </w:r>
      <w:r w:rsidRPr="00D93221">
        <w:rPr>
          <w:rFonts w:ascii="Times New Roman" w:eastAsia="Times New Roman" w:hAnsi="Times New Roman" w:cs="Times New Roman"/>
          <w:color w:val="000000"/>
          <w:kern w:val="20"/>
          <w:sz w:val="24"/>
          <w:szCs w:val="24"/>
          <w:lang w:eastAsia="ru-RU"/>
        </w:rPr>
        <w:t xml:space="preserve">, </w:t>
      </w:r>
      <w:r w:rsidR="006D2F63" w:rsidRPr="00D93221">
        <w:rPr>
          <w:rFonts w:ascii="Times New Roman" w:eastAsia="Times New Roman" w:hAnsi="Times New Roman" w:cs="Times New Roman"/>
          <w:color w:val="000000"/>
          <w:kern w:val="20"/>
          <w:sz w:val="24"/>
          <w:szCs w:val="24"/>
          <w:lang w:eastAsia="ru-RU"/>
        </w:rPr>
        <w:t>вышэйш</w:t>
      </w:r>
      <w:r w:rsidR="006D2F63" w:rsidRPr="00D93221">
        <w:rPr>
          <w:rFonts w:ascii="Times New Roman" w:eastAsia="Times New Roman" w:hAnsi="Times New Roman" w:cs="Times New Roman"/>
          <w:color w:val="000000"/>
          <w:kern w:val="20"/>
          <w:sz w:val="24"/>
          <w:szCs w:val="24"/>
          <w:lang w:val="be-BY" w:eastAsia="ru-RU"/>
        </w:rPr>
        <w:t>ай</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адукацыі, дзіцячыя </w:t>
      </w:r>
      <w:r w:rsidR="006D2F63" w:rsidRPr="00D93221">
        <w:rPr>
          <w:rFonts w:ascii="Times New Roman" w:eastAsia="Times New Roman" w:hAnsi="Times New Roman" w:cs="Times New Roman"/>
          <w:color w:val="000000"/>
          <w:kern w:val="20"/>
          <w:sz w:val="24"/>
          <w:szCs w:val="24"/>
          <w:lang w:val="be-BY" w:eastAsia="ru-RU"/>
        </w:rPr>
        <w:t>дамы</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сямейнага </w:t>
      </w:r>
      <w:r w:rsidR="006D2F63" w:rsidRPr="00D93221">
        <w:rPr>
          <w:rFonts w:ascii="Times New Roman" w:eastAsia="Times New Roman" w:hAnsi="Times New Roman" w:cs="Times New Roman"/>
          <w:color w:val="000000"/>
          <w:kern w:val="20"/>
          <w:sz w:val="24"/>
          <w:szCs w:val="24"/>
          <w:lang w:eastAsia="ru-RU"/>
        </w:rPr>
        <w:t>тып</w:t>
      </w:r>
      <w:r w:rsidR="006D2F63"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апякунскія, прыёмныя сем'і за гэтымі спадчыннікамі захоўваецца права валодання і карыстання жылым памяшканнем. Пры гэтым абарона праў і законных інтарэсаў непаўналетніх спадчыннікаў і выкананне абавязкаў памерлага грамадзяніна, які з'яўляўся членам арганізацыі забудоўшчыкаў, ускладаюцца на апекуна (</w:t>
      </w:r>
      <w:r w:rsidR="006D2F63" w:rsidRPr="00D93221">
        <w:rPr>
          <w:rFonts w:ascii="Times New Roman" w:eastAsia="Times New Roman" w:hAnsi="Times New Roman" w:cs="Times New Roman"/>
          <w:color w:val="000000"/>
          <w:kern w:val="20"/>
          <w:sz w:val="24"/>
          <w:szCs w:val="24"/>
          <w:lang w:val="be-BY" w:eastAsia="ru-RU"/>
        </w:rPr>
        <w:t>папячыцеля</w:t>
      </w:r>
      <w:r w:rsidRPr="00D93221">
        <w:rPr>
          <w:rFonts w:ascii="Times New Roman" w:eastAsia="Times New Roman" w:hAnsi="Times New Roman" w:cs="Times New Roman"/>
          <w:color w:val="000000"/>
          <w:kern w:val="20"/>
          <w:sz w:val="24"/>
          <w:szCs w:val="24"/>
          <w:lang w:eastAsia="ru-RU"/>
        </w:rPr>
        <w:t>) непаўналетніх спадчыннікаў.</w:t>
      </w:r>
    </w:p>
    <w:p w14:paraId="739BF32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Пры спыненні членства ў арганізацыі забудоўшчыкаў, жылы дом якой не </w:t>
      </w:r>
      <w:r w:rsidR="006D2F63" w:rsidRPr="00D93221">
        <w:rPr>
          <w:rFonts w:ascii="Times New Roman" w:eastAsia="Times New Roman" w:hAnsi="Times New Roman" w:cs="Times New Roman"/>
          <w:color w:val="000000"/>
          <w:kern w:val="20"/>
          <w:sz w:val="24"/>
          <w:szCs w:val="24"/>
          <w:lang w:eastAsia="ru-RU"/>
        </w:rPr>
        <w:t>завершан</w:t>
      </w:r>
      <w:r w:rsidR="006D2F63" w:rsidRPr="00D93221">
        <w:rPr>
          <w:rFonts w:ascii="Times New Roman" w:eastAsia="Times New Roman" w:hAnsi="Times New Roman" w:cs="Times New Roman"/>
          <w:color w:val="000000"/>
          <w:kern w:val="20"/>
          <w:sz w:val="24"/>
          <w:szCs w:val="24"/>
          <w:lang w:val="be-BY" w:eastAsia="ru-RU"/>
        </w:rPr>
        <w:t>ы</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будаўніцтвам (рэканструкцыя, капітальны рамонт жылога дома якой не </w:t>
      </w:r>
      <w:r w:rsidR="006D2F63" w:rsidRPr="00D93221">
        <w:rPr>
          <w:rFonts w:ascii="Times New Roman" w:eastAsia="Times New Roman" w:hAnsi="Times New Roman" w:cs="Times New Roman"/>
          <w:color w:val="000000"/>
          <w:kern w:val="20"/>
          <w:sz w:val="24"/>
          <w:szCs w:val="24"/>
          <w:lang w:eastAsia="ru-RU"/>
        </w:rPr>
        <w:t>завершан</w:t>
      </w:r>
      <w:r w:rsidR="006D2F63"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сфарміраванай з ліку грамадзян, якія </w:t>
      </w:r>
      <w:r w:rsidR="006D2F63" w:rsidRPr="00D93221">
        <w:rPr>
          <w:rFonts w:ascii="Times New Roman" w:eastAsia="Times New Roman" w:hAnsi="Times New Roman" w:cs="Times New Roman"/>
          <w:color w:val="000000"/>
          <w:kern w:val="20"/>
          <w:sz w:val="24"/>
          <w:szCs w:val="24"/>
          <w:lang w:val="be-BY" w:eastAsia="ru-RU"/>
        </w:rPr>
        <w:t>знаходзяцца</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на ўліку</w:t>
      </w:r>
      <w:r w:rsidR="006D2F63" w:rsidRPr="00D93221">
        <w:rPr>
          <w:rFonts w:ascii="Times New Roman" w:eastAsia="Times New Roman" w:hAnsi="Times New Roman" w:cs="Times New Roman"/>
          <w:color w:val="000000"/>
          <w:kern w:val="20"/>
          <w:sz w:val="24"/>
          <w:szCs w:val="24"/>
          <w:lang w:val="be-BY" w:eastAsia="ru-RU"/>
        </w:rPr>
        <w:t xml:space="preserve"> 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жыллёвых умоў па месцы </w:t>
      </w:r>
      <w:r w:rsidR="006D2F63" w:rsidRPr="00D93221">
        <w:rPr>
          <w:rFonts w:ascii="Times New Roman" w:eastAsia="Times New Roman" w:hAnsi="Times New Roman" w:cs="Times New Roman"/>
          <w:color w:val="000000"/>
          <w:kern w:val="20"/>
          <w:sz w:val="24"/>
          <w:szCs w:val="24"/>
          <w:lang w:val="be-BY" w:eastAsia="ru-RU"/>
        </w:rPr>
        <w:t>працы</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(службы), </w:t>
      </w:r>
      <w:r w:rsidR="006D2F63" w:rsidRPr="00D93221">
        <w:rPr>
          <w:rFonts w:ascii="Times New Roman" w:eastAsia="Times New Roman" w:hAnsi="Times New Roman" w:cs="Times New Roman"/>
          <w:color w:val="000000"/>
          <w:kern w:val="20"/>
          <w:sz w:val="24"/>
          <w:szCs w:val="24"/>
          <w:lang w:eastAsia="ru-RU"/>
        </w:rPr>
        <w:t>член</w:t>
      </w:r>
      <w:r w:rsidR="006D2F63"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арганізацыі забудоўшчыкаў</w:t>
      </w:r>
      <w:r w:rsidR="006D2F63" w:rsidRPr="00D93221">
        <w:rPr>
          <w:rFonts w:ascii="Times New Roman" w:eastAsia="Times New Roman" w:hAnsi="Times New Roman" w:cs="Times New Roman"/>
          <w:color w:val="000000"/>
          <w:kern w:val="20"/>
          <w:sz w:val="24"/>
          <w:szCs w:val="24"/>
          <w:lang w:eastAsia="ru-RU"/>
        </w:rPr>
        <w:t>, які выбывае</w:t>
      </w:r>
      <w:r w:rsidR="006D2F63"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вяртаюцца грашовыя сродкі, унесеныя на будаўніцтва (рэканструкцыю, капітальны рамонт) дома (пры самастойным фінансаванні будаўніцтва (рэканструкцыі, капітальнага рамонту) дома), або </w:t>
      </w:r>
      <w:r w:rsidR="006D2F63" w:rsidRPr="00D93221">
        <w:rPr>
          <w:rFonts w:ascii="Times New Roman" w:eastAsia="Times New Roman" w:hAnsi="Times New Roman" w:cs="Times New Roman"/>
          <w:color w:val="000000"/>
          <w:kern w:val="20"/>
          <w:sz w:val="24"/>
          <w:szCs w:val="24"/>
          <w:lang w:eastAsia="ru-RU"/>
        </w:rPr>
        <w:t>паенакапленн</w:t>
      </w:r>
      <w:r w:rsidR="006D2F63" w:rsidRPr="00D93221">
        <w:rPr>
          <w:rFonts w:ascii="Times New Roman" w:eastAsia="Times New Roman" w:hAnsi="Times New Roman" w:cs="Times New Roman"/>
          <w:color w:val="000000"/>
          <w:kern w:val="20"/>
          <w:sz w:val="24"/>
          <w:szCs w:val="24"/>
          <w:lang w:val="be-BY" w:eastAsia="ru-RU"/>
        </w:rPr>
        <w:t>і</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 фінансаванні будаўніцтва (рэканструкцыі, капітальнага рамонту) дома арганізацыяй забудоўшчыкаў) у парадку, устаноўленым Саветам Міністраў Рэспублікі Беларусь, а дзяржаўнай арганізацыяй, гаспадарчым таварыствам, у якіх па месцы </w:t>
      </w:r>
      <w:r w:rsidR="006D2F63" w:rsidRPr="00D93221">
        <w:rPr>
          <w:rFonts w:ascii="Times New Roman" w:eastAsia="Times New Roman" w:hAnsi="Times New Roman" w:cs="Times New Roman"/>
          <w:color w:val="000000"/>
          <w:kern w:val="20"/>
          <w:sz w:val="24"/>
          <w:szCs w:val="24"/>
          <w:lang w:val="be-BY" w:eastAsia="ru-RU"/>
        </w:rPr>
        <w:t>працы</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(службы) знаходзіўся на ўліку</w:t>
      </w:r>
      <w:r w:rsidR="006D2F63" w:rsidRPr="00D93221">
        <w:rPr>
          <w:rFonts w:ascii="Times New Roman" w:eastAsia="Times New Roman" w:hAnsi="Times New Roman" w:cs="Times New Roman"/>
          <w:color w:val="000000"/>
          <w:kern w:val="20"/>
          <w:sz w:val="24"/>
          <w:szCs w:val="24"/>
          <w:lang w:val="be-BY" w:eastAsia="ru-RU"/>
        </w:rPr>
        <w:t xml:space="preserve"> асоб</w:t>
      </w:r>
      <w:r w:rsidRPr="00D93221">
        <w:rPr>
          <w:rFonts w:ascii="Times New Roman" w:eastAsia="Times New Roman" w:hAnsi="Times New Roman" w:cs="Times New Roman"/>
          <w:color w:val="000000"/>
          <w:kern w:val="20"/>
          <w:sz w:val="24"/>
          <w:szCs w:val="24"/>
          <w:lang w:eastAsia="ru-RU"/>
        </w:rPr>
        <w:t xml:space="preserve">, </w:t>
      </w:r>
      <w:r w:rsidR="006D2F63" w:rsidRPr="00D93221">
        <w:rPr>
          <w:rFonts w:ascii="Times New Roman" w:eastAsia="Times New Roman" w:hAnsi="Times New Roman" w:cs="Times New Roman"/>
          <w:color w:val="000000"/>
          <w:kern w:val="20"/>
          <w:sz w:val="24"/>
          <w:szCs w:val="24"/>
          <w:lang w:val="be-BY" w:eastAsia="ru-RU"/>
        </w:rPr>
        <w:t>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w:t>
      </w:r>
      <w:r w:rsidR="006D2F63" w:rsidRPr="00D93221">
        <w:rPr>
          <w:rFonts w:ascii="Times New Roman" w:eastAsia="Times New Roman" w:hAnsi="Times New Roman" w:cs="Times New Roman"/>
          <w:color w:val="000000"/>
          <w:kern w:val="20"/>
          <w:sz w:val="24"/>
          <w:szCs w:val="24"/>
          <w:lang w:eastAsia="ru-RU"/>
        </w:rPr>
        <w:t>жыллёвых умоў</w:t>
      </w:r>
      <w:r w:rsidR="006D2F63" w:rsidRPr="00D93221">
        <w:rPr>
          <w:rFonts w:ascii="Times New Roman" w:eastAsia="Times New Roman" w:hAnsi="Times New Roman" w:cs="Times New Roman"/>
          <w:color w:val="000000"/>
          <w:kern w:val="20"/>
          <w:sz w:val="24"/>
          <w:szCs w:val="24"/>
          <w:lang w:val="be-BY" w:eastAsia="ru-RU"/>
        </w:rPr>
        <w:t>,</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член арганізацыі забудоўшчыкаў</w:t>
      </w:r>
      <w:r w:rsidR="006D2F63" w:rsidRPr="00D93221">
        <w:rPr>
          <w:rFonts w:ascii="Times New Roman" w:eastAsia="Times New Roman" w:hAnsi="Times New Roman" w:cs="Times New Roman"/>
          <w:color w:val="000000"/>
          <w:kern w:val="20"/>
          <w:sz w:val="24"/>
          <w:szCs w:val="24"/>
          <w:lang w:eastAsia="ru-RU"/>
        </w:rPr>
        <w:t>, які выбывае</w:t>
      </w:r>
      <w:r w:rsidRPr="00D93221">
        <w:rPr>
          <w:rFonts w:ascii="Times New Roman" w:eastAsia="Times New Roman" w:hAnsi="Times New Roman" w:cs="Times New Roman"/>
          <w:color w:val="000000"/>
          <w:kern w:val="20"/>
          <w:sz w:val="24"/>
          <w:szCs w:val="24"/>
          <w:lang w:eastAsia="ru-RU"/>
        </w:rPr>
        <w:t>, у адпаведнасці з</w:t>
      </w:r>
      <w:r w:rsidRPr="00D93221">
        <w:rPr>
          <w:rFonts w:ascii="Times New Roman" w:eastAsia="Times New Roman" w:hAnsi="Times New Roman" w:cs="Times New Roman"/>
          <w:color w:val="000000"/>
          <w:kern w:val="20"/>
          <w:sz w:val="24"/>
          <w:szCs w:val="24"/>
          <w:lang w:val="be-BY" w:eastAsia="ru-RU"/>
        </w:rPr>
        <w:t xml:space="preserve"> </w:t>
      </w:r>
      <w:hyperlink r:id="rId429" w:anchor="&amp;Article=161&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xml:space="preserve"> артыкула 161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для ўключэння ў склад арганізацыі забудоўшчыкаў накіроўваецца грамадзянін, які </w:t>
      </w:r>
      <w:r w:rsidR="006D2F63" w:rsidRPr="00D93221">
        <w:rPr>
          <w:rFonts w:ascii="Times New Roman" w:eastAsia="Times New Roman" w:hAnsi="Times New Roman" w:cs="Times New Roman"/>
          <w:color w:val="000000"/>
          <w:kern w:val="20"/>
          <w:sz w:val="24"/>
          <w:szCs w:val="24"/>
          <w:lang w:val="be-BY" w:eastAsia="ru-RU"/>
        </w:rPr>
        <w:t>знаходзіцца</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ўліку </w:t>
      </w:r>
      <w:r w:rsidR="006D2F63" w:rsidRPr="00D93221">
        <w:rPr>
          <w:rFonts w:ascii="Times New Roman" w:eastAsia="Times New Roman" w:hAnsi="Times New Roman" w:cs="Times New Roman"/>
          <w:color w:val="000000"/>
          <w:kern w:val="20"/>
          <w:sz w:val="24"/>
          <w:szCs w:val="24"/>
          <w:lang w:val="be-BY" w:eastAsia="ru-RU"/>
        </w:rPr>
        <w:t>асоб, што маюць</w:t>
      </w:r>
      <w:r w:rsidRPr="00D93221">
        <w:rPr>
          <w:rFonts w:ascii="Times New Roman" w:eastAsia="Times New Roman" w:hAnsi="Times New Roman" w:cs="Times New Roman"/>
          <w:color w:val="000000"/>
          <w:kern w:val="20"/>
          <w:sz w:val="24"/>
          <w:szCs w:val="24"/>
          <w:lang w:eastAsia="ru-RU"/>
        </w:rPr>
        <w:t xml:space="preserve"> патрэбу ў паляпшэнні </w:t>
      </w:r>
      <w:r w:rsidR="006D2F63" w:rsidRPr="00D93221">
        <w:rPr>
          <w:rFonts w:ascii="Times New Roman" w:eastAsia="Times New Roman" w:hAnsi="Times New Roman" w:cs="Times New Roman"/>
          <w:color w:val="000000"/>
          <w:kern w:val="20"/>
          <w:sz w:val="24"/>
          <w:szCs w:val="24"/>
          <w:lang w:eastAsia="ru-RU"/>
        </w:rPr>
        <w:t>жыллёвых умоў</w:t>
      </w:r>
      <w:r w:rsidR="006D2F63" w:rsidRPr="00D93221">
        <w:rPr>
          <w:rFonts w:ascii="Times New Roman" w:eastAsia="Times New Roman" w:hAnsi="Times New Roman" w:cs="Times New Roman"/>
          <w:color w:val="000000"/>
          <w:kern w:val="20"/>
          <w:sz w:val="24"/>
          <w:szCs w:val="24"/>
          <w:lang w:val="be-BY" w:eastAsia="ru-RU"/>
        </w:rPr>
        <w:t>,</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 месцы </w:t>
      </w:r>
      <w:r w:rsidR="006D2F63" w:rsidRPr="00D93221">
        <w:rPr>
          <w:rFonts w:ascii="Times New Roman" w:eastAsia="Times New Roman" w:hAnsi="Times New Roman" w:cs="Times New Roman"/>
          <w:color w:val="000000"/>
          <w:kern w:val="20"/>
          <w:sz w:val="24"/>
          <w:szCs w:val="24"/>
          <w:lang w:val="be-BY" w:eastAsia="ru-RU"/>
        </w:rPr>
        <w:t>працы</w:t>
      </w:r>
      <w:r w:rsidR="006D2F6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(службы) у гэтай дзяржаўнай арганізацыі, гаспадарчым таварыстве.</w:t>
      </w:r>
    </w:p>
    <w:p w14:paraId="40CB391E"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183. Парадак унясення ўзносаў членамі арганізацыі ўласнікаў</w:t>
      </w:r>
    </w:p>
    <w:p w14:paraId="4F5AFEC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Для дадатковага фінансавання </w:t>
      </w:r>
      <w:r w:rsidR="00FF687B" w:rsidRPr="00D93221">
        <w:rPr>
          <w:rFonts w:ascii="Times New Roman" w:eastAsia="Times New Roman" w:hAnsi="Times New Roman" w:cs="Times New Roman"/>
          <w:color w:val="000000"/>
          <w:kern w:val="20"/>
          <w:sz w:val="24"/>
          <w:szCs w:val="24"/>
          <w:lang w:val="be-BY" w:eastAsia="ru-RU"/>
        </w:rPr>
        <w:t>прац</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 мерапрыемстваў, звязаных з кіраваннем і эксплуатацыяй агульнай маёмасці сумеснага домаўладання, члены арганізацыі ўласнікаў выплачваюць членскія і мэтавыя ўзносы. У арганізацыі ўласнікаў яе члены выплачваюць уступны ўзнос, а ў арганізацыі забудоўшчыкаў – таксама паявыя ўзносы (пры фінансаванні будаўніцтва (рэканструкцыі, капітальнага рамонту) або набыцця аб'ектаў нерухомай маёмасці арганізацыяй забудоўшчыкаў).</w:t>
      </w:r>
    </w:p>
    <w:p w14:paraId="70EBF73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 xml:space="preserve">Ад выплаты ўступнага ўзносу ў арганізацыі забудоўшчыкаў вызваляюцца дзеці-сіроты і дзеці, якія засталіся без апекі бацькоў, члены сям'і памерлага грамадзяніна, які з'яўляўся членам арганізацыі забудоўшчыкаў, </w:t>
      </w:r>
      <w:r w:rsidR="00FF687B" w:rsidRPr="00D93221">
        <w:rPr>
          <w:rFonts w:ascii="Times New Roman" w:eastAsia="Times New Roman" w:hAnsi="Times New Roman" w:cs="Times New Roman"/>
          <w:color w:val="000000"/>
          <w:kern w:val="20"/>
          <w:sz w:val="24"/>
          <w:szCs w:val="24"/>
          <w:lang w:val="be-BY" w:eastAsia="ru-RU"/>
        </w:rPr>
        <w:t>жонка</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w:t>
      </w:r>
      <w:r w:rsidR="00FF687B" w:rsidRPr="00D93221">
        <w:rPr>
          <w:rFonts w:ascii="Times New Roman" w:eastAsia="Times New Roman" w:hAnsi="Times New Roman" w:cs="Times New Roman"/>
          <w:color w:val="000000"/>
          <w:kern w:val="20"/>
          <w:sz w:val="24"/>
          <w:szCs w:val="24"/>
          <w:lang w:val="be-BY" w:eastAsia="ru-RU"/>
        </w:rPr>
        <w:t>муж</w:t>
      </w:r>
      <w:r w:rsidRPr="00D93221">
        <w:rPr>
          <w:rFonts w:ascii="Times New Roman" w:eastAsia="Times New Roman" w:hAnsi="Times New Roman" w:cs="Times New Roman"/>
          <w:color w:val="000000"/>
          <w:kern w:val="20"/>
          <w:sz w:val="24"/>
          <w:szCs w:val="24"/>
          <w:lang w:eastAsia="ru-RU"/>
        </w:rPr>
        <w:t xml:space="preserve">) грамадзяніна, які з'яўляецца членам </w:t>
      </w:r>
      <w:r w:rsidR="00FF687B" w:rsidRPr="00D93221">
        <w:rPr>
          <w:rFonts w:ascii="Times New Roman" w:eastAsia="Times New Roman" w:hAnsi="Times New Roman" w:cs="Times New Roman"/>
          <w:color w:val="000000"/>
          <w:kern w:val="20"/>
          <w:sz w:val="24"/>
          <w:szCs w:val="24"/>
          <w:lang w:eastAsia="ru-RU"/>
        </w:rPr>
        <w:t>гэта</w:t>
      </w:r>
      <w:r w:rsidR="00FF687B" w:rsidRPr="00D93221">
        <w:rPr>
          <w:rFonts w:ascii="Times New Roman" w:eastAsia="Times New Roman" w:hAnsi="Times New Roman" w:cs="Times New Roman"/>
          <w:color w:val="000000"/>
          <w:kern w:val="20"/>
          <w:sz w:val="24"/>
          <w:szCs w:val="24"/>
          <w:lang w:val="be-BY" w:eastAsia="ru-RU"/>
        </w:rPr>
        <w:t>й</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пры раздзеле паенакапленняў, спадчыннікі права на паенакапленні ў выпадку смерці грамадзяніна, які з'яўляўся членам арганізацыі забудоўшчыкаў, а таксама грамадзяне, якія ўступілі ў гэту арганізацыю ў сувязі з перадачай ім права на паенакапленні. Агульны </w:t>
      </w:r>
      <w:r w:rsidRPr="00D93221">
        <w:rPr>
          <w:rFonts w:ascii="Times New Roman" w:eastAsia="Times New Roman" w:hAnsi="Times New Roman" w:cs="Times New Roman"/>
          <w:color w:val="000000"/>
          <w:kern w:val="20"/>
          <w:sz w:val="24"/>
          <w:szCs w:val="24"/>
          <w:lang w:val="be-BY" w:eastAsia="ru-RU"/>
        </w:rPr>
        <w:t>сход</w:t>
      </w:r>
      <w:r w:rsidRPr="00D93221">
        <w:rPr>
          <w:rFonts w:ascii="Times New Roman" w:eastAsia="Times New Roman" w:hAnsi="Times New Roman" w:cs="Times New Roman"/>
          <w:color w:val="000000"/>
          <w:kern w:val="20"/>
          <w:sz w:val="24"/>
          <w:szCs w:val="24"/>
          <w:lang w:eastAsia="ru-RU"/>
        </w:rPr>
        <w:t xml:space="preserve">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упаўнаважаных) членаў арганізацыі забудоўшчыкаў м</w:t>
      </w:r>
      <w:r w:rsidRPr="00D93221">
        <w:rPr>
          <w:rFonts w:ascii="Times New Roman" w:eastAsia="Times New Roman" w:hAnsi="Times New Roman" w:cs="Times New Roman"/>
          <w:color w:val="000000"/>
          <w:kern w:val="20"/>
          <w:sz w:val="24"/>
          <w:szCs w:val="24"/>
          <w:lang w:val="be-BY" w:eastAsia="ru-RU"/>
        </w:rPr>
        <w:t>ае</w:t>
      </w:r>
      <w:r w:rsidRPr="00D93221">
        <w:rPr>
          <w:rFonts w:ascii="Times New Roman" w:eastAsia="Times New Roman" w:hAnsi="Times New Roman" w:cs="Times New Roman"/>
          <w:color w:val="000000"/>
          <w:kern w:val="20"/>
          <w:sz w:val="24"/>
          <w:szCs w:val="24"/>
          <w:lang w:eastAsia="ru-RU"/>
        </w:rPr>
        <w:t xml:space="preserve"> права вызваляць ад выплаты ўступнага ўзносу і </w:t>
      </w:r>
      <w:r w:rsidR="0039279A" w:rsidRPr="00D93221">
        <w:rPr>
          <w:rFonts w:ascii="Times New Roman" w:eastAsia="Times New Roman" w:hAnsi="Times New Roman" w:cs="Times New Roman"/>
          <w:color w:val="000000"/>
          <w:kern w:val="20"/>
          <w:sz w:val="24"/>
          <w:szCs w:val="24"/>
          <w:lang w:eastAsia="ru-RU"/>
        </w:rPr>
        <w:t>інш</w:t>
      </w:r>
      <w:r w:rsidR="00FF687B"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грамадзян.</w:t>
      </w:r>
    </w:p>
    <w:p w14:paraId="27772523" w14:textId="54FB96F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членамі арганізацыі ўласнікаў уносяц</w:t>
      </w:r>
      <w:r w:rsidR="00D8567B">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eastAsia="ru-RU"/>
        </w:rPr>
        <w:t xml:space="preserve"> </w:t>
      </w:r>
      <w:r w:rsidR="00D8567B" w:rsidRPr="00D93221">
        <w:rPr>
          <w:rFonts w:ascii="Times New Roman" w:eastAsia="Times New Roman" w:hAnsi="Times New Roman" w:cs="Times New Roman"/>
          <w:color w:val="000000"/>
          <w:kern w:val="20"/>
          <w:sz w:val="24"/>
          <w:szCs w:val="24"/>
          <w:lang w:eastAsia="ru-RU"/>
        </w:rPr>
        <w:t xml:space="preserve">узносы </w:t>
      </w:r>
      <w:r w:rsidRPr="00D93221">
        <w:rPr>
          <w:rFonts w:ascii="Times New Roman" w:eastAsia="Times New Roman" w:hAnsi="Times New Roman" w:cs="Times New Roman"/>
          <w:color w:val="000000"/>
          <w:kern w:val="20"/>
          <w:sz w:val="24"/>
          <w:szCs w:val="24"/>
          <w:lang w:eastAsia="ru-RU"/>
        </w:rPr>
        <w:t xml:space="preserve">ў тэрміны, устаноўленыя статутам і рашэннем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w:t>
      </w:r>
    </w:p>
    <w:p w14:paraId="20D87FD1" w14:textId="52DBB8B4"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За н</w:t>
      </w:r>
      <w:r w:rsidR="00FA7410">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своечасовае ўнясенне ўзносаў члены арганізацыі ўласнікаў выплачваюць пеню ў памеры, устаноўленым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ўласнікаў у адпаведнасці з заканадаўствам.</w:t>
      </w:r>
    </w:p>
    <w:p w14:paraId="2CAC2F1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Уступны, паявыя, членскія і мэтавыя ўзносы выплачваюцца шляхам </w:t>
      </w:r>
      <w:r w:rsidR="00FF687B" w:rsidRPr="00D93221">
        <w:rPr>
          <w:rFonts w:ascii="Times New Roman" w:eastAsia="Times New Roman" w:hAnsi="Times New Roman" w:cs="Times New Roman"/>
          <w:color w:val="000000"/>
          <w:kern w:val="20"/>
          <w:sz w:val="24"/>
          <w:szCs w:val="24"/>
          <w:lang w:eastAsia="ru-RU"/>
        </w:rPr>
        <w:t>перал</w:t>
      </w:r>
      <w:r w:rsidR="00FF687B" w:rsidRPr="00D93221">
        <w:rPr>
          <w:rFonts w:ascii="Times New Roman" w:eastAsia="Times New Roman" w:hAnsi="Times New Roman" w:cs="Times New Roman"/>
          <w:color w:val="000000"/>
          <w:kern w:val="20"/>
          <w:sz w:val="24"/>
          <w:szCs w:val="24"/>
          <w:lang w:val="be-BY" w:eastAsia="ru-RU"/>
        </w:rPr>
        <w:t>ічэння</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грашовых сродкаў на </w:t>
      </w:r>
      <w:r w:rsidR="00FF687B" w:rsidRPr="00D93221">
        <w:rPr>
          <w:rFonts w:ascii="Times New Roman" w:eastAsia="Times New Roman" w:hAnsi="Times New Roman" w:cs="Times New Roman"/>
          <w:color w:val="000000"/>
          <w:kern w:val="20"/>
          <w:sz w:val="24"/>
          <w:szCs w:val="24"/>
          <w:lang w:val="be-BY" w:eastAsia="ru-RU"/>
        </w:rPr>
        <w:t xml:space="preserve">бягучы </w:t>
      </w:r>
      <w:r w:rsidRPr="00D93221">
        <w:rPr>
          <w:rFonts w:ascii="Times New Roman" w:eastAsia="Times New Roman" w:hAnsi="Times New Roman" w:cs="Times New Roman"/>
          <w:color w:val="000000"/>
          <w:kern w:val="20"/>
          <w:sz w:val="24"/>
          <w:szCs w:val="24"/>
          <w:lang w:eastAsia="ru-RU"/>
        </w:rPr>
        <w:t>(разліковы) банкаўскі рахунак арганізацыі ўласнікаў.</w:t>
      </w:r>
    </w:p>
    <w:p w14:paraId="64969D94" w14:textId="480B9D01"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У пацвярджэнне </w:t>
      </w:r>
      <w:r w:rsidR="00FF687B" w:rsidRPr="00D93221">
        <w:rPr>
          <w:rFonts w:ascii="Times New Roman" w:eastAsia="Times New Roman" w:hAnsi="Times New Roman" w:cs="Times New Roman"/>
          <w:color w:val="000000"/>
          <w:kern w:val="20"/>
          <w:sz w:val="24"/>
          <w:szCs w:val="24"/>
          <w:lang w:eastAsia="ru-RU"/>
        </w:rPr>
        <w:t>пералі</w:t>
      </w:r>
      <w:r w:rsidR="00FF687B" w:rsidRPr="00D93221">
        <w:rPr>
          <w:rFonts w:ascii="Times New Roman" w:eastAsia="Times New Roman" w:hAnsi="Times New Roman" w:cs="Times New Roman"/>
          <w:color w:val="000000"/>
          <w:kern w:val="20"/>
          <w:sz w:val="24"/>
          <w:szCs w:val="24"/>
          <w:lang w:val="be-BY" w:eastAsia="ru-RU"/>
        </w:rPr>
        <w:t>чэння</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ўзносаў на </w:t>
      </w:r>
      <w:r w:rsidR="00FF687B" w:rsidRPr="00D93221">
        <w:rPr>
          <w:rFonts w:ascii="Times New Roman" w:eastAsia="Times New Roman" w:hAnsi="Times New Roman" w:cs="Times New Roman"/>
          <w:color w:val="000000"/>
          <w:kern w:val="20"/>
          <w:sz w:val="24"/>
          <w:szCs w:val="24"/>
          <w:lang w:val="be-BY" w:eastAsia="ru-RU"/>
        </w:rPr>
        <w:t xml:space="preserve">бягучы </w:t>
      </w:r>
      <w:r w:rsidR="00FF687B" w:rsidRPr="00D93221">
        <w:rPr>
          <w:rFonts w:ascii="Times New Roman" w:eastAsia="Times New Roman" w:hAnsi="Times New Roman" w:cs="Times New Roman"/>
          <w:color w:val="000000"/>
          <w:kern w:val="20"/>
          <w:sz w:val="24"/>
          <w:szCs w:val="24"/>
          <w:lang w:eastAsia="ru-RU"/>
        </w:rPr>
        <w:t xml:space="preserve">(разліковы) </w:t>
      </w:r>
      <w:r w:rsidRPr="00D93221">
        <w:rPr>
          <w:rFonts w:ascii="Times New Roman" w:eastAsia="Times New Roman" w:hAnsi="Times New Roman" w:cs="Times New Roman"/>
          <w:color w:val="000000"/>
          <w:kern w:val="20"/>
          <w:sz w:val="24"/>
          <w:szCs w:val="24"/>
          <w:lang w:eastAsia="ru-RU"/>
        </w:rPr>
        <w:t>банкаўскі рахунак</w:t>
      </w:r>
      <w:r w:rsid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арганізацыі ўласнікаў члены арганізацыі ўласнікаў пры неабходнасці </w:t>
      </w:r>
      <w:r w:rsidR="00FF687B" w:rsidRPr="00D93221">
        <w:rPr>
          <w:rFonts w:ascii="Times New Roman" w:eastAsia="Times New Roman" w:hAnsi="Times New Roman" w:cs="Times New Roman"/>
          <w:color w:val="000000"/>
          <w:kern w:val="20"/>
          <w:sz w:val="24"/>
          <w:szCs w:val="24"/>
          <w:lang w:val="be-BY" w:eastAsia="ru-RU"/>
        </w:rPr>
        <w:t>падаюць</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упаўнаважанаму члену праўлення арганізацыі ўласнікаў дакументы, якія пацвярджаюць унясенне грашовых сродкаў на </w:t>
      </w:r>
      <w:r w:rsidR="00FF687B" w:rsidRPr="00D93221">
        <w:rPr>
          <w:rFonts w:ascii="Times New Roman" w:eastAsia="Times New Roman" w:hAnsi="Times New Roman" w:cs="Times New Roman"/>
          <w:color w:val="000000"/>
          <w:kern w:val="20"/>
          <w:sz w:val="24"/>
          <w:szCs w:val="24"/>
          <w:lang w:val="be-BY" w:eastAsia="ru-RU"/>
        </w:rPr>
        <w:t xml:space="preserve">бягучы </w:t>
      </w:r>
      <w:r w:rsidR="00FF687B" w:rsidRPr="00D93221">
        <w:rPr>
          <w:rFonts w:ascii="Times New Roman" w:eastAsia="Times New Roman" w:hAnsi="Times New Roman" w:cs="Times New Roman"/>
          <w:color w:val="000000"/>
          <w:kern w:val="20"/>
          <w:sz w:val="24"/>
          <w:szCs w:val="24"/>
          <w:lang w:eastAsia="ru-RU"/>
        </w:rPr>
        <w:t>(разліковы) банкаўскі рахунак</w:t>
      </w:r>
      <w:r w:rsidR="00FF687B" w:rsidRPr="00D93221" w:rsidDel="00FF687B">
        <w:rPr>
          <w:rFonts w:ascii="Times New Roman" w:eastAsia="Times New Roman" w:hAnsi="Times New Roman" w:cs="Times New Roman"/>
          <w:color w:val="000000"/>
          <w:kern w:val="20"/>
          <w:sz w:val="24"/>
          <w:szCs w:val="24"/>
          <w:lang w:eastAsia="ru-RU"/>
        </w:rPr>
        <w:t xml:space="preserve"> </w:t>
      </w:r>
      <w:r w:rsidR="00FF687B" w:rsidRPr="00D93221">
        <w:rPr>
          <w:rFonts w:ascii="Times New Roman" w:eastAsia="Times New Roman" w:hAnsi="Times New Roman" w:cs="Times New Roman"/>
          <w:color w:val="000000"/>
          <w:kern w:val="20"/>
          <w:sz w:val="24"/>
          <w:szCs w:val="24"/>
          <w:lang w:eastAsia="ru-RU"/>
        </w:rPr>
        <w:t>гэта</w:t>
      </w:r>
      <w:r w:rsidR="00FF687B" w:rsidRPr="00D93221">
        <w:rPr>
          <w:rFonts w:ascii="Times New Roman" w:eastAsia="Times New Roman" w:hAnsi="Times New Roman" w:cs="Times New Roman"/>
          <w:color w:val="000000"/>
          <w:kern w:val="20"/>
          <w:sz w:val="24"/>
          <w:szCs w:val="24"/>
          <w:lang w:val="be-BY" w:eastAsia="ru-RU"/>
        </w:rPr>
        <w:t>й</w:t>
      </w:r>
      <w:r w:rsidR="00FF68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арганізацыі.</w:t>
      </w:r>
    </w:p>
    <w:p w14:paraId="01282105" w14:textId="5249C0F5"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5. Грамадзянін, які ўступіў у члены арганізацыі забудоўшчыкаў (якая ажыццяўляла фінансаванне будаўніцтва (рэканструкцыі, капітальнага рамонту) або набыцця аб'ектаў нерухомай маёмасці), аб'ект нерухомай маёмасці якой завершаны будаўніцтвам (рэканструяваны, капітальна адрамантаваны) або набыты, замест члена</w:t>
      </w:r>
      <w:r w:rsidR="00FF687B" w:rsidRPr="00D93221">
        <w:rPr>
          <w:rFonts w:ascii="Times New Roman" w:eastAsia="Times New Roman" w:hAnsi="Times New Roman" w:cs="Times New Roman"/>
          <w:color w:val="000000"/>
          <w:kern w:val="20"/>
          <w:sz w:val="24"/>
          <w:szCs w:val="24"/>
          <w:lang w:eastAsia="ru-RU"/>
        </w:rPr>
        <w:t xml:space="preserve"> гэта</w:t>
      </w:r>
      <w:r w:rsidR="00FF687B" w:rsidRPr="00D93221">
        <w:rPr>
          <w:rFonts w:ascii="Times New Roman" w:eastAsia="Times New Roman" w:hAnsi="Times New Roman" w:cs="Times New Roman"/>
          <w:color w:val="000000"/>
          <w:kern w:val="20"/>
          <w:sz w:val="24"/>
          <w:szCs w:val="24"/>
          <w:lang w:val="be-BY" w:eastAsia="ru-RU"/>
        </w:rPr>
        <w:t>й</w:t>
      </w:r>
      <w:r w:rsidR="00FF687B" w:rsidRPr="00D93221">
        <w:rPr>
          <w:rFonts w:ascii="Times New Roman" w:eastAsia="Times New Roman" w:hAnsi="Times New Roman" w:cs="Times New Roman"/>
          <w:color w:val="000000"/>
          <w:kern w:val="20"/>
          <w:sz w:val="24"/>
          <w:szCs w:val="24"/>
          <w:lang w:eastAsia="ru-RU"/>
        </w:rPr>
        <w:t xml:space="preserve"> арганізацыі</w:t>
      </w:r>
      <w:r w:rsidRPr="00D93221">
        <w:rPr>
          <w:rFonts w:ascii="Times New Roman" w:eastAsia="Times New Roman" w:hAnsi="Times New Roman" w:cs="Times New Roman"/>
          <w:color w:val="000000"/>
          <w:kern w:val="20"/>
          <w:sz w:val="24"/>
          <w:szCs w:val="24"/>
          <w:lang w:eastAsia="ru-RU"/>
        </w:rPr>
        <w:t>, які выбыў</w:t>
      </w:r>
      <w:r w:rsidR="00A62FD8" w:rsidRPr="00D93221">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 xml:space="preserve">і не з'яўляўся ўласнікам аб'екта нерухомай маёмасці, уносіць паявыя ўзносы ў памеры, які адпавядае </w:t>
      </w:r>
      <w:r w:rsidR="00A62FD8" w:rsidRPr="00D93221">
        <w:rPr>
          <w:rFonts w:ascii="Times New Roman" w:eastAsia="Times New Roman" w:hAnsi="Times New Roman" w:cs="Times New Roman"/>
          <w:color w:val="000000"/>
          <w:kern w:val="20"/>
          <w:sz w:val="24"/>
          <w:szCs w:val="24"/>
          <w:lang w:eastAsia="ru-RU"/>
        </w:rPr>
        <w:t>ацэначн</w:t>
      </w:r>
      <w:r w:rsidR="00A62FD8" w:rsidRPr="00D93221">
        <w:rPr>
          <w:rFonts w:ascii="Times New Roman" w:eastAsia="Times New Roman" w:hAnsi="Times New Roman" w:cs="Times New Roman"/>
          <w:color w:val="000000"/>
          <w:kern w:val="20"/>
          <w:sz w:val="24"/>
          <w:szCs w:val="24"/>
          <w:lang w:val="be-BY" w:eastAsia="ru-RU"/>
        </w:rPr>
        <w:t>аму</w:t>
      </w:r>
      <w:r w:rsidR="00A62FD8" w:rsidRPr="00D93221">
        <w:rPr>
          <w:rFonts w:ascii="Times New Roman" w:eastAsia="Times New Roman" w:hAnsi="Times New Roman" w:cs="Times New Roman"/>
          <w:color w:val="000000"/>
          <w:kern w:val="20"/>
          <w:sz w:val="24"/>
          <w:szCs w:val="24"/>
          <w:lang w:eastAsia="ru-RU"/>
        </w:rPr>
        <w:t xml:space="preserve"> кош</w:t>
      </w:r>
      <w:r w:rsidR="00A62FD8" w:rsidRPr="00D93221">
        <w:rPr>
          <w:rFonts w:ascii="Times New Roman" w:eastAsia="Times New Roman" w:hAnsi="Times New Roman" w:cs="Times New Roman"/>
          <w:color w:val="000000"/>
          <w:kern w:val="20"/>
          <w:sz w:val="24"/>
          <w:szCs w:val="24"/>
          <w:lang w:val="be-BY" w:eastAsia="ru-RU"/>
        </w:rPr>
        <w:t>ту</w:t>
      </w:r>
      <w:r w:rsidR="00A62F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гэтага аб'екта нерухомай маёмасці, </w:t>
      </w:r>
      <w:r w:rsidR="00A62FD8" w:rsidRPr="00D93221">
        <w:rPr>
          <w:rFonts w:ascii="Times New Roman" w:eastAsia="Times New Roman" w:hAnsi="Times New Roman" w:cs="Times New Roman"/>
          <w:color w:val="000000"/>
          <w:kern w:val="20"/>
          <w:sz w:val="24"/>
          <w:szCs w:val="24"/>
          <w:lang w:eastAsia="ru-RU"/>
        </w:rPr>
        <w:t>вызначан</w:t>
      </w:r>
      <w:r w:rsidR="00A62FD8" w:rsidRPr="00D93221">
        <w:rPr>
          <w:rFonts w:ascii="Times New Roman" w:eastAsia="Times New Roman" w:hAnsi="Times New Roman" w:cs="Times New Roman"/>
          <w:color w:val="000000"/>
          <w:kern w:val="20"/>
          <w:sz w:val="24"/>
          <w:szCs w:val="24"/>
          <w:lang w:val="be-BY" w:eastAsia="ru-RU"/>
        </w:rPr>
        <w:t>аму</w:t>
      </w:r>
      <w:r w:rsidR="00A62FD8" w:rsidRPr="00D93221">
        <w:rPr>
          <w:rFonts w:ascii="Times New Roman" w:eastAsia="Times New Roman" w:hAnsi="Times New Roman" w:cs="Times New Roman"/>
          <w:color w:val="000000"/>
          <w:kern w:val="20"/>
          <w:sz w:val="24"/>
          <w:szCs w:val="24"/>
          <w:lang w:eastAsia="ru-RU"/>
        </w:rPr>
        <w:t xml:space="preserve"> </w:t>
      </w:r>
      <w:r w:rsidR="00151330">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 адпаведнасці з заканадаўчымі актамі.</w:t>
      </w:r>
    </w:p>
    <w:p w14:paraId="7B875FA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 выпадку, калі будаўніцтва (рэканструкцыя, капітальны рамонт) аб'ектаў нерухомай маёмасці не завершана, грамадзянін, які ўступае ў члены арганізацыі забудоўшчыкаў, уносіць у парадку, устаноўленым заканадаўствам, грашовыя сродкі (пры самастойным фінансаванні такога будаўніцтва (рэканструкцыі, капітальнага рамонту) аб'ектаў нерухомай маёмасці) або паявыя ўзносы (пры фінансаванні будаўніцтва (рэканструкцыі, капітальнага рамонту) аб'ектаў нерухомай маёмасці арганізацыяй забудоўшчыкаў) у не меншым памеры, чым памер грашовых сродкаў, паявых узносаў члена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w:t>
      </w:r>
      <w:r w:rsidR="00A62FD8" w:rsidRPr="00D93221">
        <w:rPr>
          <w:rFonts w:ascii="Times New Roman" w:eastAsia="Times New Roman" w:hAnsi="Times New Roman" w:cs="Times New Roman"/>
          <w:color w:val="000000"/>
          <w:kern w:val="20"/>
          <w:sz w:val="24"/>
          <w:szCs w:val="24"/>
          <w:lang w:eastAsia="ru-RU"/>
        </w:rPr>
        <w:t>, які выбыў</w:t>
      </w:r>
      <w:r w:rsidR="00A62FD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з улікам індэксацыі.</w:t>
      </w:r>
    </w:p>
    <w:p w14:paraId="136D9BA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6. Рознагалоссі па пытаннях унясення ўзносаў разглядаюцца праўленнем арганізацыі ўласнікаў, агульным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ам упаўнаважаных) членаў арганізацыі ўласнікаў, а ў выпадку недасягнення згоды па гэтых пытаннях – судом.</w:t>
      </w:r>
    </w:p>
    <w:p w14:paraId="6EF84E92"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184. Капітальны рамонт жылога дома арганізацыі ўласнікаў</w:t>
      </w:r>
    </w:p>
    <w:p w14:paraId="46EB242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Капітальны рамонт жылога дома арганізацыі ўласнікаў праводзіцца ў адпаведнасці з абавязковымі для </w:t>
      </w:r>
      <w:r w:rsidR="00311E68" w:rsidRPr="00D93221">
        <w:rPr>
          <w:rFonts w:ascii="Times New Roman" w:eastAsia="Times New Roman" w:hAnsi="Times New Roman" w:cs="Times New Roman"/>
          <w:color w:val="000000"/>
          <w:kern w:val="20"/>
          <w:sz w:val="24"/>
          <w:szCs w:val="24"/>
          <w:lang w:val="be-BY" w:eastAsia="ru-RU"/>
        </w:rPr>
        <w:t>выканання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тэхнічнымі нарматыўнымі прававымі актамі з улікам тэхнічнага стану канструктыўных элементаў, інжынерных сістэм, архітэктурна-планіровачных якасцей жылога дома і ўзроўню добраўпарадкавання, тэрміну службы канструктыўных элементаў, інжынерных сістэм і </w:t>
      </w:r>
      <w:r w:rsidR="00311E68" w:rsidRPr="00D93221">
        <w:rPr>
          <w:rFonts w:ascii="Times New Roman" w:eastAsia="Times New Roman" w:hAnsi="Times New Roman" w:cs="Times New Roman"/>
          <w:color w:val="000000"/>
          <w:kern w:val="20"/>
          <w:sz w:val="24"/>
          <w:szCs w:val="24"/>
          <w:lang w:eastAsia="ru-RU"/>
        </w:rPr>
        <w:t>капітальна</w:t>
      </w:r>
      <w:r w:rsidR="00311E68" w:rsidRPr="00D93221">
        <w:rPr>
          <w:rFonts w:ascii="Times New Roman" w:eastAsia="Times New Roman" w:hAnsi="Times New Roman" w:cs="Times New Roman"/>
          <w:color w:val="000000"/>
          <w:kern w:val="20"/>
          <w:sz w:val="24"/>
          <w:szCs w:val="24"/>
          <w:lang w:val="be-BY" w:eastAsia="ru-RU"/>
        </w:rPr>
        <w:t>й</w:t>
      </w:r>
      <w:r w:rsidR="00311E68" w:rsidRPr="00D93221">
        <w:rPr>
          <w:rFonts w:ascii="Times New Roman" w:eastAsia="Times New Roman" w:hAnsi="Times New Roman" w:cs="Times New Roman"/>
          <w:color w:val="000000"/>
          <w:kern w:val="20"/>
          <w:sz w:val="24"/>
          <w:szCs w:val="24"/>
          <w:lang w:eastAsia="ru-RU"/>
        </w:rPr>
        <w:t xml:space="preserve"> </w:t>
      </w:r>
      <w:r w:rsidR="00311E68" w:rsidRPr="00D93221">
        <w:rPr>
          <w:rFonts w:ascii="Times New Roman" w:eastAsia="Times New Roman" w:hAnsi="Times New Roman" w:cs="Times New Roman"/>
          <w:color w:val="000000"/>
          <w:kern w:val="20"/>
          <w:sz w:val="24"/>
          <w:szCs w:val="24"/>
          <w:lang w:val="be-BY" w:eastAsia="ru-RU"/>
        </w:rPr>
        <w:t>пабудовы</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(будынка, збудавання) у </w:t>
      </w:r>
      <w:r w:rsidR="00311E68" w:rsidRPr="00D93221">
        <w:rPr>
          <w:rFonts w:ascii="Times New Roman" w:eastAsia="Times New Roman" w:hAnsi="Times New Roman" w:cs="Times New Roman"/>
          <w:color w:val="000000"/>
          <w:kern w:val="20"/>
          <w:sz w:val="24"/>
          <w:szCs w:val="24"/>
          <w:lang w:eastAsia="ru-RU"/>
        </w:rPr>
        <w:t>цэл</w:t>
      </w:r>
      <w:r w:rsidR="00311E68" w:rsidRPr="00D93221">
        <w:rPr>
          <w:rFonts w:ascii="Times New Roman" w:eastAsia="Times New Roman" w:hAnsi="Times New Roman" w:cs="Times New Roman"/>
          <w:color w:val="000000"/>
          <w:kern w:val="20"/>
          <w:sz w:val="24"/>
          <w:szCs w:val="24"/>
          <w:lang w:val="be-BY" w:eastAsia="ru-RU"/>
        </w:rPr>
        <w:t>ым</w:t>
      </w:r>
      <w:r w:rsidRPr="00D93221">
        <w:rPr>
          <w:rFonts w:ascii="Times New Roman" w:eastAsia="Times New Roman" w:hAnsi="Times New Roman" w:cs="Times New Roman"/>
          <w:color w:val="000000"/>
          <w:kern w:val="20"/>
          <w:sz w:val="24"/>
          <w:szCs w:val="24"/>
          <w:lang w:eastAsia="ru-RU"/>
        </w:rPr>
        <w:t>.</w:t>
      </w:r>
    </w:p>
    <w:p w14:paraId="45D6182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Для правядзення капітальнага рамонту жылога дома арганізацыі ўласнікаў праўленне арганізацыі ўласнікаў на падставе заключэння арганізацыі, якая ажыццяўляе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311E68" w:rsidRPr="00D93221">
        <w:rPr>
          <w:rFonts w:ascii="Times New Roman" w:eastAsia="Times New Roman" w:hAnsi="Times New Roman" w:cs="Times New Roman"/>
          <w:color w:val="000000"/>
          <w:kern w:val="20"/>
          <w:sz w:val="24"/>
          <w:szCs w:val="24"/>
          <w:lang w:val="be-BY" w:eastAsia="ru-RU"/>
        </w:rPr>
        <w:t>аказвае</w:t>
      </w:r>
      <w:r w:rsidRPr="00D93221">
        <w:rPr>
          <w:rFonts w:ascii="Times New Roman" w:eastAsia="Times New Roman" w:hAnsi="Times New Roman" w:cs="Times New Roman"/>
          <w:color w:val="000000"/>
          <w:kern w:val="20"/>
          <w:sz w:val="24"/>
          <w:szCs w:val="24"/>
          <w:lang w:eastAsia="ru-RU"/>
        </w:rPr>
        <w:t xml:space="preserve"> жыллёва-камунальныя паслугі, прымае рашэнне аб </w:t>
      </w:r>
      <w:r w:rsidR="00311E68" w:rsidRPr="00D93221">
        <w:rPr>
          <w:rFonts w:ascii="Times New Roman" w:eastAsia="Times New Roman" w:hAnsi="Times New Roman" w:cs="Times New Roman"/>
          <w:color w:val="000000"/>
          <w:kern w:val="20"/>
          <w:sz w:val="24"/>
          <w:szCs w:val="24"/>
          <w:lang w:val="be-BY" w:eastAsia="ru-RU"/>
        </w:rPr>
        <w:t>накіраванні</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мясцовы выканаўчы і распарадчы орган хадайніцтва аб уключэнні жылога дома арганізацыі ўласнікаў у перспектыўны і бягучы планы капітальнага рамонту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w:t>
      </w:r>
    </w:p>
    <w:p w14:paraId="416A386F"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Капітальны рамонт жылога дома арганізацыі ўласнікаў арганізоўвае мясцовы выканаўчы і распарадчы орган у адпаведнасці з перспектыўным і бягучым планамі капітальнага рамонту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пры ўмове, што арганізацыя ўласнікаў рабіла і робіць </w:t>
      </w:r>
      <w:r w:rsidR="00311E68" w:rsidRPr="00D93221">
        <w:rPr>
          <w:rFonts w:ascii="Times New Roman" w:eastAsia="Times New Roman" w:hAnsi="Times New Roman" w:cs="Times New Roman"/>
          <w:color w:val="000000"/>
          <w:kern w:val="20"/>
          <w:sz w:val="24"/>
          <w:szCs w:val="24"/>
          <w:lang w:eastAsia="ru-RU"/>
        </w:rPr>
        <w:lastRenderedPageBreak/>
        <w:t>адлічэнн</w:t>
      </w:r>
      <w:r w:rsidR="00311E68" w:rsidRPr="00D93221">
        <w:rPr>
          <w:rFonts w:ascii="Times New Roman" w:eastAsia="Times New Roman" w:hAnsi="Times New Roman" w:cs="Times New Roman"/>
          <w:color w:val="000000"/>
          <w:kern w:val="20"/>
          <w:sz w:val="24"/>
          <w:szCs w:val="24"/>
          <w:lang w:val="be-BY" w:eastAsia="ru-RU"/>
        </w:rPr>
        <w:t>і</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сродкаў на капітальны рамонт жылога дома (дамоў) на рахункі арганізацыі, якая ажыццяўляе эксплуатацыю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і (або) </w:t>
      </w:r>
      <w:r w:rsidR="00311E68" w:rsidRPr="00D93221">
        <w:rPr>
          <w:rFonts w:ascii="Times New Roman" w:eastAsia="Times New Roman" w:hAnsi="Times New Roman" w:cs="Times New Roman"/>
          <w:color w:val="000000"/>
          <w:kern w:val="20"/>
          <w:sz w:val="24"/>
          <w:szCs w:val="24"/>
          <w:lang w:val="be-BY" w:eastAsia="ru-RU"/>
        </w:rPr>
        <w:t>аказвае</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жыллёва-камунальныя паслугі, або мясцовага выканаўчага і распарадчага органа, </w:t>
      </w:r>
      <w:r w:rsidR="00311E68" w:rsidRPr="00D93221">
        <w:rPr>
          <w:rFonts w:ascii="Times New Roman" w:eastAsia="Times New Roman" w:hAnsi="Times New Roman" w:cs="Times New Roman"/>
          <w:color w:val="000000"/>
          <w:kern w:val="20"/>
          <w:sz w:val="24"/>
          <w:szCs w:val="24"/>
          <w:lang w:val="be-BY" w:eastAsia="ru-RU"/>
        </w:rPr>
        <w:t>адкрытыя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w:t>
      </w:r>
      <w:r w:rsidR="00311E68" w:rsidRPr="00D93221">
        <w:rPr>
          <w:rFonts w:ascii="Times New Roman" w:eastAsia="Times New Roman" w:hAnsi="Times New Roman" w:cs="Times New Roman"/>
          <w:color w:val="000000"/>
          <w:kern w:val="20"/>
          <w:sz w:val="24"/>
          <w:szCs w:val="24"/>
          <w:lang w:val="be-BY" w:eastAsia="ru-RU"/>
        </w:rPr>
        <w:t>назапашвання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сродкаў, якія паступаюць ад насельніцтва на капітальны рамонт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або арганізацыяй уласнікаў унесена плата за капітальны рамонт на рахункі мясцовага выканаўчага і распарадчага органа, </w:t>
      </w:r>
      <w:r w:rsidR="00311E68" w:rsidRPr="00D93221">
        <w:rPr>
          <w:rFonts w:ascii="Times New Roman" w:eastAsia="Times New Roman" w:hAnsi="Times New Roman" w:cs="Times New Roman"/>
          <w:color w:val="000000"/>
          <w:kern w:val="20"/>
          <w:sz w:val="24"/>
          <w:szCs w:val="24"/>
          <w:lang w:val="be-BY" w:eastAsia="ru-RU"/>
        </w:rPr>
        <w:t>адкрытыя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w:t>
      </w:r>
      <w:r w:rsidR="00311E68" w:rsidRPr="00D93221">
        <w:rPr>
          <w:rFonts w:ascii="Times New Roman" w:eastAsia="Times New Roman" w:hAnsi="Times New Roman" w:cs="Times New Roman"/>
          <w:color w:val="000000"/>
          <w:kern w:val="20"/>
          <w:sz w:val="24"/>
          <w:szCs w:val="24"/>
          <w:lang w:val="be-BY" w:eastAsia="ru-RU"/>
        </w:rPr>
        <w:t>назапашвання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сродкаў, якія паступаюць ад насельніцтва на капітальны рамонт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у парадку, устаноўленым Саветам Міністраў Рэспублікі Беларусь.</w:t>
      </w:r>
    </w:p>
    <w:p w14:paraId="2303DC1C" w14:textId="0174AFC0"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іншых выпадках капітальны рамонт жылога дома арганізацыі ўласнікаў арганізоўвае сама арганізацыя </w:t>
      </w:r>
      <w:r w:rsidR="00D8567B">
        <w:rPr>
          <w:rFonts w:ascii="Times New Roman" w:eastAsia="Times New Roman" w:hAnsi="Times New Roman" w:cs="Times New Roman"/>
          <w:color w:val="000000"/>
          <w:kern w:val="20"/>
          <w:sz w:val="24"/>
          <w:szCs w:val="24"/>
          <w:lang w:val="be-BY" w:eastAsia="ru-RU"/>
        </w:rPr>
        <w:t>ў</w:t>
      </w:r>
      <w:r w:rsidRPr="00D93221">
        <w:rPr>
          <w:rFonts w:ascii="Times New Roman" w:eastAsia="Times New Roman" w:hAnsi="Times New Roman" w:cs="Times New Roman"/>
          <w:color w:val="000000"/>
          <w:kern w:val="20"/>
          <w:sz w:val="24"/>
          <w:szCs w:val="24"/>
          <w:lang w:eastAsia="ru-RU"/>
        </w:rPr>
        <w:t xml:space="preserve"> адпаведнасці з абавязковымі для </w:t>
      </w:r>
      <w:r w:rsidR="00311E68" w:rsidRPr="00D93221">
        <w:rPr>
          <w:rFonts w:ascii="Times New Roman" w:eastAsia="Times New Roman" w:hAnsi="Times New Roman" w:cs="Times New Roman"/>
          <w:color w:val="000000"/>
          <w:kern w:val="20"/>
          <w:sz w:val="24"/>
          <w:szCs w:val="24"/>
          <w:lang w:val="be-BY" w:eastAsia="ru-RU"/>
        </w:rPr>
        <w:t>выканання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тэхнічнымі нарматыўнымі прававымі актамі па рашэнні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або праўлення 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арганізацыі.</w:t>
      </w:r>
    </w:p>
    <w:p w14:paraId="661FD33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4. Высяленне грамадзян з жылога памяшкання на час капітальнага рамонту жылога дома арганізацыі ўласнікаў праводзіцца ў парадку, прадугледжаным </w:t>
      </w:r>
      <w:hyperlink r:id="rId430" w:anchor="&amp;Article=84" w:history="1">
        <w:r w:rsidRPr="00D93221">
          <w:rPr>
            <w:rFonts w:ascii="Times New Roman" w:eastAsia="Times New Roman" w:hAnsi="Times New Roman" w:cs="Times New Roman"/>
            <w:color w:val="000CFF"/>
            <w:kern w:val="20"/>
            <w:sz w:val="24"/>
            <w:szCs w:val="24"/>
            <w:u w:val="single"/>
            <w:lang w:eastAsia="ru-RU"/>
          </w:rPr>
          <w:t>артыкулам 84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w:t>
      </w:r>
    </w:p>
    <w:p w14:paraId="6DF6FC42"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Грамадзяне, </w:t>
      </w:r>
      <w:r w:rsidR="00311E68" w:rsidRPr="00D93221">
        <w:rPr>
          <w:rFonts w:ascii="Times New Roman" w:eastAsia="Times New Roman" w:hAnsi="Times New Roman" w:cs="Times New Roman"/>
          <w:color w:val="000000"/>
          <w:kern w:val="20"/>
          <w:sz w:val="24"/>
          <w:szCs w:val="24"/>
          <w:lang w:val="be-BY" w:eastAsia="ru-RU"/>
        </w:rPr>
        <w:t>указаныя</w:t>
      </w:r>
      <w:r w:rsidR="00311E6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w:t>
      </w:r>
      <w:hyperlink r:id="rId431" w:anchor="&amp;Article=184&amp;Point=4" w:history="1">
        <w:r w:rsidRPr="00D93221">
          <w:rPr>
            <w:rFonts w:ascii="Times New Roman" w:eastAsia="Times New Roman" w:hAnsi="Times New Roman" w:cs="Times New Roman"/>
            <w:color w:val="000CFF"/>
            <w:kern w:val="20"/>
            <w:sz w:val="24"/>
            <w:szCs w:val="24"/>
            <w:u w:val="single"/>
            <w:lang w:eastAsia="ru-RU"/>
          </w:rPr>
          <w:t>пункце 4</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у перыяд пражывання ў жылых памяшканнях, дадзеных на час правядзення капітальнага рамонту жылога дома арганізацыі ўласнікаў, абавязаны своечасова ўносіць выплаты, прадугледжаныя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ым Кодэксам і іншымі актамі заканадаўства, а члены арганізацыі ўласнікаў – выплачваць узносы, прадугледжаныя статутам.</w:t>
      </w:r>
    </w:p>
    <w:p w14:paraId="373865EA"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185. Рэарганізацыя або ліквідацыя арганізацыі ўласнікаў</w:t>
      </w:r>
    </w:p>
    <w:p w14:paraId="09AA9841"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1. Арганізацыя ўласнікаў можа </w:t>
      </w:r>
      <w:r w:rsidR="00311E68"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рэарганізавана або ліквідавана па рашэнні:</w:t>
      </w:r>
    </w:p>
    <w:p w14:paraId="709FABB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w:t>
      </w:r>
    </w:p>
    <w:p w14:paraId="388B4480" w14:textId="77777777" w:rsidR="00277FAD" w:rsidRPr="00D93221" w:rsidRDefault="00311E68"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суд</w:t>
      </w:r>
      <w:r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val="be-BY" w:eastAsia="ru-RU"/>
        </w:rPr>
        <w:t>н</w:t>
      </w:r>
      <w:r w:rsidRPr="00D93221">
        <w:rPr>
          <w:rFonts w:ascii="Times New Roman" w:eastAsia="Times New Roman" w:hAnsi="Times New Roman" w:cs="Times New Roman"/>
          <w:color w:val="000000"/>
          <w:kern w:val="20"/>
          <w:sz w:val="24"/>
          <w:szCs w:val="24"/>
          <w:lang w:eastAsia="ru-RU"/>
        </w:rPr>
        <w:t xml:space="preserve">а </w:t>
      </w:r>
      <w:r w:rsidR="00277FAD" w:rsidRPr="00D93221">
        <w:rPr>
          <w:rFonts w:ascii="Times New Roman" w:eastAsia="Times New Roman" w:hAnsi="Times New Roman" w:cs="Times New Roman"/>
          <w:color w:val="000000"/>
          <w:kern w:val="20"/>
          <w:sz w:val="24"/>
          <w:szCs w:val="24"/>
          <w:lang w:eastAsia="ru-RU"/>
        </w:rPr>
        <w:t>падставах, прадугледжаных заканадаўчымі актамі;</w:t>
      </w:r>
    </w:p>
    <w:p w14:paraId="51CFC52E"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уласніка аб'ектаў нерухомай маёмасці ў выпадку перахода права ўласнасці на аб'екты нерухомай маёмасці да аднаго ўласніка.</w:t>
      </w:r>
    </w:p>
    <w:p w14:paraId="2ACC580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Арганізацыя забудоўшчыкаў можа </w:t>
      </w:r>
      <w:r w:rsidR="00311E68" w:rsidRPr="00D93221">
        <w:rPr>
          <w:rFonts w:ascii="Times New Roman" w:eastAsia="Times New Roman" w:hAnsi="Times New Roman" w:cs="Times New Roman"/>
          <w:color w:val="000000"/>
          <w:kern w:val="20"/>
          <w:sz w:val="24"/>
          <w:szCs w:val="24"/>
          <w:lang w:val="be-BY" w:eastAsia="ru-RU"/>
        </w:rPr>
        <w:t xml:space="preserve">быць </w:t>
      </w:r>
      <w:r w:rsidRPr="00D93221">
        <w:rPr>
          <w:rFonts w:ascii="Times New Roman" w:eastAsia="Times New Roman" w:hAnsi="Times New Roman" w:cs="Times New Roman"/>
          <w:color w:val="000000"/>
          <w:kern w:val="20"/>
          <w:sz w:val="24"/>
          <w:szCs w:val="24"/>
          <w:lang w:eastAsia="ru-RU"/>
        </w:rPr>
        <w:t>рэарганізавана або ліквідавана таксама па рашэнні дзяржаўных органаў у выпадках і парадку, прадугледжаных заканадаўчымі актамі.</w:t>
      </w:r>
    </w:p>
    <w:p w14:paraId="7C59774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Маёмасць, якая засталася пасля задавальнення патрабаванняў крэдытораў арганізацыі ўласнікаў</w:t>
      </w:r>
      <w:r w:rsidR="00311E68" w:rsidRPr="00D93221">
        <w:rPr>
          <w:rFonts w:ascii="Times New Roman" w:eastAsia="Times New Roman" w:hAnsi="Times New Roman" w:cs="Times New Roman"/>
          <w:color w:val="000000"/>
          <w:kern w:val="20"/>
          <w:sz w:val="24"/>
          <w:szCs w:val="24"/>
          <w:lang w:val="be-BY" w:eastAsia="ru-RU"/>
        </w:rPr>
        <w:t>,</w:t>
      </w:r>
      <w:r w:rsidRPr="00D93221">
        <w:rPr>
          <w:rFonts w:ascii="Times New Roman" w:eastAsia="Times New Roman" w:hAnsi="Times New Roman" w:cs="Times New Roman"/>
          <w:color w:val="000000"/>
          <w:kern w:val="20"/>
          <w:sz w:val="24"/>
          <w:szCs w:val="24"/>
          <w:lang w:eastAsia="ru-RU"/>
        </w:rPr>
        <w:t xml:space="preserve"> размяркоўваецца паміж членамі арганізацыі ўласнікаў у парадку, устаноўленым статутам.</w:t>
      </w:r>
    </w:p>
    <w:p w14:paraId="0F41D93B"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186. Кантроль за дзейнасцю, у тым ліку фінансава-гаспадарчай, арганізацый забудоўшчыкаў, кантроль за дзейнасцю таварыстваў уласнікаў</w:t>
      </w:r>
    </w:p>
    <w:p w14:paraId="6C37586A" w14:textId="312EF02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1. Кантроль за дзейнасцю, у тым ліку фінансава-гаспадарчай, арганізацый забудоўшчыкаў, кантроль за дзейнасцю таварыстваў уласнікаў ажыццяўляюц</w:t>
      </w:r>
      <w:r w:rsidR="00D8567B">
        <w:rPr>
          <w:rFonts w:ascii="Times New Roman" w:eastAsia="Times New Roman" w:hAnsi="Times New Roman" w:cs="Times New Roman"/>
          <w:color w:val="000000"/>
          <w:kern w:val="20"/>
          <w:sz w:val="24"/>
          <w:szCs w:val="24"/>
          <w:lang w:val="be-BY" w:eastAsia="ru-RU"/>
        </w:rPr>
        <w:t>ь</w:t>
      </w:r>
      <w:r w:rsidRPr="00D93221">
        <w:rPr>
          <w:rFonts w:ascii="Times New Roman" w:eastAsia="Times New Roman" w:hAnsi="Times New Roman" w:cs="Times New Roman"/>
          <w:color w:val="000000"/>
          <w:kern w:val="20"/>
          <w:sz w:val="24"/>
          <w:szCs w:val="24"/>
          <w:lang w:eastAsia="ru-RU"/>
        </w:rPr>
        <w:t xml:space="preserve"> абласны</w:t>
      </w:r>
      <w:r w:rsidR="00D8567B">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Мінскі гарадскі, раённы</w:t>
      </w:r>
      <w:r w:rsidR="00D8567B">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гарадскі</w:t>
      </w:r>
      <w:r w:rsidR="00D8567B">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выканаўчы</w:t>
      </w:r>
      <w:r w:rsidR="00D8567B">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камітэт</w:t>
      </w:r>
      <w:r w:rsidR="00D8567B">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мясцовы</w:t>
      </w:r>
      <w:r w:rsidR="00D8567B">
        <w:rPr>
          <w:rFonts w:ascii="Times New Roman" w:eastAsia="Times New Roman" w:hAnsi="Times New Roman" w:cs="Times New Roman"/>
          <w:color w:val="000000"/>
          <w:kern w:val="20"/>
          <w:sz w:val="24"/>
          <w:szCs w:val="24"/>
          <w:lang w:val="be-BY" w:eastAsia="ru-RU"/>
        </w:rPr>
        <w:t>я</w:t>
      </w:r>
      <w:r w:rsidRPr="00D93221">
        <w:rPr>
          <w:rFonts w:ascii="Times New Roman" w:eastAsia="Times New Roman" w:hAnsi="Times New Roman" w:cs="Times New Roman"/>
          <w:color w:val="000000"/>
          <w:kern w:val="20"/>
          <w:sz w:val="24"/>
          <w:szCs w:val="24"/>
          <w:lang w:eastAsia="ru-RU"/>
        </w:rPr>
        <w:t xml:space="preserve"> адміністрацыі раёнаў у гарадах у парадку, устаноўленым заканадаўчымі актамі.</w:t>
      </w:r>
    </w:p>
    <w:p w14:paraId="2247CC4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2. Мясцовыя выканаўчыя і распарадчыя органы на адпаведнай тэрыторыі:</w:t>
      </w:r>
    </w:p>
    <w:p w14:paraId="377382E6" w14:textId="70C00FC9"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прымаюць меры</w:t>
      </w:r>
      <w:r w:rsidR="003D3F61" w:rsidRPr="00D93221">
        <w:rPr>
          <w:rFonts w:ascii="Times New Roman" w:eastAsia="Times New Roman" w:hAnsi="Times New Roman" w:cs="Times New Roman"/>
          <w:color w:val="000000"/>
          <w:kern w:val="20"/>
          <w:sz w:val="24"/>
          <w:szCs w:val="24"/>
          <w:lang w:val="be-BY" w:eastAsia="ru-RU"/>
        </w:rPr>
        <w:t xml:space="preserve"> для</w:t>
      </w:r>
      <w:r w:rsidRPr="00D93221">
        <w:rPr>
          <w:rFonts w:ascii="Times New Roman" w:eastAsia="Times New Roman" w:hAnsi="Times New Roman" w:cs="Times New Roman"/>
          <w:color w:val="000000"/>
          <w:kern w:val="20"/>
          <w:sz w:val="24"/>
          <w:szCs w:val="24"/>
          <w:lang w:eastAsia="ru-RU"/>
        </w:rPr>
        <w:t xml:space="preserve"> абарон</w:t>
      </w:r>
      <w:r w:rsidR="003D3F61"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 праў і законных інтарэсаў членаў арганізацый уласнікаў;</w:t>
      </w:r>
    </w:p>
    <w:p w14:paraId="65718E9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узгадняюць кандыдатуру старшыні праўлення арганізацыі ўласнікаў;</w:t>
      </w:r>
    </w:p>
    <w:p w14:paraId="50790DC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уносяць кандыдатуру для выбрання старшынёй праўлення на разгляд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 у выпадку адсутнасці ў арганізацыі ўласнікаў такой кандыдатуры;</w:t>
      </w:r>
    </w:p>
    <w:p w14:paraId="4F13597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уносяць прапанов</w:t>
      </w:r>
      <w:r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 xml:space="preserve"> аб правядзенні пазачарговага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ўпаўнаважаных) членаў арганізацыі ўласнікаў, у тым ліку для рашэння пытанняў аб датэрміновым спыненні паўнамоцтваў членаў праўлення, старшыні праўлення, рэвізійнай камісіі арганізацыі ўласнікаў;</w:t>
      </w:r>
    </w:p>
    <w:p w14:paraId="345C554B" w14:textId="77777777" w:rsidR="00277FAD" w:rsidRPr="00D93221" w:rsidRDefault="00880507"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lastRenderedPageBreak/>
        <w:t>пры</w:t>
      </w:r>
      <w:r w:rsidRPr="00D93221">
        <w:rPr>
          <w:rFonts w:ascii="Times New Roman" w:eastAsia="Times New Roman" w:hAnsi="Times New Roman" w:cs="Times New Roman"/>
          <w:color w:val="000000"/>
          <w:kern w:val="20"/>
          <w:sz w:val="24"/>
          <w:szCs w:val="24"/>
          <w:lang w:eastAsia="ru-RU"/>
        </w:rPr>
        <w:t xml:space="preserve">значаюць </w:t>
      </w:r>
      <w:r w:rsidR="00277FAD" w:rsidRPr="00D93221">
        <w:rPr>
          <w:rFonts w:ascii="Times New Roman" w:eastAsia="Times New Roman" w:hAnsi="Times New Roman" w:cs="Times New Roman"/>
          <w:color w:val="000000"/>
          <w:kern w:val="20"/>
          <w:sz w:val="24"/>
          <w:szCs w:val="24"/>
          <w:lang w:eastAsia="ru-RU"/>
        </w:rPr>
        <w:t>упаўнаважан</w:t>
      </w:r>
      <w:r w:rsidR="00277FAD" w:rsidRPr="00D93221">
        <w:rPr>
          <w:rFonts w:ascii="Times New Roman" w:eastAsia="Times New Roman" w:hAnsi="Times New Roman" w:cs="Times New Roman"/>
          <w:color w:val="000000"/>
          <w:kern w:val="20"/>
          <w:sz w:val="24"/>
          <w:szCs w:val="24"/>
          <w:lang w:val="be-BY" w:eastAsia="ru-RU"/>
        </w:rPr>
        <w:t>ую</w:t>
      </w:r>
      <w:r w:rsidR="00277FAD" w:rsidRPr="00D93221">
        <w:rPr>
          <w:rFonts w:ascii="Times New Roman" w:eastAsia="Times New Roman" w:hAnsi="Times New Roman" w:cs="Times New Roman"/>
          <w:color w:val="000000"/>
          <w:kern w:val="20"/>
          <w:sz w:val="24"/>
          <w:szCs w:val="24"/>
          <w:lang w:eastAsia="ru-RU"/>
        </w:rPr>
        <w:t xml:space="preserve"> асоб</w:t>
      </w:r>
      <w:r w:rsidR="00277FAD" w:rsidRPr="00D93221">
        <w:rPr>
          <w:rFonts w:ascii="Times New Roman" w:eastAsia="Times New Roman" w:hAnsi="Times New Roman" w:cs="Times New Roman"/>
          <w:color w:val="000000"/>
          <w:kern w:val="20"/>
          <w:sz w:val="24"/>
          <w:szCs w:val="24"/>
          <w:lang w:val="be-BY" w:eastAsia="ru-RU"/>
        </w:rPr>
        <w:t>у</w:t>
      </w:r>
      <w:r w:rsidR="00277FAD" w:rsidRPr="00D93221">
        <w:rPr>
          <w:rFonts w:ascii="Times New Roman" w:eastAsia="Times New Roman" w:hAnsi="Times New Roman" w:cs="Times New Roman"/>
          <w:color w:val="000000"/>
          <w:kern w:val="20"/>
          <w:sz w:val="24"/>
          <w:szCs w:val="24"/>
          <w:lang w:eastAsia="ru-RU"/>
        </w:rPr>
        <w:t xml:space="preserve"> ў выпадках, прадугледжаных </w:t>
      </w:r>
      <w:r w:rsidR="008A4FCC" w:rsidRPr="00D93221">
        <w:rPr>
          <w:rFonts w:ascii="Times New Roman" w:eastAsia="Times New Roman" w:hAnsi="Times New Roman" w:cs="Times New Roman"/>
          <w:color w:val="000000"/>
          <w:kern w:val="20"/>
          <w:sz w:val="24"/>
          <w:szCs w:val="24"/>
          <w:lang w:eastAsia="ru-RU"/>
        </w:rPr>
        <w:t>гэт</w:t>
      </w:r>
      <w:r w:rsidR="00277FAD" w:rsidRPr="00D93221">
        <w:rPr>
          <w:rFonts w:ascii="Times New Roman" w:eastAsia="Times New Roman" w:hAnsi="Times New Roman" w:cs="Times New Roman"/>
          <w:color w:val="000000"/>
          <w:kern w:val="20"/>
          <w:sz w:val="24"/>
          <w:szCs w:val="24"/>
          <w:lang w:eastAsia="ru-RU"/>
        </w:rPr>
        <w:t>ым Кодэксам, у парадку, устаноўленым актамі заканадаўства;</w:t>
      </w:r>
    </w:p>
    <w:p w14:paraId="5540EC0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ажыццяўляюць іншыя паўнамоцтвы ў адпаведнасці з заканадаўствам.</w:t>
      </w:r>
    </w:p>
    <w:p w14:paraId="36AB6A7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3. Мясцовыя выканаўчыя і распарадчыя органы садзейнічаюць павышэнню ўзроўню кваліфікацыі асоб, якія ажыццяўляюць кіраванне агульнай маёмасцю сумеснага домаўладання, і арганізацыі навучання асоб, якія маюць намер ажыццяўляць такую дзейнасць.</w:t>
      </w:r>
    </w:p>
    <w:p w14:paraId="6920FBC0" w14:textId="61E535B6"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У выпадках, калі старшыня праўлення арганізацыі ўласнікаў не выбраны (не перавыбраны – калі тэрмін дзеяння яго паўнамоцтваў скончыўся) ва ўстаноўленым заканадаўствам парадку, калі ў сумесным домаўладанні не забяспечваюцца захаванасць і эксплуатацыя агульнай маёмасці сумеснага домаўладання ў адпаведнасці з патрабаваннямі актаў заканадаўства, у тым ліку </w:t>
      </w:r>
      <w:r w:rsidR="00880507" w:rsidRPr="00D93221">
        <w:rPr>
          <w:rFonts w:ascii="Times New Roman" w:eastAsia="Times New Roman" w:hAnsi="Times New Roman" w:cs="Times New Roman"/>
          <w:color w:val="000000"/>
          <w:kern w:val="20"/>
          <w:sz w:val="24"/>
          <w:szCs w:val="24"/>
          <w:lang w:eastAsia="ru-RU"/>
        </w:rPr>
        <w:t>абавязковы</w:t>
      </w:r>
      <w:r w:rsidR="00880507" w:rsidRPr="00D93221">
        <w:rPr>
          <w:rFonts w:ascii="Times New Roman" w:eastAsia="Times New Roman" w:hAnsi="Times New Roman" w:cs="Times New Roman"/>
          <w:color w:val="000000"/>
          <w:kern w:val="20"/>
          <w:sz w:val="24"/>
          <w:szCs w:val="24"/>
          <w:lang w:val="be-BY" w:eastAsia="ru-RU"/>
        </w:rPr>
        <w:t>х</w:t>
      </w:r>
      <w:r w:rsidR="0088050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для </w:t>
      </w:r>
      <w:r w:rsidR="00880507" w:rsidRPr="00D93221">
        <w:rPr>
          <w:rFonts w:ascii="Times New Roman" w:eastAsia="Times New Roman" w:hAnsi="Times New Roman" w:cs="Times New Roman"/>
          <w:color w:val="000000"/>
          <w:kern w:val="20"/>
          <w:sz w:val="24"/>
          <w:szCs w:val="24"/>
          <w:lang w:val="be-BY" w:eastAsia="ru-RU"/>
        </w:rPr>
        <w:t>выканання</w:t>
      </w:r>
      <w:r w:rsidR="0088050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тэхнічных нарматыўных прававых актаў, належная </w:t>
      </w:r>
      <w:r w:rsidR="00880507" w:rsidRPr="00D93221">
        <w:rPr>
          <w:rFonts w:ascii="Times New Roman" w:eastAsia="Times New Roman" w:hAnsi="Times New Roman" w:cs="Times New Roman"/>
          <w:color w:val="000000"/>
          <w:kern w:val="20"/>
          <w:sz w:val="24"/>
          <w:szCs w:val="24"/>
          <w:lang w:val="be-BY" w:eastAsia="ru-RU"/>
        </w:rPr>
        <w:t>праца</w:t>
      </w:r>
      <w:r w:rsidR="0088050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органаў кіравання арганізацыі ўласнікаў або калі скончыўся тэрмін дзеяння паўнамоцтваў гэтых органаў кіравання, а меры </w:t>
      </w:r>
      <w:r w:rsidR="003D3F61" w:rsidRPr="00D93221">
        <w:rPr>
          <w:rFonts w:ascii="Times New Roman" w:eastAsia="Times New Roman" w:hAnsi="Times New Roman" w:cs="Times New Roman"/>
          <w:color w:val="000000"/>
          <w:kern w:val="20"/>
          <w:sz w:val="24"/>
          <w:szCs w:val="24"/>
          <w:lang w:val="be-BY" w:eastAsia="ru-RU"/>
        </w:rPr>
        <w:t>для</w:t>
      </w:r>
      <w:r w:rsidRPr="00D93221">
        <w:rPr>
          <w:rFonts w:ascii="Times New Roman" w:eastAsia="Times New Roman" w:hAnsi="Times New Roman" w:cs="Times New Roman"/>
          <w:color w:val="000000"/>
          <w:kern w:val="20"/>
          <w:sz w:val="24"/>
          <w:szCs w:val="24"/>
          <w:lang w:eastAsia="ru-RU"/>
        </w:rPr>
        <w:t xml:space="preserve"> іх </w:t>
      </w:r>
      <w:r w:rsidR="000A3D73" w:rsidRPr="00D93221">
        <w:rPr>
          <w:rFonts w:ascii="Times New Roman" w:eastAsia="Times New Roman" w:hAnsi="Times New Roman" w:cs="Times New Roman"/>
          <w:color w:val="000000"/>
          <w:kern w:val="20"/>
          <w:sz w:val="24"/>
          <w:szCs w:val="24"/>
          <w:lang w:eastAsia="ru-RU"/>
        </w:rPr>
        <w:t>выбранн</w:t>
      </w:r>
      <w:r w:rsidR="003D3F61" w:rsidRPr="00D93221">
        <w:rPr>
          <w:rFonts w:ascii="Times New Roman" w:eastAsia="Times New Roman" w:hAnsi="Times New Roman" w:cs="Times New Roman"/>
          <w:color w:val="000000"/>
          <w:kern w:val="20"/>
          <w:sz w:val="24"/>
          <w:szCs w:val="24"/>
          <w:lang w:val="be-BY" w:eastAsia="ru-RU"/>
        </w:rPr>
        <w:t>я</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даюць станоўчых вынікаў, а таксама ў выпадках невыканання старшынёй праўлення арганізацыі ўласнікаў патрабавання аб неабходнасці праходжання ўзгаднення, адмовы мясцовага выканаўчага і распарадчага органа ва ўзгадненні і (або) неаднаразовага (два і </w:t>
      </w:r>
      <w:r w:rsidR="000A3D73" w:rsidRPr="00D93221">
        <w:rPr>
          <w:rFonts w:ascii="Times New Roman" w:eastAsia="Times New Roman" w:hAnsi="Times New Roman" w:cs="Times New Roman"/>
          <w:color w:val="000000"/>
          <w:kern w:val="20"/>
          <w:sz w:val="24"/>
          <w:szCs w:val="24"/>
          <w:lang w:eastAsia="ru-RU"/>
        </w:rPr>
        <w:t>бол</w:t>
      </w:r>
      <w:r w:rsidR="000A3D73" w:rsidRPr="00D93221">
        <w:rPr>
          <w:rFonts w:ascii="Times New Roman" w:eastAsia="Times New Roman" w:hAnsi="Times New Roman" w:cs="Times New Roman"/>
          <w:color w:val="000000"/>
          <w:kern w:val="20"/>
          <w:sz w:val="24"/>
          <w:szCs w:val="24"/>
          <w:lang w:val="be-BY" w:eastAsia="ru-RU"/>
        </w:rPr>
        <w:t>ьш</w:t>
      </w:r>
      <w:r w:rsidR="000A3D73" w:rsidRPr="00D93221">
        <w:rPr>
          <w:rFonts w:ascii="Times New Roman" w:eastAsia="Times New Roman" w:hAnsi="Times New Roman" w:cs="Times New Roman"/>
          <w:color w:val="000000"/>
          <w:kern w:val="20"/>
          <w:sz w:val="24"/>
          <w:szCs w:val="24"/>
          <w:lang w:eastAsia="ru-RU"/>
        </w:rPr>
        <w:t xml:space="preserve"> раз</w:t>
      </w:r>
      <w:r w:rsidR="000A3D73" w:rsidRPr="00D93221">
        <w:rPr>
          <w:rFonts w:ascii="Times New Roman" w:eastAsia="Times New Roman" w:hAnsi="Times New Roman" w:cs="Times New Roman"/>
          <w:color w:val="000000"/>
          <w:kern w:val="20"/>
          <w:sz w:val="24"/>
          <w:szCs w:val="24"/>
          <w:lang w:val="be-BY" w:eastAsia="ru-RU"/>
        </w:rPr>
        <w:t>ы</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на працягу каляндарнага года) парушэння старшынёй праўлення арганізацыі ўласнікаў устаноўленых заканадаўствам абавязкаў мясцовыя выканаўчыя і распарадчыя органы ініцыіруюць праз праўленне арганізацыі ўласнікаў, а ў выпадку адсутнасці </w:t>
      </w:r>
      <w:r w:rsidR="000A3D73" w:rsidRPr="00D93221">
        <w:rPr>
          <w:rFonts w:ascii="Times New Roman" w:eastAsia="Times New Roman" w:hAnsi="Times New Roman" w:cs="Times New Roman"/>
          <w:color w:val="000000"/>
          <w:kern w:val="20"/>
          <w:sz w:val="24"/>
          <w:szCs w:val="24"/>
          <w:lang w:eastAsia="ru-RU"/>
        </w:rPr>
        <w:t>праўленн</w:t>
      </w:r>
      <w:r w:rsidR="000A3D73" w:rsidRPr="00D93221">
        <w:rPr>
          <w:rFonts w:ascii="Times New Roman" w:eastAsia="Times New Roman" w:hAnsi="Times New Roman" w:cs="Times New Roman"/>
          <w:color w:val="000000"/>
          <w:kern w:val="20"/>
          <w:sz w:val="24"/>
          <w:szCs w:val="24"/>
          <w:lang w:val="be-BY" w:eastAsia="ru-RU"/>
        </w:rPr>
        <w:t>я</w:t>
      </w:r>
      <w:r w:rsidR="000A3D73" w:rsidRPr="00D93221">
        <w:rPr>
          <w:rFonts w:ascii="Times New Roman" w:eastAsia="Times New Roman" w:hAnsi="Times New Roman" w:cs="Times New Roman"/>
          <w:color w:val="000000"/>
          <w:kern w:val="20"/>
          <w:sz w:val="24"/>
          <w:szCs w:val="24"/>
          <w:lang w:eastAsia="ru-RU"/>
        </w:rPr>
        <w:t xml:space="preserve"> </w:t>
      </w:r>
      <w:r w:rsidR="000A3D73" w:rsidRPr="00D93221">
        <w:rPr>
          <w:rFonts w:ascii="Times New Roman" w:eastAsia="Times New Roman" w:hAnsi="Times New Roman" w:cs="Times New Roman"/>
          <w:color w:val="000000"/>
          <w:kern w:val="20"/>
          <w:sz w:val="24"/>
          <w:szCs w:val="24"/>
          <w:lang w:val="be-BY" w:eastAsia="ru-RU"/>
        </w:rPr>
        <w:t>распачынаюць</w:t>
      </w:r>
      <w:r w:rsidR="000A3D73" w:rsidRPr="00D93221">
        <w:rPr>
          <w:rFonts w:ascii="Times New Roman" w:eastAsia="Times New Roman" w:hAnsi="Times New Roman" w:cs="Times New Roman"/>
          <w:color w:val="000000"/>
          <w:kern w:val="20"/>
          <w:sz w:val="24"/>
          <w:szCs w:val="24"/>
          <w:lang w:eastAsia="ru-RU"/>
        </w:rPr>
        <w:t xml:space="preserve"> арганізацы</w:t>
      </w:r>
      <w:r w:rsidR="000A3D73" w:rsidRPr="00D93221">
        <w:rPr>
          <w:rFonts w:ascii="Times New Roman" w:eastAsia="Times New Roman" w:hAnsi="Times New Roman" w:cs="Times New Roman"/>
          <w:color w:val="000000"/>
          <w:kern w:val="20"/>
          <w:sz w:val="24"/>
          <w:szCs w:val="24"/>
          <w:lang w:val="be-BY" w:eastAsia="ru-RU"/>
        </w:rPr>
        <w:t>ю</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правядзення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у членаў арганізацыі ўласнікаў на працягу дзесяці каляндарных дзён з дня атрымання адпаведнай інфармацыі.</w:t>
      </w:r>
    </w:p>
    <w:p w14:paraId="3166D36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Агульны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 членаў арганізацыі ўласнікаў, </w:t>
      </w:r>
      <w:r w:rsidR="000A3D73" w:rsidRPr="00D93221">
        <w:rPr>
          <w:rFonts w:ascii="Times New Roman" w:eastAsia="Times New Roman" w:hAnsi="Times New Roman" w:cs="Times New Roman"/>
          <w:color w:val="000000"/>
          <w:kern w:val="20"/>
          <w:sz w:val="24"/>
          <w:szCs w:val="24"/>
          <w:lang w:val="be-BY" w:eastAsia="ru-RU"/>
        </w:rPr>
        <w:t>пры</w:t>
      </w:r>
      <w:r w:rsidR="000A3D73" w:rsidRPr="00D93221">
        <w:rPr>
          <w:rFonts w:ascii="Times New Roman" w:eastAsia="Times New Roman" w:hAnsi="Times New Roman" w:cs="Times New Roman"/>
          <w:color w:val="000000"/>
          <w:kern w:val="20"/>
          <w:sz w:val="24"/>
          <w:szCs w:val="24"/>
          <w:lang w:eastAsia="ru-RU"/>
        </w:rPr>
        <w:t xml:space="preserve">значаны </w:t>
      </w:r>
      <w:r w:rsidRPr="00D93221">
        <w:rPr>
          <w:rFonts w:ascii="Times New Roman" w:eastAsia="Times New Roman" w:hAnsi="Times New Roman" w:cs="Times New Roman"/>
          <w:color w:val="000000"/>
          <w:kern w:val="20"/>
          <w:sz w:val="24"/>
          <w:szCs w:val="24"/>
          <w:lang w:eastAsia="ru-RU"/>
        </w:rPr>
        <w:t xml:space="preserve">ў адпаведнасці з часткай першай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пункта, разглядае пытанне аб складанні паўнамоцтваў старшынёй праўлення арганізацыі ўласнікаў і (або) выбранні (перавыбранні) старшыні праўлення арганізацыі ўласнікаў, а таксама аб даванні паўнамоцтваў выбранаму старшыні агульнага </w:t>
      </w:r>
      <w:r w:rsidR="00FB6617" w:rsidRPr="00D93221">
        <w:rPr>
          <w:rFonts w:ascii="Times New Roman" w:eastAsia="Times New Roman" w:hAnsi="Times New Roman" w:cs="Times New Roman"/>
          <w:color w:val="000000"/>
          <w:kern w:val="20"/>
          <w:sz w:val="24"/>
          <w:szCs w:val="24"/>
          <w:lang w:eastAsia="ru-RU"/>
        </w:rPr>
        <w:t>сход</w:t>
      </w:r>
      <w:r w:rsidRPr="00D93221">
        <w:rPr>
          <w:rFonts w:ascii="Times New Roman" w:eastAsia="Times New Roman" w:hAnsi="Times New Roman" w:cs="Times New Roman"/>
          <w:color w:val="000000"/>
          <w:kern w:val="20"/>
          <w:sz w:val="24"/>
          <w:szCs w:val="24"/>
          <w:lang w:eastAsia="ru-RU"/>
        </w:rPr>
        <w:t xml:space="preserve">у на скасаванне і (або) заключэнне з </w:t>
      </w:r>
      <w:r w:rsidR="000A3D73" w:rsidRPr="00D93221">
        <w:rPr>
          <w:rFonts w:ascii="Times New Roman" w:eastAsia="Times New Roman" w:hAnsi="Times New Roman" w:cs="Times New Roman"/>
          <w:color w:val="000000"/>
          <w:kern w:val="20"/>
          <w:sz w:val="24"/>
          <w:szCs w:val="24"/>
          <w:lang w:val="be-BY" w:eastAsia="ru-RU"/>
        </w:rPr>
        <w:t>нанава</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выбраным (прынятым на </w:t>
      </w:r>
      <w:r w:rsidR="000A3D73" w:rsidRPr="00D93221">
        <w:rPr>
          <w:rFonts w:ascii="Times New Roman" w:eastAsia="Times New Roman" w:hAnsi="Times New Roman" w:cs="Times New Roman"/>
          <w:color w:val="000000"/>
          <w:kern w:val="20"/>
          <w:sz w:val="24"/>
          <w:szCs w:val="24"/>
          <w:lang w:val="be-BY" w:eastAsia="ru-RU"/>
        </w:rPr>
        <w:t>працу</w:t>
      </w:r>
      <w:r w:rsidRPr="00D93221">
        <w:rPr>
          <w:rFonts w:ascii="Times New Roman" w:eastAsia="Times New Roman" w:hAnsi="Times New Roman" w:cs="Times New Roman"/>
          <w:color w:val="000000"/>
          <w:kern w:val="20"/>
          <w:sz w:val="24"/>
          <w:szCs w:val="24"/>
          <w:lang w:eastAsia="ru-RU"/>
        </w:rPr>
        <w:t>) старшынёй праўлення працоўнага дагавора (кантракта).</w:t>
      </w:r>
    </w:p>
    <w:p w14:paraId="50C8404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Адсутнасць на агульным </w:t>
      </w:r>
      <w:r w:rsidR="00FB6617" w:rsidRPr="00D93221">
        <w:rPr>
          <w:rFonts w:ascii="Times New Roman" w:eastAsia="Times New Roman" w:hAnsi="Times New Roman" w:cs="Times New Roman"/>
          <w:color w:val="000000"/>
          <w:kern w:val="20"/>
          <w:sz w:val="24"/>
          <w:szCs w:val="24"/>
          <w:lang w:eastAsia="ru-RU"/>
        </w:rPr>
        <w:t>сход</w:t>
      </w:r>
      <w:r w:rsidR="009125FF"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кворуму, прадугледжанага </w:t>
      </w:r>
      <w:hyperlink r:id="rId432" w:anchor="&amp;Article=166&amp;Point=4" w:history="1">
        <w:r w:rsidRPr="00D93221">
          <w:rPr>
            <w:rFonts w:ascii="Times New Roman" w:eastAsia="Times New Roman" w:hAnsi="Times New Roman" w:cs="Times New Roman"/>
            <w:color w:val="000CFF"/>
            <w:kern w:val="20"/>
            <w:sz w:val="24"/>
            <w:szCs w:val="24"/>
            <w:u w:val="single"/>
            <w:lang w:eastAsia="ru-RU"/>
          </w:rPr>
          <w:t>пунктам 4</w:t>
        </w:r>
      </w:hyperlink>
      <w:r w:rsidRPr="00D93221">
        <w:rPr>
          <w:rFonts w:ascii="Times New Roman" w:eastAsia="Times New Roman" w:hAnsi="Times New Roman" w:cs="Times New Roman"/>
          <w:color w:val="000000"/>
          <w:kern w:val="20"/>
          <w:sz w:val="24"/>
          <w:szCs w:val="24"/>
          <w:lang w:eastAsia="ru-RU"/>
        </w:rPr>
        <w:t xml:space="preserve"> артыкула 166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не з'яўляецца перашкодай для прыняцця рашэнняў па пытаннях парадку дня пры ўмове прысутнасці на </w:t>
      </w:r>
      <w:r w:rsidR="000A3D73" w:rsidRPr="00D93221">
        <w:rPr>
          <w:rFonts w:ascii="Times New Roman" w:eastAsia="Times New Roman" w:hAnsi="Times New Roman" w:cs="Times New Roman"/>
          <w:color w:val="000000"/>
          <w:kern w:val="20"/>
          <w:sz w:val="24"/>
          <w:szCs w:val="24"/>
          <w:lang w:val="be-BY" w:eastAsia="ru-RU"/>
        </w:rPr>
        <w:t>ім</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не менш </w:t>
      </w:r>
      <w:r w:rsidR="000A3D73" w:rsidRPr="00D93221">
        <w:rPr>
          <w:rFonts w:ascii="Times New Roman" w:eastAsia="Times New Roman" w:hAnsi="Times New Roman" w:cs="Times New Roman"/>
          <w:color w:val="000000"/>
          <w:kern w:val="20"/>
          <w:sz w:val="24"/>
          <w:szCs w:val="24"/>
          <w:lang w:val="be-BY" w:eastAsia="ru-RU"/>
        </w:rPr>
        <w:t xml:space="preserve">чым </w:t>
      </w:r>
      <w:r w:rsidRPr="00D93221">
        <w:rPr>
          <w:rFonts w:ascii="Times New Roman" w:eastAsia="Times New Roman" w:hAnsi="Times New Roman" w:cs="Times New Roman"/>
          <w:color w:val="000000"/>
          <w:kern w:val="20"/>
          <w:sz w:val="24"/>
          <w:szCs w:val="24"/>
          <w:lang w:eastAsia="ru-RU"/>
        </w:rPr>
        <w:t>двух членаў арганізацыі ўласнікаў.</w:t>
      </w:r>
    </w:p>
    <w:p w14:paraId="2D55B570" w14:textId="314A816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Рашэнні </w:t>
      </w:r>
      <w:r w:rsidR="008229D8">
        <w:rPr>
          <w:rFonts w:ascii="Times New Roman" w:eastAsia="Times New Roman" w:hAnsi="Times New Roman" w:cs="Times New Roman"/>
          <w:color w:val="000000"/>
          <w:kern w:val="20"/>
          <w:sz w:val="24"/>
          <w:szCs w:val="24"/>
          <w:lang w:val="be-BY" w:eastAsia="ru-RU"/>
        </w:rPr>
        <w:t>аб</w:t>
      </w:r>
      <w:r w:rsidR="008229D8"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пытаннях парадку дня лічацца </w:t>
      </w:r>
      <w:r w:rsidR="000A3D73" w:rsidRPr="00D93221">
        <w:rPr>
          <w:rFonts w:ascii="Times New Roman" w:eastAsia="Times New Roman" w:hAnsi="Times New Roman" w:cs="Times New Roman"/>
          <w:color w:val="000000"/>
          <w:kern w:val="20"/>
          <w:sz w:val="24"/>
          <w:szCs w:val="24"/>
          <w:lang w:eastAsia="ru-RU"/>
        </w:rPr>
        <w:t>прыняты</w:t>
      </w:r>
      <w:r w:rsidR="000A3D73" w:rsidRPr="00D93221">
        <w:rPr>
          <w:rFonts w:ascii="Times New Roman" w:eastAsia="Times New Roman" w:hAnsi="Times New Roman" w:cs="Times New Roman"/>
          <w:color w:val="000000"/>
          <w:kern w:val="20"/>
          <w:sz w:val="24"/>
          <w:szCs w:val="24"/>
          <w:lang w:val="be-BY" w:eastAsia="ru-RU"/>
        </w:rPr>
        <w:t>мі</w:t>
      </w:r>
      <w:r w:rsidRPr="00D93221">
        <w:rPr>
          <w:rFonts w:ascii="Times New Roman" w:eastAsia="Times New Roman" w:hAnsi="Times New Roman" w:cs="Times New Roman"/>
          <w:color w:val="000000"/>
          <w:kern w:val="20"/>
          <w:sz w:val="24"/>
          <w:szCs w:val="24"/>
          <w:lang w:eastAsia="ru-RU"/>
        </w:rPr>
        <w:t xml:space="preserve">, калі за іх прыняцце прагаласавалі члены арганізацыі ўласнікаў, якія валодаюць не менш чым паловай галасоў членаў арганізацыі ўласнікаў,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0A3D7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 xml:space="preserve">. Пры наяўнасці некалькіх кандыдатаў на пасаду старшыні праўлення арганізацыі ўласнікаў выбраным лічыцца кандыдат, які атрымаў </w:t>
      </w:r>
      <w:r w:rsidR="000A3D73" w:rsidRPr="00D93221">
        <w:rPr>
          <w:rFonts w:ascii="Times New Roman" w:eastAsia="Times New Roman" w:hAnsi="Times New Roman" w:cs="Times New Roman"/>
          <w:color w:val="000000"/>
          <w:kern w:val="20"/>
          <w:sz w:val="24"/>
          <w:szCs w:val="24"/>
          <w:lang w:eastAsia="ru-RU"/>
        </w:rPr>
        <w:t>найбольш</w:t>
      </w:r>
      <w:r w:rsidR="000A3D73" w:rsidRPr="00D93221">
        <w:rPr>
          <w:rFonts w:ascii="Times New Roman" w:eastAsia="Times New Roman" w:hAnsi="Times New Roman" w:cs="Times New Roman"/>
          <w:color w:val="000000"/>
          <w:kern w:val="20"/>
          <w:sz w:val="24"/>
          <w:szCs w:val="24"/>
          <w:lang w:val="be-BY" w:eastAsia="ru-RU"/>
        </w:rPr>
        <w:t>ую</w:t>
      </w:r>
      <w:r w:rsidR="000A3D73"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колькасць галасоў членаў арганізацыі ўласнікаў, якія прынялі ўдзел у агульным </w:t>
      </w:r>
      <w:r w:rsidR="00FB6617" w:rsidRPr="00D93221">
        <w:rPr>
          <w:rFonts w:ascii="Times New Roman" w:eastAsia="Times New Roman" w:hAnsi="Times New Roman" w:cs="Times New Roman"/>
          <w:color w:val="000000"/>
          <w:kern w:val="20"/>
          <w:sz w:val="24"/>
          <w:szCs w:val="24"/>
          <w:lang w:eastAsia="ru-RU"/>
        </w:rPr>
        <w:t>сход</w:t>
      </w:r>
      <w:r w:rsidR="000A3D73" w:rsidRPr="00D93221">
        <w:rPr>
          <w:rFonts w:ascii="Times New Roman" w:eastAsia="Times New Roman" w:hAnsi="Times New Roman" w:cs="Times New Roman"/>
          <w:color w:val="000000"/>
          <w:kern w:val="20"/>
          <w:sz w:val="24"/>
          <w:szCs w:val="24"/>
          <w:lang w:val="be-BY" w:eastAsia="ru-RU"/>
        </w:rPr>
        <w:t>зе</w:t>
      </w:r>
      <w:r w:rsidRPr="00D93221">
        <w:rPr>
          <w:rFonts w:ascii="Times New Roman" w:eastAsia="Times New Roman" w:hAnsi="Times New Roman" w:cs="Times New Roman"/>
          <w:color w:val="000000"/>
          <w:kern w:val="20"/>
          <w:sz w:val="24"/>
          <w:szCs w:val="24"/>
          <w:lang w:eastAsia="ru-RU"/>
        </w:rPr>
        <w:t>.</w:t>
      </w:r>
    </w:p>
    <w:p w14:paraId="4C1E4987" w14:textId="125310AE"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адсутнасці прапаноў </w:t>
      </w:r>
      <w:r w:rsidR="00D8567B">
        <w:rPr>
          <w:rFonts w:ascii="Times New Roman" w:eastAsia="Times New Roman" w:hAnsi="Times New Roman" w:cs="Times New Roman"/>
          <w:color w:val="000000"/>
          <w:kern w:val="20"/>
          <w:sz w:val="24"/>
          <w:szCs w:val="24"/>
          <w:lang w:val="be-BY" w:eastAsia="ru-RU"/>
        </w:rPr>
        <w:t>аб</w:t>
      </w:r>
      <w:r w:rsidR="00D856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кандыдатуры на пасаду старшыні праўлення арганізацыі ўласнікаў, якія адпавядаюць патрабаванням часткі першай </w:t>
      </w:r>
      <w:hyperlink r:id="rId433" w:anchor="&amp;Article=170&amp;Point=1" w:history="1">
        <w:r w:rsidRPr="00D93221">
          <w:rPr>
            <w:rFonts w:ascii="Times New Roman" w:eastAsia="Times New Roman" w:hAnsi="Times New Roman" w:cs="Times New Roman"/>
            <w:color w:val="000CFF"/>
            <w:kern w:val="20"/>
            <w:sz w:val="24"/>
            <w:szCs w:val="24"/>
            <w:u w:val="single"/>
            <w:lang w:eastAsia="ru-RU"/>
          </w:rPr>
          <w:t>пункта 1</w:t>
        </w:r>
      </w:hyperlink>
      <w:r w:rsidRPr="00D93221">
        <w:rPr>
          <w:rFonts w:ascii="Times New Roman" w:eastAsia="Times New Roman" w:hAnsi="Times New Roman" w:cs="Times New Roman"/>
          <w:color w:val="000000"/>
          <w:kern w:val="20"/>
          <w:sz w:val="24"/>
          <w:szCs w:val="24"/>
          <w:lang w:eastAsia="ru-RU"/>
        </w:rPr>
        <w:t xml:space="preserve"> артыкула 170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мясцовы выканаўчы і распарадчы орган прапаноўвае такую кандыдатуру.</w:t>
      </w:r>
    </w:p>
    <w:p w14:paraId="40F79097"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У выпадку невыбрання старшыні праўлення арганізацыі ўласнікаў мясцовы выканаўчы і распарадчы орган у пяцідзённы тэрмін </w:t>
      </w:r>
      <w:r w:rsidR="000A3D73" w:rsidRPr="00D93221">
        <w:rPr>
          <w:rFonts w:ascii="Times New Roman" w:eastAsia="Times New Roman" w:hAnsi="Times New Roman" w:cs="Times New Roman"/>
          <w:color w:val="000000"/>
          <w:kern w:val="20"/>
          <w:sz w:val="24"/>
          <w:szCs w:val="24"/>
          <w:lang w:val="be-BY" w:eastAsia="ru-RU"/>
        </w:rPr>
        <w:t>пры</w:t>
      </w:r>
      <w:r w:rsidR="000A3D73" w:rsidRPr="00D93221">
        <w:rPr>
          <w:rFonts w:ascii="Times New Roman" w:eastAsia="Times New Roman" w:hAnsi="Times New Roman" w:cs="Times New Roman"/>
          <w:color w:val="000000"/>
          <w:kern w:val="20"/>
          <w:sz w:val="24"/>
          <w:szCs w:val="24"/>
          <w:lang w:eastAsia="ru-RU"/>
        </w:rPr>
        <w:t>значае ўпаўнаважан</w:t>
      </w:r>
      <w:r w:rsidR="000A3D73" w:rsidRPr="00D93221">
        <w:rPr>
          <w:rFonts w:ascii="Times New Roman" w:eastAsia="Times New Roman" w:hAnsi="Times New Roman" w:cs="Times New Roman"/>
          <w:color w:val="000000"/>
          <w:kern w:val="20"/>
          <w:sz w:val="24"/>
          <w:szCs w:val="24"/>
          <w:lang w:val="be-BY" w:eastAsia="ru-RU"/>
        </w:rPr>
        <w:t>ую</w:t>
      </w:r>
      <w:r w:rsidR="000A3D73" w:rsidRPr="00D93221">
        <w:rPr>
          <w:rFonts w:ascii="Times New Roman" w:eastAsia="Times New Roman" w:hAnsi="Times New Roman" w:cs="Times New Roman"/>
          <w:color w:val="000000"/>
          <w:kern w:val="20"/>
          <w:sz w:val="24"/>
          <w:szCs w:val="24"/>
          <w:lang w:eastAsia="ru-RU"/>
        </w:rPr>
        <w:t xml:space="preserve"> асоб</w:t>
      </w:r>
      <w:r w:rsidR="000A3D73" w:rsidRPr="00D93221">
        <w:rPr>
          <w:rFonts w:ascii="Times New Roman" w:eastAsia="Times New Roman" w:hAnsi="Times New Roman" w:cs="Times New Roman"/>
          <w:color w:val="000000"/>
          <w:kern w:val="20"/>
          <w:sz w:val="24"/>
          <w:szCs w:val="24"/>
          <w:lang w:val="be-BY" w:eastAsia="ru-RU"/>
        </w:rPr>
        <w:t>у</w:t>
      </w:r>
      <w:r w:rsidRPr="00D93221">
        <w:rPr>
          <w:rFonts w:ascii="Times New Roman" w:eastAsia="Times New Roman" w:hAnsi="Times New Roman" w:cs="Times New Roman"/>
          <w:color w:val="000000"/>
          <w:kern w:val="20"/>
          <w:sz w:val="24"/>
          <w:szCs w:val="24"/>
          <w:lang w:eastAsia="ru-RU"/>
        </w:rPr>
        <w:t>.</w:t>
      </w:r>
    </w:p>
    <w:p w14:paraId="7472D4CF" w14:textId="77777777" w:rsidR="00277FAD" w:rsidRPr="00D93221" w:rsidRDefault="00277FAD" w:rsidP="008C4A35">
      <w:pPr>
        <w:shd w:val="clear" w:color="auto" w:fill="FFFFFF"/>
        <w:spacing w:before="100" w:beforeAutospacing="1" w:after="10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187. Аб'яднанне арганізацый уласнікаў</w:t>
      </w:r>
    </w:p>
    <w:p w14:paraId="745AEEE0"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Для каардынацыі дзейнасці, а таксама для прадстаўлення і абароны агульных маёмасных інтарэсаў арганізацыі ўласнікаў могуць аб'ядноўвацца на добраахвотных пачатках у асацыяцыі (саюзы).</w:t>
      </w:r>
    </w:p>
    <w:p w14:paraId="5F8AF3F2" w14:textId="77777777" w:rsidR="00277FAD" w:rsidRPr="00D93221" w:rsidRDefault="00277FAD" w:rsidP="008C4A35">
      <w:pPr>
        <w:shd w:val="clear" w:color="auto" w:fill="FFFFFF"/>
        <w:spacing w:before="240" w:after="240" w:line="240" w:lineRule="auto"/>
        <w:ind w:firstLine="709"/>
        <w:jc w:val="center"/>
        <w:textAlignment w:val="baseline"/>
        <w:rPr>
          <w:rFonts w:ascii="Times New Roman" w:eastAsia="Times New Roman" w:hAnsi="Times New Roman" w:cs="Times New Roman"/>
          <w:b/>
          <w:bCs/>
          <w:caps/>
          <w:color w:val="000000"/>
          <w:kern w:val="20"/>
          <w:sz w:val="24"/>
          <w:szCs w:val="24"/>
          <w:lang w:eastAsia="ru-RU"/>
        </w:rPr>
      </w:pPr>
      <w:r w:rsidRPr="00D93221">
        <w:rPr>
          <w:rFonts w:ascii="Times New Roman" w:eastAsia="Times New Roman" w:hAnsi="Times New Roman" w:cs="Times New Roman"/>
          <w:b/>
          <w:bCs/>
          <w:caps/>
          <w:color w:val="000000"/>
          <w:kern w:val="20"/>
          <w:sz w:val="24"/>
          <w:szCs w:val="24"/>
          <w:lang w:eastAsia="ru-RU"/>
        </w:rPr>
        <w:t>РАЗДЗЕЛ VI</w:t>
      </w:r>
      <w:r w:rsidRPr="00D93221">
        <w:rPr>
          <w:rFonts w:ascii="Times New Roman" w:eastAsia="Times New Roman" w:hAnsi="Times New Roman" w:cs="Times New Roman"/>
          <w:b/>
          <w:bCs/>
          <w:caps/>
          <w:color w:val="000000"/>
          <w:kern w:val="20"/>
          <w:sz w:val="24"/>
          <w:szCs w:val="24"/>
          <w:lang w:eastAsia="ru-RU"/>
        </w:rPr>
        <w:br/>
        <w:t>ЗАКЛЮЧНЫЯ ПАЛАЖЭННІ</w:t>
      </w:r>
    </w:p>
    <w:p w14:paraId="70BD6C65" w14:textId="77777777" w:rsidR="00277FAD" w:rsidRPr="00D93221" w:rsidRDefault="00277FAD" w:rsidP="008C4A35">
      <w:pPr>
        <w:shd w:val="clear" w:color="auto" w:fill="FFFFFF"/>
        <w:spacing w:beforeAutospacing="1" w:after="0" w:afterAutospacing="1" w:line="240" w:lineRule="auto"/>
        <w:ind w:firstLine="709"/>
        <w:textAlignment w:val="baseline"/>
        <w:rPr>
          <w:rFonts w:ascii="Times New Roman" w:eastAsia="Times New Roman" w:hAnsi="Times New Roman" w:cs="Times New Roman"/>
          <w:b/>
          <w:bCs/>
          <w:color w:val="000000"/>
          <w:kern w:val="20"/>
          <w:sz w:val="24"/>
          <w:szCs w:val="24"/>
          <w:lang w:eastAsia="ru-RU"/>
        </w:rPr>
      </w:pPr>
      <w:r w:rsidRPr="00D93221">
        <w:rPr>
          <w:rFonts w:ascii="Times New Roman" w:eastAsia="Times New Roman" w:hAnsi="Times New Roman" w:cs="Times New Roman"/>
          <w:b/>
          <w:bCs/>
          <w:color w:val="000000"/>
          <w:kern w:val="20"/>
          <w:sz w:val="24"/>
          <w:szCs w:val="24"/>
          <w:lang w:eastAsia="ru-RU"/>
        </w:rPr>
        <w:t>Артыкул 188. Пераходныя палажэнні</w:t>
      </w:r>
    </w:p>
    <w:p w14:paraId="2DF4449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lastRenderedPageBreak/>
        <w:t>1. 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 Кодэкс прымяняецца да жыллёвых </w:t>
      </w:r>
      <w:r w:rsidR="00005687" w:rsidRPr="00D93221">
        <w:rPr>
          <w:rFonts w:ascii="Times New Roman" w:eastAsia="Times New Roman" w:hAnsi="Times New Roman" w:cs="Times New Roman"/>
          <w:color w:val="000000"/>
          <w:kern w:val="20"/>
          <w:sz w:val="24"/>
          <w:szCs w:val="24"/>
          <w:lang w:val="be-BY" w:eastAsia="ru-RU"/>
        </w:rPr>
        <w:t>адносін</w:t>
      </w:r>
      <w:r w:rsidRPr="00D93221">
        <w:rPr>
          <w:rFonts w:ascii="Times New Roman" w:eastAsia="Times New Roman" w:hAnsi="Times New Roman" w:cs="Times New Roman"/>
          <w:color w:val="000000"/>
          <w:kern w:val="20"/>
          <w:sz w:val="24"/>
          <w:szCs w:val="24"/>
          <w:lang w:eastAsia="ru-RU"/>
        </w:rPr>
        <w:t xml:space="preserve">, якія ўзніклі пасля ўступлення яго ў сілу. Па жыллёвых </w:t>
      </w:r>
      <w:r w:rsidR="00005687" w:rsidRPr="00D93221">
        <w:rPr>
          <w:rFonts w:ascii="Times New Roman" w:eastAsia="Times New Roman" w:hAnsi="Times New Roman" w:cs="Times New Roman"/>
          <w:color w:val="000000"/>
          <w:kern w:val="20"/>
          <w:sz w:val="24"/>
          <w:szCs w:val="24"/>
          <w:lang w:val="be-BY" w:eastAsia="ru-RU"/>
        </w:rPr>
        <w:t>адносінах</w:t>
      </w:r>
      <w:r w:rsidRPr="00D93221">
        <w:rPr>
          <w:rFonts w:ascii="Times New Roman" w:eastAsia="Times New Roman" w:hAnsi="Times New Roman" w:cs="Times New Roman"/>
          <w:color w:val="000000"/>
          <w:kern w:val="20"/>
          <w:sz w:val="24"/>
          <w:szCs w:val="24"/>
          <w:lang w:eastAsia="ru-RU"/>
        </w:rPr>
        <w:t xml:space="preserve">, якія ўзніклі да ўступлення ў сілу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ён прымяняецца да тых праў і абавязкаў, якія ўзніклі пасля ўступлення яго ў сілу.</w:t>
      </w:r>
    </w:p>
    <w:p w14:paraId="0EF85643"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2. Да прывядзення заканадаўства ў адпаведнасць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акты </w:t>
      </w:r>
      <w:r w:rsidR="00005687" w:rsidRPr="00D93221">
        <w:rPr>
          <w:rFonts w:ascii="Times New Roman" w:eastAsia="Times New Roman" w:hAnsi="Times New Roman" w:cs="Times New Roman"/>
          <w:color w:val="000000"/>
          <w:kern w:val="20"/>
          <w:sz w:val="24"/>
          <w:szCs w:val="24"/>
          <w:lang w:eastAsia="ru-RU"/>
        </w:rPr>
        <w:t>заканадаўств</w:t>
      </w:r>
      <w:r w:rsidR="00005687" w:rsidRPr="00D93221">
        <w:rPr>
          <w:rFonts w:ascii="Times New Roman" w:eastAsia="Times New Roman" w:hAnsi="Times New Roman" w:cs="Times New Roman"/>
          <w:color w:val="000000"/>
          <w:kern w:val="20"/>
          <w:sz w:val="24"/>
          <w:szCs w:val="24"/>
          <w:lang w:val="be-BY" w:eastAsia="ru-RU"/>
        </w:rPr>
        <w:t>а</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прымяняюцца ў той </w:t>
      </w:r>
      <w:r w:rsidR="00005687" w:rsidRPr="00D93221">
        <w:rPr>
          <w:rFonts w:ascii="Times New Roman" w:eastAsia="Times New Roman" w:hAnsi="Times New Roman" w:cs="Times New Roman"/>
          <w:color w:val="000000"/>
          <w:kern w:val="20"/>
          <w:sz w:val="24"/>
          <w:szCs w:val="24"/>
          <w:lang w:eastAsia="ru-RU"/>
        </w:rPr>
        <w:t>част</w:t>
      </w:r>
      <w:r w:rsidR="00005687" w:rsidRPr="00D93221">
        <w:rPr>
          <w:rFonts w:ascii="Times New Roman" w:eastAsia="Times New Roman" w:hAnsi="Times New Roman" w:cs="Times New Roman"/>
          <w:color w:val="000000"/>
          <w:kern w:val="20"/>
          <w:sz w:val="24"/>
          <w:szCs w:val="24"/>
          <w:lang w:val="be-BY" w:eastAsia="ru-RU"/>
        </w:rPr>
        <w:t>цы</w:t>
      </w:r>
      <w:r w:rsidRPr="00D93221">
        <w:rPr>
          <w:rFonts w:ascii="Times New Roman" w:eastAsia="Times New Roman" w:hAnsi="Times New Roman" w:cs="Times New Roman"/>
          <w:color w:val="000000"/>
          <w:kern w:val="20"/>
          <w:sz w:val="24"/>
          <w:szCs w:val="24"/>
          <w:lang w:eastAsia="ru-RU"/>
        </w:rPr>
        <w:t xml:space="preserve">, у якой яны не супярэчаць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аму Кодэксу.</w:t>
      </w:r>
    </w:p>
    <w:p w14:paraId="6811F00D"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3. З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інтэрнатах, дадзеных да 2 сакавіка 2013 г., не могуць быць выселены без давання </w:t>
      </w:r>
      <w:r w:rsidR="0039279A" w:rsidRPr="00D93221">
        <w:rPr>
          <w:rFonts w:ascii="Times New Roman" w:eastAsia="Times New Roman" w:hAnsi="Times New Roman" w:cs="Times New Roman"/>
          <w:color w:val="000000"/>
          <w:kern w:val="20"/>
          <w:sz w:val="24"/>
          <w:szCs w:val="24"/>
          <w:lang w:eastAsia="ru-RU"/>
        </w:rPr>
        <w:t>інш</w:t>
      </w:r>
      <w:r w:rsidR="00005687"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тыпавых спажывецкіх якасцей, якое адпавядае патрабаванням </w:t>
      </w:r>
      <w:hyperlink r:id="rId434" w:anchor="&amp;Article=78&amp;Point=3" w:history="1">
        <w:r w:rsidRPr="00D93221">
          <w:rPr>
            <w:rFonts w:ascii="Times New Roman" w:eastAsia="Times New Roman" w:hAnsi="Times New Roman" w:cs="Times New Roman"/>
            <w:color w:val="000CFF"/>
            <w:kern w:val="20"/>
            <w:sz w:val="24"/>
            <w:szCs w:val="24"/>
            <w:u w:val="single"/>
            <w:lang w:eastAsia="ru-RU"/>
          </w:rPr>
          <w:t>пункта 3</w:t>
        </w:r>
      </w:hyperlink>
      <w:r w:rsidRPr="00D93221">
        <w:rPr>
          <w:rFonts w:ascii="Times New Roman" w:eastAsia="Times New Roman" w:hAnsi="Times New Roman" w:cs="Times New Roman"/>
          <w:color w:val="000000"/>
          <w:kern w:val="20"/>
          <w:sz w:val="24"/>
          <w:szCs w:val="24"/>
          <w:lang w:eastAsia="ru-RU"/>
        </w:rPr>
        <w:t xml:space="preserve"> артыкула 78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наймальнікі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інтэрнатах (за выключэннем наймальнікаў, працоўны дагавор (кантракт) з якімі спынены </w:t>
      </w:r>
      <w:r w:rsidR="00005687" w:rsidRPr="00D93221">
        <w:rPr>
          <w:rFonts w:ascii="Times New Roman" w:eastAsia="Times New Roman" w:hAnsi="Times New Roman" w:cs="Times New Roman"/>
          <w:color w:val="000000"/>
          <w:kern w:val="20"/>
          <w:sz w:val="24"/>
          <w:szCs w:val="24"/>
          <w:lang w:val="be-BY" w:eastAsia="ru-RU"/>
        </w:rPr>
        <w:t>н</w:t>
      </w:r>
      <w:r w:rsidR="00005687" w:rsidRPr="00D93221">
        <w:rPr>
          <w:rFonts w:ascii="Times New Roman" w:eastAsia="Times New Roman" w:hAnsi="Times New Roman" w:cs="Times New Roman"/>
          <w:color w:val="000000"/>
          <w:kern w:val="20"/>
          <w:sz w:val="24"/>
          <w:szCs w:val="24"/>
          <w:lang w:eastAsia="ru-RU"/>
        </w:rPr>
        <w:t>а падстава</w:t>
      </w:r>
      <w:r w:rsidR="00005687" w:rsidRPr="00D93221">
        <w:rPr>
          <w:rFonts w:ascii="Times New Roman" w:eastAsia="Times New Roman" w:hAnsi="Times New Roman" w:cs="Times New Roman"/>
          <w:color w:val="000000"/>
          <w:kern w:val="20"/>
          <w:sz w:val="24"/>
          <w:szCs w:val="24"/>
          <w:lang w:val="be-BY" w:eastAsia="ru-RU"/>
        </w:rPr>
        <w:t>х</w:t>
      </w:r>
      <w:r w:rsidRPr="00D93221">
        <w:rPr>
          <w:rFonts w:ascii="Times New Roman" w:eastAsia="Times New Roman" w:hAnsi="Times New Roman" w:cs="Times New Roman"/>
          <w:color w:val="000000"/>
          <w:kern w:val="20"/>
          <w:sz w:val="24"/>
          <w:szCs w:val="24"/>
          <w:lang w:eastAsia="ru-RU"/>
        </w:rPr>
        <w:t xml:space="preserve">, якія прызнаюцца ў адпаведнасці з заканадаўчымі актамі </w:t>
      </w:r>
      <w:r w:rsidR="00005687" w:rsidRPr="00D93221">
        <w:rPr>
          <w:rFonts w:ascii="Times New Roman" w:eastAsia="Times New Roman" w:hAnsi="Times New Roman" w:cs="Times New Roman"/>
          <w:color w:val="000000"/>
          <w:kern w:val="20"/>
          <w:sz w:val="24"/>
          <w:szCs w:val="24"/>
          <w:lang w:eastAsia="ru-RU"/>
        </w:rPr>
        <w:t>дыскрэдытую</w:t>
      </w:r>
      <w:r w:rsidR="00005687" w:rsidRPr="00D93221">
        <w:rPr>
          <w:rFonts w:ascii="Times New Roman" w:eastAsia="Times New Roman" w:hAnsi="Times New Roman" w:cs="Times New Roman"/>
          <w:color w:val="000000"/>
          <w:kern w:val="20"/>
          <w:sz w:val="24"/>
          <w:szCs w:val="24"/>
          <w:lang w:val="be-BY" w:eastAsia="ru-RU"/>
        </w:rPr>
        <w:t>чымі</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абставінамі звальнення):</w:t>
      </w:r>
    </w:p>
    <w:p w14:paraId="133306E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якія </w:t>
      </w:r>
      <w:r w:rsidR="00005687" w:rsidRPr="00D93221">
        <w:rPr>
          <w:rFonts w:ascii="Times New Roman" w:eastAsia="Times New Roman" w:hAnsi="Times New Roman" w:cs="Times New Roman"/>
          <w:color w:val="000000"/>
          <w:kern w:val="20"/>
          <w:sz w:val="24"/>
          <w:szCs w:val="24"/>
          <w:lang w:val="be-BY" w:eastAsia="ru-RU"/>
        </w:rPr>
        <w:t>сталі</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інвалідамі з прычыны ранення, кантузіі, калецтва, прафесійнага захворвання, атрыманых пры выкананні вытворчых або службовых абавязкаў;</w:t>
      </w:r>
    </w:p>
    <w:p w14:paraId="279CA024"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якія </w:t>
      </w:r>
      <w:r w:rsidR="00005687" w:rsidRPr="00D93221">
        <w:rPr>
          <w:rFonts w:ascii="Times New Roman" w:eastAsia="Times New Roman" w:hAnsi="Times New Roman" w:cs="Times New Roman"/>
          <w:color w:val="000000"/>
          <w:kern w:val="20"/>
          <w:sz w:val="24"/>
          <w:szCs w:val="24"/>
          <w:lang w:val="be-BY" w:eastAsia="ru-RU"/>
        </w:rPr>
        <w:t>адносяцца</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да катэгорый грамадзян, вызначаных </w:t>
      </w:r>
      <w:hyperlink r:id="rId435" w:anchor="&amp;Article=2&amp;Point=1" w:history="1">
        <w:r w:rsidRPr="00D93221">
          <w:rPr>
            <w:rFonts w:ascii="Times New Roman" w:eastAsia="Times New Roman" w:hAnsi="Times New Roman" w:cs="Times New Roman"/>
            <w:color w:val="000CFF"/>
            <w:kern w:val="20"/>
            <w:sz w:val="24"/>
            <w:szCs w:val="24"/>
            <w:u w:val="single"/>
            <w:lang w:eastAsia="ru-RU"/>
          </w:rPr>
          <w:t>пунктам 1</w:t>
        </w:r>
      </w:hyperlink>
      <w:r w:rsidRPr="00D93221">
        <w:rPr>
          <w:rFonts w:ascii="Times New Roman" w:eastAsia="Times New Roman" w:hAnsi="Times New Roman" w:cs="Times New Roman"/>
          <w:color w:val="000000"/>
          <w:kern w:val="20"/>
          <w:sz w:val="24"/>
          <w:szCs w:val="24"/>
          <w:lang w:eastAsia="ru-RU"/>
        </w:rPr>
        <w:t> і </w:t>
      </w:r>
      <w:hyperlink r:id="rId436" w:anchor="&amp;Article=2&amp;Point=3&amp;UnderPoint=3.3" w:history="1">
        <w:r w:rsidRPr="00D93221">
          <w:rPr>
            <w:rFonts w:ascii="Times New Roman" w:eastAsia="Times New Roman" w:hAnsi="Times New Roman" w:cs="Times New Roman"/>
            <w:color w:val="000CFF"/>
            <w:kern w:val="20"/>
            <w:sz w:val="24"/>
            <w:szCs w:val="24"/>
            <w:u w:val="single"/>
            <w:lang w:eastAsia="ru-RU"/>
          </w:rPr>
          <w:t>падпунктам 3.3</w:t>
        </w:r>
      </w:hyperlink>
      <w:r w:rsidRPr="00D93221">
        <w:rPr>
          <w:rFonts w:ascii="Times New Roman" w:eastAsia="Times New Roman" w:hAnsi="Times New Roman" w:cs="Times New Roman"/>
          <w:color w:val="000000"/>
          <w:kern w:val="20"/>
          <w:sz w:val="24"/>
          <w:szCs w:val="24"/>
          <w:lang w:eastAsia="ru-RU"/>
        </w:rPr>
        <w:t> пункта 3 часткі другой артыкула 2, </w:t>
      </w:r>
      <w:hyperlink r:id="rId437" w:anchor="&amp;Article=3&amp;Point=1" w:history="1">
        <w:r w:rsidRPr="00D93221">
          <w:rPr>
            <w:rFonts w:ascii="Times New Roman" w:eastAsia="Times New Roman" w:hAnsi="Times New Roman" w:cs="Times New Roman"/>
            <w:color w:val="000CFF"/>
            <w:kern w:val="20"/>
            <w:sz w:val="24"/>
            <w:szCs w:val="24"/>
            <w:u w:val="single"/>
            <w:lang w:eastAsia="ru-RU"/>
          </w:rPr>
          <w:t>пунктамі 1–4</w:t>
        </w:r>
      </w:hyperlink>
      <w:r w:rsidRPr="00D93221">
        <w:rPr>
          <w:rFonts w:ascii="Times New Roman" w:eastAsia="Times New Roman" w:hAnsi="Times New Roman" w:cs="Times New Roman"/>
          <w:color w:val="000000"/>
          <w:kern w:val="20"/>
          <w:sz w:val="24"/>
          <w:szCs w:val="24"/>
          <w:lang w:eastAsia="ru-RU"/>
        </w:rPr>
        <w:t xml:space="preserve"> часткі </w:t>
      </w:r>
      <w:r w:rsidR="00005687" w:rsidRPr="00D93221">
        <w:rPr>
          <w:rFonts w:ascii="Times New Roman" w:eastAsia="Times New Roman" w:hAnsi="Times New Roman" w:cs="Times New Roman"/>
          <w:color w:val="000000"/>
          <w:kern w:val="20"/>
          <w:sz w:val="24"/>
          <w:szCs w:val="24"/>
          <w:lang w:eastAsia="ru-RU"/>
        </w:rPr>
        <w:t>перша</w:t>
      </w:r>
      <w:r w:rsidR="00005687" w:rsidRPr="00D93221">
        <w:rPr>
          <w:rFonts w:ascii="Times New Roman" w:eastAsia="Times New Roman" w:hAnsi="Times New Roman" w:cs="Times New Roman"/>
          <w:color w:val="000000"/>
          <w:kern w:val="20"/>
          <w:sz w:val="24"/>
          <w:szCs w:val="24"/>
          <w:lang w:val="be-BY" w:eastAsia="ru-RU"/>
        </w:rPr>
        <w:t>й</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артыкула 3, </w:t>
      </w:r>
      <w:hyperlink r:id="rId438" w:anchor="&amp;Article=4" w:history="1">
        <w:r w:rsidRPr="00D93221">
          <w:rPr>
            <w:rFonts w:ascii="Times New Roman" w:eastAsia="Times New Roman" w:hAnsi="Times New Roman" w:cs="Times New Roman"/>
            <w:color w:val="000CFF"/>
            <w:kern w:val="20"/>
            <w:sz w:val="24"/>
            <w:szCs w:val="24"/>
            <w:u w:val="single"/>
            <w:lang w:eastAsia="ru-RU"/>
          </w:rPr>
          <w:t>артыкуламі 4</w:t>
        </w:r>
      </w:hyperlink>
      <w:r w:rsidRPr="00D93221">
        <w:rPr>
          <w:rFonts w:ascii="Times New Roman" w:eastAsia="Times New Roman" w:hAnsi="Times New Roman" w:cs="Times New Roman"/>
          <w:color w:val="000000"/>
          <w:kern w:val="20"/>
          <w:sz w:val="24"/>
          <w:szCs w:val="24"/>
          <w:lang w:eastAsia="ru-RU"/>
        </w:rPr>
        <w:t> і </w:t>
      </w:r>
      <w:hyperlink r:id="rId439" w:anchor="&amp;Article=22" w:history="1">
        <w:r w:rsidRPr="00D93221">
          <w:rPr>
            <w:rFonts w:ascii="Times New Roman" w:eastAsia="Times New Roman" w:hAnsi="Times New Roman" w:cs="Times New Roman"/>
            <w:color w:val="000CFF"/>
            <w:kern w:val="20"/>
            <w:sz w:val="24"/>
            <w:szCs w:val="24"/>
            <w:u w:val="single"/>
            <w:lang w:eastAsia="ru-RU"/>
          </w:rPr>
          <w:t>22</w:t>
        </w:r>
      </w:hyperlink>
      <w:r w:rsidRPr="00D93221">
        <w:rPr>
          <w:rFonts w:ascii="Times New Roman" w:eastAsia="Times New Roman" w:hAnsi="Times New Roman" w:cs="Times New Roman"/>
          <w:color w:val="000000"/>
          <w:kern w:val="20"/>
          <w:sz w:val="24"/>
          <w:szCs w:val="24"/>
          <w:lang w:eastAsia="ru-RU"/>
        </w:rPr>
        <w:t> Закона Рэспублікі Беларусь «Аб ветэранах»;</w:t>
      </w:r>
    </w:p>
    <w:p w14:paraId="3EB83ED9" w14:textId="77777777" w:rsidR="00277FAD" w:rsidRPr="00D93221" w:rsidRDefault="00005687"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прапрацава</w:t>
      </w:r>
      <w:r w:rsidRPr="00D93221">
        <w:rPr>
          <w:rFonts w:ascii="Times New Roman" w:eastAsia="Times New Roman" w:hAnsi="Times New Roman" w:cs="Times New Roman"/>
          <w:color w:val="000000"/>
          <w:kern w:val="20"/>
          <w:sz w:val="24"/>
          <w:szCs w:val="24"/>
          <w:lang w:val="be-BY" w:eastAsia="ru-RU"/>
        </w:rPr>
        <w:t>лі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ў арганізацыі, якая дала ім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277FAD" w:rsidRPr="00D93221">
        <w:rPr>
          <w:rFonts w:ascii="Times New Roman" w:eastAsia="Times New Roman" w:hAnsi="Times New Roman" w:cs="Times New Roman"/>
          <w:color w:val="000000"/>
          <w:kern w:val="20"/>
          <w:sz w:val="24"/>
          <w:szCs w:val="24"/>
          <w:lang w:eastAsia="ru-RU"/>
        </w:rPr>
        <w:t xml:space="preserve"> ў інтэрнаце, не менш</w:t>
      </w:r>
      <w:r w:rsidRPr="00D93221">
        <w:rPr>
          <w:rFonts w:ascii="Times New Roman" w:eastAsia="Times New Roman" w:hAnsi="Times New Roman" w:cs="Times New Roman"/>
          <w:color w:val="000000"/>
          <w:kern w:val="20"/>
          <w:sz w:val="24"/>
          <w:szCs w:val="24"/>
          <w:lang w:val="be-BY" w:eastAsia="ru-RU"/>
        </w:rPr>
        <w:t xml:space="preserve"> за</w:t>
      </w:r>
      <w:r w:rsidR="00277FAD"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дзесяц</w:t>
      </w:r>
      <w:r w:rsidRPr="00D93221">
        <w:rPr>
          <w:rFonts w:ascii="Times New Roman" w:eastAsia="Times New Roman" w:hAnsi="Times New Roman" w:cs="Times New Roman"/>
          <w:color w:val="000000"/>
          <w:kern w:val="20"/>
          <w:sz w:val="24"/>
          <w:szCs w:val="24"/>
          <w:lang w:val="be-BY" w:eastAsia="ru-RU"/>
        </w:rPr>
        <w:t xml:space="preserve">ь </w:t>
      </w:r>
      <w:r w:rsidR="00277FAD" w:rsidRPr="00D93221">
        <w:rPr>
          <w:rFonts w:ascii="Times New Roman" w:eastAsia="Times New Roman" w:hAnsi="Times New Roman" w:cs="Times New Roman"/>
          <w:color w:val="000000"/>
          <w:kern w:val="20"/>
          <w:sz w:val="24"/>
          <w:szCs w:val="24"/>
          <w:lang w:eastAsia="ru-RU"/>
        </w:rPr>
        <w:t>гадоў;</w:t>
      </w:r>
    </w:p>
    <w:p w14:paraId="3D4FE665" w14:textId="6263302E"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звольненыя ў сувязі з ліквідацыяй арганізацыі або </w:t>
      </w:r>
      <w:r w:rsidR="00D8567B">
        <w:rPr>
          <w:rFonts w:ascii="Times New Roman" w:eastAsia="Times New Roman" w:hAnsi="Times New Roman" w:cs="Times New Roman"/>
          <w:color w:val="000000"/>
          <w:kern w:val="20"/>
          <w:sz w:val="24"/>
          <w:szCs w:val="24"/>
          <w:lang w:val="be-BY" w:eastAsia="ru-RU"/>
        </w:rPr>
        <w:t>са</w:t>
      </w:r>
      <w:r w:rsidR="00D8567B"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скарачэнн</w:t>
      </w:r>
      <w:r w:rsidR="00D8567B">
        <w:rPr>
          <w:rFonts w:ascii="Times New Roman" w:eastAsia="Times New Roman" w:hAnsi="Times New Roman" w:cs="Times New Roman"/>
          <w:color w:val="000000"/>
          <w:kern w:val="20"/>
          <w:sz w:val="24"/>
          <w:szCs w:val="24"/>
          <w:lang w:val="be-BY" w:eastAsia="ru-RU"/>
        </w:rPr>
        <w:t>ем</w:t>
      </w:r>
      <w:r w:rsidRPr="00D93221">
        <w:rPr>
          <w:rFonts w:ascii="Times New Roman" w:eastAsia="Times New Roman" w:hAnsi="Times New Roman" w:cs="Times New Roman"/>
          <w:color w:val="000000"/>
          <w:kern w:val="20"/>
          <w:sz w:val="24"/>
          <w:szCs w:val="24"/>
          <w:lang w:eastAsia="ru-RU"/>
        </w:rPr>
        <w:t xml:space="preserve"> колькасці </w:t>
      </w:r>
      <w:r w:rsidR="00005687" w:rsidRPr="00D93221">
        <w:rPr>
          <w:rFonts w:ascii="Times New Roman" w:eastAsia="Times New Roman" w:hAnsi="Times New Roman" w:cs="Times New Roman"/>
          <w:color w:val="000000"/>
          <w:kern w:val="20"/>
          <w:sz w:val="24"/>
          <w:szCs w:val="24"/>
          <w:lang w:val="be-BY" w:eastAsia="ru-RU"/>
        </w:rPr>
        <w:t>ці</w:t>
      </w:r>
      <w:r w:rsidR="00005687"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штата работнікаў арганізацыі, якая дала ім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інтэрнаце;</w:t>
      </w:r>
    </w:p>
    <w:p w14:paraId="3D46892F" w14:textId="77777777" w:rsidR="00277FAD" w:rsidRPr="00D93221" w:rsidRDefault="00005687"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маю</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права на адстаўку або працоўную пенсію па ўзросце (у тым ліку за </w:t>
      </w:r>
      <w:r w:rsidRPr="00D93221">
        <w:rPr>
          <w:rFonts w:ascii="Times New Roman" w:eastAsia="Times New Roman" w:hAnsi="Times New Roman" w:cs="Times New Roman"/>
          <w:color w:val="000000"/>
          <w:kern w:val="20"/>
          <w:sz w:val="24"/>
          <w:szCs w:val="24"/>
          <w:lang w:val="be-BY" w:eastAsia="ru-RU"/>
        </w:rPr>
        <w:t>працу</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з </w:t>
      </w:r>
      <w:r w:rsidRPr="00D93221">
        <w:rPr>
          <w:rFonts w:ascii="Times New Roman" w:eastAsia="Times New Roman" w:hAnsi="Times New Roman" w:cs="Times New Roman"/>
          <w:color w:val="000000"/>
          <w:kern w:val="20"/>
          <w:sz w:val="24"/>
          <w:szCs w:val="24"/>
          <w:lang w:val="be-BY" w:eastAsia="ru-RU"/>
        </w:rPr>
        <w:t>асаблівымі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ўмовамі працы) і за выслугу гадоў;</w:t>
      </w:r>
    </w:p>
    <w:p w14:paraId="56099768"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якія з'яўляюцца інвалідамі I або II</w:t>
      </w:r>
      <w:r w:rsidR="009D62B0" w:rsidRPr="00D93221">
        <w:rPr>
          <w:rFonts w:ascii="Times New Roman" w:eastAsia="Times New Roman" w:hAnsi="Times New Roman" w:cs="Times New Roman"/>
          <w:color w:val="000000"/>
          <w:kern w:val="20"/>
          <w:sz w:val="24"/>
          <w:szCs w:val="24"/>
          <w:lang w:eastAsia="ru-RU"/>
        </w:rPr>
        <w:t xml:space="preserve"> групы</w:t>
      </w:r>
      <w:r w:rsidRPr="00D93221">
        <w:rPr>
          <w:rFonts w:ascii="Times New Roman" w:eastAsia="Times New Roman" w:hAnsi="Times New Roman" w:cs="Times New Roman"/>
          <w:color w:val="000000"/>
          <w:kern w:val="20"/>
          <w:sz w:val="24"/>
          <w:szCs w:val="24"/>
          <w:lang w:eastAsia="ru-RU"/>
        </w:rPr>
        <w:t xml:space="preserve">, а таксама </w:t>
      </w:r>
      <w:r w:rsidR="009D62B0" w:rsidRPr="00D93221">
        <w:rPr>
          <w:rFonts w:ascii="Times New Roman" w:eastAsia="Times New Roman" w:hAnsi="Times New Roman" w:cs="Times New Roman"/>
          <w:color w:val="000000"/>
          <w:kern w:val="20"/>
          <w:sz w:val="24"/>
          <w:szCs w:val="24"/>
          <w:lang w:eastAsia="ru-RU"/>
        </w:rPr>
        <w:t>с</w:t>
      </w:r>
      <w:r w:rsidR="009D62B0" w:rsidRPr="00D93221">
        <w:rPr>
          <w:rFonts w:ascii="Times New Roman" w:eastAsia="Times New Roman" w:hAnsi="Times New Roman" w:cs="Times New Roman"/>
          <w:color w:val="000000"/>
          <w:kern w:val="20"/>
          <w:sz w:val="24"/>
          <w:szCs w:val="24"/>
          <w:lang w:val="be-BY" w:eastAsia="ru-RU"/>
        </w:rPr>
        <w:t>е</w:t>
      </w:r>
      <w:r w:rsidR="009D62B0" w:rsidRPr="00D93221">
        <w:rPr>
          <w:rFonts w:ascii="Times New Roman" w:eastAsia="Times New Roman" w:hAnsi="Times New Roman" w:cs="Times New Roman"/>
          <w:color w:val="000000"/>
          <w:kern w:val="20"/>
          <w:sz w:val="24"/>
          <w:szCs w:val="24"/>
          <w:lang w:eastAsia="ru-RU"/>
        </w:rPr>
        <w:t>м'і</w:t>
      </w:r>
      <w:r w:rsidRPr="00D93221">
        <w:rPr>
          <w:rFonts w:ascii="Times New Roman" w:eastAsia="Times New Roman" w:hAnsi="Times New Roman" w:cs="Times New Roman"/>
          <w:color w:val="000000"/>
          <w:kern w:val="20"/>
          <w:sz w:val="24"/>
          <w:szCs w:val="24"/>
          <w:lang w:eastAsia="ru-RU"/>
        </w:rPr>
        <w:t xml:space="preserve">, у складзе </w:t>
      </w:r>
      <w:r w:rsidR="009D62B0" w:rsidRPr="00D93221">
        <w:rPr>
          <w:rFonts w:ascii="Times New Roman" w:eastAsia="Times New Roman" w:hAnsi="Times New Roman" w:cs="Times New Roman"/>
          <w:color w:val="000000"/>
          <w:kern w:val="20"/>
          <w:sz w:val="24"/>
          <w:szCs w:val="24"/>
          <w:lang w:eastAsia="ru-RU"/>
        </w:rPr>
        <w:t>як</w:t>
      </w:r>
      <w:r w:rsidR="009D62B0" w:rsidRPr="00D93221">
        <w:rPr>
          <w:rFonts w:ascii="Times New Roman" w:eastAsia="Times New Roman" w:hAnsi="Times New Roman" w:cs="Times New Roman"/>
          <w:color w:val="000000"/>
          <w:kern w:val="20"/>
          <w:sz w:val="24"/>
          <w:szCs w:val="24"/>
          <w:lang w:val="be-BY" w:eastAsia="ru-RU"/>
        </w:rPr>
        <w:t>іх</w:t>
      </w:r>
      <w:r w:rsidR="009D62B0" w:rsidRPr="00D93221">
        <w:rPr>
          <w:rFonts w:ascii="Times New Roman" w:eastAsia="Times New Roman" w:hAnsi="Times New Roman" w:cs="Times New Roman"/>
          <w:color w:val="000000"/>
          <w:kern w:val="20"/>
          <w:sz w:val="24"/>
          <w:szCs w:val="24"/>
          <w:lang w:eastAsia="ru-RU"/>
        </w:rPr>
        <w:t xml:space="preserve"> </w:t>
      </w:r>
      <w:r w:rsidR="009D62B0" w:rsidRPr="00D93221">
        <w:rPr>
          <w:rFonts w:ascii="Times New Roman" w:eastAsia="Times New Roman" w:hAnsi="Times New Roman" w:cs="Times New Roman"/>
          <w:color w:val="000000"/>
          <w:kern w:val="20"/>
          <w:sz w:val="24"/>
          <w:szCs w:val="24"/>
          <w:lang w:val="be-BY" w:eastAsia="ru-RU"/>
        </w:rPr>
        <w:t>ёсць</w:t>
      </w:r>
      <w:r w:rsidR="009D62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дзеці-інваліды;</w:t>
      </w:r>
    </w:p>
    <w:p w14:paraId="4902479F" w14:textId="77777777" w:rsidR="00277FAD" w:rsidRPr="00D93221" w:rsidRDefault="009D62B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пражываю</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з непаўналетнімі дзецьмі;</w:t>
      </w:r>
    </w:p>
    <w:p w14:paraId="77828C9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якія захварэлі і перанеслі прамянёвую хваробу, выкліканую наступствамі катастрофы на Чарнобыльскай АЭС, </w:t>
      </w:r>
      <w:r w:rsidR="0039279A" w:rsidRPr="00D93221">
        <w:rPr>
          <w:rFonts w:ascii="Times New Roman" w:eastAsia="Times New Roman" w:hAnsi="Times New Roman" w:cs="Times New Roman"/>
          <w:color w:val="000000"/>
          <w:kern w:val="20"/>
          <w:sz w:val="24"/>
          <w:szCs w:val="24"/>
          <w:lang w:eastAsia="ru-RU"/>
        </w:rPr>
        <w:t>інш</w:t>
      </w:r>
      <w:r w:rsidR="009125F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х радыяцыйных аварый, інваліды, у дачыненні </w:t>
      </w:r>
      <w:r w:rsidR="009D62B0" w:rsidRPr="00D93221">
        <w:rPr>
          <w:rFonts w:ascii="Times New Roman" w:eastAsia="Times New Roman" w:hAnsi="Times New Roman" w:cs="Times New Roman"/>
          <w:color w:val="000000"/>
          <w:kern w:val="20"/>
          <w:sz w:val="24"/>
          <w:szCs w:val="24"/>
          <w:lang w:val="be-BY" w:eastAsia="ru-RU"/>
        </w:rPr>
        <w:t xml:space="preserve">да </w:t>
      </w:r>
      <w:r w:rsidRPr="00D93221">
        <w:rPr>
          <w:rFonts w:ascii="Times New Roman" w:eastAsia="Times New Roman" w:hAnsi="Times New Roman" w:cs="Times New Roman"/>
          <w:color w:val="000000"/>
          <w:kern w:val="20"/>
          <w:sz w:val="24"/>
          <w:szCs w:val="24"/>
          <w:lang w:eastAsia="ru-RU"/>
        </w:rPr>
        <w:t xml:space="preserve">якіх </w:t>
      </w:r>
      <w:r w:rsidR="009D62B0" w:rsidRPr="00D93221">
        <w:rPr>
          <w:rFonts w:ascii="Times New Roman" w:eastAsia="Times New Roman" w:hAnsi="Times New Roman" w:cs="Times New Roman"/>
          <w:color w:val="000000"/>
          <w:kern w:val="20"/>
          <w:sz w:val="24"/>
          <w:szCs w:val="24"/>
          <w:lang w:val="be-BY" w:eastAsia="ru-RU"/>
        </w:rPr>
        <w:t>выяўлена</w:t>
      </w:r>
      <w:r w:rsidR="009D62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прычынная сувязь калецтва або захворвання, </w:t>
      </w:r>
      <w:r w:rsidR="009D62B0" w:rsidRPr="00D93221">
        <w:rPr>
          <w:rFonts w:ascii="Times New Roman" w:eastAsia="Times New Roman" w:hAnsi="Times New Roman" w:cs="Times New Roman"/>
          <w:color w:val="000000"/>
          <w:kern w:val="20"/>
          <w:sz w:val="24"/>
          <w:szCs w:val="24"/>
          <w:lang w:val="be-BY" w:eastAsia="ru-RU"/>
        </w:rPr>
        <w:t>што</w:t>
      </w:r>
      <w:r w:rsidR="009D62B0"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прывялі да інваліднасці, з катастрофай на Чарнобыльскай АЭС, </w:t>
      </w:r>
      <w:r w:rsidR="0039279A" w:rsidRPr="00D93221">
        <w:rPr>
          <w:rFonts w:ascii="Times New Roman" w:eastAsia="Times New Roman" w:hAnsi="Times New Roman" w:cs="Times New Roman"/>
          <w:color w:val="000000"/>
          <w:kern w:val="20"/>
          <w:sz w:val="24"/>
          <w:szCs w:val="24"/>
          <w:lang w:eastAsia="ru-RU"/>
        </w:rPr>
        <w:t>інш</w:t>
      </w:r>
      <w:r w:rsidR="009125F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мі радыяцыйнымі аварыямі.</w:t>
      </w:r>
    </w:p>
    <w:p w14:paraId="6658FB16"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З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Pr="00D93221">
        <w:rPr>
          <w:rFonts w:ascii="Times New Roman" w:eastAsia="Times New Roman" w:hAnsi="Times New Roman" w:cs="Times New Roman"/>
          <w:color w:val="000000"/>
          <w:kern w:val="20"/>
          <w:sz w:val="24"/>
          <w:szCs w:val="24"/>
          <w:lang w:eastAsia="ru-RU"/>
        </w:rPr>
        <w:t xml:space="preserve"> ў інтэрнатах, дадзеных да 2 сакавіка 2013 г., не могуць быць выселены без давання </w:t>
      </w:r>
      <w:r w:rsidR="0039279A" w:rsidRPr="00D93221">
        <w:rPr>
          <w:rFonts w:ascii="Times New Roman" w:eastAsia="Times New Roman" w:hAnsi="Times New Roman" w:cs="Times New Roman"/>
          <w:color w:val="000000"/>
          <w:kern w:val="20"/>
          <w:sz w:val="24"/>
          <w:szCs w:val="24"/>
          <w:lang w:eastAsia="ru-RU"/>
        </w:rPr>
        <w:t>інш</w:t>
      </w:r>
      <w:r w:rsidR="009125F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га жылога памяшкання тыпавых спажывецкіх якасцей, якое адпавядае патрабаванням </w:t>
      </w:r>
      <w:hyperlink r:id="rId440" w:anchor="&amp;Article=78&amp;Point=3" w:history="1">
        <w:r w:rsidRPr="00D93221">
          <w:rPr>
            <w:rFonts w:ascii="Times New Roman" w:eastAsia="Times New Roman" w:hAnsi="Times New Roman" w:cs="Times New Roman"/>
            <w:color w:val="000CFF"/>
            <w:kern w:val="20"/>
            <w:sz w:val="24"/>
            <w:szCs w:val="24"/>
            <w:u w:val="single"/>
            <w:lang w:eastAsia="ru-RU"/>
          </w:rPr>
          <w:t>пункта 3</w:t>
        </w:r>
      </w:hyperlink>
      <w:r w:rsidRPr="00D93221">
        <w:rPr>
          <w:rFonts w:ascii="Times New Roman" w:eastAsia="Times New Roman" w:hAnsi="Times New Roman" w:cs="Times New Roman"/>
          <w:color w:val="000000"/>
          <w:kern w:val="20"/>
          <w:sz w:val="24"/>
          <w:szCs w:val="24"/>
          <w:lang w:eastAsia="ru-RU"/>
        </w:rPr>
        <w:t xml:space="preserve"> артыкула 78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члены сям'і:</w:t>
      </w:r>
    </w:p>
    <w:p w14:paraId="7EA560AB"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памерлага работніка, якому была дадзена жылая плошча ў інтэрнаце;</w:t>
      </w:r>
    </w:p>
    <w:p w14:paraId="297A6C9E" w14:textId="24DD55AB" w:rsidR="00277FAD" w:rsidRPr="00D93221" w:rsidRDefault="009D62B0"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val="be-BY" w:eastAsia="ru-RU"/>
        </w:rPr>
        <w:t xml:space="preserve">якія </w:t>
      </w:r>
      <w:r w:rsidRPr="00D93221">
        <w:rPr>
          <w:rFonts w:ascii="Times New Roman" w:eastAsia="Times New Roman" w:hAnsi="Times New Roman" w:cs="Times New Roman"/>
          <w:color w:val="000000"/>
          <w:kern w:val="20"/>
          <w:sz w:val="24"/>
          <w:szCs w:val="24"/>
          <w:lang w:eastAsia="ru-RU"/>
        </w:rPr>
        <w:t>пражываю</w:t>
      </w:r>
      <w:r w:rsidRPr="00D93221">
        <w:rPr>
          <w:rFonts w:ascii="Times New Roman" w:eastAsia="Times New Roman" w:hAnsi="Times New Roman" w:cs="Times New Roman"/>
          <w:color w:val="000000"/>
          <w:kern w:val="20"/>
          <w:sz w:val="24"/>
          <w:szCs w:val="24"/>
          <w:lang w:val="be-BY" w:eastAsia="ru-RU"/>
        </w:rPr>
        <w:t>ць</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сумесна з наймальнікамі жылых памяшканняў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277FAD" w:rsidRPr="00D93221">
        <w:rPr>
          <w:rFonts w:ascii="Times New Roman" w:eastAsia="Times New Roman" w:hAnsi="Times New Roman" w:cs="Times New Roman"/>
          <w:color w:val="000000"/>
          <w:kern w:val="20"/>
          <w:sz w:val="24"/>
          <w:szCs w:val="24"/>
          <w:lang w:eastAsia="ru-RU"/>
        </w:rPr>
        <w:t xml:space="preserve"> ў інтэрнатах (за выключэннем наймальнікаў, працоўны дагавор (кантракт) з якімі спынены </w:t>
      </w:r>
      <w:r w:rsidRPr="00D93221">
        <w:rPr>
          <w:rFonts w:ascii="Times New Roman" w:eastAsia="Times New Roman" w:hAnsi="Times New Roman" w:cs="Times New Roman"/>
          <w:color w:val="000000"/>
          <w:kern w:val="20"/>
          <w:sz w:val="24"/>
          <w:szCs w:val="24"/>
          <w:lang w:val="be-BY" w:eastAsia="ru-RU"/>
        </w:rPr>
        <w:t>н</w:t>
      </w:r>
      <w:r w:rsidRPr="00D93221">
        <w:rPr>
          <w:rFonts w:ascii="Times New Roman" w:eastAsia="Times New Roman" w:hAnsi="Times New Roman" w:cs="Times New Roman"/>
          <w:color w:val="000000"/>
          <w:kern w:val="20"/>
          <w:sz w:val="24"/>
          <w:szCs w:val="24"/>
          <w:lang w:eastAsia="ru-RU"/>
        </w:rPr>
        <w:t>а падстава</w:t>
      </w:r>
      <w:r w:rsidRPr="00D93221">
        <w:rPr>
          <w:rFonts w:ascii="Times New Roman" w:eastAsia="Times New Roman" w:hAnsi="Times New Roman" w:cs="Times New Roman"/>
          <w:color w:val="000000"/>
          <w:kern w:val="20"/>
          <w:sz w:val="24"/>
          <w:szCs w:val="24"/>
          <w:lang w:val="be-BY" w:eastAsia="ru-RU"/>
        </w:rPr>
        <w:t>х</w:t>
      </w:r>
      <w:r w:rsidR="00277FAD" w:rsidRPr="00D93221">
        <w:rPr>
          <w:rFonts w:ascii="Times New Roman" w:eastAsia="Times New Roman" w:hAnsi="Times New Roman" w:cs="Times New Roman"/>
          <w:color w:val="000000"/>
          <w:kern w:val="20"/>
          <w:sz w:val="24"/>
          <w:szCs w:val="24"/>
          <w:lang w:eastAsia="ru-RU"/>
        </w:rPr>
        <w:t xml:space="preserve">, якія прызнаюцца ў адпаведнасці з заканадаўчымі актамі </w:t>
      </w:r>
      <w:r w:rsidRPr="00D93221">
        <w:rPr>
          <w:rFonts w:ascii="Times New Roman" w:eastAsia="Times New Roman" w:hAnsi="Times New Roman" w:cs="Times New Roman"/>
          <w:color w:val="000000"/>
          <w:kern w:val="20"/>
          <w:sz w:val="24"/>
          <w:szCs w:val="24"/>
          <w:lang w:eastAsia="ru-RU"/>
        </w:rPr>
        <w:t>дыскрэдытую</w:t>
      </w:r>
      <w:r w:rsidRPr="00D93221">
        <w:rPr>
          <w:rFonts w:ascii="Times New Roman" w:eastAsia="Times New Roman" w:hAnsi="Times New Roman" w:cs="Times New Roman"/>
          <w:color w:val="000000"/>
          <w:kern w:val="20"/>
          <w:sz w:val="24"/>
          <w:szCs w:val="24"/>
          <w:lang w:val="be-BY" w:eastAsia="ru-RU"/>
        </w:rPr>
        <w:t>чымі</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абставінамі звальнення) у адным жылым памяшканні і </w:t>
      </w:r>
      <w:r w:rsidRPr="00D93221">
        <w:rPr>
          <w:rFonts w:ascii="Times New Roman" w:eastAsia="Times New Roman" w:hAnsi="Times New Roman" w:cs="Times New Roman"/>
          <w:color w:val="000000"/>
          <w:kern w:val="20"/>
          <w:sz w:val="24"/>
          <w:szCs w:val="24"/>
          <w:lang w:eastAsia="ru-RU"/>
        </w:rPr>
        <w:t>працую</w:t>
      </w:r>
      <w:r w:rsidRPr="00D93221">
        <w:rPr>
          <w:rFonts w:ascii="Times New Roman" w:eastAsia="Times New Roman" w:hAnsi="Times New Roman" w:cs="Times New Roman"/>
          <w:color w:val="000000"/>
          <w:kern w:val="20"/>
          <w:sz w:val="24"/>
          <w:szCs w:val="24"/>
          <w:lang w:val="be-BY" w:eastAsia="ru-RU"/>
        </w:rPr>
        <w:t>ць у</w:t>
      </w:r>
      <w:r w:rsidR="00D93221">
        <w:rPr>
          <w:rFonts w:ascii="Times New Roman" w:eastAsia="Times New Roman" w:hAnsi="Times New Roman" w:cs="Times New Roman"/>
          <w:color w:val="000000"/>
          <w:kern w:val="20"/>
          <w:sz w:val="24"/>
          <w:szCs w:val="24"/>
          <w:lang w:val="be-BY" w:eastAsia="ru-RU"/>
        </w:rPr>
        <w:t xml:space="preserve"> </w:t>
      </w:r>
      <w:r w:rsidR="00277FAD" w:rsidRPr="00D93221">
        <w:rPr>
          <w:rFonts w:ascii="Times New Roman" w:eastAsia="Times New Roman" w:hAnsi="Times New Roman" w:cs="Times New Roman"/>
          <w:color w:val="000000"/>
          <w:kern w:val="20"/>
          <w:sz w:val="24"/>
          <w:szCs w:val="24"/>
          <w:lang w:eastAsia="ru-RU"/>
        </w:rPr>
        <w:t xml:space="preserve">арганізацыі, якая дала жылое памяшканне дзяржаўнага жыллёвага </w:t>
      </w:r>
      <w:r w:rsidR="008A56F9" w:rsidRPr="00D93221">
        <w:rPr>
          <w:rFonts w:ascii="Times New Roman" w:eastAsia="Times New Roman" w:hAnsi="Times New Roman" w:cs="Times New Roman"/>
          <w:color w:val="000000"/>
          <w:kern w:val="20"/>
          <w:sz w:val="24"/>
          <w:szCs w:val="24"/>
          <w:lang w:eastAsia="ru-RU"/>
        </w:rPr>
        <w:t>фонду</w:t>
      </w:r>
      <w:r w:rsidR="00277FAD" w:rsidRPr="00D93221">
        <w:rPr>
          <w:rFonts w:ascii="Times New Roman" w:eastAsia="Times New Roman" w:hAnsi="Times New Roman" w:cs="Times New Roman"/>
          <w:color w:val="000000"/>
          <w:kern w:val="20"/>
          <w:sz w:val="24"/>
          <w:szCs w:val="24"/>
          <w:lang w:eastAsia="ru-RU"/>
        </w:rPr>
        <w:t xml:space="preserve"> ў інтэрнаце, або выконваюць </w:t>
      </w:r>
      <w:r w:rsidRPr="00D93221">
        <w:rPr>
          <w:rFonts w:ascii="Times New Roman" w:eastAsia="Times New Roman" w:hAnsi="Times New Roman" w:cs="Times New Roman"/>
          <w:color w:val="000000"/>
          <w:kern w:val="20"/>
          <w:sz w:val="24"/>
          <w:szCs w:val="24"/>
          <w:lang w:val="be-BY" w:eastAsia="ru-RU"/>
        </w:rPr>
        <w:t>працу</w:t>
      </w:r>
      <w:r w:rsidR="00277FAD" w:rsidRPr="00D93221">
        <w:rPr>
          <w:rFonts w:ascii="Times New Roman" w:eastAsia="Times New Roman" w:hAnsi="Times New Roman" w:cs="Times New Roman"/>
          <w:color w:val="000000"/>
          <w:kern w:val="20"/>
          <w:sz w:val="24"/>
          <w:szCs w:val="24"/>
          <w:lang w:eastAsia="ru-RU"/>
        </w:rPr>
        <w:t xml:space="preserve">, звязаную з непасрэдным абслугоўваннем працоўнага калектыву </w:t>
      </w:r>
      <w:r w:rsidRPr="00D93221">
        <w:rPr>
          <w:rFonts w:ascii="Times New Roman" w:eastAsia="Times New Roman" w:hAnsi="Times New Roman" w:cs="Times New Roman"/>
          <w:color w:val="000000"/>
          <w:kern w:val="20"/>
          <w:sz w:val="24"/>
          <w:szCs w:val="24"/>
          <w:lang w:eastAsia="ru-RU"/>
        </w:rPr>
        <w:t>гэта</w:t>
      </w:r>
      <w:r w:rsidRPr="00D93221">
        <w:rPr>
          <w:rFonts w:ascii="Times New Roman" w:eastAsia="Times New Roman" w:hAnsi="Times New Roman" w:cs="Times New Roman"/>
          <w:color w:val="000000"/>
          <w:kern w:val="20"/>
          <w:sz w:val="24"/>
          <w:szCs w:val="24"/>
          <w:lang w:val="be-BY" w:eastAsia="ru-RU"/>
        </w:rPr>
        <w:t>й</w:t>
      </w:r>
      <w:r w:rsidRPr="00D93221">
        <w:rPr>
          <w:rFonts w:ascii="Times New Roman" w:eastAsia="Times New Roman" w:hAnsi="Times New Roman" w:cs="Times New Roman"/>
          <w:color w:val="000000"/>
          <w:kern w:val="20"/>
          <w:sz w:val="24"/>
          <w:szCs w:val="24"/>
          <w:lang w:eastAsia="ru-RU"/>
        </w:rPr>
        <w:t xml:space="preserve"> </w:t>
      </w:r>
      <w:r w:rsidR="00277FAD" w:rsidRPr="00D93221">
        <w:rPr>
          <w:rFonts w:ascii="Times New Roman" w:eastAsia="Times New Roman" w:hAnsi="Times New Roman" w:cs="Times New Roman"/>
          <w:color w:val="000000"/>
          <w:kern w:val="20"/>
          <w:sz w:val="24"/>
          <w:szCs w:val="24"/>
          <w:lang w:eastAsia="ru-RU"/>
        </w:rPr>
        <w:t>арганізацыі.</w:t>
      </w:r>
    </w:p>
    <w:p w14:paraId="58A5C3D6" w14:textId="0C46A215"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4. З арэнднага жылля, дадзенага </w:t>
      </w:r>
      <w:r w:rsidR="00F41CAC" w:rsidRPr="00D93221">
        <w:rPr>
          <w:rFonts w:ascii="Times New Roman" w:eastAsia="Times New Roman" w:hAnsi="Times New Roman" w:cs="Times New Roman"/>
          <w:color w:val="000000"/>
          <w:kern w:val="20"/>
          <w:sz w:val="24"/>
          <w:szCs w:val="24"/>
          <w:lang w:val="be-BY" w:eastAsia="ru-RU"/>
        </w:rPr>
        <w:t>ва ўстаноўленым</w:t>
      </w:r>
      <w:r w:rsidRPr="00D93221">
        <w:rPr>
          <w:rFonts w:ascii="Times New Roman" w:eastAsia="Times New Roman" w:hAnsi="Times New Roman" w:cs="Times New Roman"/>
          <w:color w:val="000000"/>
          <w:kern w:val="20"/>
          <w:sz w:val="24"/>
          <w:szCs w:val="24"/>
          <w:lang w:eastAsia="ru-RU"/>
        </w:rPr>
        <w:t xml:space="preserve"> парадку ў якасці службовых жылых памяшканняў да 8 красавіка 2006 г., акрамя выпадкаў, прадугледжаных </w:t>
      </w:r>
      <w:hyperlink r:id="rId441" w:anchor="&amp;Article=86&amp;Point=2" w:history="1">
        <w:r w:rsidRPr="00D93221">
          <w:rPr>
            <w:rFonts w:ascii="Times New Roman" w:eastAsia="Times New Roman" w:hAnsi="Times New Roman" w:cs="Times New Roman"/>
            <w:color w:val="000CFF"/>
            <w:kern w:val="20"/>
            <w:sz w:val="24"/>
            <w:szCs w:val="24"/>
            <w:u w:val="single"/>
            <w:lang w:eastAsia="ru-RU"/>
          </w:rPr>
          <w:t>пунктам 2</w:t>
        </w:r>
      </w:hyperlink>
      <w:r w:rsidRPr="00D93221">
        <w:rPr>
          <w:rFonts w:ascii="Times New Roman" w:eastAsia="Times New Roman" w:hAnsi="Times New Roman" w:cs="Times New Roman"/>
          <w:color w:val="000000"/>
          <w:kern w:val="20"/>
          <w:sz w:val="24"/>
          <w:szCs w:val="24"/>
          <w:lang w:eastAsia="ru-RU"/>
        </w:rPr>
        <w:t xml:space="preserve"> артыкула 86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не могуць быць выселены без давання </w:t>
      </w:r>
      <w:r w:rsidR="0039279A" w:rsidRPr="00D93221">
        <w:rPr>
          <w:rFonts w:ascii="Times New Roman" w:eastAsia="Times New Roman" w:hAnsi="Times New Roman" w:cs="Times New Roman"/>
          <w:color w:val="000000"/>
          <w:kern w:val="20"/>
          <w:sz w:val="24"/>
          <w:szCs w:val="24"/>
          <w:lang w:eastAsia="ru-RU"/>
        </w:rPr>
        <w:t>інш</w:t>
      </w:r>
      <w:r w:rsidR="009125FF" w:rsidRPr="00D93221">
        <w:rPr>
          <w:rFonts w:ascii="Times New Roman" w:eastAsia="Times New Roman" w:hAnsi="Times New Roman" w:cs="Times New Roman"/>
          <w:color w:val="000000"/>
          <w:kern w:val="20"/>
          <w:sz w:val="24"/>
          <w:szCs w:val="24"/>
          <w:lang w:val="be-BY" w:eastAsia="ru-RU"/>
        </w:rPr>
        <w:t>а</w:t>
      </w:r>
      <w:r w:rsidRPr="00D93221">
        <w:rPr>
          <w:rFonts w:ascii="Times New Roman" w:eastAsia="Times New Roman" w:hAnsi="Times New Roman" w:cs="Times New Roman"/>
          <w:color w:val="000000"/>
          <w:kern w:val="20"/>
          <w:sz w:val="24"/>
          <w:szCs w:val="24"/>
          <w:lang w:eastAsia="ru-RU"/>
        </w:rPr>
        <w:t xml:space="preserve">га жылога памяшкання грамадзяне, </w:t>
      </w:r>
      <w:r w:rsidR="00F41CAC" w:rsidRPr="00D93221">
        <w:rPr>
          <w:rFonts w:ascii="Times New Roman" w:eastAsia="Times New Roman" w:hAnsi="Times New Roman" w:cs="Times New Roman"/>
          <w:color w:val="000000"/>
          <w:kern w:val="20"/>
          <w:sz w:val="24"/>
          <w:szCs w:val="24"/>
          <w:lang w:val="be-BY" w:eastAsia="ru-RU"/>
        </w:rPr>
        <w:t>указаныя</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ў абзацах другім</w:t>
      </w:r>
      <w:r w:rsidR="0070488C">
        <w:rPr>
          <w:rFonts w:ascii="Times New Roman" w:eastAsia="Times New Roman" w:hAnsi="Times New Roman" w:cs="Times New Roman"/>
          <w:color w:val="000000"/>
          <w:kern w:val="20"/>
          <w:sz w:val="24"/>
          <w:szCs w:val="24"/>
          <w:lang w:val="be-BY" w:eastAsia="ru-RU"/>
        </w:rPr>
        <w:t xml:space="preserve"> </w:t>
      </w:r>
      <w:r w:rsidRPr="00D93221">
        <w:rPr>
          <w:rFonts w:ascii="Times New Roman" w:eastAsia="Times New Roman" w:hAnsi="Times New Roman" w:cs="Times New Roman"/>
          <w:color w:val="000000"/>
          <w:kern w:val="20"/>
          <w:sz w:val="24"/>
          <w:szCs w:val="24"/>
          <w:lang w:eastAsia="ru-RU"/>
        </w:rPr>
        <w:t>–</w:t>
      </w:r>
      <w:r w:rsidR="0070488C">
        <w:rPr>
          <w:rFonts w:ascii="Times New Roman" w:eastAsia="Times New Roman" w:hAnsi="Times New Roman" w:cs="Times New Roman"/>
          <w:color w:val="000000"/>
          <w:kern w:val="20"/>
          <w:sz w:val="24"/>
          <w:szCs w:val="24"/>
          <w:lang w:val="be-BY" w:eastAsia="ru-RU"/>
        </w:rPr>
        <w:t xml:space="preserve"> </w:t>
      </w:r>
      <w:r w:rsidR="00F41CAC" w:rsidRPr="00D93221">
        <w:rPr>
          <w:rFonts w:ascii="Times New Roman" w:eastAsia="Times New Roman" w:hAnsi="Times New Roman" w:cs="Times New Roman"/>
          <w:color w:val="000000"/>
          <w:kern w:val="20"/>
          <w:sz w:val="24"/>
          <w:szCs w:val="24"/>
          <w:lang w:eastAsia="ru-RU"/>
        </w:rPr>
        <w:t>дз</w:t>
      </w:r>
      <w:r w:rsidR="00F41CAC" w:rsidRPr="00D93221">
        <w:rPr>
          <w:rFonts w:ascii="Times New Roman" w:eastAsia="Times New Roman" w:hAnsi="Times New Roman" w:cs="Times New Roman"/>
          <w:color w:val="000000"/>
          <w:kern w:val="20"/>
          <w:sz w:val="24"/>
          <w:szCs w:val="24"/>
          <w:lang w:val="be-BY" w:eastAsia="ru-RU"/>
        </w:rPr>
        <w:t>я</w:t>
      </w:r>
      <w:r w:rsidR="00F41CAC" w:rsidRPr="00D93221">
        <w:rPr>
          <w:rFonts w:ascii="Times New Roman" w:eastAsia="Times New Roman" w:hAnsi="Times New Roman" w:cs="Times New Roman"/>
          <w:color w:val="000000"/>
          <w:kern w:val="20"/>
          <w:sz w:val="24"/>
          <w:szCs w:val="24"/>
          <w:lang w:eastAsia="ru-RU"/>
        </w:rPr>
        <w:t xml:space="preserve">вятым </w:t>
      </w:r>
      <w:r w:rsidRPr="00D93221">
        <w:rPr>
          <w:rFonts w:ascii="Times New Roman" w:eastAsia="Times New Roman" w:hAnsi="Times New Roman" w:cs="Times New Roman"/>
          <w:color w:val="000000"/>
          <w:kern w:val="20"/>
          <w:sz w:val="24"/>
          <w:szCs w:val="24"/>
          <w:lang w:eastAsia="ru-RU"/>
        </w:rPr>
        <w:t>часткі першай </w:t>
      </w:r>
      <w:hyperlink r:id="rId442" w:anchor="&amp;Article=188&amp;Point=3" w:history="1">
        <w:r w:rsidRPr="00D93221">
          <w:rPr>
            <w:rFonts w:ascii="Times New Roman" w:eastAsia="Times New Roman" w:hAnsi="Times New Roman" w:cs="Times New Roman"/>
            <w:color w:val="000CFF"/>
            <w:kern w:val="20"/>
            <w:sz w:val="24"/>
            <w:szCs w:val="24"/>
            <w:u w:val="single"/>
            <w:lang w:eastAsia="ru-RU"/>
          </w:rPr>
          <w:t>пункта 3</w:t>
        </w:r>
      </w:hyperlink>
      <w:r w:rsidRPr="00D93221">
        <w:rPr>
          <w:rFonts w:ascii="Times New Roman" w:eastAsia="Times New Roman" w:hAnsi="Times New Roman" w:cs="Times New Roman"/>
          <w:color w:val="000000"/>
          <w:kern w:val="20"/>
          <w:sz w:val="24"/>
          <w:szCs w:val="24"/>
          <w:lang w:eastAsia="ru-RU"/>
        </w:rPr>
        <w:t>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артыкула, якія </w:t>
      </w:r>
      <w:r w:rsidR="00F41CAC" w:rsidRPr="00D93221">
        <w:rPr>
          <w:rFonts w:ascii="Times New Roman" w:eastAsia="Times New Roman" w:hAnsi="Times New Roman" w:cs="Times New Roman"/>
          <w:color w:val="000000"/>
          <w:kern w:val="20"/>
          <w:sz w:val="24"/>
          <w:szCs w:val="24"/>
          <w:lang w:val="be-BY" w:eastAsia="ru-RU"/>
        </w:rPr>
        <w:t>знаходзяцца</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 працоўных (службовых) </w:t>
      </w:r>
      <w:r w:rsidR="00F41CAC" w:rsidRPr="00D93221">
        <w:rPr>
          <w:rFonts w:ascii="Times New Roman" w:eastAsia="Times New Roman" w:hAnsi="Times New Roman" w:cs="Times New Roman"/>
          <w:color w:val="000000"/>
          <w:kern w:val="20"/>
          <w:sz w:val="24"/>
          <w:szCs w:val="24"/>
          <w:lang w:val="be-BY" w:eastAsia="ru-RU"/>
        </w:rPr>
        <w:t>адносінах</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або спынілі працоўныя (службовыя) </w:t>
      </w:r>
      <w:r w:rsidR="00F41CAC" w:rsidRPr="00D93221">
        <w:rPr>
          <w:rFonts w:ascii="Times New Roman" w:eastAsia="Times New Roman" w:hAnsi="Times New Roman" w:cs="Times New Roman"/>
          <w:color w:val="000000"/>
          <w:kern w:val="20"/>
          <w:sz w:val="24"/>
          <w:szCs w:val="24"/>
          <w:lang w:val="be-BY" w:eastAsia="ru-RU"/>
        </w:rPr>
        <w:t>адносіны</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пасля 1 красавіка 2014 г., калі гэтыя грамадзяне і члены іх сямей не маюць ва ўласнасці </w:t>
      </w:r>
      <w:r w:rsidR="0039279A" w:rsidRPr="00D93221">
        <w:rPr>
          <w:rFonts w:ascii="Times New Roman" w:eastAsia="Times New Roman" w:hAnsi="Times New Roman" w:cs="Times New Roman"/>
          <w:color w:val="000000"/>
          <w:kern w:val="20"/>
          <w:sz w:val="24"/>
          <w:szCs w:val="24"/>
          <w:lang w:eastAsia="ru-RU"/>
        </w:rPr>
        <w:t>інш</w:t>
      </w:r>
      <w:r w:rsidR="009125FF"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х жылых памяшканняў (дол</w:t>
      </w:r>
      <w:r w:rsidR="00F41CAC" w:rsidRPr="00D93221">
        <w:rPr>
          <w:rFonts w:ascii="Times New Roman" w:eastAsia="Times New Roman" w:hAnsi="Times New Roman" w:cs="Times New Roman"/>
          <w:color w:val="000000"/>
          <w:kern w:val="20"/>
          <w:sz w:val="24"/>
          <w:szCs w:val="24"/>
          <w:lang w:val="be-BY" w:eastAsia="ru-RU"/>
        </w:rPr>
        <w:t>яў</w:t>
      </w:r>
      <w:r w:rsidRPr="00D93221">
        <w:rPr>
          <w:rFonts w:ascii="Times New Roman" w:eastAsia="Times New Roman" w:hAnsi="Times New Roman" w:cs="Times New Roman"/>
          <w:color w:val="000000"/>
          <w:kern w:val="20"/>
          <w:sz w:val="24"/>
          <w:szCs w:val="24"/>
          <w:lang w:eastAsia="ru-RU"/>
        </w:rPr>
        <w:t xml:space="preserve"> у праве агульнай уласнасці на жылыя памяшканні) на тэрыторыі Рэспублікі Беларусь і калі яны не </w:t>
      </w:r>
      <w:r w:rsidR="00F41CAC" w:rsidRPr="00D93221">
        <w:rPr>
          <w:rFonts w:ascii="Times New Roman" w:eastAsia="Times New Roman" w:hAnsi="Times New Roman" w:cs="Times New Roman"/>
          <w:color w:val="000000"/>
          <w:kern w:val="20"/>
          <w:sz w:val="24"/>
          <w:szCs w:val="24"/>
          <w:lang w:val="be-BY" w:eastAsia="ru-RU"/>
        </w:rPr>
        <w:t>праводзілі</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адчужэнне жылых </w:t>
      </w:r>
      <w:r w:rsidRPr="00D93221">
        <w:rPr>
          <w:rFonts w:ascii="Times New Roman" w:eastAsia="Times New Roman" w:hAnsi="Times New Roman" w:cs="Times New Roman"/>
          <w:color w:val="000000"/>
          <w:kern w:val="20"/>
          <w:sz w:val="24"/>
          <w:szCs w:val="24"/>
          <w:lang w:eastAsia="ru-RU"/>
        </w:rPr>
        <w:lastRenderedPageBreak/>
        <w:t xml:space="preserve">памяшканняў (доляў у праве агульнай уласнасці на жылыя памяшканні) на працягу пяці гадоў да моманту спынення працоўных (службовых) </w:t>
      </w:r>
      <w:r w:rsidR="00F41CAC" w:rsidRPr="00D93221">
        <w:rPr>
          <w:rFonts w:ascii="Times New Roman" w:eastAsia="Times New Roman" w:hAnsi="Times New Roman" w:cs="Times New Roman"/>
          <w:color w:val="000000"/>
          <w:kern w:val="20"/>
          <w:sz w:val="24"/>
          <w:szCs w:val="24"/>
          <w:lang w:val="be-BY" w:eastAsia="ru-RU"/>
        </w:rPr>
        <w:t>адносін</w:t>
      </w:r>
      <w:r w:rsidRPr="00D93221">
        <w:rPr>
          <w:rFonts w:ascii="Times New Roman" w:eastAsia="Times New Roman" w:hAnsi="Times New Roman" w:cs="Times New Roman"/>
          <w:color w:val="000000"/>
          <w:kern w:val="20"/>
          <w:sz w:val="24"/>
          <w:szCs w:val="24"/>
          <w:lang w:eastAsia="ru-RU"/>
        </w:rPr>
        <w:t>.</w:t>
      </w:r>
    </w:p>
    <w:p w14:paraId="6A56CBCC"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5. Жылое памяшканне (доля ў праве агульнай уласнасці на жылое памяшканне), прыватызаванае </w:t>
      </w:r>
      <w:r w:rsidR="00F41CAC" w:rsidRPr="00D93221">
        <w:rPr>
          <w:rFonts w:ascii="Times New Roman" w:eastAsia="Times New Roman" w:hAnsi="Times New Roman" w:cs="Times New Roman"/>
          <w:color w:val="000000"/>
          <w:kern w:val="20"/>
          <w:sz w:val="24"/>
          <w:szCs w:val="24"/>
          <w:lang w:val="be-BY" w:eastAsia="ru-RU"/>
        </w:rPr>
        <w:t xml:space="preserve">сужэнцамі, якія пражываюць сумесна, </w:t>
      </w:r>
      <w:r w:rsidRPr="00D93221">
        <w:rPr>
          <w:rFonts w:ascii="Times New Roman" w:eastAsia="Times New Roman" w:hAnsi="Times New Roman" w:cs="Times New Roman"/>
          <w:color w:val="000000"/>
          <w:kern w:val="20"/>
          <w:sz w:val="24"/>
          <w:szCs w:val="24"/>
          <w:lang w:eastAsia="ru-RU"/>
        </w:rPr>
        <w:t xml:space="preserve">з'яўляецца </w:t>
      </w:r>
      <w:r w:rsidR="00F41CAC" w:rsidRPr="00D93221">
        <w:rPr>
          <w:rFonts w:ascii="Times New Roman" w:eastAsia="Times New Roman" w:hAnsi="Times New Roman" w:cs="Times New Roman"/>
          <w:color w:val="000000"/>
          <w:kern w:val="20"/>
          <w:sz w:val="24"/>
          <w:szCs w:val="24"/>
          <w:lang w:val="be-BY" w:eastAsia="ru-RU"/>
        </w:rPr>
        <w:t xml:space="preserve">іх </w:t>
      </w:r>
      <w:r w:rsidRPr="00D93221">
        <w:rPr>
          <w:rFonts w:ascii="Times New Roman" w:eastAsia="Times New Roman" w:hAnsi="Times New Roman" w:cs="Times New Roman"/>
          <w:color w:val="000000"/>
          <w:kern w:val="20"/>
          <w:sz w:val="24"/>
          <w:szCs w:val="24"/>
          <w:lang w:eastAsia="ru-RU"/>
        </w:rPr>
        <w:t xml:space="preserve">агульнай сумеснай уласнасцю, калі абодва </w:t>
      </w:r>
      <w:r w:rsidR="00F41CAC" w:rsidRPr="00D93221">
        <w:rPr>
          <w:rFonts w:ascii="Times New Roman" w:eastAsia="Times New Roman" w:hAnsi="Times New Roman" w:cs="Times New Roman"/>
          <w:color w:val="000000"/>
          <w:kern w:val="20"/>
          <w:sz w:val="24"/>
          <w:szCs w:val="24"/>
          <w:lang w:val="be-BY" w:eastAsia="ru-RU"/>
        </w:rPr>
        <w:t>сужэнцы</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ўдзельнічалі ў прыватызацыі гэтага жылога памяшкання (у тым ліку шляхам укладання грашовых сродкаў, якія належаць ім на праве агульнай сумеснай уласнасці). </w:t>
      </w:r>
      <w:r w:rsidR="0039279A" w:rsidRPr="00D93221">
        <w:rPr>
          <w:rFonts w:ascii="Times New Roman" w:eastAsia="Times New Roman" w:hAnsi="Times New Roman" w:cs="Times New Roman"/>
          <w:color w:val="000000"/>
          <w:kern w:val="20"/>
          <w:sz w:val="24"/>
          <w:szCs w:val="24"/>
          <w:lang w:eastAsia="ru-RU"/>
        </w:rPr>
        <w:t>Інш</w:t>
      </w:r>
      <w:r w:rsidR="00F41CAC" w:rsidRPr="00D93221">
        <w:rPr>
          <w:rFonts w:ascii="Times New Roman" w:eastAsia="Times New Roman" w:hAnsi="Times New Roman" w:cs="Times New Roman"/>
          <w:color w:val="000000"/>
          <w:kern w:val="20"/>
          <w:sz w:val="24"/>
          <w:szCs w:val="24"/>
          <w:lang w:val="be-BY" w:eastAsia="ru-RU"/>
        </w:rPr>
        <w:t>ы</w:t>
      </w:r>
      <w:r w:rsidRPr="00D93221">
        <w:rPr>
          <w:rFonts w:ascii="Times New Roman" w:eastAsia="Times New Roman" w:hAnsi="Times New Roman" w:cs="Times New Roman"/>
          <w:color w:val="000000"/>
          <w:kern w:val="20"/>
          <w:sz w:val="24"/>
          <w:szCs w:val="24"/>
          <w:lang w:eastAsia="ru-RU"/>
        </w:rPr>
        <w:t xml:space="preserve">я члены сям'і, якія ўдзельнічалі ў прыватызацыі жылога памяшкання, </w:t>
      </w:r>
      <w:r w:rsidR="00F41CAC" w:rsidRPr="00D93221">
        <w:rPr>
          <w:rFonts w:ascii="Times New Roman" w:eastAsia="Times New Roman" w:hAnsi="Times New Roman" w:cs="Times New Roman"/>
          <w:color w:val="000000"/>
          <w:kern w:val="20"/>
          <w:sz w:val="24"/>
          <w:szCs w:val="24"/>
          <w:lang w:val="be-BY" w:eastAsia="ru-RU"/>
        </w:rPr>
        <w:t>маюць</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права патрабаваць </w:t>
      </w:r>
      <w:r w:rsidR="00F41CAC" w:rsidRPr="00D93221">
        <w:rPr>
          <w:rFonts w:ascii="Times New Roman" w:eastAsia="Times New Roman" w:hAnsi="Times New Roman" w:cs="Times New Roman"/>
          <w:color w:val="000000"/>
          <w:kern w:val="20"/>
          <w:sz w:val="24"/>
          <w:szCs w:val="24"/>
          <w:lang w:eastAsia="ru-RU"/>
        </w:rPr>
        <w:t>прызнанн</w:t>
      </w:r>
      <w:r w:rsidR="00F41CAC" w:rsidRPr="00D93221">
        <w:rPr>
          <w:rFonts w:ascii="Times New Roman" w:eastAsia="Times New Roman" w:hAnsi="Times New Roman" w:cs="Times New Roman"/>
          <w:color w:val="000000"/>
          <w:kern w:val="20"/>
          <w:sz w:val="24"/>
          <w:szCs w:val="24"/>
          <w:lang w:val="be-BY" w:eastAsia="ru-RU"/>
        </w:rPr>
        <w:t>я</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за імі права ўласнасці на адпаведную іх удзелу долю ў прыватызаваным жылым памяшканні. Долі ў праве агульнай уласнасці на жылое памяшканне членаў сем'і могуць быць адлюстраваны па патрабаванні ўдзельнікаў прыватызацыі ў пасведчанні аб дзяржаўнай рэгістрацыі жылога памяшкання.</w:t>
      </w:r>
    </w:p>
    <w:p w14:paraId="1ED52FE5"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6. Дзеянне часткі трэцяй </w:t>
      </w:r>
      <w:hyperlink r:id="rId443" w:anchor="&amp;Article=160&amp;Point=4" w:history="1">
        <w:r w:rsidRPr="00D93221">
          <w:rPr>
            <w:rFonts w:ascii="Times New Roman" w:eastAsia="Times New Roman" w:hAnsi="Times New Roman" w:cs="Times New Roman"/>
            <w:color w:val="000CFF"/>
            <w:kern w:val="20"/>
            <w:sz w:val="24"/>
            <w:szCs w:val="24"/>
            <w:u w:val="single"/>
            <w:lang w:eastAsia="ru-RU"/>
          </w:rPr>
          <w:t>пункта 4</w:t>
        </w:r>
      </w:hyperlink>
      <w:r w:rsidRPr="00D93221">
        <w:rPr>
          <w:rFonts w:ascii="Times New Roman" w:eastAsia="Times New Roman" w:hAnsi="Times New Roman" w:cs="Times New Roman"/>
          <w:color w:val="000000"/>
          <w:kern w:val="20"/>
          <w:sz w:val="24"/>
          <w:szCs w:val="24"/>
          <w:lang w:eastAsia="ru-RU"/>
        </w:rPr>
        <w:t xml:space="preserve"> артыкула 160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ага Кодэкса не распаўсюджваецца на таварыствы ўласнікаў, створаныя да 2 сакавіка 2013 г.</w:t>
      </w:r>
    </w:p>
    <w:p w14:paraId="739B3569" w14:textId="77777777" w:rsidR="00277FAD" w:rsidRPr="00D93221" w:rsidRDefault="00277FAD" w:rsidP="008C4A35">
      <w:pPr>
        <w:shd w:val="clear" w:color="auto" w:fill="FFFFFF"/>
        <w:spacing w:after="0" w:line="240" w:lineRule="auto"/>
        <w:ind w:firstLine="709"/>
        <w:jc w:val="both"/>
        <w:textAlignment w:val="baseline"/>
        <w:rPr>
          <w:rFonts w:ascii="Times New Roman" w:eastAsia="Times New Roman" w:hAnsi="Times New Roman" w:cs="Times New Roman"/>
          <w:color w:val="000000"/>
          <w:kern w:val="20"/>
          <w:sz w:val="24"/>
          <w:szCs w:val="24"/>
          <w:lang w:eastAsia="ru-RU"/>
        </w:rPr>
      </w:pPr>
      <w:r w:rsidRPr="00D93221">
        <w:rPr>
          <w:rFonts w:ascii="Times New Roman" w:eastAsia="Times New Roman" w:hAnsi="Times New Roman" w:cs="Times New Roman"/>
          <w:color w:val="000000"/>
          <w:kern w:val="20"/>
          <w:sz w:val="24"/>
          <w:szCs w:val="24"/>
          <w:lang w:eastAsia="ru-RU"/>
        </w:rPr>
        <w:t xml:space="preserve">7. Арганізацыі забудоўшчыкаў і </w:t>
      </w:r>
      <w:r w:rsidR="00F41CAC" w:rsidRPr="00D93221">
        <w:rPr>
          <w:rFonts w:ascii="Times New Roman" w:eastAsia="Times New Roman" w:hAnsi="Times New Roman" w:cs="Times New Roman"/>
          <w:color w:val="000000"/>
          <w:kern w:val="20"/>
          <w:sz w:val="24"/>
          <w:szCs w:val="24"/>
          <w:lang w:eastAsia="ru-RU"/>
        </w:rPr>
        <w:t>таварыств</w:t>
      </w:r>
      <w:r w:rsidR="00F41CAC" w:rsidRPr="00D93221">
        <w:rPr>
          <w:rFonts w:ascii="Times New Roman" w:eastAsia="Times New Roman" w:hAnsi="Times New Roman" w:cs="Times New Roman"/>
          <w:color w:val="000000"/>
          <w:kern w:val="20"/>
          <w:sz w:val="24"/>
          <w:szCs w:val="24"/>
          <w:lang w:val="be-BY" w:eastAsia="ru-RU"/>
        </w:rPr>
        <w:t>ы</w:t>
      </w:r>
      <w:r w:rsidR="00F41CAC" w:rsidRPr="00D93221">
        <w:rPr>
          <w:rFonts w:ascii="Times New Roman" w:eastAsia="Times New Roman" w:hAnsi="Times New Roman" w:cs="Times New Roman"/>
          <w:color w:val="000000"/>
          <w:kern w:val="20"/>
          <w:sz w:val="24"/>
          <w:szCs w:val="24"/>
          <w:lang w:eastAsia="ru-RU"/>
        </w:rPr>
        <w:t xml:space="preserve"> </w:t>
      </w:r>
      <w:r w:rsidRPr="00D93221">
        <w:rPr>
          <w:rFonts w:ascii="Times New Roman" w:eastAsia="Times New Roman" w:hAnsi="Times New Roman" w:cs="Times New Roman"/>
          <w:color w:val="000000"/>
          <w:kern w:val="20"/>
          <w:sz w:val="24"/>
          <w:szCs w:val="24"/>
          <w:lang w:eastAsia="ru-RU"/>
        </w:rPr>
        <w:t xml:space="preserve">ўласнікаў, створаныя да ўступлення ў сілу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ага Кодэкса, абавязаны прывесці свае статуты ў адпаведнасць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на працягу аднаго года з дня ўступлення яго ў сілу. Да прывядзення ў адпаведнасць з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 xml:space="preserve">ым Кодэксам статуты таварыстваў уласнікаў і арганізацый забудоўшчыкаў дзейнічаюць у частцы, якая не супярэчыць </w:t>
      </w:r>
      <w:r w:rsidR="008A4FCC" w:rsidRPr="00D93221">
        <w:rPr>
          <w:rFonts w:ascii="Times New Roman" w:eastAsia="Times New Roman" w:hAnsi="Times New Roman" w:cs="Times New Roman"/>
          <w:color w:val="000000"/>
          <w:kern w:val="20"/>
          <w:sz w:val="24"/>
          <w:szCs w:val="24"/>
          <w:lang w:eastAsia="ru-RU"/>
        </w:rPr>
        <w:t>гэт</w:t>
      </w:r>
      <w:r w:rsidRPr="00D93221">
        <w:rPr>
          <w:rFonts w:ascii="Times New Roman" w:eastAsia="Times New Roman" w:hAnsi="Times New Roman" w:cs="Times New Roman"/>
          <w:color w:val="000000"/>
          <w:kern w:val="20"/>
          <w:sz w:val="24"/>
          <w:szCs w:val="24"/>
          <w:lang w:eastAsia="ru-RU"/>
        </w:rPr>
        <w:t>аму Кодэксу.</w:t>
      </w:r>
    </w:p>
    <w:p w14:paraId="245CF974" w14:textId="77777777" w:rsidR="00277FAD" w:rsidRPr="00D93221" w:rsidRDefault="00277FAD" w:rsidP="008C4A35">
      <w:pPr>
        <w:tabs>
          <w:tab w:val="left" w:pos="5875"/>
        </w:tabs>
        <w:spacing w:after="0" w:line="240" w:lineRule="auto"/>
        <w:ind w:firstLine="709"/>
        <w:textAlignment w:val="baseline"/>
        <w:rPr>
          <w:rFonts w:ascii="Times New Roman" w:eastAsia="Times New Roman" w:hAnsi="Times New Roman" w:cs="Times New Roman"/>
          <w:b/>
          <w:bCs/>
          <w:kern w:val="20"/>
          <w:sz w:val="24"/>
          <w:szCs w:val="24"/>
          <w:lang w:val="be-BY" w:eastAsia="ru-RU"/>
        </w:rPr>
      </w:pPr>
    </w:p>
    <w:p w14:paraId="710CD5AF" w14:textId="7A1B9719" w:rsidR="00277FAD" w:rsidRPr="00D93221" w:rsidRDefault="00F41CAC" w:rsidP="008C4A35">
      <w:pPr>
        <w:tabs>
          <w:tab w:val="left" w:pos="5875"/>
        </w:tabs>
        <w:spacing w:after="0" w:line="240" w:lineRule="auto"/>
        <w:ind w:firstLine="709"/>
        <w:textAlignment w:val="baseline"/>
        <w:rPr>
          <w:rFonts w:ascii="Times New Roman" w:hAnsi="Times New Roman" w:cs="Times New Roman"/>
          <w:kern w:val="20"/>
          <w:sz w:val="24"/>
          <w:szCs w:val="24"/>
          <w:lang w:val="be-BY"/>
        </w:rPr>
      </w:pPr>
      <w:r w:rsidRPr="00D93221">
        <w:rPr>
          <w:rFonts w:ascii="Times New Roman" w:eastAsia="Times New Roman" w:hAnsi="Times New Roman" w:cs="Times New Roman"/>
          <w:b/>
          <w:bCs/>
          <w:kern w:val="20"/>
          <w:sz w:val="24"/>
          <w:szCs w:val="24"/>
          <w:lang w:val="be-BY" w:eastAsia="ru-RU"/>
        </w:rPr>
        <w:t>Прэзідэнт Рэспублікі Беларусь</w:t>
      </w:r>
      <w:r w:rsidR="00277FAD" w:rsidRPr="00D93221">
        <w:rPr>
          <w:rFonts w:ascii="Times New Roman" w:eastAsia="Times New Roman" w:hAnsi="Times New Roman" w:cs="Times New Roman"/>
          <w:kern w:val="20"/>
          <w:sz w:val="24"/>
          <w:szCs w:val="24"/>
          <w:lang w:val="be-BY" w:eastAsia="ru-RU"/>
        </w:rPr>
        <w:tab/>
      </w:r>
      <w:r w:rsidR="00277FAD" w:rsidRPr="00D93221">
        <w:rPr>
          <w:rFonts w:ascii="Times New Roman" w:eastAsia="Times New Roman" w:hAnsi="Times New Roman" w:cs="Times New Roman"/>
          <w:b/>
          <w:bCs/>
          <w:kern w:val="20"/>
          <w:sz w:val="24"/>
          <w:szCs w:val="24"/>
          <w:lang w:val="be-BY" w:eastAsia="ru-RU"/>
        </w:rPr>
        <w:t>А.</w:t>
      </w:r>
      <w:r w:rsidR="00D8567B">
        <w:rPr>
          <w:rFonts w:ascii="Times New Roman" w:eastAsia="Times New Roman" w:hAnsi="Times New Roman" w:cs="Times New Roman"/>
          <w:b/>
          <w:bCs/>
          <w:kern w:val="20"/>
          <w:sz w:val="24"/>
          <w:szCs w:val="24"/>
          <w:lang w:val="be-BY" w:eastAsia="ru-RU"/>
        </w:rPr>
        <w:t xml:space="preserve"> </w:t>
      </w:r>
      <w:r w:rsidRPr="00D93221">
        <w:rPr>
          <w:rFonts w:ascii="Times New Roman" w:eastAsia="Times New Roman" w:hAnsi="Times New Roman" w:cs="Times New Roman"/>
          <w:b/>
          <w:bCs/>
          <w:kern w:val="20"/>
          <w:sz w:val="24"/>
          <w:szCs w:val="24"/>
          <w:lang w:val="be-BY" w:eastAsia="ru-RU"/>
        </w:rPr>
        <w:t>Лукашэнка</w:t>
      </w:r>
    </w:p>
    <w:p w14:paraId="146E8460" w14:textId="77777777" w:rsidR="00A45DDB" w:rsidRPr="00D93221" w:rsidRDefault="00A45DDB" w:rsidP="008C4A35">
      <w:pPr>
        <w:ind w:firstLine="709"/>
        <w:jc w:val="both"/>
        <w:rPr>
          <w:rFonts w:ascii="Times New Roman" w:hAnsi="Times New Roman" w:cs="Times New Roman"/>
          <w:kern w:val="20"/>
          <w:sz w:val="24"/>
          <w:szCs w:val="24"/>
          <w:lang w:val="be-BY"/>
        </w:rPr>
      </w:pPr>
    </w:p>
    <w:bookmarkEnd w:id="0"/>
    <w:p w14:paraId="6ED91CA1" w14:textId="77777777" w:rsidR="007E5A54" w:rsidRPr="00D93221" w:rsidRDefault="007E5A54" w:rsidP="008C4A35">
      <w:pPr>
        <w:ind w:firstLine="709"/>
        <w:jc w:val="both"/>
        <w:rPr>
          <w:rFonts w:ascii="Times New Roman" w:hAnsi="Times New Roman" w:cs="Times New Roman"/>
          <w:kern w:val="20"/>
          <w:sz w:val="24"/>
          <w:szCs w:val="24"/>
          <w:lang w:val="be-BY"/>
        </w:rPr>
      </w:pPr>
    </w:p>
    <w:sectPr w:rsidR="007E5A54" w:rsidRPr="00D93221" w:rsidSect="008C4A35">
      <w:headerReference w:type="default" r:id="rId444"/>
      <w:pgSz w:w="11906" w:h="16838" w:code="9"/>
      <w:pgMar w:top="1134" w:right="79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3B69" w14:textId="77777777" w:rsidR="00CD1C63" w:rsidRDefault="00CD1C63" w:rsidP="00FD02B9">
      <w:pPr>
        <w:spacing w:after="0" w:line="240" w:lineRule="auto"/>
      </w:pPr>
      <w:r>
        <w:separator/>
      </w:r>
    </w:p>
  </w:endnote>
  <w:endnote w:type="continuationSeparator" w:id="0">
    <w:p w14:paraId="3BA219D4" w14:textId="77777777" w:rsidR="00CD1C63" w:rsidRDefault="00CD1C63" w:rsidP="00FD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9B46" w14:textId="77777777" w:rsidR="00CD1C63" w:rsidRDefault="00CD1C63" w:rsidP="00FD02B9">
      <w:pPr>
        <w:spacing w:after="0" w:line="240" w:lineRule="auto"/>
      </w:pPr>
      <w:r>
        <w:separator/>
      </w:r>
    </w:p>
  </w:footnote>
  <w:footnote w:type="continuationSeparator" w:id="0">
    <w:p w14:paraId="7CCB516F" w14:textId="77777777" w:rsidR="00CD1C63" w:rsidRDefault="00CD1C63" w:rsidP="00FD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911124"/>
      <w:docPartObj>
        <w:docPartGallery w:val="Page Numbers (Top of Page)"/>
        <w:docPartUnique/>
      </w:docPartObj>
    </w:sdtPr>
    <w:sdtEndPr/>
    <w:sdtContent>
      <w:p w14:paraId="4F88EB11" w14:textId="4074D0FE" w:rsidR="008C4A35" w:rsidRDefault="008C4A35">
        <w:pPr>
          <w:pStyle w:val="a9"/>
          <w:jc w:val="center"/>
        </w:pPr>
        <w:r>
          <w:fldChar w:fldCharType="begin"/>
        </w:r>
        <w:r>
          <w:instrText>PAGE   \* MERGEFORMAT</w:instrText>
        </w:r>
        <w:r>
          <w:fldChar w:fldCharType="separate"/>
        </w:r>
        <w:r w:rsidR="00686998">
          <w:rPr>
            <w:noProof/>
          </w:rPr>
          <w:t>1</w:t>
        </w:r>
        <w:r>
          <w:fldChar w:fldCharType="end"/>
        </w:r>
      </w:p>
    </w:sdtContent>
  </w:sdt>
  <w:p w14:paraId="3D58EC9F" w14:textId="77777777" w:rsidR="008C4A35" w:rsidRDefault="008C4A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C4B4E4"/>
    <w:lvl w:ilvl="0">
      <w:numFmt w:val="bullet"/>
      <w:lvlText w:val="*"/>
      <w:lvlJc w:val="left"/>
    </w:lvl>
  </w:abstractNum>
  <w:abstractNum w:abstractNumId="1" w15:restartNumberingAfterBreak="0">
    <w:nsid w:val="07F624E4"/>
    <w:multiLevelType w:val="hybridMultilevel"/>
    <w:tmpl w:val="EDDE16A2"/>
    <w:lvl w:ilvl="0" w:tplc="5ED46DB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12AE474F"/>
    <w:multiLevelType w:val="hybridMultilevel"/>
    <w:tmpl w:val="8FA413C2"/>
    <w:lvl w:ilvl="0" w:tplc="BDDC176A">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6F31808"/>
    <w:multiLevelType w:val="hybridMultilevel"/>
    <w:tmpl w:val="81E6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52AAD"/>
    <w:multiLevelType w:val="multilevel"/>
    <w:tmpl w:val="B9C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B069A"/>
    <w:multiLevelType w:val="hybridMultilevel"/>
    <w:tmpl w:val="C6506D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40000CE6"/>
    <w:multiLevelType w:val="hybridMultilevel"/>
    <w:tmpl w:val="DB108908"/>
    <w:lvl w:ilvl="0" w:tplc="3064F6F0">
      <w:start w:val="1"/>
      <w:numFmt w:val="decimal"/>
      <w:lvlText w:val="%1."/>
      <w:lvlJc w:val="left"/>
      <w:pPr>
        <w:ind w:left="-264" w:hanging="360"/>
      </w:pPr>
      <w:rPr>
        <w:rFonts w:hint="default"/>
      </w:rPr>
    </w:lvl>
    <w:lvl w:ilvl="1" w:tplc="04190019" w:tentative="1">
      <w:start w:val="1"/>
      <w:numFmt w:val="lowerLetter"/>
      <w:lvlText w:val="%2."/>
      <w:lvlJc w:val="left"/>
      <w:pPr>
        <w:ind w:left="456" w:hanging="360"/>
      </w:pPr>
    </w:lvl>
    <w:lvl w:ilvl="2" w:tplc="0419001B" w:tentative="1">
      <w:start w:val="1"/>
      <w:numFmt w:val="lowerRoman"/>
      <w:lvlText w:val="%3."/>
      <w:lvlJc w:val="right"/>
      <w:pPr>
        <w:ind w:left="1176" w:hanging="180"/>
      </w:pPr>
    </w:lvl>
    <w:lvl w:ilvl="3" w:tplc="0419000F" w:tentative="1">
      <w:start w:val="1"/>
      <w:numFmt w:val="decimal"/>
      <w:lvlText w:val="%4."/>
      <w:lvlJc w:val="left"/>
      <w:pPr>
        <w:ind w:left="1896" w:hanging="360"/>
      </w:pPr>
    </w:lvl>
    <w:lvl w:ilvl="4" w:tplc="04190019" w:tentative="1">
      <w:start w:val="1"/>
      <w:numFmt w:val="lowerLetter"/>
      <w:lvlText w:val="%5."/>
      <w:lvlJc w:val="left"/>
      <w:pPr>
        <w:ind w:left="2616" w:hanging="360"/>
      </w:pPr>
    </w:lvl>
    <w:lvl w:ilvl="5" w:tplc="0419001B" w:tentative="1">
      <w:start w:val="1"/>
      <w:numFmt w:val="lowerRoman"/>
      <w:lvlText w:val="%6."/>
      <w:lvlJc w:val="right"/>
      <w:pPr>
        <w:ind w:left="3336" w:hanging="180"/>
      </w:pPr>
    </w:lvl>
    <w:lvl w:ilvl="6" w:tplc="0419000F" w:tentative="1">
      <w:start w:val="1"/>
      <w:numFmt w:val="decimal"/>
      <w:lvlText w:val="%7."/>
      <w:lvlJc w:val="left"/>
      <w:pPr>
        <w:ind w:left="4056" w:hanging="360"/>
      </w:pPr>
    </w:lvl>
    <w:lvl w:ilvl="7" w:tplc="04190019" w:tentative="1">
      <w:start w:val="1"/>
      <w:numFmt w:val="lowerLetter"/>
      <w:lvlText w:val="%8."/>
      <w:lvlJc w:val="left"/>
      <w:pPr>
        <w:ind w:left="4776" w:hanging="360"/>
      </w:pPr>
    </w:lvl>
    <w:lvl w:ilvl="8" w:tplc="0419001B" w:tentative="1">
      <w:start w:val="1"/>
      <w:numFmt w:val="lowerRoman"/>
      <w:lvlText w:val="%9."/>
      <w:lvlJc w:val="right"/>
      <w:pPr>
        <w:ind w:left="5496" w:hanging="180"/>
      </w:pPr>
    </w:lvl>
  </w:abstractNum>
  <w:abstractNum w:abstractNumId="7" w15:restartNumberingAfterBreak="0">
    <w:nsid w:val="51903736"/>
    <w:multiLevelType w:val="multilevel"/>
    <w:tmpl w:val="C11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E07FE"/>
    <w:multiLevelType w:val="multilevel"/>
    <w:tmpl w:val="81FA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B4B58"/>
    <w:multiLevelType w:val="hybridMultilevel"/>
    <w:tmpl w:val="43569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67416"/>
    <w:multiLevelType w:val="hybridMultilevel"/>
    <w:tmpl w:val="B94654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A170431"/>
    <w:multiLevelType w:val="hybridMultilevel"/>
    <w:tmpl w:val="155AA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0548CF"/>
    <w:multiLevelType w:val="hybridMultilevel"/>
    <w:tmpl w:val="08A4F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lvlOverride w:ilvl="0">
      <w:lvl w:ilvl="0">
        <w:numFmt w:val="bullet"/>
        <w:lvlText w:val=""/>
        <w:legacy w:legacy="1" w:legacySpace="0" w:legacyIndent="360"/>
        <w:lvlJc w:val="left"/>
        <w:rPr>
          <w:rFonts w:ascii="Symbol" w:hAnsi="Symbol" w:hint="default"/>
          <w:lang w:val="ru-RU"/>
        </w:rPr>
      </w:lvl>
    </w:lvlOverride>
  </w:num>
  <w:num w:numId="5">
    <w:abstractNumId w:val="5"/>
  </w:num>
  <w:num w:numId="6">
    <w:abstractNumId w:val="10"/>
  </w:num>
  <w:num w:numId="7">
    <w:abstractNumId w:val="11"/>
  </w:num>
  <w:num w:numId="8">
    <w:abstractNumId w:val="12"/>
  </w:num>
  <w:num w:numId="9">
    <w:abstractNumId w:val="9"/>
  </w:num>
  <w:num w:numId="10">
    <w:abstractNumId w:val="3"/>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hideSpellingErrors/>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DB"/>
    <w:rsid w:val="000001E0"/>
    <w:rsid w:val="00000658"/>
    <w:rsid w:val="000014DE"/>
    <w:rsid w:val="00001636"/>
    <w:rsid w:val="00001CC1"/>
    <w:rsid w:val="000026D0"/>
    <w:rsid w:val="00002C09"/>
    <w:rsid w:val="0000320C"/>
    <w:rsid w:val="000038D7"/>
    <w:rsid w:val="000041EE"/>
    <w:rsid w:val="000044C5"/>
    <w:rsid w:val="00004E22"/>
    <w:rsid w:val="00005422"/>
    <w:rsid w:val="00005624"/>
    <w:rsid w:val="00005687"/>
    <w:rsid w:val="00005731"/>
    <w:rsid w:val="000057B1"/>
    <w:rsid w:val="00006165"/>
    <w:rsid w:val="000068D1"/>
    <w:rsid w:val="00006A6F"/>
    <w:rsid w:val="0000722A"/>
    <w:rsid w:val="0000739D"/>
    <w:rsid w:val="00007589"/>
    <w:rsid w:val="000075E0"/>
    <w:rsid w:val="00007912"/>
    <w:rsid w:val="00007A0E"/>
    <w:rsid w:val="00007D11"/>
    <w:rsid w:val="000100A1"/>
    <w:rsid w:val="000101E1"/>
    <w:rsid w:val="0001038D"/>
    <w:rsid w:val="00011C54"/>
    <w:rsid w:val="00011D00"/>
    <w:rsid w:val="000128E5"/>
    <w:rsid w:val="00012A33"/>
    <w:rsid w:val="00013321"/>
    <w:rsid w:val="000134B1"/>
    <w:rsid w:val="000136A4"/>
    <w:rsid w:val="000144D5"/>
    <w:rsid w:val="000147AD"/>
    <w:rsid w:val="00014AB3"/>
    <w:rsid w:val="00015479"/>
    <w:rsid w:val="00015B47"/>
    <w:rsid w:val="00015B4E"/>
    <w:rsid w:val="00015E79"/>
    <w:rsid w:val="00015F06"/>
    <w:rsid w:val="00016012"/>
    <w:rsid w:val="00016253"/>
    <w:rsid w:val="00016887"/>
    <w:rsid w:val="00016EC3"/>
    <w:rsid w:val="000170E5"/>
    <w:rsid w:val="000174F2"/>
    <w:rsid w:val="000175A4"/>
    <w:rsid w:val="00017901"/>
    <w:rsid w:val="0001799F"/>
    <w:rsid w:val="00017EC3"/>
    <w:rsid w:val="00020052"/>
    <w:rsid w:val="000201CF"/>
    <w:rsid w:val="0002027F"/>
    <w:rsid w:val="00020726"/>
    <w:rsid w:val="0002079D"/>
    <w:rsid w:val="00020F97"/>
    <w:rsid w:val="000212B0"/>
    <w:rsid w:val="0002138B"/>
    <w:rsid w:val="00022377"/>
    <w:rsid w:val="000225E2"/>
    <w:rsid w:val="00022B29"/>
    <w:rsid w:val="00023B4F"/>
    <w:rsid w:val="0002462C"/>
    <w:rsid w:val="000246EF"/>
    <w:rsid w:val="00024E6D"/>
    <w:rsid w:val="0002509A"/>
    <w:rsid w:val="00025D9C"/>
    <w:rsid w:val="00025EA9"/>
    <w:rsid w:val="00026BE0"/>
    <w:rsid w:val="00026CBE"/>
    <w:rsid w:val="00026DEE"/>
    <w:rsid w:val="00027718"/>
    <w:rsid w:val="00027AA8"/>
    <w:rsid w:val="00027D4F"/>
    <w:rsid w:val="0003023E"/>
    <w:rsid w:val="0003039A"/>
    <w:rsid w:val="000319C5"/>
    <w:rsid w:val="00031B2A"/>
    <w:rsid w:val="00031F00"/>
    <w:rsid w:val="0003221C"/>
    <w:rsid w:val="0003257E"/>
    <w:rsid w:val="00032AB1"/>
    <w:rsid w:val="00032BE6"/>
    <w:rsid w:val="00032C4B"/>
    <w:rsid w:val="00032EC8"/>
    <w:rsid w:val="00032F38"/>
    <w:rsid w:val="0003323C"/>
    <w:rsid w:val="000338FF"/>
    <w:rsid w:val="00033A3D"/>
    <w:rsid w:val="00033D9C"/>
    <w:rsid w:val="00033E9A"/>
    <w:rsid w:val="00033EC5"/>
    <w:rsid w:val="00033EE8"/>
    <w:rsid w:val="00034194"/>
    <w:rsid w:val="0003427D"/>
    <w:rsid w:val="000343E6"/>
    <w:rsid w:val="000344DF"/>
    <w:rsid w:val="000345BF"/>
    <w:rsid w:val="00034BFA"/>
    <w:rsid w:val="000352EE"/>
    <w:rsid w:val="00035746"/>
    <w:rsid w:val="00036621"/>
    <w:rsid w:val="00036863"/>
    <w:rsid w:val="000368C1"/>
    <w:rsid w:val="00036D99"/>
    <w:rsid w:val="00040621"/>
    <w:rsid w:val="00040B83"/>
    <w:rsid w:val="00041381"/>
    <w:rsid w:val="00041905"/>
    <w:rsid w:val="000421D5"/>
    <w:rsid w:val="0004242F"/>
    <w:rsid w:val="00042524"/>
    <w:rsid w:val="0004352E"/>
    <w:rsid w:val="000435D6"/>
    <w:rsid w:val="000435F2"/>
    <w:rsid w:val="00043712"/>
    <w:rsid w:val="00044651"/>
    <w:rsid w:val="00044A28"/>
    <w:rsid w:val="00044A83"/>
    <w:rsid w:val="00044D73"/>
    <w:rsid w:val="00044E2E"/>
    <w:rsid w:val="00044F28"/>
    <w:rsid w:val="00044F4D"/>
    <w:rsid w:val="0004507F"/>
    <w:rsid w:val="0004557E"/>
    <w:rsid w:val="0004567A"/>
    <w:rsid w:val="00045894"/>
    <w:rsid w:val="00046807"/>
    <w:rsid w:val="000468D2"/>
    <w:rsid w:val="00046A46"/>
    <w:rsid w:val="00047140"/>
    <w:rsid w:val="000471AC"/>
    <w:rsid w:val="000471E4"/>
    <w:rsid w:val="00047B0A"/>
    <w:rsid w:val="00047C27"/>
    <w:rsid w:val="00047FC5"/>
    <w:rsid w:val="00050143"/>
    <w:rsid w:val="000505BF"/>
    <w:rsid w:val="00050A73"/>
    <w:rsid w:val="00050C03"/>
    <w:rsid w:val="0005154B"/>
    <w:rsid w:val="000528E7"/>
    <w:rsid w:val="00052AE0"/>
    <w:rsid w:val="00052CC2"/>
    <w:rsid w:val="00053715"/>
    <w:rsid w:val="00053B31"/>
    <w:rsid w:val="000543F5"/>
    <w:rsid w:val="0005476D"/>
    <w:rsid w:val="00054C56"/>
    <w:rsid w:val="00055615"/>
    <w:rsid w:val="0005575B"/>
    <w:rsid w:val="00055C30"/>
    <w:rsid w:val="00055FA1"/>
    <w:rsid w:val="0005619B"/>
    <w:rsid w:val="000567CE"/>
    <w:rsid w:val="00056A90"/>
    <w:rsid w:val="00056F1D"/>
    <w:rsid w:val="00057607"/>
    <w:rsid w:val="00057996"/>
    <w:rsid w:val="00057E8C"/>
    <w:rsid w:val="0006025A"/>
    <w:rsid w:val="000604AD"/>
    <w:rsid w:val="00060B37"/>
    <w:rsid w:val="00061582"/>
    <w:rsid w:val="0006164E"/>
    <w:rsid w:val="0006181E"/>
    <w:rsid w:val="000619D3"/>
    <w:rsid w:val="00061A38"/>
    <w:rsid w:val="00061BE2"/>
    <w:rsid w:val="00061DAF"/>
    <w:rsid w:val="00061F89"/>
    <w:rsid w:val="000623AF"/>
    <w:rsid w:val="00062438"/>
    <w:rsid w:val="0006268A"/>
    <w:rsid w:val="00063175"/>
    <w:rsid w:val="000634D4"/>
    <w:rsid w:val="00063710"/>
    <w:rsid w:val="00063B42"/>
    <w:rsid w:val="00063CAF"/>
    <w:rsid w:val="000642B1"/>
    <w:rsid w:val="000652D2"/>
    <w:rsid w:val="00065421"/>
    <w:rsid w:val="00065A28"/>
    <w:rsid w:val="00065DC0"/>
    <w:rsid w:val="000664AD"/>
    <w:rsid w:val="00066C27"/>
    <w:rsid w:val="00066CB2"/>
    <w:rsid w:val="000674F0"/>
    <w:rsid w:val="000678F2"/>
    <w:rsid w:val="00067AEA"/>
    <w:rsid w:val="00067B22"/>
    <w:rsid w:val="00067CCA"/>
    <w:rsid w:val="00070AD4"/>
    <w:rsid w:val="00070B96"/>
    <w:rsid w:val="00070ED7"/>
    <w:rsid w:val="000717CA"/>
    <w:rsid w:val="00072F7B"/>
    <w:rsid w:val="00072FFB"/>
    <w:rsid w:val="00073292"/>
    <w:rsid w:val="000732CD"/>
    <w:rsid w:val="00073746"/>
    <w:rsid w:val="00073BC8"/>
    <w:rsid w:val="00074B1C"/>
    <w:rsid w:val="00074E8B"/>
    <w:rsid w:val="00074F62"/>
    <w:rsid w:val="00074FDE"/>
    <w:rsid w:val="000750B7"/>
    <w:rsid w:val="0007564E"/>
    <w:rsid w:val="000758B0"/>
    <w:rsid w:val="00075BE3"/>
    <w:rsid w:val="00076213"/>
    <w:rsid w:val="0007666E"/>
    <w:rsid w:val="00076C51"/>
    <w:rsid w:val="00076C7C"/>
    <w:rsid w:val="00076CAE"/>
    <w:rsid w:val="00076CC2"/>
    <w:rsid w:val="00077D74"/>
    <w:rsid w:val="000800D4"/>
    <w:rsid w:val="000814C6"/>
    <w:rsid w:val="00081613"/>
    <w:rsid w:val="0008191F"/>
    <w:rsid w:val="00082000"/>
    <w:rsid w:val="000823B7"/>
    <w:rsid w:val="000823C4"/>
    <w:rsid w:val="000829EA"/>
    <w:rsid w:val="00083214"/>
    <w:rsid w:val="00083424"/>
    <w:rsid w:val="00083EAE"/>
    <w:rsid w:val="00083FC3"/>
    <w:rsid w:val="00084942"/>
    <w:rsid w:val="00084BA7"/>
    <w:rsid w:val="00084D5D"/>
    <w:rsid w:val="000850D1"/>
    <w:rsid w:val="0008548C"/>
    <w:rsid w:val="000855B7"/>
    <w:rsid w:val="0008570C"/>
    <w:rsid w:val="0008587D"/>
    <w:rsid w:val="000860F6"/>
    <w:rsid w:val="00086165"/>
    <w:rsid w:val="000868B8"/>
    <w:rsid w:val="000879CF"/>
    <w:rsid w:val="000879D6"/>
    <w:rsid w:val="00087C8F"/>
    <w:rsid w:val="00090978"/>
    <w:rsid w:val="00090E27"/>
    <w:rsid w:val="000910A9"/>
    <w:rsid w:val="00091924"/>
    <w:rsid w:val="0009202C"/>
    <w:rsid w:val="00092344"/>
    <w:rsid w:val="0009268F"/>
    <w:rsid w:val="000939E6"/>
    <w:rsid w:val="00093D7F"/>
    <w:rsid w:val="000941B1"/>
    <w:rsid w:val="0009430B"/>
    <w:rsid w:val="000949C9"/>
    <w:rsid w:val="00094C21"/>
    <w:rsid w:val="00094EBA"/>
    <w:rsid w:val="000955B4"/>
    <w:rsid w:val="00095E5E"/>
    <w:rsid w:val="00095F42"/>
    <w:rsid w:val="00096B1A"/>
    <w:rsid w:val="00096FD3"/>
    <w:rsid w:val="000970F1"/>
    <w:rsid w:val="00097E06"/>
    <w:rsid w:val="00097F1D"/>
    <w:rsid w:val="000A0441"/>
    <w:rsid w:val="000A04E2"/>
    <w:rsid w:val="000A06AD"/>
    <w:rsid w:val="000A0D4A"/>
    <w:rsid w:val="000A20A5"/>
    <w:rsid w:val="000A2183"/>
    <w:rsid w:val="000A2448"/>
    <w:rsid w:val="000A2B12"/>
    <w:rsid w:val="000A339E"/>
    <w:rsid w:val="000A3D73"/>
    <w:rsid w:val="000A3EBA"/>
    <w:rsid w:val="000A46E1"/>
    <w:rsid w:val="000A4DAC"/>
    <w:rsid w:val="000A5366"/>
    <w:rsid w:val="000A55EE"/>
    <w:rsid w:val="000A5776"/>
    <w:rsid w:val="000A5BDF"/>
    <w:rsid w:val="000A5FED"/>
    <w:rsid w:val="000A6068"/>
    <w:rsid w:val="000A60FC"/>
    <w:rsid w:val="000A64BD"/>
    <w:rsid w:val="000A66C4"/>
    <w:rsid w:val="000A67D5"/>
    <w:rsid w:val="000A742B"/>
    <w:rsid w:val="000A74E2"/>
    <w:rsid w:val="000A77ED"/>
    <w:rsid w:val="000A7BA8"/>
    <w:rsid w:val="000B013B"/>
    <w:rsid w:val="000B0307"/>
    <w:rsid w:val="000B055D"/>
    <w:rsid w:val="000B0CC8"/>
    <w:rsid w:val="000B12E8"/>
    <w:rsid w:val="000B1453"/>
    <w:rsid w:val="000B14E4"/>
    <w:rsid w:val="000B191E"/>
    <w:rsid w:val="000B1C1C"/>
    <w:rsid w:val="000B1DFD"/>
    <w:rsid w:val="000B1EEE"/>
    <w:rsid w:val="000B25C9"/>
    <w:rsid w:val="000B28FB"/>
    <w:rsid w:val="000B2D91"/>
    <w:rsid w:val="000B31FF"/>
    <w:rsid w:val="000B335F"/>
    <w:rsid w:val="000B3366"/>
    <w:rsid w:val="000B3EAB"/>
    <w:rsid w:val="000B41A4"/>
    <w:rsid w:val="000B44B6"/>
    <w:rsid w:val="000B4EE1"/>
    <w:rsid w:val="000B5093"/>
    <w:rsid w:val="000B5175"/>
    <w:rsid w:val="000B5693"/>
    <w:rsid w:val="000B584D"/>
    <w:rsid w:val="000B5916"/>
    <w:rsid w:val="000B6092"/>
    <w:rsid w:val="000B6F34"/>
    <w:rsid w:val="000B7126"/>
    <w:rsid w:val="000B775C"/>
    <w:rsid w:val="000B7D1A"/>
    <w:rsid w:val="000C05F9"/>
    <w:rsid w:val="000C0645"/>
    <w:rsid w:val="000C08F9"/>
    <w:rsid w:val="000C0FB9"/>
    <w:rsid w:val="000C1189"/>
    <w:rsid w:val="000C12E1"/>
    <w:rsid w:val="000C1447"/>
    <w:rsid w:val="000C163E"/>
    <w:rsid w:val="000C1F4B"/>
    <w:rsid w:val="000C2CF9"/>
    <w:rsid w:val="000C2FA3"/>
    <w:rsid w:val="000C3609"/>
    <w:rsid w:val="000C3692"/>
    <w:rsid w:val="000C3935"/>
    <w:rsid w:val="000C420B"/>
    <w:rsid w:val="000C479C"/>
    <w:rsid w:val="000C48F5"/>
    <w:rsid w:val="000C51EA"/>
    <w:rsid w:val="000C55C5"/>
    <w:rsid w:val="000C56F1"/>
    <w:rsid w:val="000C6691"/>
    <w:rsid w:val="000C6C9B"/>
    <w:rsid w:val="000C799E"/>
    <w:rsid w:val="000D0209"/>
    <w:rsid w:val="000D0678"/>
    <w:rsid w:val="000D079B"/>
    <w:rsid w:val="000D0CCA"/>
    <w:rsid w:val="000D0CF1"/>
    <w:rsid w:val="000D1135"/>
    <w:rsid w:val="000D2119"/>
    <w:rsid w:val="000D22F0"/>
    <w:rsid w:val="000D2320"/>
    <w:rsid w:val="000D26C7"/>
    <w:rsid w:val="000D2ACD"/>
    <w:rsid w:val="000D2C96"/>
    <w:rsid w:val="000D311E"/>
    <w:rsid w:val="000D3D8A"/>
    <w:rsid w:val="000D4081"/>
    <w:rsid w:val="000D509B"/>
    <w:rsid w:val="000D572E"/>
    <w:rsid w:val="000D5F58"/>
    <w:rsid w:val="000D65EA"/>
    <w:rsid w:val="000D6DDE"/>
    <w:rsid w:val="000D7184"/>
    <w:rsid w:val="000D76D8"/>
    <w:rsid w:val="000D795D"/>
    <w:rsid w:val="000D7A9B"/>
    <w:rsid w:val="000D7B64"/>
    <w:rsid w:val="000D7D24"/>
    <w:rsid w:val="000D7E39"/>
    <w:rsid w:val="000D7F8F"/>
    <w:rsid w:val="000E0365"/>
    <w:rsid w:val="000E064C"/>
    <w:rsid w:val="000E08D4"/>
    <w:rsid w:val="000E0BBC"/>
    <w:rsid w:val="000E0BFE"/>
    <w:rsid w:val="000E135C"/>
    <w:rsid w:val="000E2061"/>
    <w:rsid w:val="000E2C14"/>
    <w:rsid w:val="000E2D0B"/>
    <w:rsid w:val="000E389A"/>
    <w:rsid w:val="000E3A4B"/>
    <w:rsid w:val="000E4359"/>
    <w:rsid w:val="000E531A"/>
    <w:rsid w:val="000E5376"/>
    <w:rsid w:val="000E53C1"/>
    <w:rsid w:val="000E5CCB"/>
    <w:rsid w:val="000E6433"/>
    <w:rsid w:val="000F0433"/>
    <w:rsid w:val="000F0A92"/>
    <w:rsid w:val="000F0D9C"/>
    <w:rsid w:val="000F1030"/>
    <w:rsid w:val="000F18D0"/>
    <w:rsid w:val="000F1B10"/>
    <w:rsid w:val="000F2194"/>
    <w:rsid w:val="000F24F1"/>
    <w:rsid w:val="000F27BF"/>
    <w:rsid w:val="000F2B73"/>
    <w:rsid w:val="000F3705"/>
    <w:rsid w:val="000F37B3"/>
    <w:rsid w:val="000F41B8"/>
    <w:rsid w:val="000F44FF"/>
    <w:rsid w:val="000F49BF"/>
    <w:rsid w:val="000F4CE7"/>
    <w:rsid w:val="000F50B3"/>
    <w:rsid w:val="000F59CF"/>
    <w:rsid w:val="000F5C3E"/>
    <w:rsid w:val="000F5F2B"/>
    <w:rsid w:val="000F6BF7"/>
    <w:rsid w:val="000F6C84"/>
    <w:rsid w:val="000F6C8B"/>
    <w:rsid w:val="000F6EC4"/>
    <w:rsid w:val="000F720A"/>
    <w:rsid w:val="000F7453"/>
    <w:rsid w:val="000F75FD"/>
    <w:rsid w:val="000F78B6"/>
    <w:rsid w:val="000F7DE5"/>
    <w:rsid w:val="001004EF"/>
    <w:rsid w:val="001006CA"/>
    <w:rsid w:val="0010085B"/>
    <w:rsid w:val="0010088D"/>
    <w:rsid w:val="00100B8C"/>
    <w:rsid w:val="0010191D"/>
    <w:rsid w:val="0010268F"/>
    <w:rsid w:val="00102A86"/>
    <w:rsid w:val="00102BBD"/>
    <w:rsid w:val="00102FF8"/>
    <w:rsid w:val="001036C0"/>
    <w:rsid w:val="00104071"/>
    <w:rsid w:val="0010458F"/>
    <w:rsid w:val="00104B63"/>
    <w:rsid w:val="00104CC9"/>
    <w:rsid w:val="001055B8"/>
    <w:rsid w:val="00106063"/>
    <w:rsid w:val="00106093"/>
    <w:rsid w:val="00106455"/>
    <w:rsid w:val="001068D2"/>
    <w:rsid w:val="00106E92"/>
    <w:rsid w:val="001078B8"/>
    <w:rsid w:val="00107B95"/>
    <w:rsid w:val="00107C1B"/>
    <w:rsid w:val="00107E6E"/>
    <w:rsid w:val="001108E2"/>
    <w:rsid w:val="001109D6"/>
    <w:rsid w:val="0011108E"/>
    <w:rsid w:val="001112AF"/>
    <w:rsid w:val="00111547"/>
    <w:rsid w:val="001115D2"/>
    <w:rsid w:val="00111939"/>
    <w:rsid w:val="00111F6C"/>
    <w:rsid w:val="00112DC3"/>
    <w:rsid w:val="00112F4E"/>
    <w:rsid w:val="00112FFC"/>
    <w:rsid w:val="0011360D"/>
    <w:rsid w:val="001139F8"/>
    <w:rsid w:val="00113BA0"/>
    <w:rsid w:val="00113F8E"/>
    <w:rsid w:val="0011505A"/>
    <w:rsid w:val="001150F4"/>
    <w:rsid w:val="00115D2E"/>
    <w:rsid w:val="0011678E"/>
    <w:rsid w:val="001169DE"/>
    <w:rsid w:val="00116A65"/>
    <w:rsid w:val="00117949"/>
    <w:rsid w:val="001202B9"/>
    <w:rsid w:val="001205E1"/>
    <w:rsid w:val="00121391"/>
    <w:rsid w:val="00121627"/>
    <w:rsid w:val="00121B83"/>
    <w:rsid w:val="00122596"/>
    <w:rsid w:val="00122ABC"/>
    <w:rsid w:val="001244FD"/>
    <w:rsid w:val="00124537"/>
    <w:rsid w:val="00124CBB"/>
    <w:rsid w:val="001251B0"/>
    <w:rsid w:val="001252D2"/>
    <w:rsid w:val="001252ED"/>
    <w:rsid w:val="00125561"/>
    <w:rsid w:val="00125880"/>
    <w:rsid w:val="00125F9A"/>
    <w:rsid w:val="001260D1"/>
    <w:rsid w:val="001271C3"/>
    <w:rsid w:val="00127C4C"/>
    <w:rsid w:val="00127E6F"/>
    <w:rsid w:val="00130031"/>
    <w:rsid w:val="00131340"/>
    <w:rsid w:val="001314FF"/>
    <w:rsid w:val="001317F4"/>
    <w:rsid w:val="001320AA"/>
    <w:rsid w:val="00132733"/>
    <w:rsid w:val="00132CBF"/>
    <w:rsid w:val="0013446E"/>
    <w:rsid w:val="0013483A"/>
    <w:rsid w:val="00134987"/>
    <w:rsid w:val="00135285"/>
    <w:rsid w:val="001354CA"/>
    <w:rsid w:val="001369B8"/>
    <w:rsid w:val="00136A8C"/>
    <w:rsid w:val="0013718A"/>
    <w:rsid w:val="0013750B"/>
    <w:rsid w:val="001379BD"/>
    <w:rsid w:val="00137A80"/>
    <w:rsid w:val="00137D9B"/>
    <w:rsid w:val="00137F0C"/>
    <w:rsid w:val="00140005"/>
    <w:rsid w:val="00141234"/>
    <w:rsid w:val="001419A2"/>
    <w:rsid w:val="00142112"/>
    <w:rsid w:val="00142171"/>
    <w:rsid w:val="0014226E"/>
    <w:rsid w:val="00142E1F"/>
    <w:rsid w:val="0014301C"/>
    <w:rsid w:val="001430B6"/>
    <w:rsid w:val="00143400"/>
    <w:rsid w:val="0014364E"/>
    <w:rsid w:val="00144552"/>
    <w:rsid w:val="001449A6"/>
    <w:rsid w:val="0014539D"/>
    <w:rsid w:val="001453F2"/>
    <w:rsid w:val="00145AC0"/>
    <w:rsid w:val="00146333"/>
    <w:rsid w:val="00146673"/>
    <w:rsid w:val="001466AA"/>
    <w:rsid w:val="001471DA"/>
    <w:rsid w:val="001476D0"/>
    <w:rsid w:val="00147AA6"/>
    <w:rsid w:val="0015032F"/>
    <w:rsid w:val="00150978"/>
    <w:rsid w:val="00151205"/>
    <w:rsid w:val="00151330"/>
    <w:rsid w:val="00151354"/>
    <w:rsid w:val="0015157A"/>
    <w:rsid w:val="00151599"/>
    <w:rsid w:val="00152239"/>
    <w:rsid w:val="0015261D"/>
    <w:rsid w:val="0015290E"/>
    <w:rsid w:val="00152FF9"/>
    <w:rsid w:val="0015312A"/>
    <w:rsid w:val="00153584"/>
    <w:rsid w:val="001539AE"/>
    <w:rsid w:val="00154EE5"/>
    <w:rsid w:val="00155105"/>
    <w:rsid w:val="00155643"/>
    <w:rsid w:val="0015583E"/>
    <w:rsid w:val="00155C06"/>
    <w:rsid w:val="00155CBA"/>
    <w:rsid w:val="00155D08"/>
    <w:rsid w:val="00155E24"/>
    <w:rsid w:val="00156620"/>
    <w:rsid w:val="00156676"/>
    <w:rsid w:val="001578F6"/>
    <w:rsid w:val="00157D48"/>
    <w:rsid w:val="001602A1"/>
    <w:rsid w:val="0016127F"/>
    <w:rsid w:val="001612CC"/>
    <w:rsid w:val="00161D12"/>
    <w:rsid w:val="00161F7C"/>
    <w:rsid w:val="00162634"/>
    <w:rsid w:val="00162B40"/>
    <w:rsid w:val="00162E65"/>
    <w:rsid w:val="00162E6D"/>
    <w:rsid w:val="001639B2"/>
    <w:rsid w:val="00164435"/>
    <w:rsid w:val="00164B86"/>
    <w:rsid w:val="0016524F"/>
    <w:rsid w:val="001656C3"/>
    <w:rsid w:val="001657DF"/>
    <w:rsid w:val="001663BC"/>
    <w:rsid w:val="0016648F"/>
    <w:rsid w:val="0016668B"/>
    <w:rsid w:val="00166DE0"/>
    <w:rsid w:val="001674C9"/>
    <w:rsid w:val="00170149"/>
    <w:rsid w:val="001703BD"/>
    <w:rsid w:val="00170A09"/>
    <w:rsid w:val="00170C7F"/>
    <w:rsid w:val="00170DC6"/>
    <w:rsid w:val="00170E94"/>
    <w:rsid w:val="00171105"/>
    <w:rsid w:val="00171277"/>
    <w:rsid w:val="00171AB9"/>
    <w:rsid w:val="0017220C"/>
    <w:rsid w:val="001723FA"/>
    <w:rsid w:val="00172DAC"/>
    <w:rsid w:val="0017302D"/>
    <w:rsid w:val="00173687"/>
    <w:rsid w:val="001736AA"/>
    <w:rsid w:val="00173B22"/>
    <w:rsid w:val="00173DF4"/>
    <w:rsid w:val="0017436A"/>
    <w:rsid w:val="00174846"/>
    <w:rsid w:val="001748B7"/>
    <w:rsid w:val="00174DF0"/>
    <w:rsid w:val="00174F7E"/>
    <w:rsid w:val="001752C1"/>
    <w:rsid w:val="00176172"/>
    <w:rsid w:val="001763B9"/>
    <w:rsid w:val="00176F3F"/>
    <w:rsid w:val="00177288"/>
    <w:rsid w:val="001775FF"/>
    <w:rsid w:val="00177E54"/>
    <w:rsid w:val="001800CD"/>
    <w:rsid w:val="001808E3"/>
    <w:rsid w:val="00180DB3"/>
    <w:rsid w:val="001810F6"/>
    <w:rsid w:val="001813E7"/>
    <w:rsid w:val="00181499"/>
    <w:rsid w:val="00181534"/>
    <w:rsid w:val="001819C6"/>
    <w:rsid w:val="00182195"/>
    <w:rsid w:val="00182513"/>
    <w:rsid w:val="0018330D"/>
    <w:rsid w:val="001842BE"/>
    <w:rsid w:val="00184676"/>
    <w:rsid w:val="001854E6"/>
    <w:rsid w:val="0018555C"/>
    <w:rsid w:val="00185B2F"/>
    <w:rsid w:val="00185F23"/>
    <w:rsid w:val="001865A4"/>
    <w:rsid w:val="00186671"/>
    <w:rsid w:val="00186933"/>
    <w:rsid w:val="00186B8B"/>
    <w:rsid w:val="00186F8D"/>
    <w:rsid w:val="001878CA"/>
    <w:rsid w:val="0018796B"/>
    <w:rsid w:val="00187A4E"/>
    <w:rsid w:val="001906EA"/>
    <w:rsid w:val="001914A7"/>
    <w:rsid w:val="00191587"/>
    <w:rsid w:val="00192065"/>
    <w:rsid w:val="00192262"/>
    <w:rsid w:val="00192930"/>
    <w:rsid w:val="00192AC3"/>
    <w:rsid w:val="0019304C"/>
    <w:rsid w:val="00193204"/>
    <w:rsid w:val="00193788"/>
    <w:rsid w:val="00193998"/>
    <w:rsid w:val="001942B6"/>
    <w:rsid w:val="0019451D"/>
    <w:rsid w:val="00194EAA"/>
    <w:rsid w:val="0019511E"/>
    <w:rsid w:val="00195210"/>
    <w:rsid w:val="00195B0F"/>
    <w:rsid w:val="00196086"/>
    <w:rsid w:val="001966FC"/>
    <w:rsid w:val="001969D6"/>
    <w:rsid w:val="00196ECF"/>
    <w:rsid w:val="00197074"/>
    <w:rsid w:val="00197AE0"/>
    <w:rsid w:val="001A0457"/>
    <w:rsid w:val="001A045F"/>
    <w:rsid w:val="001A0654"/>
    <w:rsid w:val="001A0B8D"/>
    <w:rsid w:val="001A14D1"/>
    <w:rsid w:val="001A233F"/>
    <w:rsid w:val="001A28D0"/>
    <w:rsid w:val="001A2AF3"/>
    <w:rsid w:val="001A2F3A"/>
    <w:rsid w:val="001A2FEC"/>
    <w:rsid w:val="001A34A0"/>
    <w:rsid w:val="001A3564"/>
    <w:rsid w:val="001A35C7"/>
    <w:rsid w:val="001A42CB"/>
    <w:rsid w:val="001A4699"/>
    <w:rsid w:val="001A4913"/>
    <w:rsid w:val="001A4D21"/>
    <w:rsid w:val="001A4F27"/>
    <w:rsid w:val="001A53A9"/>
    <w:rsid w:val="001A564C"/>
    <w:rsid w:val="001A5791"/>
    <w:rsid w:val="001A5BFC"/>
    <w:rsid w:val="001A6061"/>
    <w:rsid w:val="001A60AC"/>
    <w:rsid w:val="001A650E"/>
    <w:rsid w:val="001A6BF8"/>
    <w:rsid w:val="001B0F59"/>
    <w:rsid w:val="001B0F7C"/>
    <w:rsid w:val="001B16E7"/>
    <w:rsid w:val="001B22D4"/>
    <w:rsid w:val="001B2567"/>
    <w:rsid w:val="001B3734"/>
    <w:rsid w:val="001B375D"/>
    <w:rsid w:val="001B3810"/>
    <w:rsid w:val="001B39A2"/>
    <w:rsid w:val="001B43ED"/>
    <w:rsid w:val="001B568D"/>
    <w:rsid w:val="001B5D7C"/>
    <w:rsid w:val="001B6287"/>
    <w:rsid w:val="001B66A4"/>
    <w:rsid w:val="001B68BE"/>
    <w:rsid w:val="001B6C23"/>
    <w:rsid w:val="001B6E4B"/>
    <w:rsid w:val="001B6E60"/>
    <w:rsid w:val="001B7494"/>
    <w:rsid w:val="001B760B"/>
    <w:rsid w:val="001B7705"/>
    <w:rsid w:val="001B77DB"/>
    <w:rsid w:val="001B78C7"/>
    <w:rsid w:val="001B7B5E"/>
    <w:rsid w:val="001C017E"/>
    <w:rsid w:val="001C0212"/>
    <w:rsid w:val="001C0713"/>
    <w:rsid w:val="001C095D"/>
    <w:rsid w:val="001C0C4B"/>
    <w:rsid w:val="001C0CAF"/>
    <w:rsid w:val="001C0F13"/>
    <w:rsid w:val="001C152E"/>
    <w:rsid w:val="001C1631"/>
    <w:rsid w:val="001C1C4A"/>
    <w:rsid w:val="001C1F1F"/>
    <w:rsid w:val="001C1FB8"/>
    <w:rsid w:val="001C2149"/>
    <w:rsid w:val="001C21BD"/>
    <w:rsid w:val="001C24BB"/>
    <w:rsid w:val="001C28AC"/>
    <w:rsid w:val="001C2A6B"/>
    <w:rsid w:val="001C2B75"/>
    <w:rsid w:val="001C2FDB"/>
    <w:rsid w:val="001C3786"/>
    <w:rsid w:val="001C3A64"/>
    <w:rsid w:val="001C3C5A"/>
    <w:rsid w:val="001C4834"/>
    <w:rsid w:val="001C4B7D"/>
    <w:rsid w:val="001C4CC7"/>
    <w:rsid w:val="001C510D"/>
    <w:rsid w:val="001C5A3F"/>
    <w:rsid w:val="001C60C3"/>
    <w:rsid w:val="001C67F8"/>
    <w:rsid w:val="001C68F4"/>
    <w:rsid w:val="001C6E11"/>
    <w:rsid w:val="001C6FF3"/>
    <w:rsid w:val="001C71C6"/>
    <w:rsid w:val="001C72AD"/>
    <w:rsid w:val="001C73FA"/>
    <w:rsid w:val="001C7416"/>
    <w:rsid w:val="001C7881"/>
    <w:rsid w:val="001C7DDE"/>
    <w:rsid w:val="001D0170"/>
    <w:rsid w:val="001D04F5"/>
    <w:rsid w:val="001D0AFB"/>
    <w:rsid w:val="001D0B90"/>
    <w:rsid w:val="001D0F4F"/>
    <w:rsid w:val="001D0F7C"/>
    <w:rsid w:val="001D122C"/>
    <w:rsid w:val="001D2155"/>
    <w:rsid w:val="001D231F"/>
    <w:rsid w:val="001D2343"/>
    <w:rsid w:val="001D2A74"/>
    <w:rsid w:val="001D2C63"/>
    <w:rsid w:val="001D2FCE"/>
    <w:rsid w:val="001D37AD"/>
    <w:rsid w:val="001D3C14"/>
    <w:rsid w:val="001D4218"/>
    <w:rsid w:val="001D543C"/>
    <w:rsid w:val="001D5BF4"/>
    <w:rsid w:val="001D6ADE"/>
    <w:rsid w:val="001D7711"/>
    <w:rsid w:val="001D78DA"/>
    <w:rsid w:val="001D7A69"/>
    <w:rsid w:val="001D7B90"/>
    <w:rsid w:val="001E05A6"/>
    <w:rsid w:val="001E061B"/>
    <w:rsid w:val="001E11CC"/>
    <w:rsid w:val="001E148C"/>
    <w:rsid w:val="001E1541"/>
    <w:rsid w:val="001E2566"/>
    <w:rsid w:val="001E2D4D"/>
    <w:rsid w:val="001E37F6"/>
    <w:rsid w:val="001E39F5"/>
    <w:rsid w:val="001E3CDA"/>
    <w:rsid w:val="001E410E"/>
    <w:rsid w:val="001E452F"/>
    <w:rsid w:val="001E4A94"/>
    <w:rsid w:val="001E4AEF"/>
    <w:rsid w:val="001E4DD7"/>
    <w:rsid w:val="001E4EA7"/>
    <w:rsid w:val="001E4FB2"/>
    <w:rsid w:val="001E54DA"/>
    <w:rsid w:val="001E5653"/>
    <w:rsid w:val="001E60FA"/>
    <w:rsid w:val="001E643B"/>
    <w:rsid w:val="001E64C1"/>
    <w:rsid w:val="001E6BD2"/>
    <w:rsid w:val="001E6CA5"/>
    <w:rsid w:val="001E6EC7"/>
    <w:rsid w:val="001E781E"/>
    <w:rsid w:val="001E7CC5"/>
    <w:rsid w:val="001E7DB1"/>
    <w:rsid w:val="001F039F"/>
    <w:rsid w:val="001F0554"/>
    <w:rsid w:val="001F0639"/>
    <w:rsid w:val="001F0690"/>
    <w:rsid w:val="001F0968"/>
    <w:rsid w:val="001F0B5B"/>
    <w:rsid w:val="001F12D2"/>
    <w:rsid w:val="001F1FC9"/>
    <w:rsid w:val="001F20D2"/>
    <w:rsid w:val="001F2364"/>
    <w:rsid w:val="001F2D4A"/>
    <w:rsid w:val="001F2E82"/>
    <w:rsid w:val="001F357B"/>
    <w:rsid w:val="001F3FFA"/>
    <w:rsid w:val="001F432B"/>
    <w:rsid w:val="001F4932"/>
    <w:rsid w:val="001F55B9"/>
    <w:rsid w:val="001F59C3"/>
    <w:rsid w:val="001F5F70"/>
    <w:rsid w:val="001F71C5"/>
    <w:rsid w:val="001F746F"/>
    <w:rsid w:val="001F75D5"/>
    <w:rsid w:val="001F7B37"/>
    <w:rsid w:val="001F7BF8"/>
    <w:rsid w:val="001F7F28"/>
    <w:rsid w:val="00200ECC"/>
    <w:rsid w:val="00200EFE"/>
    <w:rsid w:val="00201350"/>
    <w:rsid w:val="00201950"/>
    <w:rsid w:val="00201A86"/>
    <w:rsid w:val="00201E24"/>
    <w:rsid w:val="0020214C"/>
    <w:rsid w:val="0020244C"/>
    <w:rsid w:val="0020245C"/>
    <w:rsid w:val="0020268C"/>
    <w:rsid w:val="0020299D"/>
    <w:rsid w:val="00202E78"/>
    <w:rsid w:val="00203DDD"/>
    <w:rsid w:val="00203F7C"/>
    <w:rsid w:val="00204061"/>
    <w:rsid w:val="002049F6"/>
    <w:rsid w:val="00204E0F"/>
    <w:rsid w:val="00205252"/>
    <w:rsid w:val="00205629"/>
    <w:rsid w:val="00205B55"/>
    <w:rsid w:val="00205B5A"/>
    <w:rsid w:val="00205F29"/>
    <w:rsid w:val="00206CF4"/>
    <w:rsid w:val="00207700"/>
    <w:rsid w:val="0021126A"/>
    <w:rsid w:val="00211534"/>
    <w:rsid w:val="002116FE"/>
    <w:rsid w:val="00211EF8"/>
    <w:rsid w:val="0021241E"/>
    <w:rsid w:val="0021278C"/>
    <w:rsid w:val="002129DB"/>
    <w:rsid w:val="00213530"/>
    <w:rsid w:val="00213F24"/>
    <w:rsid w:val="00214D7F"/>
    <w:rsid w:val="0021566C"/>
    <w:rsid w:val="002169DF"/>
    <w:rsid w:val="00216C56"/>
    <w:rsid w:val="00217658"/>
    <w:rsid w:val="00217685"/>
    <w:rsid w:val="00217E77"/>
    <w:rsid w:val="002215B7"/>
    <w:rsid w:val="0022167D"/>
    <w:rsid w:val="00222331"/>
    <w:rsid w:val="0022257E"/>
    <w:rsid w:val="002230D6"/>
    <w:rsid w:val="0022476A"/>
    <w:rsid w:val="002247B8"/>
    <w:rsid w:val="002247F9"/>
    <w:rsid w:val="00224F87"/>
    <w:rsid w:val="002251A7"/>
    <w:rsid w:val="0022599E"/>
    <w:rsid w:val="00226410"/>
    <w:rsid w:val="002266F8"/>
    <w:rsid w:val="00226B70"/>
    <w:rsid w:val="0022715D"/>
    <w:rsid w:val="00227940"/>
    <w:rsid w:val="00227B99"/>
    <w:rsid w:val="002301C1"/>
    <w:rsid w:val="00230F2A"/>
    <w:rsid w:val="00231A76"/>
    <w:rsid w:val="00231EF4"/>
    <w:rsid w:val="002326FF"/>
    <w:rsid w:val="00233012"/>
    <w:rsid w:val="0023342A"/>
    <w:rsid w:val="00233649"/>
    <w:rsid w:val="00233823"/>
    <w:rsid w:val="00233AF5"/>
    <w:rsid w:val="00233DF7"/>
    <w:rsid w:val="0023422C"/>
    <w:rsid w:val="002343EE"/>
    <w:rsid w:val="0023461D"/>
    <w:rsid w:val="002347AC"/>
    <w:rsid w:val="00234FE0"/>
    <w:rsid w:val="00235121"/>
    <w:rsid w:val="002352B4"/>
    <w:rsid w:val="002352E0"/>
    <w:rsid w:val="00235895"/>
    <w:rsid w:val="00235BD4"/>
    <w:rsid w:val="00235FFA"/>
    <w:rsid w:val="00236584"/>
    <w:rsid w:val="00236605"/>
    <w:rsid w:val="00236ACF"/>
    <w:rsid w:val="00236EEB"/>
    <w:rsid w:val="00237165"/>
    <w:rsid w:val="00237922"/>
    <w:rsid w:val="00240A52"/>
    <w:rsid w:val="00241058"/>
    <w:rsid w:val="0024107A"/>
    <w:rsid w:val="0024176F"/>
    <w:rsid w:val="00241C2B"/>
    <w:rsid w:val="00241C8F"/>
    <w:rsid w:val="00241D87"/>
    <w:rsid w:val="0024297E"/>
    <w:rsid w:val="00242A3A"/>
    <w:rsid w:val="00242C0C"/>
    <w:rsid w:val="00242C1F"/>
    <w:rsid w:val="00242DB4"/>
    <w:rsid w:val="00243A30"/>
    <w:rsid w:val="00244338"/>
    <w:rsid w:val="00244426"/>
    <w:rsid w:val="00245A0D"/>
    <w:rsid w:val="00245AEA"/>
    <w:rsid w:val="00245ED0"/>
    <w:rsid w:val="00246097"/>
    <w:rsid w:val="0024647B"/>
    <w:rsid w:val="00246620"/>
    <w:rsid w:val="0024685E"/>
    <w:rsid w:val="00246E3E"/>
    <w:rsid w:val="002477EE"/>
    <w:rsid w:val="00247A44"/>
    <w:rsid w:val="002508AC"/>
    <w:rsid w:val="00250AC8"/>
    <w:rsid w:val="00250BD1"/>
    <w:rsid w:val="00250E41"/>
    <w:rsid w:val="002515F5"/>
    <w:rsid w:val="00251AF2"/>
    <w:rsid w:val="002529F7"/>
    <w:rsid w:val="00252FFA"/>
    <w:rsid w:val="0025351B"/>
    <w:rsid w:val="0025366E"/>
    <w:rsid w:val="00253739"/>
    <w:rsid w:val="002539B5"/>
    <w:rsid w:val="00253A4B"/>
    <w:rsid w:val="00253B6A"/>
    <w:rsid w:val="00253CAE"/>
    <w:rsid w:val="00254222"/>
    <w:rsid w:val="00254619"/>
    <w:rsid w:val="00254F24"/>
    <w:rsid w:val="0025545E"/>
    <w:rsid w:val="00255E6C"/>
    <w:rsid w:val="0025603C"/>
    <w:rsid w:val="0025684C"/>
    <w:rsid w:val="0025720A"/>
    <w:rsid w:val="00257F20"/>
    <w:rsid w:val="00260002"/>
    <w:rsid w:val="00260E18"/>
    <w:rsid w:val="00260FDC"/>
    <w:rsid w:val="00261525"/>
    <w:rsid w:val="00261A0E"/>
    <w:rsid w:val="00262FE9"/>
    <w:rsid w:val="00263022"/>
    <w:rsid w:val="002631AF"/>
    <w:rsid w:val="0026380C"/>
    <w:rsid w:val="00263AD9"/>
    <w:rsid w:val="00263CB0"/>
    <w:rsid w:val="00263CD6"/>
    <w:rsid w:val="00264087"/>
    <w:rsid w:val="002645E3"/>
    <w:rsid w:val="002647CE"/>
    <w:rsid w:val="0026493F"/>
    <w:rsid w:val="00264A11"/>
    <w:rsid w:val="00264D58"/>
    <w:rsid w:val="00265702"/>
    <w:rsid w:val="0026570F"/>
    <w:rsid w:val="00265960"/>
    <w:rsid w:val="002661AC"/>
    <w:rsid w:val="00266887"/>
    <w:rsid w:val="00266DFF"/>
    <w:rsid w:val="0026763A"/>
    <w:rsid w:val="00267740"/>
    <w:rsid w:val="002703C3"/>
    <w:rsid w:val="00270B50"/>
    <w:rsid w:val="002710D0"/>
    <w:rsid w:val="002716A0"/>
    <w:rsid w:val="00271809"/>
    <w:rsid w:val="0027193D"/>
    <w:rsid w:val="00271FC9"/>
    <w:rsid w:val="00272C75"/>
    <w:rsid w:val="00273858"/>
    <w:rsid w:val="00273AFA"/>
    <w:rsid w:val="00273D24"/>
    <w:rsid w:val="00274C2F"/>
    <w:rsid w:val="00274D98"/>
    <w:rsid w:val="00275144"/>
    <w:rsid w:val="0027594A"/>
    <w:rsid w:val="00275F45"/>
    <w:rsid w:val="00276A66"/>
    <w:rsid w:val="00276CB1"/>
    <w:rsid w:val="00277084"/>
    <w:rsid w:val="00277653"/>
    <w:rsid w:val="00277973"/>
    <w:rsid w:val="00277E5C"/>
    <w:rsid w:val="00277FAD"/>
    <w:rsid w:val="0028024F"/>
    <w:rsid w:val="002803DF"/>
    <w:rsid w:val="002805B2"/>
    <w:rsid w:val="00281219"/>
    <w:rsid w:val="00281234"/>
    <w:rsid w:val="00281517"/>
    <w:rsid w:val="00281639"/>
    <w:rsid w:val="0028170D"/>
    <w:rsid w:val="0028186A"/>
    <w:rsid w:val="00281977"/>
    <w:rsid w:val="00282395"/>
    <w:rsid w:val="00282518"/>
    <w:rsid w:val="00282605"/>
    <w:rsid w:val="00282638"/>
    <w:rsid w:val="002828BC"/>
    <w:rsid w:val="002829FD"/>
    <w:rsid w:val="002832E3"/>
    <w:rsid w:val="002833D2"/>
    <w:rsid w:val="00283475"/>
    <w:rsid w:val="002838C3"/>
    <w:rsid w:val="00283D56"/>
    <w:rsid w:val="00283E9D"/>
    <w:rsid w:val="002842E5"/>
    <w:rsid w:val="00284573"/>
    <w:rsid w:val="00285023"/>
    <w:rsid w:val="00285036"/>
    <w:rsid w:val="00285DCA"/>
    <w:rsid w:val="00285E36"/>
    <w:rsid w:val="00285EB7"/>
    <w:rsid w:val="0028646E"/>
    <w:rsid w:val="00286AFC"/>
    <w:rsid w:val="00286CCC"/>
    <w:rsid w:val="00286D57"/>
    <w:rsid w:val="00286F61"/>
    <w:rsid w:val="00290160"/>
    <w:rsid w:val="00290D1C"/>
    <w:rsid w:val="00290ED4"/>
    <w:rsid w:val="00291A60"/>
    <w:rsid w:val="00291ACE"/>
    <w:rsid w:val="00291C4E"/>
    <w:rsid w:val="0029274C"/>
    <w:rsid w:val="002927B6"/>
    <w:rsid w:val="00292ECD"/>
    <w:rsid w:val="002935CF"/>
    <w:rsid w:val="002940E2"/>
    <w:rsid w:val="00294361"/>
    <w:rsid w:val="00294803"/>
    <w:rsid w:val="002948B0"/>
    <w:rsid w:val="00294EE3"/>
    <w:rsid w:val="00294EF7"/>
    <w:rsid w:val="00295956"/>
    <w:rsid w:val="00295EB6"/>
    <w:rsid w:val="00296721"/>
    <w:rsid w:val="00296C61"/>
    <w:rsid w:val="00296C92"/>
    <w:rsid w:val="00296CF2"/>
    <w:rsid w:val="002975DC"/>
    <w:rsid w:val="00297A20"/>
    <w:rsid w:val="002A02DB"/>
    <w:rsid w:val="002A11BB"/>
    <w:rsid w:val="002A16A5"/>
    <w:rsid w:val="002A1728"/>
    <w:rsid w:val="002A1F88"/>
    <w:rsid w:val="002A22BF"/>
    <w:rsid w:val="002A292D"/>
    <w:rsid w:val="002A30A0"/>
    <w:rsid w:val="002A33FB"/>
    <w:rsid w:val="002A34AC"/>
    <w:rsid w:val="002A3C1F"/>
    <w:rsid w:val="002A3D82"/>
    <w:rsid w:val="002A49EE"/>
    <w:rsid w:val="002A4E32"/>
    <w:rsid w:val="002A4EB1"/>
    <w:rsid w:val="002A4EB8"/>
    <w:rsid w:val="002A5156"/>
    <w:rsid w:val="002A5722"/>
    <w:rsid w:val="002A6385"/>
    <w:rsid w:val="002A6DC9"/>
    <w:rsid w:val="002A6FED"/>
    <w:rsid w:val="002A7646"/>
    <w:rsid w:val="002A7960"/>
    <w:rsid w:val="002A797B"/>
    <w:rsid w:val="002A7BE5"/>
    <w:rsid w:val="002B0319"/>
    <w:rsid w:val="002B0B40"/>
    <w:rsid w:val="002B0DA6"/>
    <w:rsid w:val="002B46F4"/>
    <w:rsid w:val="002B48DE"/>
    <w:rsid w:val="002B55F2"/>
    <w:rsid w:val="002B563C"/>
    <w:rsid w:val="002B5B03"/>
    <w:rsid w:val="002B5FC8"/>
    <w:rsid w:val="002B61B0"/>
    <w:rsid w:val="002B6204"/>
    <w:rsid w:val="002B7AA7"/>
    <w:rsid w:val="002B7D20"/>
    <w:rsid w:val="002C070E"/>
    <w:rsid w:val="002C0749"/>
    <w:rsid w:val="002C0E1F"/>
    <w:rsid w:val="002C1250"/>
    <w:rsid w:val="002C13C9"/>
    <w:rsid w:val="002C1591"/>
    <w:rsid w:val="002C1632"/>
    <w:rsid w:val="002C174A"/>
    <w:rsid w:val="002C22AB"/>
    <w:rsid w:val="002C24C8"/>
    <w:rsid w:val="002C2852"/>
    <w:rsid w:val="002C2868"/>
    <w:rsid w:val="002C2BDD"/>
    <w:rsid w:val="002C3B1F"/>
    <w:rsid w:val="002C42E9"/>
    <w:rsid w:val="002C44D1"/>
    <w:rsid w:val="002C4769"/>
    <w:rsid w:val="002C4A4B"/>
    <w:rsid w:val="002C4BC6"/>
    <w:rsid w:val="002C51A7"/>
    <w:rsid w:val="002C539F"/>
    <w:rsid w:val="002C5500"/>
    <w:rsid w:val="002C59CC"/>
    <w:rsid w:val="002C68E3"/>
    <w:rsid w:val="002C6E93"/>
    <w:rsid w:val="002C7157"/>
    <w:rsid w:val="002C7856"/>
    <w:rsid w:val="002C7979"/>
    <w:rsid w:val="002C79B3"/>
    <w:rsid w:val="002C7B2E"/>
    <w:rsid w:val="002C7C32"/>
    <w:rsid w:val="002C7E4C"/>
    <w:rsid w:val="002D0491"/>
    <w:rsid w:val="002D05F6"/>
    <w:rsid w:val="002D0DE2"/>
    <w:rsid w:val="002D0F59"/>
    <w:rsid w:val="002D1015"/>
    <w:rsid w:val="002D11C1"/>
    <w:rsid w:val="002D1ADF"/>
    <w:rsid w:val="002D1B2C"/>
    <w:rsid w:val="002D25B7"/>
    <w:rsid w:val="002D265F"/>
    <w:rsid w:val="002D2DCE"/>
    <w:rsid w:val="002D3373"/>
    <w:rsid w:val="002D3505"/>
    <w:rsid w:val="002D367A"/>
    <w:rsid w:val="002D37EF"/>
    <w:rsid w:val="002D418C"/>
    <w:rsid w:val="002D4490"/>
    <w:rsid w:val="002D486F"/>
    <w:rsid w:val="002D48EA"/>
    <w:rsid w:val="002D4E16"/>
    <w:rsid w:val="002D5240"/>
    <w:rsid w:val="002D592A"/>
    <w:rsid w:val="002D5D00"/>
    <w:rsid w:val="002D65F9"/>
    <w:rsid w:val="002D6A71"/>
    <w:rsid w:val="002D6A99"/>
    <w:rsid w:val="002D6E3D"/>
    <w:rsid w:val="002D6EFD"/>
    <w:rsid w:val="002D7231"/>
    <w:rsid w:val="002D7B35"/>
    <w:rsid w:val="002E03B9"/>
    <w:rsid w:val="002E0505"/>
    <w:rsid w:val="002E1257"/>
    <w:rsid w:val="002E1726"/>
    <w:rsid w:val="002E17F6"/>
    <w:rsid w:val="002E18DE"/>
    <w:rsid w:val="002E2B58"/>
    <w:rsid w:val="002E3CC8"/>
    <w:rsid w:val="002E3EF3"/>
    <w:rsid w:val="002E4014"/>
    <w:rsid w:val="002E4A94"/>
    <w:rsid w:val="002E4F3C"/>
    <w:rsid w:val="002E54EE"/>
    <w:rsid w:val="002E566A"/>
    <w:rsid w:val="002E57A3"/>
    <w:rsid w:val="002E5AFE"/>
    <w:rsid w:val="002E5FE6"/>
    <w:rsid w:val="002E6067"/>
    <w:rsid w:val="002E60C2"/>
    <w:rsid w:val="002E622D"/>
    <w:rsid w:val="002E665E"/>
    <w:rsid w:val="002E6B04"/>
    <w:rsid w:val="002E6E26"/>
    <w:rsid w:val="002E72AF"/>
    <w:rsid w:val="002E76D8"/>
    <w:rsid w:val="002E7E2D"/>
    <w:rsid w:val="002F090A"/>
    <w:rsid w:val="002F0C6D"/>
    <w:rsid w:val="002F0CCE"/>
    <w:rsid w:val="002F0ED6"/>
    <w:rsid w:val="002F1BD2"/>
    <w:rsid w:val="002F1D95"/>
    <w:rsid w:val="002F1DB8"/>
    <w:rsid w:val="002F2193"/>
    <w:rsid w:val="002F27F2"/>
    <w:rsid w:val="002F2865"/>
    <w:rsid w:val="002F3B7B"/>
    <w:rsid w:val="002F4155"/>
    <w:rsid w:val="002F45EE"/>
    <w:rsid w:val="002F4671"/>
    <w:rsid w:val="002F4736"/>
    <w:rsid w:val="002F4B03"/>
    <w:rsid w:val="002F4F16"/>
    <w:rsid w:val="002F5436"/>
    <w:rsid w:val="002F590D"/>
    <w:rsid w:val="002F5AD2"/>
    <w:rsid w:val="002F5BF5"/>
    <w:rsid w:val="002F62F7"/>
    <w:rsid w:val="002F6C5C"/>
    <w:rsid w:val="002F6D76"/>
    <w:rsid w:val="002F774B"/>
    <w:rsid w:val="002F774C"/>
    <w:rsid w:val="00300001"/>
    <w:rsid w:val="003004CD"/>
    <w:rsid w:val="0030054D"/>
    <w:rsid w:val="00300E02"/>
    <w:rsid w:val="0030176C"/>
    <w:rsid w:val="00301CC5"/>
    <w:rsid w:val="00302094"/>
    <w:rsid w:val="00302122"/>
    <w:rsid w:val="0030218E"/>
    <w:rsid w:val="003024FD"/>
    <w:rsid w:val="003026A9"/>
    <w:rsid w:val="00302D3D"/>
    <w:rsid w:val="00302EE2"/>
    <w:rsid w:val="0030320F"/>
    <w:rsid w:val="0030335A"/>
    <w:rsid w:val="00303646"/>
    <w:rsid w:val="00303686"/>
    <w:rsid w:val="00303B58"/>
    <w:rsid w:val="00303EED"/>
    <w:rsid w:val="00304363"/>
    <w:rsid w:val="003056A8"/>
    <w:rsid w:val="0030580E"/>
    <w:rsid w:val="00305A89"/>
    <w:rsid w:val="00305C85"/>
    <w:rsid w:val="00306B42"/>
    <w:rsid w:val="00306EC1"/>
    <w:rsid w:val="00307ACB"/>
    <w:rsid w:val="00310132"/>
    <w:rsid w:val="00310681"/>
    <w:rsid w:val="00310A54"/>
    <w:rsid w:val="00310A60"/>
    <w:rsid w:val="00310D29"/>
    <w:rsid w:val="0031181E"/>
    <w:rsid w:val="00311DF7"/>
    <w:rsid w:val="00311E3D"/>
    <w:rsid w:val="00311E68"/>
    <w:rsid w:val="00311EF9"/>
    <w:rsid w:val="003122FA"/>
    <w:rsid w:val="00312C20"/>
    <w:rsid w:val="00313202"/>
    <w:rsid w:val="00313BDE"/>
    <w:rsid w:val="00313C70"/>
    <w:rsid w:val="003149BD"/>
    <w:rsid w:val="00314B42"/>
    <w:rsid w:val="00314BEB"/>
    <w:rsid w:val="003150AA"/>
    <w:rsid w:val="00315D7C"/>
    <w:rsid w:val="00315E23"/>
    <w:rsid w:val="003161BE"/>
    <w:rsid w:val="003164A8"/>
    <w:rsid w:val="00316871"/>
    <w:rsid w:val="003170A1"/>
    <w:rsid w:val="003178E3"/>
    <w:rsid w:val="00317E6C"/>
    <w:rsid w:val="00317F9B"/>
    <w:rsid w:val="003201BB"/>
    <w:rsid w:val="003205A2"/>
    <w:rsid w:val="00320661"/>
    <w:rsid w:val="00321037"/>
    <w:rsid w:val="00321231"/>
    <w:rsid w:val="0032163A"/>
    <w:rsid w:val="00321A1A"/>
    <w:rsid w:val="00321F6A"/>
    <w:rsid w:val="00321FD4"/>
    <w:rsid w:val="00322238"/>
    <w:rsid w:val="0032281E"/>
    <w:rsid w:val="0032283D"/>
    <w:rsid w:val="00322BAE"/>
    <w:rsid w:val="0032308A"/>
    <w:rsid w:val="0032315A"/>
    <w:rsid w:val="00323442"/>
    <w:rsid w:val="003237F2"/>
    <w:rsid w:val="00323810"/>
    <w:rsid w:val="00323EB8"/>
    <w:rsid w:val="00325143"/>
    <w:rsid w:val="00325641"/>
    <w:rsid w:val="0032576A"/>
    <w:rsid w:val="00325974"/>
    <w:rsid w:val="00325E11"/>
    <w:rsid w:val="00325F66"/>
    <w:rsid w:val="00326406"/>
    <w:rsid w:val="0032678F"/>
    <w:rsid w:val="00326CA3"/>
    <w:rsid w:val="00326FC7"/>
    <w:rsid w:val="0032714C"/>
    <w:rsid w:val="00327156"/>
    <w:rsid w:val="00327713"/>
    <w:rsid w:val="00330F7A"/>
    <w:rsid w:val="00331118"/>
    <w:rsid w:val="0033131F"/>
    <w:rsid w:val="00331961"/>
    <w:rsid w:val="00331EFE"/>
    <w:rsid w:val="00332762"/>
    <w:rsid w:val="0033276A"/>
    <w:rsid w:val="00332CA2"/>
    <w:rsid w:val="00333120"/>
    <w:rsid w:val="0033377D"/>
    <w:rsid w:val="003338CD"/>
    <w:rsid w:val="003338D2"/>
    <w:rsid w:val="00333997"/>
    <w:rsid w:val="00333A59"/>
    <w:rsid w:val="00333E10"/>
    <w:rsid w:val="003344B6"/>
    <w:rsid w:val="003344C1"/>
    <w:rsid w:val="00334934"/>
    <w:rsid w:val="00334C05"/>
    <w:rsid w:val="00334D00"/>
    <w:rsid w:val="00334D8A"/>
    <w:rsid w:val="00335015"/>
    <w:rsid w:val="003356AA"/>
    <w:rsid w:val="00335A7B"/>
    <w:rsid w:val="0033628A"/>
    <w:rsid w:val="0033651A"/>
    <w:rsid w:val="0033651D"/>
    <w:rsid w:val="003368DA"/>
    <w:rsid w:val="00336E66"/>
    <w:rsid w:val="00337454"/>
    <w:rsid w:val="003379D8"/>
    <w:rsid w:val="00340259"/>
    <w:rsid w:val="003405D7"/>
    <w:rsid w:val="00340983"/>
    <w:rsid w:val="00340A21"/>
    <w:rsid w:val="00340E01"/>
    <w:rsid w:val="00340F16"/>
    <w:rsid w:val="0034101C"/>
    <w:rsid w:val="0034142D"/>
    <w:rsid w:val="00341569"/>
    <w:rsid w:val="00341571"/>
    <w:rsid w:val="00342205"/>
    <w:rsid w:val="00342A78"/>
    <w:rsid w:val="00342C8E"/>
    <w:rsid w:val="003432BF"/>
    <w:rsid w:val="00343370"/>
    <w:rsid w:val="0034346A"/>
    <w:rsid w:val="00343699"/>
    <w:rsid w:val="00343D2A"/>
    <w:rsid w:val="00344535"/>
    <w:rsid w:val="00344760"/>
    <w:rsid w:val="00344FAD"/>
    <w:rsid w:val="00344FB9"/>
    <w:rsid w:val="003452DD"/>
    <w:rsid w:val="003454D9"/>
    <w:rsid w:val="00345E84"/>
    <w:rsid w:val="00346372"/>
    <w:rsid w:val="003465B5"/>
    <w:rsid w:val="00346923"/>
    <w:rsid w:val="00347112"/>
    <w:rsid w:val="00347ACD"/>
    <w:rsid w:val="00347BDB"/>
    <w:rsid w:val="00347E94"/>
    <w:rsid w:val="00350140"/>
    <w:rsid w:val="003510B9"/>
    <w:rsid w:val="00351B59"/>
    <w:rsid w:val="003521A4"/>
    <w:rsid w:val="003524D6"/>
    <w:rsid w:val="003525F4"/>
    <w:rsid w:val="003529F2"/>
    <w:rsid w:val="003535C6"/>
    <w:rsid w:val="003537EF"/>
    <w:rsid w:val="003538E4"/>
    <w:rsid w:val="00353A00"/>
    <w:rsid w:val="003540AB"/>
    <w:rsid w:val="00354541"/>
    <w:rsid w:val="0035458E"/>
    <w:rsid w:val="003547B9"/>
    <w:rsid w:val="003549D9"/>
    <w:rsid w:val="00355029"/>
    <w:rsid w:val="00355B37"/>
    <w:rsid w:val="00355DDA"/>
    <w:rsid w:val="00356B65"/>
    <w:rsid w:val="00356D7E"/>
    <w:rsid w:val="00357135"/>
    <w:rsid w:val="00357AAF"/>
    <w:rsid w:val="00357BED"/>
    <w:rsid w:val="00357E55"/>
    <w:rsid w:val="00357EE0"/>
    <w:rsid w:val="0036045E"/>
    <w:rsid w:val="00360940"/>
    <w:rsid w:val="00360A1A"/>
    <w:rsid w:val="00360DC2"/>
    <w:rsid w:val="00361C8C"/>
    <w:rsid w:val="00361D58"/>
    <w:rsid w:val="003623C0"/>
    <w:rsid w:val="00362495"/>
    <w:rsid w:val="00362CCF"/>
    <w:rsid w:val="003631B5"/>
    <w:rsid w:val="003632D7"/>
    <w:rsid w:val="0036332D"/>
    <w:rsid w:val="003633C7"/>
    <w:rsid w:val="00363649"/>
    <w:rsid w:val="00363868"/>
    <w:rsid w:val="00363B7E"/>
    <w:rsid w:val="003648CC"/>
    <w:rsid w:val="003649A4"/>
    <w:rsid w:val="00364D16"/>
    <w:rsid w:val="00364E50"/>
    <w:rsid w:val="00364E86"/>
    <w:rsid w:val="003652A0"/>
    <w:rsid w:val="003658FF"/>
    <w:rsid w:val="00365BB3"/>
    <w:rsid w:val="003664C4"/>
    <w:rsid w:val="003665D7"/>
    <w:rsid w:val="00367A70"/>
    <w:rsid w:val="00367D3B"/>
    <w:rsid w:val="00367DC7"/>
    <w:rsid w:val="003704E6"/>
    <w:rsid w:val="00370519"/>
    <w:rsid w:val="00370598"/>
    <w:rsid w:val="003706DA"/>
    <w:rsid w:val="00370739"/>
    <w:rsid w:val="003717D1"/>
    <w:rsid w:val="003721B9"/>
    <w:rsid w:val="0037228A"/>
    <w:rsid w:val="00372BD2"/>
    <w:rsid w:val="00373364"/>
    <w:rsid w:val="00373571"/>
    <w:rsid w:val="003739EB"/>
    <w:rsid w:val="0037436C"/>
    <w:rsid w:val="0037467D"/>
    <w:rsid w:val="003746E4"/>
    <w:rsid w:val="00375234"/>
    <w:rsid w:val="00375E2A"/>
    <w:rsid w:val="003761B5"/>
    <w:rsid w:val="00376962"/>
    <w:rsid w:val="00376BA0"/>
    <w:rsid w:val="0037737D"/>
    <w:rsid w:val="00377380"/>
    <w:rsid w:val="003774CE"/>
    <w:rsid w:val="0037776E"/>
    <w:rsid w:val="00380A65"/>
    <w:rsid w:val="00380D9C"/>
    <w:rsid w:val="0038152F"/>
    <w:rsid w:val="0038159A"/>
    <w:rsid w:val="0038190E"/>
    <w:rsid w:val="003826D9"/>
    <w:rsid w:val="00382EF7"/>
    <w:rsid w:val="003830AA"/>
    <w:rsid w:val="00383530"/>
    <w:rsid w:val="003839EE"/>
    <w:rsid w:val="00383DDC"/>
    <w:rsid w:val="003841F3"/>
    <w:rsid w:val="0038522A"/>
    <w:rsid w:val="00385254"/>
    <w:rsid w:val="00386AD4"/>
    <w:rsid w:val="00386F35"/>
    <w:rsid w:val="00387311"/>
    <w:rsid w:val="0038793B"/>
    <w:rsid w:val="0039005F"/>
    <w:rsid w:val="0039043E"/>
    <w:rsid w:val="003907BE"/>
    <w:rsid w:val="0039085E"/>
    <w:rsid w:val="0039137D"/>
    <w:rsid w:val="00391550"/>
    <w:rsid w:val="00392508"/>
    <w:rsid w:val="0039279A"/>
    <w:rsid w:val="00393495"/>
    <w:rsid w:val="00393737"/>
    <w:rsid w:val="003939D3"/>
    <w:rsid w:val="003943E5"/>
    <w:rsid w:val="00394612"/>
    <w:rsid w:val="00394A9C"/>
    <w:rsid w:val="003956E1"/>
    <w:rsid w:val="00395BF8"/>
    <w:rsid w:val="00395C11"/>
    <w:rsid w:val="00395D93"/>
    <w:rsid w:val="0039737A"/>
    <w:rsid w:val="00397BB7"/>
    <w:rsid w:val="00397D50"/>
    <w:rsid w:val="003A028C"/>
    <w:rsid w:val="003A0AD5"/>
    <w:rsid w:val="003A0C15"/>
    <w:rsid w:val="003A0CEC"/>
    <w:rsid w:val="003A1865"/>
    <w:rsid w:val="003A1E33"/>
    <w:rsid w:val="003A1FE5"/>
    <w:rsid w:val="003A2430"/>
    <w:rsid w:val="003A2925"/>
    <w:rsid w:val="003A2E31"/>
    <w:rsid w:val="003A3060"/>
    <w:rsid w:val="003A30DC"/>
    <w:rsid w:val="003A311A"/>
    <w:rsid w:val="003A3784"/>
    <w:rsid w:val="003A38EA"/>
    <w:rsid w:val="003A3A75"/>
    <w:rsid w:val="003A3B52"/>
    <w:rsid w:val="003A4302"/>
    <w:rsid w:val="003A4EA2"/>
    <w:rsid w:val="003A554B"/>
    <w:rsid w:val="003A584B"/>
    <w:rsid w:val="003A6B49"/>
    <w:rsid w:val="003A7FAB"/>
    <w:rsid w:val="003B0682"/>
    <w:rsid w:val="003B0730"/>
    <w:rsid w:val="003B096A"/>
    <w:rsid w:val="003B0989"/>
    <w:rsid w:val="003B0E18"/>
    <w:rsid w:val="003B0E35"/>
    <w:rsid w:val="003B13D2"/>
    <w:rsid w:val="003B144C"/>
    <w:rsid w:val="003B1FCF"/>
    <w:rsid w:val="003B2115"/>
    <w:rsid w:val="003B2DC7"/>
    <w:rsid w:val="003B393E"/>
    <w:rsid w:val="003B3C22"/>
    <w:rsid w:val="003B3D73"/>
    <w:rsid w:val="003B3FA3"/>
    <w:rsid w:val="003B490E"/>
    <w:rsid w:val="003B49E0"/>
    <w:rsid w:val="003B4CF0"/>
    <w:rsid w:val="003B4DCD"/>
    <w:rsid w:val="003B5158"/>
    <w:rsid w:val="003B5A31"/>
    <w:rsid w:val="003B5E54"/>
    <w:rsid w:val="003B673B"/>
    <w:rsid w:val="003B720D"/>
    <w:rsid w:val="003B7448"/>
    <w:rsid w:val="003B7E45"/>
    <w:rsid w:val="003C015B"/>
    <w:rsid w:val="003C05A5"/>
    <w:rsid w:val="003C08A9"/>
    <w:rsid w:val="003C1954"/>
    <w:rsid w:val="003C1C81"/>
    <w:rsid w:val="003C246A"/>
    <w:rsid w:val="003C2EB9"/>
    <w:rsid w:val="003C45E4"/>
    <w:rsid w:val="003C5DB8"/>
    <w:rsid w:val="003C62CE"/>
    <w:rsid w:val="003C6710"/>
    <w:rsid w:val="003C75BF"/>
    <w:rsid w:val="003C7EA7"/>
    <w:rsid w:val="003C7F72"/>
    <w:rsid w:val="003D0D50"/>
    <w:rsid w:val="003D0DFC"/>
    <w:rsid w:val="003D118E"/>
    <w:rsid w:val="003D11D3"/>
    <w:rsid w:val="003D12BF"/>
    <w:rsid w:val="003D1AD1"/>
    <w:rsid w:val="003D1AF2"/>
    <w:rsid w:val="003D1D31"/>
    <w:rsid w:val="003D2194"/>
    <w:rsid w:val="003D2BE5"/>
    <w:rsid w:val="003D356B"/>
    <w:rsid w:val="003D389F"/>
    <w:rsid w:val="003D39B7"/>
    <w:rsid w:val="003D3F61"/>
    <w:rsid w:val="003D500D"/>
    <w:rsid w:val="003D5296"/>
    <w:rsid w:val="003D5A96"/>
    <w:rsid w:val="003D5F6E"/>
    <w:rsid w:val="003D6098"/>
    <w:rsid w:val="003D610C"/>
    <w:rsid w:val="003D7637"/>
    <w:rsid w:val="003D7B30"/>
    <w:rsid w:val="003E04D9"/>
    <w:rsid w:val="003E0BE7"/>
    <w:rsid w:val="003E0F44"/>
    <w:rsid w:val="003E1175"/>
    <w:rsid w:val="003E1E8B"/>
    <w:rsid w:val="003E24EE"/>
    <w:rsid w:val="003E26EB"/>
    <w:rsid w:val="003E2E7F"/>
    <w:rsid w:val="003E300C"/>
    <w:rsid w:val="003E30B0"/>
    <w:rsid w:val="003E3202"/>
    <w:rsid w:val="003E3A04"/>
    <w:rsid w:val="003E4120"/>
    <w:rsid w:val="003E41A0"/>
    <w:rsid w:val="003E4544"/>
    <w:rsid w:val="003E50B8"/>
    <w:rsid w:val="003E5127"/>
    <w:rsid w:val="003E528D"/>
    <w:rsid w:val="003E5504"/>
    <w:rsid w:val="003E58AB"/>
    <w:rsid w:val="003E5E3D"/>
    <w:rsid w:val="003E6410"/>
    <w:rsid w:val="003E661C"/>
    <w:rsid w:val="003E66C9"/>
    <w:rsid w:val="003E696C"/>
    <w:rsid w:val="003E6AA3"/>
    <w:rsid w:val="003E6E06"/>
    <w:rsid w:val="003E7618"/>
    <w:rsid w:val="003E7841"/>
    <w:rsid w:val="003E7961"/>
    <w:rsid w:val="003F02F2"/>
    <w:rsid w:val="003F0330"/>
    <w:rsid w:val="003F076F"/>
    <w:rsid w:val="003F10ED"/>
    <w:rsid w:val="003F1528"/>
    <w:rsid w:val="003F169B"/>
    <w:rsid w:val="003F2501"/>
    <w:rsid w:val="003F3674"/>
    <w:rsid w:val="003F3AC4"/>
    <w:rsid w:val="003F40E1"/>
    <w:rsid w:val="003F51C2"/>
    <w:rsid w:val="003F593F"/>
    <w:rsid w:val="003F5D54"/>
    <w:rsid w:val="003F620F"/>
    <w:rsid w:val="003F628C"/>
    <w:rsid w:val="003F62FE"/>
    <w:rsid w:val="003F770F"/>
    <w:rsid w:val="003F7DAE"/>
    <w:rsid w:val="003F7DFA"/>
    <w:rsid w:val="00400015"/>
    <w:rsid w:val="00400D57"/>
    <w:rsid w:val="00400DAF"/>
    <w:rsid w:val="0040178A"/>
    <w:rsid w:val="00401814"/>
    <w:rsid w:val="00401AE0"/>
    <w:rsid w:val="00401DFB"/>
    <w:rsid w:val="004027F3"/>
    <w:rsid w:val="00403D3C"/>
    <w:rsid w:val="00404134"/>
    <w:rsid w:val="00404487"/>
    <w:rsid w:val="00404539"/>
    <w:rsid w:val="0040508E"/>
    <w:rsid w:val="004052BA"/>
    <w:rsid w:val="004052C5"/>
    <w:rsid w:val="00405B97"/>
    <w:rsid w:val="00405D1E"/>
    <w:rsid w:val="00406319"/>
    <w:rsid w:val="004065BB"/>
    <w:rsid w:val="004067BF"/>
    <w:rsid w:val="00410DB0"/>
    <w:rsid w:val="00411013"/>
    <w:rsid w:val="00411362"/>
    <w:rsid w:val="004113F5"/>
    <w:rsid w:val="004115E1"/>
    <w:rsid w:val="00411664"/>
    <w:rsid w:val="00411A6C"/>
    <w:rsid w:val="00411ADE"/>
    <w:rsid w:val="00411DDA"/>
    <w:rsid w:val="004120C4"/>
    <w:rsid w:val="00412489"/>
    <w:rsid w:val="00412E6D"/>
    <w:rsid w:val="00412E91"/>
    <w:rsid w:val="00413335"/>
    <w:rsid w:val="0041434B"/>
    <w:rsid w:val="00414788"/>
    <w:rsid w:val="004149FD"/>
    <w:rsid w:val="00415381"/>
    <w:rsid w:val="004154DD"/>
    <w:rsid w:val="00415C28"/>
    <w:rsid w:val="00415F36"/>
    <w:rsid w:val="0041612F"/>
    <w:rsid w:val="004162AA"/>
    <w:rsid w:val="004164BB"/>
    <w:rsid w:val="00416775"/>
    <w:rsid w:val="004167B0"/>
    <w:rsid w:val="0041696E"/>
    <w:rsid w:val="00416C30"/>
    <w:rsid w:val="00416F55"/>
    <w:rsid w:val="00416F57"/>
    <w:rsid w:val="004173D5"/>
    <w:rsid w:val="00417435"/>
    <w:rsid w:val="00417DAC"/>
    <w:rsid w:val="004202C8"/>
    <w:rsid w:val="004202D4"/>
    <w:rsid w:val="0042041C"/>
    <w:rsid w:val="004206D6"/>
    <w:rsid w:val="00421C07"/>
    <w:rsid w:val="00421EBB"/>
    <w:rsid w:val="004220BA"/>
    <w:rsid w:val="00423631"/>
    <w:rsid w:val="0042399F"/>
    <w:rsid w:val="00423D74"/>
    <w:rsid w:val="00423E98"/>
    <w:rsid w:val="0042426B"/>
    <w:rsid w:val="00424552"/>
    <w:rsid w:val="00424673"/>
    <w:rsid w:val="00424B6E"/>
    <w:rsid w:val="00424D52"/>
    <w:rsid w:val="004252C2"/>
    <w:rsid w:val="00425A7D"/>
    <w:rsid w:val="00425B76"/>
    <w:rsid w:val="00425B89"/>
    <w:rsid w:val="00426028"/>
    <w:rsid w:val="004264EC"/>
    <w:rsid w:val="00426A50"/>
    <w:rsid w:val="0043041A"/>
    <w:rsid w:val="00430547"/>
    <w:rsid w:val="004309EB"/>
    <w:rsid w:val="00430ADE"/>
    <w:rsid w:val="00430D6D"/>
    <w:rsid w:val="00431605"/>
    <w:rsid w:val="004316F3"/>
    <w:rsid w:val="00431E63"/>
    <w:rsid w:val="004322BF"/>
    <w:rsid w:val="00432325"/>
    <w:rsid w:val="00432379"/>
    <w:rsid w:val="0043259C"/>
    <w:rsid w:val="00432BC8"/>
    <w:rsid w:val="00432F80"/>
    <w:rsid w:val="00433026"/>
    <w:rsid w:val="00433299"/>
    <w:rsid w:val="00434494"/>
    <w:rsid w:val="004345F2"/>
    <w:rsid w:val="0043487F"/>
    <w:rsid w:val="00435019"/>
    <w:rsid w:val="004363B5"/>
    <w:rsid w:val="00436445"/>
    <w:rsid w:val="00437463"/>
    <w:rsid w:val="00437CFF"/>
    <w:rsid w:val="0044005C"/>
    <w:rsid w:val="00440340"/>
    <w:rsid w:val="00440877"/>
    <w:rsid w:val="004409AC"/>
    <w:rsid w:val="00441E64"/>
    <w:rsid w:val="00442172"/>
    <w:rsid w:val="00442487"/>
    <w:rsid w:val="00442835"/>
    <w:rsid w:val="00442E96"/>
    <w:rsid w:val="004432C1"/>
    <w:rsid w:val="00443668"/>
    <w:rsid w:val="004437AB"/>
    <w:rsid w:val="00443993"/>
    <w:rsid w:val="0044406A"/>
    <w:rsid w:val="00444174"/>
    <w:rsid w:val="00444201"/>
    <w:rsid w:val="004444EA"/>
    <w:rsid w:val="004445C9"/>
    <w:rsid w:val="004446C4"/>
    <w:rsid w:val="00444961"/>
    <w:rsid w:val="0044523D"/>
    <w:rsid w:val="0044577E"/>
    <w:rsid w:val="00445AE0"/>
    <w:rsid w:val="00445D51"/>
    <w:rsid w:val="00445F1F"/>
    <w:rsid w:val="00446846"/>
    <w:rsid w:val="0044697B"/>
    <w:rsid w:val="00446AEB"/>
    <w:rsid w:val="0045057B"/>
    <w:rsid w:val="00450B46"/>
    <w:rsid w:val="00450DAB"/>
    <w:rsid w:val="00450E5E"/>
    <w:rsid w:val="004516F8"/>
    <w:rsid w:val="00451737"/>
    <w:rsid w:val="00451D6F"/>
    <w:rsid w:val="00452095"/>
    <w:rsid w:val="00452183"/>
    <w:rsid w:val="0045243B"/>
    <w:rsid w:val="004528DA"/>
    <w:rsid w:val="00452C3E"/>
    <w:rsid w:val="004536DA"/>
    <w:rsid w:val="00453D62"/>
    <w:rsid w:val="00454100"/>
    <w:rsid w:val="00454750"/>
    <w:rsid w:val="00454768"/>
    <w:rsid w:val="00454824"/>
    <w:rsid w:val="00454D40"/>
    <w:rsid w:val="004551A2"/>
    <w:rsid w:val="004551CC"/>
    <w:rsid w:val="00455327"/>
    <w:rsid w:val="0045542D"/>
    <w:rsid w:val="00456540"/>
    <w:rsid w:val="00456C22"/>
    <w:rsid w:val="004601B6"/>
    <w:rsid w:val="004603C0"/>
    <w:rsid w:val="00460856"/>
    <w:rsid w:val="00460B3E"/>
    <w:rsid w:val="00460C08"/>
    <w:rsid w:val="00461331"/>
    <w:rsid w:val="00461337"/>
    <w:rsid w:val="0046160E"/>
    <w:rsid w:val="0046168D"/>
    <w:rsid w:val="00461D14"/>
    <w:rsid w:val="00461D18"/>
    <w:rsid w:val="00461D97"/>
    <w:rsid w:val="00462120"/>
    <w:rsid w:val="0046291A"/>
    <w:rsid w:val="004630B2"/>
    <w:rsid w:val="0046315B"/>
    <w:rsid w:val="0046342A"/>
    <w:rsid w:val="00463774"/>
    <w:rsid w:val="00463EAC"/>
    <w:rsid w:val="00463F36"/>
    <w:rsid w:val="0046428C"/>
    <w:rsid w:val="004643EB"/>
    <w:rsid w:val="00464964"/>
    <w:rsid w:val="00464A7C"/>
    <w:rsid w:val="00464E67"/>
    <w:rsid w:val="0046523D"/>
    <w:rsid w:val="00465C56"/>
    <w:rsid w:val="00465E3E"/>
    <w:rsid w:val="00466AEB"/>
    <w:rsid w:val="004671FD"/>
    <w:rsid w:val="004675CF"/>
    <w:rsid w:val="00467968"/>
    <w:rsid w:val="00467E54"/>
    <w:rsid w:val="00467EB6"/>
    <w:rsid w:val="004708DD"/>
    <w:rsid w:val="0047130D"/>
    <w:rsid w:val="0047180B"/>
    <w:rsid w:val="004718D3"/>
    <w:rsid w:val="0047241B"/>
    <w:rsid w:val="00472A08"/>
    <w:rsid w:val="00472C4A"/>
    <w:rsid w:val="00472DC0"/>
    <w:rsid w:val="00472E2A"/>
    <w:rsid w:val="00472EB4"/>
    <w:rsid w:val="004731C8"/>
    <w:rsid w:val="004735B2"/>
    <w:rsid w:val="00474716"/>
    <w:rsid w:val="00474865"/>
    <w:rsid w:val="00474E4F"/>
    <w:rsid w:val="004752BC"/>
    <w:rsid w:val="0047558E"/>
    <w:rsid w:val="0047594E"/>
    <w:rsid w:val="00475CC6"/>
    <w:rsid w:val="0047621B"/>
    <w:rsid w:val="00476C84"/>
    <w:rsid w:val="00476CCD"/>
    <w:rsid w:val="0047714B"/>
    <w:rsid w:val="00477E44"/>
    <w:rsid w:val="00477EE4"/>
    <w:rsid w:val="00477F7C"/>
    <w:rsid w:val="004805AE"/>
    <w:rsid w:val="004806A2"/>
    <w:rsid w:val="004819FC"/>
    <w:rsid w:val="00481E9A"/>
    <w:rsid w:val="00482335"/>
    <w:rsid w:val="004825B5"/>
    <w:rsid w:val="004826C3"/>
    <w:rsid w:val="004828A1"/>
    <w:rsid w:val="00482CCC"/>
    <w:rsid w:val="00483099"/>
    <w:rsid w:val="00483872"/>
    <w:rsid w:val="0048424D"/>
    <w:rsid w:val="00484887"/>
    <w:rsid w:val="00484BA3"/>
    <w:rsid w:val="00484C8F"/>
    <w:rsid w:val="00484E30"/>
    <w:rsid w:val="00485772"/>
    <w:rsid w:val="00485E1D"/>
    <w:rsid w:val="00485FF9"/>
    <w:rsid w:val="00486277"/>
    <w:rsid w:val="004871F4"/>
    <w:rsid w:val="00487369"/>
    <w:rsid w:val="0048785E"/>
    <w:rsid w:val="00487862"/>
    <w:rsid w:val="00487CF9"/>
    <w:rsid w:val="00487EAB"/>
    <w:rsid w:val="00487EDA"/>
    <w:rsid w:val="00490075"/>
    <w:rsid w:val="00490879"/>
    <w:rsid w:val="00490DA8"/>
    <w:rsid w:val="00490E49"/>
    <w:rsid w:val="0049105D"/>
    <w:rsid w:val="00491ABA"/>
    <w:rsid w:val="00491E60"/>
    <w:rsid w:val="00492195"/>
    <w:rsid w:val="004925B7"/>
    <w:rsid w:val="004926D5"/>
    <w:rsid w:val="0049326A"/>
    <w:rsid w:val="00493CA5"/>
    <w:rsid w:val="004940BB"/>
    <w:rsid w:val="0049412C"/>
    <w:rsid w:val="004942E1"/>
    <w:rsid w:val="00494E5E"/>
    <w:rsid w:val="004952AB"/>
    <w:rsid w:val="004953A1"/>
    <w:rsid w:val="00495631"/>
    <w:rsid w:val="00495A66"/>
    <w:rsid w:val="00495D89"/>
    <w:rsid w:val="00495EA5"/>
    <w:rsid w:val="00496F79"/>
    <w:rsid w:val="00497145"/>
    <w:rsid w:val="00497926"/>
    <w:rsid w:val="00497A5A"/>
    <w:rsid w:val="00497B44"/>
    <w:rsid w:val="00497D25"/>
    <w:rsid w:val="00497E59"/>
    <w:rsid w:val="004A09CF"/>
    <w:rsid w:val="004A0F57"/>
    <w:rsid w:val="004A1BA2"/>
    <w:rsid w:val="004A204E"/>
    <w:rsid w:val="004A2083"/>
    <w:rsid w:val="004A2215"/>
    <w:rsid w:val="004A30B2"/>
    <w:rsid w:val="004A391F"/>
    <w:rsid w:val="004A3C17"/>
    <w:rsid w:val="004A435C"/>
    <w:rsid w:val="004A4A9F"/>
    <w:rsid w:val="004A4CF6"/>
    <w:rsid w:val="004A5186"/>
    <w:rsid w:val="004A5258"/>
    <w:rsid w:val="004A5C19"/>
    <w:rsid w:val="004A5DFF"/>
    <w:rsid w:val="004A5F01"/>
    <w:rsid w:val="004A60AE"/>
    <w:rsid w:val="004A61E8"/>
    <w:rsid w:val="004A66EB"/>
    <w:rsid w:val="004A7C71"/>
    <w:rsid w:val="004B04E6"/>
    <w:rsid w:val="004B055E"/>
    <w:rsid w:val="004B081D"/>
    <w:rsid w:val="004B098C"/>
    <w:rsid w:val="004B0ADF"/>
    <w:rsid w:val="004B0EDD"/>
    <w:rsid w:val="004B0F23"/>
    <w:rsid w:val="004B0FAE"/>
    <w:rsid w:val="004B11F1"/>
    <w:rsid w:val="004B19ED"/>
    <w:rsid w:val="004B2219"/>
    <w:rsid w:val="004B29F5"/>
    <w:rsid w:val="004B2A0A"/>
    <w:rsid w:val="004B315E"/>
    <w:rsid w:val="004B3238"/>
    <w:rsid w:val="004B3924"/>
    <w:rsid w:val="004B3ACF"/>
    <w:rsid w:val="004B3E89"/>
    <w:rsid w:val="004B4183"/>
    <w:rsid w:val="004B438E"/>
    <w:rsid w:val="004B4855"/>
    <w:rsid w:val="004B4B7A"/>
    <w:rsid w:val="004B527D"/>
    <w:rsid w:val="004B52E5"/>
    <w:rsid w:val="004B55F2"/>
    <w:rsid w:val="004B5986"/>
    <w:rsid w:val="004B5F3D"/>
    <w:rsid w:val="004B5FE7"/>
    <w:rsid w:val="004B6597"/>
    <w:rsid w:val="004B6A71"/>
    <w:rsid w:val="004B6E57"/>
    <w:rsid w:val="004B6F6C"/>
    <w:rsid w:val="004B7335"/>
    <w:rsid w:val="004B751B"/>
    <w:rsid w:val="004B7BD8"/>
    <w:rsid w:val="004C0166"/>
    <w:rsid w:val="004C05C7"/>
    <w:rsid w:val="004C1028"/>
    <w:rsid w:val="004C2339"/>
    <w:rsid w:val="004C26AA"/>
    <w:rsid w:val="004C343B"/>
    <w:rsid w:val="004C34EE"/>
    <w:rsid w:val="004C3A49"/>
    <w:rsid w:val="004C3BE9"/>
    <w:rsid w:val="004C4225"/>
    <w:rsid w:val="004C43AB"/>
    <w:rsid w:val="004C4BFF"/>
    <w:rsid w:val="004C4EE2"/>
    <w:rsid w:val="004C55CD"/>
    <w:rsid w:val="004C609C"/>
    <w:rsid w:val="004C615B"/>
    <w:rsid w:val="004C657C"/>
    <w:rsid w:val="004C715B"/>
    <w:rsid w:val="004C75AD"/>
    <w:rsid w:val="004C7C37"/>
    <w:rsid w:val="004D0127"/>
    <w:rsid w:val="004D064F"/>
    <w:rsid w:val="004D0ACA"/>
    <w:rsid w:val="004D1210"/>
    <w:rsid w:val="004D1843"/>
    <w:rsid w:val="004D1845"/>
    <w:rsid w:val="004D19C8"/>
    <w:rsid w:val="004D1B6E"/>
    <w:rsid w:val="004D20FC"/>
    <w:rsid w:val="004D22A3"/>
    <w:rsid w:val="004D2B1D"/>
    <w:rsid w:val="004D2DD2"/>
    <w:rsid w:val="004D337A"/>
    <w:rsid w:val="004D3EE1"/>
    <w:rsid w:val="004D410D"/>
    <w:rsid w:val="004D4247"/>
    <w:rsid w:val="004D4DB1"/>
    <w:rsid w:val="004D603C"/>
    <w:rsid w:val="004D6272"/>
    <w:rsid w:val="004D629F"/>
    <w:rsid w:val="004D6FE3"/>
    <w:rsid w:val="004D7018"/>
    <w:rsid w:val="004D7116"/>
    <w:rsid w:val="004D73EA"/>
    <w:rsid w:val="004D7667"/>
    <w:rsid w:val="004D7989"/>
    <w:rsid w:val="004E0233"/>
    <w:rsid w:val="004E06E7"/>
    <w:rsid w:val="004E0F47"/>
    <w:rsid w:val="004E11BA"/>
    <w:rsid w:val="004E1395"/>
    <w:rsid w:val="004E1F59"/>
    <w:rsid w:val="004E2BE2"/>
    <w:rsid w:val="004E324B"/>
    <w:rsid w:val="004E38C5"/>
    <w:rsid w:val="004E3D20"/>
    <w:rsid w:val="004E401A"/>
    <w:rsid w:val="004E4531"/>
    <w:rsid w:val="004E45EA"/>
    <w:rsid w:val="004E48D5"/>
    <w:rsid w:val="004E52CD"/>
    <w:rsid w:val="004E57D6"/>
    <w:rsid w:val="004E5E96"/>
    <w:rsid w:val="004E5FA6"/>
    <w:rsid w:val="004E655F"/>
    <w:rsid w:val="004E7115"/>
    <w:rsid w:val="004E7469"/>
    <w:rsid w:val="004E7664"/>
    <w:rsid w:val="004E78D1"/>
    <w:rsid w:val="004F0BF8"/>
    <w:rsid w:val="004F19DF"/>
    <w:rsid w:val="004F2327"/>
    <w:rsid w:val="004F246C"/>
    <w:rsid w:val="004F275F"/>
    <w:rsid w:val="004F2DE3"/>
    <w:rsid w:val="004F30D9"/>
    <w:rsid w:val="004F4352"/>
    <w:rsid w:val="004F51AA"/>
    <w:rsid w:val="004F59EF"/>
    <w:rsid w:val="004F5F57"/>
    <w:rsid w:val="004F65C1"/>
    <w:rsid w:val="004F6838"/>
    <w:rsid w:val="004F6FA9"/>
    <w:rsid w:val="004F72AB"/>
    <w:rsid w:val="004F7CDC"/>
    <w:rsid w:val="004F7E05"/>
    <w:rsid w:val="00500913"/>
    <w:rsid w:val="00500E80"/>
    <w:rsid w:val="0050130E"/>
    <w:rsid w:val="00501504"/>
    <w:rsid w:val="0050161E"/>
    <w:rsid w:val="005019E0"/>
    <w:rsid w:val="00501EB6"/>
    <w:rsid w:val="0050242F"/>
    <w:rsid w:val="00503FEB"/>
    <w:rsid w:val="00505591"/>
    <w:rsid w:val="00505790"/>
    <w:rsid w:val="00505DA5"/>
    <w:rsid w:val="00505E47"/>
    <w:rsid w:val="0050626E"/>
    <w:rsid w:val="0050679F"/>
    <w:rsid w:val="005069D5"/>
    <w:rsid w:val="00506A3B"/>
    <w:rsid w:val="00506C46"/>
    <w:rsid w:val="00507079"/>
    <w:rsid w:val="005075BE"/>
    <w:rsid w:val="00507E58"/>
    <w:rsid w:val="00510946"/>
    <w:rsid w:val="005111FA"/>
    <w:rsid w:val="00511CBD"/>
    <w:rsid w:val="00511DF3"/>
    <w:rsid w:val="005134A8"/>
    <w:rsid w:val="005135E6"/>
    <w:rsid w:val="0051427B"/>
    <w:rsid w:val="005159D1"/>
    <w:rsid w:val="00515B13"/>
    <w:rsid w:val="00517182"/>
    <w:rsid w:val="005171EC"/>
    <w:rsid w:val="0051731C"/>
    <w:rsid w:val="005206C4"/>
    <w:rsid w:val="005208BB"/>
    <w:rsid w:val="00520905"/>
    <w:rsid w:val="005218B1"/>
    <w:rsid w:val="00521BB6"/>
    <w:rsid w:val="00521E02"/>
    <w:rsid w:val="00522408"/>
    <w:rsid w:val="00522C05"/>
    <w:rsid w:val="00522C57"/>
    <w:rsid w:val="00523AE0"/>
    <w:rsid w:val="00523C39"/>
    <w:rsid w:val="00524213"/>
    <w:rsid w:val="0052466C"/>
    <w:rsid w:val="005253B5"/>
    <w:rsid w:val="0052546A"/>
    <w:rsid w:val="00525514"/>
    <w:rsid w:val="005259B3"/>
    <w:rsid w:val="00525C46"/>
    <w:rsid w:val="00525E52"/>
    <w:rsid w:val="00526EDB"/>
    <w:rsid w:val="005271FD"/>
    <w:rsid w:val="0052783A"/>
    <w:rsid w:val="0053086F"/>
    <w:rsid w:val="00530C5A"/>
    <w:rsid w:val="00531175"/>
    <w:rsid w:val="00531647"/>
    <w:rsid w:val="0053166C"/>
    <w:rsid w:val="005327D6"/>
    <w:rsid w:val="00532D0C"/>
    <w:rsid w:val="00533008"/>
    <w:rsid w:val="005335DB"/>
    <w:rsid w:val="00533B71"/>
    <w:rsid w:val="00533FF7"/>
    <w:rsid w:val="005341DA"/>
    <w:rsid w:val="00534735"/>
    <w:rsid w:val="00534982"/>
    <w:rsid w:val="00534A78"/>
    <w:rsid w:val="00534E28"/>
    <w:rsid w:val="00535713"/>
    <w:rsid w:val="0053584E"/>
    <w:rsid w:val="00535C1E"/>
    <w:rsid w:val="005362BF"/>
    <w:rsid w:val="005363AA"/>
    <w:rsid w:val="005365BA"/>
    <w:rsid w:val="005367B3"/>
    <w:rsid w:val="0053686F"/>
    <w:rsid w:val="00537A33"/>
    <w:rsid w:val="00540528"/>
    <w:rsid w:val="00540816"/>
    <w:rsid w:val="00540942"/>
    <w:rsid w:val="005413C6"/>
    <w:rsid w:val="00541591"/>
    <w:rsid w:val="00541A6B"/>
    <w:rsid w:val="00541C0E"/>
    <w:rsid w:val="005420A2"/>
    <w:rsid w:val="00542928"/>
    <w:rsid w:val="0054292C"/>
    <w:rsid w:val="00542A8D"/>
    <w:rsid w:val="00542D63"/>
    <w:rsid w:val="00543114"/>
    <w:rsid w:val="00543369"/>
    <w:rsid w:val="00543506"/>
    <w:rsid w:val="00543527"/>
    <w:rsid w:val="00543BED"/>
    <w:rsid w:val="00544003"/>
    <w:rsid w:val="005444DA"/>
    <w:rsid w:val="005451DE"/>
    <w:rsid w:val="005453B3"/>
    <w:rsid w:val="0054628D"/>
    <w:rsid w:val="0054648F"/>
    <w:rsid w:val="00546A30"/>
    <w:rsid w:val="00547CF4"/>
    <w:rsid w:val="0055010E"/>
    <w:rsid w:val="0055022B"/>
    <w:rsid w:val="00550933"/>
    <w:rsid w:val="00550D8B"/>
    <w:rsid w:val="00551EB0"/>
    <w:rsid w:val="005521D6"/>
    <w:rsid w:val="005521EE"/>
    <w:rsid w:val="00552325"/>
    <w:rsid w:val="00552C01"/>
    <w:rsid w:val="00552D6F"/>
    <w:rsid w:val="00553414"/>
    <w:rsid w:val="0055365D"/>
    <w:rsid w:val="00553B3D"/>
    <w:rsid w:val="00553EAF"/>
    <w:rsid w:val="005540CC"/>
    <w:rsid w:val="00554C03"/>
    <w:rsid w:val="005554DF"/>
    <w:rsid w:val="005557DE"/>
    <w:rsid w:val="0055649C"/>
    <w:rsid w:val="005571D5"/>
    <w:rsid w:val="0055741A"/>
    <w:rsid w:val="005578C7"/>
    <w:rsid w:val="0055799B"/>
    <w:rsid w:val="00557D60"/>
    <w:rsid w:val="0056045E"/>
    <w:rsid w:val="005605FB"/>
    <w:rsid w:val="0056093B"/>
    <w:rsid w:val="00560CC7"/>
    <w:rsid w:val="00560E18"/>
    <w:rsid w:val="00561118"/>
    <w:rsid w:val="0056119C"/>
    <w:rsid w:val="0056162B"/>
    <w:rsid w:val="00562099"/>
    <w:rsid w:val="00562A80"/>
    <w:rsid w:val="00562C57"/>
    <w:rsid w:val="005635E9"/>
    <w:rsid w:val="00563614"/>
    <w:rsid w:val="00563956"/>
    <w:rsid w:val="00563FDA"/>
    <w:rsid w:val="00564284"/>
    <w:rsid w:val="00564F5E"/>
    <w:rsid w:val="0056509F"/>
    <w:rsid w:val="00565418"/>
    <w:rsid w:val="0056542E"/>
    <w:rsid w:val="0056561E"/>
    <w:rsid w:val="005657BD"/>
    <w:rsid w:val="00565CF9"/>
    <w:rsid w:val="00565FB2"/>
    <w:rsid w:val="00566A44"/>
    <w:rsid w:val="00566B62"/>
    <w:rsid w:val="0056737F"/>
    <w:rsid w:val="00567770"/>
    <w:rsid w:val="0057074D"/>
    <w:rsid w:val="00571645"/>
    <w:rsid w:val="005719FF"/>
    <w:rsid w:val="005733B0"/>
    <w:rsid w:val="005733D6"/>
    <w:rsid w:val="00573951"/>
    <w:rsid w:val="00574029"/>
    <w:rsid w:val="00574693"/>
    <w:rsid w:val="00574A45"/>
    <w:rsid w:val="00574FA3"/>
    <w:rsid w:val="00575044"/>
    <w:rsid w:val="0057509C"/>
    <w:rsid w:val="0057537B"/>
    <w:rsid w:val="00575514"/>
    <w:rsid w:val="00575D52"/>
    <w:rsid w:val="00575E16"/>
    <w:rsid w:val="00576573"/>
    <w:rsid w:val="005773CE"/>
    <w:rsid w:val="00577415"/>
    <w:rsid w:val="00577A0D"/>
    <w:rsid w:val="00577D79"/>
    <w:rsid w:val="005803CE"/>
    <w:rsid w:val="00580855"/>
    <w:rsid w:val="005808D0"/>
    <w:rsid w:val="00580E25"/>
    <w:rsid w:val="00581A94"/>
    <w:rsid w:val="005827A1"/>
    <w:rsid w:val="005828C1"/>
    <w:rsid w:val="00583C71"/>
    <w:rsid w:val="00583C8A"/>
    <w:rsid w:val="00583F3B"/>
    <w:rsid w:val="005841BD"/>
    <w:rsid w:val="0058446E"/>
    <w:rsid w:val="005844E0"/>
    <w:rsid w:val="00584B76"/>
    <w:rsid w:val="00584BE4"/>
    <w:rsid w:val="00585354"/>
    <w:rsid w:val="0058540C"/>
    <w:rsid w:val="0058554F"/>
    <w:rsid w:val="0058567B"/>
    <w:rsid w:val="00585772"/>
    <w:rsid w:val="00585B38"/>
    <w:rsid w:val="00585BE4"/>
    <w:rsid w:val="00585FE0"/>
    <w:rsid w:val="00586030"/>
    <w:rsid w:val="00586495"/>
    <w:rsid w:val="00586503"/>
    <w:rsid w:val="00586EE6"/>
    <w:rsid w:val="0058790C"/>
    <w:rsid w:val="00587BB7"/>
    <w:rsid w:val="00587CB3"/>
    <w:rsid w:val="00587F7C"/>
    <w:rsid w:val="00590631"/>
    <w:rsid w:val="00590B78"/>
    <w:rsid w:val="00590BF4"/>
    <w:rsid w:val="00591590"/>
    <w:rsid w:val="00591C63"/>
    <w:rsid w:val="00591E26"/>
    <w:rsid w:val="00592107"/>
    <w:rsid w:val="00592134"/>
    <w:rsid w:val="00592516"/>
    <w:rsid w:val="0059295F"/>
    <w:rsid w:val="00592CDD"/>
    <w:rsid w:val="0059360F"/>
    <w:rsid w:val="0059419C"/>
    <w:rsid w:val="00594B10"/>
    <w:rsid w:val="00594B48"/>
    <w:rsid w:val="0059666A"/>
    <w:rsid w:val="0059697F"/>
    <w:rsid w:val="00596A36"/>
    <w:rsid w:val="00596AC3"/>
    <w:rsid w:val="005974A2"/>
    <w:rsid w:val="00597A6D"/>
    <w:rsid w:val="00597DD9"/>
    <w:rsid w:val="00597E5F"/>
    <w:rsid w:val="005A05E4"/>
    <w:rsid w:val="005A07B9"/>
    <w:rsid w:val="005A0A68"/>
    <w:rsid w:val="005A11B4"/>
    <w:rsid w:val="005A21F9"/>
    <w:rsid w:val="005A2264"/>
    <w:rsid w:val="005A2C29"/>
    <w:rsid w:val="005A2EAF"/>
    <w:rsid w:val="005A30F6"/>
    <w:rsid w:val="005A4608"/>
    <w:rsid w:val="005A4A2A"/>
    <w:rsid w:val="005A5A4C"/>
    <w:rsid w:val="005A5F92"/>
    <w:rsid w:val="005A62A1"/>
    <w:rsid w:val="005A62F3"/>
    <w:rsid w:val="005A6382"/>
    <w:rsid w:val="005A65EB"/>
    <w:rsid w:val="005A6CE9"/>
    <w:rsid w:val="005A6F6A"/>
    <w:rsid w:val="005A725C"/>
    <w:rsid w:val="005B09EF"/>
    <w:rsid w:val="005B1501"/>
    <w:rsid w:val="005B20AF"/>
    <w:rsid w:val="005B2974"/>
    <w:rsid w:val="005B2AC2"/>
    <w:rsid w:val="005B3081"/>
    <w:rsid w:val="005B334C"/>
    <w:rsid w:val="005B336F"/>
    <w:rsid w:val="005B3DAF"/>
    <w:rsid w:val="005B4837"/>
    <w:rsid w:val="005B49CB"/>
    <w:rsid w:val="005B49FB"/>
    <w:rsid w:val="005B4EA0"/>
    <w:rsid w:val="005B6160"/>
    <w:rsid w:val="005B66E6"/>
    <w:rsid w:val="005B7470"/>
    <w:rsid w:val="005B7EF3"/>
    <w:rsid w:val="005C0009"/>
    <w:rsid w:val="005C04C2"/>
    <w:rsid w:val="005C08F8"/>
    <w:rsid w:val="005C0F3E"/>
    <w:rsid w:val="005C14E5"/>
    <w:rsid w:val="005C19F4"/>
    <w:rsid w:val="005C1C9D"/>
    <w:rsid w:val="005C1D7B"/>
    <w:rsid w:val="005C1DEA"/>
    <w:rsid w:val="005C29C4"/>
    <w:rsid w:val="005C2C7D"/>
    <w:rsid w:val="005C30E1"/>
    <w:rsid w:val="005C3F0D"/>
    <w:rsid w:val="005C4797"/>
    <w:rsid w:val="005C4F2F"/>
    <w:rsid w:val="005C4FE3"/>
    <w:rsid w:val="005C5223"/>
    <w:rsid w:val="005C53E2"/>
    <w:rsid w:val="005C5536"/>
    <w:rsid w:val="005C5B8D"/>
    <w:rsid w:val="005C5BB9"/>
    <w:rsid w:val="005C6852"/>
    <w:rsid w:val="005C6C49"/>
    <w:rsid w:val="005C6D51"/>
    <w:rsid w:val="005C6E7A"/>
    <w:rsid w:val="005C6FBE"/>
    <w:rsid w:val="005C74B8"/>
    <w:rsid w:val="005C7763"/>
    <w:rsid w:val="005C7872"/>
    <w:rsid w:val="005C7977"/>
    <w:rsid w:val="005C7C41"/>
    <w:rsid w:val="005D0767"/>
    <w:rsid w:val="005D0AED"/>
    <w:rsid w:val="005D1907"/>
    <w:rsid w:val="005D19D9"/>
    <w:rsid w:val="005D1D68"/>
    <w:rsid w:val="005D2240"/>
    <w:rsid w:val="005D22E5"/>
    <w:rsid w:val="005D28E9"/>
    <w:rsid w:val="005D3805"/>
    <w:rsid w:val="005D3887"/>
    <w:rsid w:val="005D496D"/>
    <w:rsid w:val="005D4AB2"/>
    <w:rsid w:val="005D4BEF"/>
    <w:rsid w:val="005D4E29"/>
    <w:rsid w:val="005D600E"/>
    <w:rsid w:val="005D6058"/>
    <w:rsid w:val="005D61C1"/>
    <w:rsid w:val="005D61F8"/>
    <w:rsid w:val="005D64FF"/>
    <w:rsid w:val="005D69F0"/>
    <w:rsid w:val="005D6B2B"/>
    <w:rsid w:val="005D7217"/>
    <w:rsid w:val="005D77EB"/>
    <w:rsid w:val="005D7A75"/>
    <w:rsid w:val="005D7B9D"/>
    <w:rsid w:val="005D7BA0"/>
    <w:rsid w:val="005E0223"/>
    <w:rsid w:val="005E14CF"/>
    <w:rsid w:val="005E1875"/>
    <w:rsid w:val="005E1959"/>
    <w:rsid w:val="005E1A64"/>
    <w:rsid w:val="005E2547"/>
    <w:rsid w:val="005E2AB1"/>
    <w:rsid w:val="005E2C14"/>
    <w:rsid w:val="005E301A"/>
    <w:rsid w:val="005E31C2"/>
    <w:rsid w:val="005E3293"/>
    <w:rsid w:val="005E3B7C"/>
    <w:rsid w:val="005E3CD3"/>
    <w:rsid w:val="005E4127"/>
    <w:rsid w:val="005E41AB"/>
    <w:rsid w:val="005E42AF"/>
    <w:rsid w:val="005E4621"/>
    <w:rsid w:val="005E49AD"/>
    <w:rsid w:val="005E5124"/>
    <w:rsid w:val="005E5477"/>
    <w:rsid w:val="005E5C5B"/>
    <w:rsid w:val="005E6359"/>
    <w:rsid w:val="005E6737"/>
    <w:rsid w:val="005E6D99"/>
    <w:rsid w:val="005E7779"/>
    <w:rsid w:val="005E7D7D"/>
    <w:rsid w:val="005F0170"/>
    <w:rsid w:val="005F0AC6"/>
    <w:rsid w:val="005F0B08"/>
    <w:rsid w:val="005F0BB3"/>
    <w:rsid w:val="005F0D15"/>
    <w:rsid w:val="005F0D5E"/>
    <w:rsid w:val="005F0F9A"/>
    <w:rsid w:val="005F1EF1"/>
    <w:rsid w:val="005F3149"/>
    <w:rsid w:val="005F3532"/>
    <w:rsid w:val="005F41CF"/>
    <w:rsid w:val="005F44B1"/>
    <w:rsid w:val="005F47F7"/>
    <w:rsid w:val="005F52C8"/>
    <w:rsid w:val="005F55B7"/>
    <w:rsid w:val="005F58CC"/>
    <w:rsid w:val="005F607D"/>
    <w:rsid w:val="005F60AF"/>
    <w:rsid w:val="005F6673"/>
    <w:rsid w:val="005F6683"/>
    <w:rsid w:val="005F6C10"/>
    <w:rsid w:val="005F6D47"/>
    <w:rsid w:val="005F6DB5"/>
    <w:rsid w:val="005F6F39"/>
    <w:rsid w:val="005F73E7"/>
    <w:rsid w:val="005F7401"/>
    <w:rsid w:val="005F7939"/>
    <w:rsid w:val="005F7A8D"/>
    <w:rsid w:val="00601B29"/>
    <w:rsid w:val="00601BC4"/>
    <w:rsid w:val="00602AC0"/>
    <w:rsid w:val="0060332F"/>
    <w:rsid w:val="0060393A"/>
    <w:rsid w:val="00604861"/>
    <w:rsid w:val="00604AD8"/>
    <w:rsid w:val="00604BB6"/>
    <w:rsid w:val="00605E93"/>
    <w:rsid w:val="00605F30"/>
    <w:rsid w:val="0060648C"/>
    <w:rsid w:val="0060679C"/>
    <w:rsid w:val="00606F2A"/>
    <w:rsid w:val="006072A6"/>
    <w:rsid w:val="00607509"/>
    <w:rsid w:val="00607681"/>
    <w:rsid w:val="006077C3"/>
    <w:rsid w:val="00607B45"/>
    <w:rsid w:val="006101AC"/>
    <w:rsid w:val="00610204"/>
    <w:rsid w:val="00610373"/>
    <w:rsid w:val="006104EF"/>
    <w:rsid w:val="00610929"/>
    <w:rsid w:val="00610C13"/>
    <w:rsid w:val="00610EAE"/>
    <w:rsid w:val="00611000"/>
    <w:rsid w:val="0061104C"/>
    <w:rsid w:val="00611314"/>
    <w:rsid w:val="0061134B"/>
    <w:rsid w:val="006113E2"/>
    <w:rsid w:val="0061172C"/>
    <w:rsid w:val="00611D53"/>
    <w:rsid w:val="00611E3C"/>
    <w:rsid w:val="00612588"/>
    <w:rsid w:val="00612CAB"/>
    <w:rsid w:val="0061310C"/>
    <w:rsid w:val="006135D4"/>
    <w:rsid w:val="00613C8D"/>
    <w:rsid w:val="00613D32"/>
    <w:rsid w:val="00613FD2"/>
    <w:rsid w:val="00614149"/>
    <w:rsid w:val="006143E9"/>
    <w:rsid w:val="00614430"/>
    <w:rsid w:val="006147EF"/>
    <w:rsid w:val="00614BB6"/>
    <w:rsid w:val="0061512C"/>
    <w:rsid w:val="00615357"/>
    <w:rsid w:val="006158CA"/>
    <w:rsid w:val="00616AA1"/>
    <w:rsid w:val="00616BF8"/>
    <w:rsid w:val="00616E7F"/>
    <w:rsid w:val="00616EF3"/>
    <w:rsid w:val="00616FBF"/>
    <w:rsid w:val="006176B9"/>
    <w:rsid w:val="00617864"/>
    <w:rsid w:val="00620256"/>
    <w:rsid w:val="00620419"/>
    <w:rsid w:val="00620A15"/>
    <w:rsid w:val="00620F6E"/>
    <w:rsid w:val="0062180E"/>
    <w:rsid w:val="006235EB"/>
    <w:rsid w:val="006237A1"/>
    <w:rsid w:val="00623D2E"/>
    <w:rsid w:val="00624968"/>
    <w:rsid w:val="006251F7"/>
    <w:rsid w:val="00625DF3"/>
    <w:rsid w:val="00626589"/>
    <w:rsid w:val="0062730E"/>
    <w:rsid w:val="00627C37"/>
    <w:rsid w:val="00627D26"/>
    <w:rsid w:val="0063000A"/>
    <w:rsid w:val="006306F3"/>
    <w:rsid w:val="006308A1"/>
    <w:rsid w:val="00630A3A"/>
    <w:rsid w:val="00630CB3"/>
    <w:rsid w:val="00630DEA"/>
    <w:rsid w:val="006314A2"/>
    <w:rsid w:val="00631870"/>
    <w:rsid w:val="00631A07"/>
    <w:rsid w:val="00631BC9"/>
    <w:rsid w:val="00631C95"/>
    <w:rsid w:val="006323AD"/>
    <w:rsid w:val="0063258B"/>
    <w:rsid w:val="00632E9D"/>
    <w:rsid w:val="00633664"/>
    <w:rsid w:val="00633970"/>
    <w:rsid w:val="00633A0B"/>
    <w:rsid w:val="00633BA6"/>
    <w:rsid w:val="00634716"/>
    <w:rsid w:val="00634782"/>
    <w:rsid w:val="00634A8B"/>
    <w:rsid w:val="00634BF0"/>
    <w:rsid w:val="00634C86"/>
    <w:rsid w:val="00634E34"/>
    <w:rsid w:val="00635510"/>
    <w:rsid w:val="00635E03"/>
    <w:rsid w:val="0063656F"/>
    <w:rsid w:val="00637647"/>
    <w:rsid w:val="006377E5"/>
    <w:rsid w:val="00637CF5"/>
    <w:rsid w:val="00637DE3"/>
    <w:rsid w:val="00637E20"/>
    <w:rsid w:val="00640165"/>
    <w:rsid w:val="00640166"/>
    <w:rsid w:val="006401AA"/>
    <w:rsid w:val="0064077C"/>
    <w:rsid w:val="00640823"/>
    <w:rsid w:val="00640930"/>
    <w:rsid w:val="006409D1"/>
    <w:rsid w:val="00640AC5"/>
    <w:rsid w:val="00640D8E"/>
    <w:rsid w:val="00640DC5"/>
    <w:rsid w:val="00641139"/>
    <w:rsid w:val="006411CF"/>
    <w:rsid w:val="00641349"/>
    <w:rsid w:val="00641401"/>
    <w:rsid w:val="00642298"/>
    <w:rsid w:val="0064298B"/>
    <w:rsid w:val="00643067"/>
    <w:rsid w:val="00643249"/>
    <w:rsid w:val="00643BFF"/>
    <w:rsid w:val="00644001"/>
    <w:rsid w:val="00644069"/>
    <w:rsid w:val="00644618"/>
    <w:rsid w:val="0064467A"/>
    <w:rsid w:val="00644FF2"/>
    <w:rsid w:val="0064588C"/>
    <w:rsid w:val="006458DF"/>
    <w:rsid w:val="006459F9"/>
    <w:rsid w:val="00645F97"/>
    <w:rsid w:val="00646100"/>
    <w:rsid w:val="00646692"/>
    <w:rsid w:val="00646894"/>
    <w:rsid w:val="0064695C"/>
    <w:rsid w:val="00646B04"/>
    <w:rsid w:val="0064784C"/>
    <w:rsid w:val="00650684"/>
    <w:rsid w:val="0065089C"/>
    <w:rsid w:val="00650AB2"/>
    <w:rsid w:val="00650EA6"/>
    <w:rsid w:val="00650F70"/>
    <w:rsid w:val="0065154E"/>
    <w:rsid w:val="006515B5"/>
    <w:rsid w:val="0065199F"/>
    <w:rsid w:val="006520BF"/>
    <w:rsid w:val="00652615"/>
    <w:rsid w:val="00652646"/>
    <w:rsid w:val="006527AD"/>
    <w:rsid w:val="00652939"/>
    <w:rsid w:val="00652C5E"/>
    <w:rsid w:val="00653183"/>
    <w:rsid w:val="00653B1E"/>
    <w:rsid w:val="00653F83"/>
    <w:rsid w:val="006544E5"/>
    <w:rsid w:val="00654710"/>
    <w:rsid w:val="00654EC3"/>
    <w:rsid w:val="0065579C"/>
    <w:rsid w:val="006557C7"/>
    <w:rsid w:val="006566A4"/>
    <w:rsid w:val="00656DFE"/>
    <w:rsid w:val="00657087"/>
    <w:rsid w:val="0065721B"/>
    <w:rsid w:val="006572C9"/>
    <w:rsid w:val="00657342"/>
    <w:rsid w:val="006577B8"/>
    <w:rsid w:val="00657CFF"/>
    <w:rsid w:val="00657F29"/>
    <w:rsid w:val="00660268"/>
    <w:rsid w:val="0066047E"/>
    <w:rsid w:val="00661016"/>
    <w:rsid w:val="00661358"/>
    <w:rsid w:val="00662416"/>
    <w:rsid w:val="00662EB2"/>
    <w:rsid w:val="00663403"/>
    <w:rsid w:val="0066369B"/>
    <w:rsid w:val="00663A07"/>
    <w:rsid w:val="00663F4C"/>
    <w:rsid w:val="00664407"/>
    <w:rsid w:val="006648C1"/>
    <w:rsid w:val="00665C6A"/>
    <w:rsid w:val="00665E33"/>
    <w:rsid w:val="00665F49"/>
    <w:rsid w:val="006662A4"/>
    <w:rsid w:val="00666506"/>
    <w:rsid w:val="006676A7"/>
    <w:rsid w:val="006676FE"/>
    <w:rsid w:val="00667804"/>
    <w:rsid w:val="00670403"/>
    <w:rsid w:val="0067042A"/>
    <w:rsid w:val="006704F4"/>
    <w:rsid w:val="00670662"/>
    <w:rsid w:val="006706F9"/>
    <w:rsid w:val="00670920"/>
    <w:rsid w:val="00671101"/>
    <w:rsid w:val="00671373"/>
    <w:rsid w:val="006713F2"/>
    <w:rsid w:val="006716AF"/>
    <w:rsid w:val="00671786"/>
    <w:rsid w:val="00671F42"/>
    <w:rsid w:val="0067220A"/>
    <w:rsid w:val="00672574"/>
    <w:rsid w:val="00672C74"/>
    <w:rsid w:val="00672FF1"/>
    <w:rsid w:val="00673A7E"/>
    <w:rsid w:val="00674013"/>
    <w:rsid w:val="00675573"/>
    <w:rsid w:val="006755D1"/>
    <w:rsid w:val="00675842"/>
    <w:rsid w:val="0067604F"/>
    <w:rsid w:val="00676076"/>
    <w:rsid w:val="0067624D"/>
    <w:rsid w:val="00676382"/>
    <w:rsid w:val="00676503"/>
    <w:rsid w:val="00676605"/>
    <w:rsid w:val="00676886"/>
    <w:rsid w:val="006772AB"/>
    <w:rsid w:val="00680045"/>
    <w:rsid w:val="0068048F"/>
    <w:rsid w:val="006804F7"/>
    <w:rsid w:val="00681154"/>
    <w:rsid w:val="00681E55"/>
    <w:rsid w:val="00682043"/>
    <w:rsid w:val="0068210E"/>
    <w:rsid w:val="0068279B"/>
    <w:rsid w:val="00682957"/>
    <w:rsid w:val="00682BEA"/>
    <w:rsid w:val="00683243"/>
    <w:rsid w:val="00683253"/>
    <w:rsid w:val="006835AB"/>
    <w:rsid w:val="00683689"/>
    <w:rsid w:val="006837D1"/>
    <w:rsid w:val="006838AA"/>
    <w:rsid w:val="00683C0B"/>
    <w:rsid w:val="00683DCF"/>
    <w:rsid w:val="00684301"/>
    <w:rsid w:val="006847F9"/>
    <w:rsid w:val="0068532C"/>
    <w:rsid w:val="00685482"/>
    <w:rsid w:val="00686427"/>
    <w:rsid w:val="00686998"/>
    <w:rsid w:val="00686D16"/>
    <w:rsid w:val="00687E94"/>
    <w:rsid w:val="00690112"/>
    <w:rsid w:val="006908B6"/>
    <w:rsid w:val="00691035"/>
    <w:rsid w:val="00691E0D"/>
    <w:rsid w:val="0069205E"/>
    <w:rsid w:val="0069230E"/>
    <w:rsid w:val="00692782"/>
    <w:rsid w:val="00692CF5"/>
    <w:rsid w:val="00692D2C"/>
    <w:rsid w:val="00693069"/>
    <w:rsid w:val="006938AF"/>
    <w:rsid w:val="00693BF1"/>
    <w:rsid w:val="00693D02"/>
    <w:rsid w:val="006948C8"/>
    <w:rsid w:val="00694CB7"/>
    <w:rsid w:val="00694D48"/>
    <w:rsid w:val="00695FB3"/>
    <w:rsid w:val="00696042"/>
    <w:rsid w:val="00696054"/>
    <w:rsid w:val="00696214"/>
    <w:rsid w:val="0069675A"/>
    <w:rsid w:val="00696A13"/>
    <w:rsid w:val="00696F56"/>
    <w:rsid w:val="0069726F"/>
    <w:rsid w:val="0069737A"/>
    <w:rsid w:val="006A0067"/>
    <w:rsid w:val="006A03BD"/>
    <w:rsid w:val="006A040F"/>
    <w:rsid w:val="006A0B1B"/>
    <w:rsid w:val="006A0CB3"/>
    <w:rsid w:val="006A168E"/>
    <w:rsid w:val="006A1AD0"/>
    <w:rsid w:val="006A20D9"/>
    <w:rsid w:val="006A22CF"/>
    <w:rsid w:val="006A3052"/>
    <w:rsid w:val="006A30F4"/>
    <w:rsid w:val="006A39AD"/>
    <w:rsid w:val="006A3C8F"/>
    <w:rsid w:val="006A3F11"/>
    <w:rsid w:val="006A43B2"/>
    <w:rsid w:val="006A467D"/>
    <w:rsid w:val="006A4736"/>
    <w:rsid w:val="006A473E"/>
    <w:rsid w:val="006A47A7"/>
    <w:rsid w:val="006A4C9D"/>
    <w:rsid w:val="006A584E"/>
    <w:rsid w:val="006A5969"/>
    <w:rsid w:val="006A6A9F"/>
    <w:rsid w:val="006A728E"/>
    <w:rsid w:val="006A7622"/>
    <w:rsid w:val="006B0306"/>
    <w:rsid w:val="006B0B96"/>
    <w:rsid w:val="006B1711"/>
    <w:rsid w:val="006B1968"/>
    <w:rsid w:val="006B1EE0"/>
    <w:rsid w:val="006B22AB"/>
    <w:rsid w:val="006B22EB"/>
    <w:rsid w:val="006B261F"/>
    <w:rsid w:val="006B28A6"/>
    <w:rsid w:val="006B3118"/>
    <w:rsid w:val="006B38A6"/>
    <w:rsid w:val="006B418D"/>
    <w:rsid w:val="006B501A"/>
    <w:rsid w:val="006B56CE"/>
    <w:rsid w:val="006B5C37"/>
    <w:rsid w:val="006B6008"/>
    <w:rsid w:val="006B6036"/>
    <w:rsid w:val="006B61E4"/>
    <w:rsid w:val="006B6FC8"/>
    <w:rsid w:val="006B76EE"/>
    <w:rsid w:val="006B7AB4"/>
    <w:rsid w:val="006C03D2"/>
    <w:rsid w:val="006C0660"/>
    <w:rsid w:val="006C0946"/>
    <w:rsid w:val="006C1A44"/>
    <w:rsid w:val="006C1ACB"/>
    <w:rsid w:val="006C1BDA"/>
    <w:rsid w:val="006C20E0"/>
    <w:rsid w:val="006C2313"/>
    <w:rsid w:val="006C26AD"/>
    <w:rsid w:val="006C2809"/>
    <w:rsid w:val="006C29C0"/>
    <w:rsid w:val="006C2A8B"/>
    <w:rsid w:val="006C2FF7"/>
    <w:rsid w:val="006C316F"/>
    <w:rsid w:val="006C38D6"/>
    <w:rsid w:val="006C4045"/>
    <w:rsid w:val="006C417B"/>
    <w:rsid w:val="006C4532"/>
    <w:rsid w:val="006C4BAF"/>
    <w:rsid w:val="006C4C8F"/>
    <w:rsid w:val="006C4E22"/>
    <w:rsid w:val="006C4E5C"/>
    <w:rsid w:val="006C5429"/>
    <w:rsid w:val="006C599E"/>
    <w:rsid w:val="006C5A7F"/>
    <w:rsid w:val="006C65D6"/>
    <w:rsid w:val="006C66FF"/>
    <w:rsid w:val="006C68AD"/>
    <w:rsid w:val="006C6B38"/>
    <w:rsid w:val="006C7099"/>
    <w:rsid w:val="006C72F2"/>
    <w:rsid w:val="006C7541"/>
    <w:rsid w:val="006D0AAB"/>
    <w:rsid w:val="006D0C12"/>
    <w:rsid w:val="006D0CF1"/>
    <w:rsid w:val="006D0F41"/>
    <w:rsid w:val="006D18C9"/>
    <w:rsid w:val="006D1E15"/>
    <w:rsid w:val="006D1FF3"/>
    <w:rsid w:val="006D26E8"/>
    <w:rsid w:val="006D2C04"/>
    <w:rsid w:val="006D2F63"/>
    <w:rsid w:val="006D3A48"/>
    <w:rsid w:val="006D40DC"/>
    <w:rsid w:val="006D41DE"/>
    <w:rsid w:val="006D4DAF"/>
    <w:rsid w:val="006D4F3E"/>
    <w:rsid w:val="006D53C6"/>
    <w:rsid w:val="006D5968"/>
    <w:rsid w:val="006D5A96"/>
    <w:rsid w:val="006D6096"/>
    <w:rsid w:val="006D6A48"/>
    <w:rsid w:val="006D740B"/>
    <w:rsid w:val="006D7774"/>
    <w:rsid w:val="006D7CCB"/>
    <w:rsid w:val="006E0976"/>
    <w:rsid w:val="006E0EA6"/>
    <w:rsid w:val="006E0FD6"/>
    <w:rsid w:val="006E1A06"/>
    <w:rsid w:val="006E1D7D"/>
    <w:rsid w:val="006E207D"/>
    <w:rsid w:val="006E28F6"/>
    <w:rsid w:val="006E314D"/>
    <w:rsid w:val="006E319D"/>
    <w:rsid w:val="006E337E"/>
    <w:rsid w:val="006E3544"/>
    <w:rsid w:val="006E4111"/>
    <w:rsid w:val="006E4B94"/>
    <w:rsid w:val="006E4C5F"/>
    <w:rsid w:val="006E4D0A"/>
    <w:rsid w:val="006E4E88"/>
    <w:rsid w:val="006E50C9"/>
    <w:rsid w:val="006E5313"/>
    <w:rsid w:val="006E54CE"/>
    <w:rsid w:val="006E55CE"/>
    <w:rsid w:val="006E570F"/>
    <w:rsid w:val="006E5C5E"/>
    <w:rsid w:val="006E6753"/>
    <w:rsid w:val="006E6DB2"/>
    <w:rsid w:val="006E7E69"/>
    <w:rsid w:val="006F005F"/>
    <w:rsid w:val="006F04FE"/>
    <w:rsid w:val="006F1269"/>
    <w:rsid w:val="006F133A"/>
    <w:rsid w:val="006F1369"/>
    <w:rsid w:val="006F174F"/>
    <w:rsid w:val="006F1BAD"/>
    <w:rsid w:val="006F1D08"/>
    <w:rsid w:val="006F2005"/>
    <w:rsid w:val="006F24BD"/>
    <w:rsid w:val="006F268A"/>
    <w:rsid w:val="006F2FCB"/>
    <w:rsid w:val="006F3494"/>
    <w:rsid w:val="006F376C"/>
    <w:rsid w:val="006F4187"/>
    <w:rsid w:val="006F4226"/>
    <w:rsid w:val="006F4F74"/>
    <w:rsid w:val="006F5AD8"/>
    <w:rsid w:val="006F61B0"/>
    <w:rsid w:val="006F6622"/>
    <w:rsid w:val="006F6A91"/>
    <w:rsid w:val="006F7174"/>
    <w:rsid w:val="006F721D"/>
    <w:rsid w:val="006F7313"/>
    <w:rsid w:val="006F7462"/>
    <w:rsid w:val="006F74E0"/>
    <w:rsid w:val="006F7669"/>
    <w:rsid w:val="007005FA"/>
    <w:rsid w:val="0070128C"/>
    <w:rsid w:val="0070289D"/>
    <w:rsid w:val="00702C12"/>
    <w:rsid w:val="00702D1B"/>
    <w:rsid w:val="0070328C"/>
    <w:rsid w:val="007039CD"/>
    <w:rsid w:val="00703A21"/>
    <w:rsid w:val="00703FA0"/>
    <w:rsid w:val="007045F9"/>
    <w:rsid w:val="0070488C"/>
    <w:rsid w:val="00704EE7"/>
    <w:rsid w:val="007054FD"/>
    <w:rsid w:val="00705C8B"/>
    <w:rsid w:val="007064C4"/>
    <w:rsid w:val="00706824"/>
    <w:rsid w:val="00706DFF"/>
    <w:rsid w:val="00706F30"/>
    <w:rsid w:val="00707943"/>
    <w:rsid w:val="00711155"/>
    <w:rsid w:val="00711B5F"/>
    <w:rsid w:val="007124D9"/>
    <w:rsid w:val="00712AAC"/>
    <w:rsid w:val="00712B34"/>
    <w:rsid w:val="00712C62"/>
    <w:rsid w:val="00713326"/>
    <w:rsid w:val="007133CC"/>
    <w:rsid w:val="00714BF6"/>
    <w:rsid w:val="0071639B"/>
    <w:rsid w:val="007163C7"/>
    <w:rsid w:val="00716A9C"/>
    <w:rsid w:val="00716B23"/>
    <w:rsid w:val="00716BF3"/>
    <w:rsid w:val="007173A1"/>
    <w:rsid w:val="00717CCF"/>
    <w:rsid w:val="00717F17"/>
    <w:rsid w:val="007203CD"/>
    <w:rsid w:val="007203DE"/>
    <w:rsid w:val="00720A59"/>
    <w:rsid w:val="00720BC3"/>
    <w:rsid w:val="00720C80"/>
    <w:rsid w:val="00720D1E"/>
    <w:rsid w:val="00721219"/>
    <w:rsid w:val="00722384"/>
    <w:rsid w:val="00722835"/>
    <w:rsid w:val="0072289A"/>
    <w:rsid w:val="00723082"/>
    <w:rsid w:val="00723218"/>
    <w:rsid w:val="00723247"/>
    <w:rsid w:val="0072371F"/>
    <w:rsid w:val="0072372D"/>
    <w:rsid w:val="00723CAA"/>
    <w:rsid w:val="00724081"/>
    <w:rsid w:val="0072442A"/>
    <w:rsid w:val="00724BA8"/>
    <w:rsid w:val="00724E21"/>
    <w:rsid w:val="007255AE"/>
    <w:rsid w:val="00725B0C"/>
    <w:rsid w:val="00725B38"/>
    <w:rsid w:val="00725CAC"/>
    <w:rsid w:val="00725DD5"/>
    <w:rsid w:val="007262CD"/>
    <w:rsid w:val="007263F4"/>
    <w:rsid w:val="00726DDF"/>
    <w:rsid w:val="00727568"/>
    <w:rsid w:val="00727789"/>
    <w:rsid w:val="00727DC5"/>
    <w:rsid w:val="00730215"/>
    <w:rsid w:val="00730D85"/>
    <w:rsid w:val="007314B1"/>
    <w:rsid w:val="00731879"/>
    <w:rsid w:val="007329F2"/>
    <w:rsid w:val="00732FF9"/>
    <w:rsid w:val="00733491"/>
    <w:rsid w:val="00734912"/>
    <w:rsid w:val="00734B2E"/>
    <w:rsid w:val="007351F0"/>
    <w:rsid w:val="0073531C"/>
    <w:rsid w:val="00735595"/>
    <w:rsid w:val="0073605B"/>
    <w:rsid w:val="007360CD"/>
    <w:rsid w:val="0073628F"/>
    <w:rsid w:val="00736972"/>
    <w:rsid w:val="00736AB3"/>
    <w:rsid w:val="00736CCC"/>
    <w:rsid w:val="00736CD3"/>
    <w:rsid w:val="00737833"/>
    <w:rsid w:val="00737EBF"/>
    <w:rsid w:val="0074001B"/>
    <w:rsid w:val="007402F0"/>
    <w:rsid w:val="007407D7"/>
    <w:rsid w:val="00740983"/>
    <w:rsid w:val="007409DA"/>
    <w:rsid w:val="00740ADF"/>
    <w:rsid w:val="00740DBA"/>
    <w:rsid w:val="00740E67"/>
    <w:rsid w:val="00740EC8"/>
    <w:rsid w:val="007411AE"/>
    <w:rsid w:val="007416D2"/>
    <w:rsid w:val="00741E3B"/>
    <w:rsid w:val="00742D6E"/>
    <w:rsid w:val="007432F4"/>
    <w:rsid w:val="00743CB4"/>
    <w:rsid w:val="00743DBF"/>
    <w:rsid w:val="007449AC"/>
    <w:rsid w:val="00744C43"/>
    <w:rsid w:val="0074525C"/>
    <w:rsid w:val="00745343"/>
    <w:rsid w:val="0074588B"/>
    <w:rsid w:val="00745A3D"/>
    <w:rsid w:val="00745EE7"/>
    <w:rsid w:val="00746035"/>
    <w:rsid w:val="0074655E"/>
    <w:rsid w:val="007467F4"/>
    <w:rsid w:val="00747674"/>
    <w:rsid w:val="00747A30"/>
    <w:rsid w:val="00750457"/>
    <w:rsid w:val="00750889"/>
    <w:rsid w:val="00750A78"/>
    <w:rsid w:val="0075101B"/>
    <w:rsid w:val="00751282"/>
    <w:rsid w:val="0075163F"/>
    <w:rsid w:val="00751827"/>
    <w:rsid w:val="00751FF8"/>
    <w:rsid w:val="007522F2"/>
    <w:rsid w:val="007525D0"/>
    <w:rsid w:val="00752762"/>
    <w:rsid w:val="00752921"/>
    <w:rsid w:val="0075370D"/>
    <w:rsid w:val="00753CD9"/>
    <w:rsid w:val="00753D19"/>
    <w:rsid w:val="00753F82"/>
    <w:rsid w:val="0075473A"/>
    <w:rsid w:val="007547B8"/>
    <w:rsid w:val="00754A21"/>
    <w:rsid w:val="00755B74"/>
    <w:rsid w:val="0075611A"/>
    <w:rsid w:val="007564AD"/>
    <w:rsid w:val="007568B8"/>
    <w:rsid w:val="007569BE"/>
    <w:rsid w:val="00756B5A"/>
    <w:rsid w:val="00756CA1"/>
    <w:rsid w:val="00757410"/>
    <w:rsid w:val="00757F31"/>
    <w:rsid w:val="00760361"/>
    <w:rsid w:val="007603C0"/>
    <w:rsid w:val="0076216A"/>
    <w:rsid w:val="007623A3"/>
    <w:rsid w:val="00762862"/>
    <w:rsid w:val="00762969"/>
    <w:rsid w:val="00763C82"/>
    <w:rsid w:val="00764385"/>
    <w:rsid w:val="00764C50"/>
    <w:rsid w:val="007652A5"/>
    <w:rsid w:val="0076566A"/>
    <w:rsid w:val="00765795"/>
    <w:rsid w:val="00766181"/>
    <w:rsid w:val="00767494"/>
    <w:rsid w:val="0076749F"/>
    <w:rsid w:val="00767AB7"/>
    <w:rsid w:val="00770222"/>
    <w:rsid w:val="0077054B"/>
    <w:rsid w:val="00770660"/>
    <w:rsid w:val="007706A7"/>
    <w:rsid w:val="007706D6"/>
    <w:rsid w:val="00770AA9"/>
    <w:rsid w:val="00770EAD"/>
    <w:rsid w:val="00771376"/>
    <w:rsid w:val="007714C4"/>
    <w:rsid w:val="00771543"/>
    <w:rsid w:val="0077154E"/>
    <w:rsid w:val="00771764"/>
    <w:rsid w:val="0077178C"/>
    <w:rsid w:val="007718D2"/>
    <w:rsid w:val="00771C58"/>
    <w:rsid w:val="00771EAD"/>
    <w:rsid w:val="00771F66"/>
    <w:rsid w:val="0077208F"/>
    <w:rsid w:val="00772B5E"/>
    <w:rsid w:val="00772CDC"/>
    <w:rsid w:val="00772EE5"/>
    <w:rsid w:val="00773A12"/>
    <w:rsid w:val="00773DA6"/>
    <w:rsid w:val="00773F4F"/>
    <w:rsid w:val="00773F56"/>
    <w:rsid w:val="00773FF7"/>
    <w:rsid w:val="00775832"/>
    <w:rsid w:val="00775957"/>
    <w:rsid w:val="00775D49"/>
    <w:rsid w:val="00776076"/>
    <w:rsid w:val="0077610C"/>
    <w:rsid w:val="007767B8"/>
    <w:rsid w:val="00776FA2"/>
    <w:rsid w:val="007771E7"/>
    <w:rsid w:val="00777602"/>
    <w:rsid w:val="0077771C"/>
    <w:rsid w:val="00777ABB"/>
    <w:rsid w:val="00777CE9"/>
    <w:rsid w:val="00777E8E"/>
    <w:rsid w:val="00777F05"/>
    <w:rsid w:val="00780756"/>
    <w:rsid w:val="007807B9"/>
    <w:rsid w:val="00780F49"/>
    <w:rsid w:val="00780FEF"/>
    <w:rsid w:val="007811B5"/>
    <w:rsid w:val="00781302"/>
    <w:rsid w:val="0078153D"/>
    <w:rsid w:val="007820EF"/>
    <w:rsid w:val="007826AF"/>
    <w:rsid w:val="00782E97"/>
    <w:rsid w:val="00782F85"/>
    <w:rsid w:val="00782FEC"/>
    <w:rsid w:val="00783130"/>
    <w:rsid w:val="00783271"/>
    <w:rsid w:val="007834E6"/>
    <w:rsid w:val="00783A22"/>
    <w:rsid w:val="00783BD8"/>
    <w:rsid w:val="00783D4F"/>
    <w:rsid w:val="00783F5F"/>
    <w:rsid w:val="007846AC"/>
    <w:rsid w:val="0078480B"/>
    <w:rsid w:val="00784985"/>
    <w:rsid w:val="00784A6A"/>
    <w:rsid w:val="00784CC2"/>
    <w:rsid w:val="00785B0A"/>
    <w:rsid w:val="00785FD7"/>
    <w:rsid w:val="007864A7"/>
    <w:rsid w:val="00786618"/>
    <w:rsid w:val="00786687"/>
    <w:rsid w:val="00787258"/>
    <w:rsid w:val="00787457"/>
    <w:rsid w:val="007879BA"/>
    <w:rsid w:val="00790B83"/>
    <w:rsid w:val="00790E24"/>
    <w:rsid w:val="00791106"/>
    <w:rsid w:val="00791B3B"/>
    <w:rsid w:val="00791EF8"/>
    <w:rsid w:val="00792017"/>
    <w:rsid w:val="00792BBB"/>
    <w:rsid w:val="00792CB4"/>
    <w:rsid w:val="00793291"/>
    <w:rsid w:val="0079392B"/>
    <w:rsid w:val="007941DE"/>
    <w:rsid w:val="007941F2"/>
    <w:rsid w:val="00794560"/>
    <w:rsid w:val="0079464A"/>
    <w:rsid w:val="00794A7A"/>
    <w:rsid w:val="00794BA6"/>
    <w:rsid w:val="00795A4C"/>
    <w:rsid w:val="00795C0D"/>
    <w:rsid w:val="00795E13"/>
    <w:rsid w:val="0079667A"/>
    <w:rsid w:val="00796949"/>
    <w:rsid w:val="007969C9"/>
    <w:rsid w:val="00796BA1"/>
    <w:rsid w:val="00797343"/>
    <w:rsid w:val="007977C6"/>
    <w:rsid w:val="007A0EFD"/>
    <w:rsid w:val="007A1137"/>
    <w:rsid w:val="007A17D4"/>
    <w:rsid w:val="007A1894"/>
    <w:rsid w:val="007A1A1D"/>
    <w:rsid w:val="007A1B79"/>
    <w:rsid w:val="007A24AD"/>
    <w:rsid w:val="007A2F69"/>
    <w:rsid w:val="007A3310"/>
    <w:rsid w:val="007A3467"/>
    <w:rsid w:val="007A371F"/>
    <w:rsid w:val="007A3C3C"/>
    <w:rsid w:val="007A3D21"/>
    <w:rsid w:val="007A40A9"/>
    <w:rsid w:val="007A47BE"/>
    <w:rsid w:val="007A49A1"/>
    <w:rsid w:val="007A509C"/>
    <w:rsid w:val="007A50D3"/>
    <w:rsid w:val="007A523D"/>
    <w:rsid w:val="007A60E3"/>
    <w:rsid w:val="007A6214"/>
    <w:rsid w:val="007A6DDD"/>
    <w:rsid w:val="007A701A"/>
    <w:rsid w:val="007A7125"/>
    <w:rsid w:val="007A7133"/>
    <w:rsid w:val="007A7613"/>
    <w:rsid w:val="007A761E"/>
    <w:rsid w:val="007A7658"/>
    <w:rsid w:val="007A7735"/>
    <w:rsid w:val="007A792F"/>
    <w:rsid w:val="007A7C78"/>
    <w:rsid w:val="007A7E82"/>
    <w:rsid w:val="007B0015"/>
    <w:rsid w:val="007B0DB7"/>
    <w:rsid w:val="007B0DE3"/>
    <w:rsid w:val="007B12C0"/>
    <w:rsid w:val="007B158C"/>
    <w:rsid w:val="007B19D6"/>
    <w:rsid w:val="007B1E65"/>
    <w:rsid w:val="007B2185"/>
    <w:rsid w:val="007B2451"/>
    <w:rsid w:val="007B2516"/>
    <w:rsid w:val="007B2C9C"/>
    <w:rsid w:val="007B33B6"/>
    <w:rsid w:val="007B3864"/>
    <w:rsid w:val="007B38F2"/>
    <w:rsid w:val="007B412F"/>
    <w:rsid w:val="007B4972"/>
    <w:rsid w:val="007B5EBD"/>
    <w:rsid w:val="007B639A"/>
    <w:rsid w:val="007B6500"/>
    <w:rsid w:val="007B6916"/>
    <w:rsid w:val="007B6961"/>
    <w:rsid w:val="007B727F"/>
    <w:rsid w:val="007B737E"/>
    <w:rsid w:val="007B76FB"/>
    <w:rsid w:val="007B7A50"/>
    <w:rsid w:val="007B7D5F"/>
    <w:rsid w:val="007C020B"/>
    <w:rsid w:val="007C042D"/>
    <w:rsid w:val="007C07C4"/>
    <w:rsid w:val="007C0AB2"/>
    <w:rsid w:val="007C2060"/>
    <w:rsid w:val="007C2967"/>
    <w:rsid w:val="007C2DBE"/>
    <w:rsid w:val="007C2EBE"/>
    <w:rsid w:val="007C2FB8"/>
    <w:rsid w:val="007C31A4"/>
    <w:rsid w:val="007C4733"/>
    <w:rsid w:val="007C5036"/>
    <w:rsid w:val="007C57D3"/>
    <w:rsid w:val="007C5A09"/>
    <w:rsid w:val="007C5F3F"/>
    <w:rsid w:val="007C644D"/>
    <w:rsid w:val="007C7938"/>
    <w:rsid w:val="007C7FBE"/>
    <w:rsid w:val="007D0059"/>
    <w:rsid w:val="007D08C1"/>
    <w:rsid w:val="007D0B38"/>
    <w:rsid w:val="007D0BED"/>
    <w:rsid w:val="007D1B92"/>
    <w:rsid w:val="007D21DA"/>
    <w:rsid w:val="007D2735"/>
    <w:rsid w:val="007D2B09"/>
    <w:rsid w:val="007D3282"/>
    <w:rsid w:val="007D35B9"/>
    <w:rsid w:val="007D35F1"/>
    <w:rsid w:val="007D399C"/>
    <w:rsid w:val="007D40D1"/>
    <w:rsid w:val="007D4307"/>
    <w:rsid w:val="007D4329"/>
    <w:rsid w:val="007D4E3A"/>
    <w:rsid w:val="007D5196"/>
    <w:rsid w:val="007D5486"/>
    <w:rsid w:val="007D57BF"/>
    <w:rsid w:val="007D5844"/>
    <w:rsid w:val="007D5ECB"/>
    <w:rsid w:val="007D61E3"/>
    <w:rsid w:val="007D69B6"/>
    <w:rsid w:val="007E00CD"/>
    <w:rsid w:val="007E01D3"/>
    <w:rsid w:val="007E080F"/>
    <w:rsid w:val="007E0AE4"/>
    <w:rsid w:val="007E0CD6"/>
    <w:rsid w:val="007E0ED3"/>
    <w:rsid w:val="007E14F8"/>
    <w:rsid w:val="007E18B6"/>
    <w:rsid w:val="007E1EA2"/>
    <w:rsid w:val="007E2670"/>
    <w:rsid w:val="007E2877"/>
    <w:rsid w:val="007E2BDD"/>
    <w:rsid w:val="007E2D22"/>
    <w:rsid w:val="007E33B1"/>
    <w:rsid w:val="007E3479"/>
    <w:rsid w:val="007E3D70"/>
    <w:rsid w:val="007E4136"/>
    <w:rsid w:val="007E41AE"/>
    <w:rsid w:val="007E423D"/>
    <w:rsid w:val="007E42A1"/>
    <w:rsid w:val="007E4680"/>
    <w:rsid w:val="007E4BCF"/>
    <w:rsid w:val="007E5399"/>
    <w:rsid w:val="007E5A54"/>
    <w:rsid w:val="007E5B79"/>
    <w:rsid w:val="007E654A"/>
    <w:rsid w:val="007E6814"/>
    <w:rsid w:val="007E68C5"/>
    <w:rsid w:val="007E7350"/>
    <w:rsid w:val="007E77C8"/>
    <w:rsid w:val="007F07B4"/>
    <w:rsid w:val="007F0A9A"/>
    <w:rsid w:val="007F0B59"/>
    <w:rsid w:val="007F0B60"/>
    <w:rsid w:val="007F0EA5"/>
    <w:rsid w:val="007F1563"/>
    <w:rsid w:val="007F15A2"/>
    <w:rsid w:val="007F1ADC"/>
    <w:rsid w:val="007F1AF3"/>
    <w:rsid w:val="007F1C00"/>
    <w:rsid w:val="007F26F1"/>
    <w:rsid w:val="007F29E9"/>
    <w:rsid w:val="007F2F3A"/>
    <w:rsid w:val="007F3080"/>
    <w:rsid w:val="007F3D81"/>
    <w:rsid w:val="007F4639"/>
    <w:rsid w:val="007F479C"/>
    <w:rsid w:val="007F55A1"/>
    <w:rsid w:val="007F55C9"/>
    <w:rsid w:val="007F5666"/>
    <w:rsid w:val="007F5EB7"/>
    <w:rsid w:val="007F61B4"/>
    <w:rsid w:val="007F6894"/>
    <w:rsid w:val="007F6C40"/>
    <w:rsid w:val="00800EB6"/>
    <w:rsid w:val="00801426"/>
    <w:rsid w:val="00801697"/>
    <w:rsid w:val="00801BA0"/>
    <w:rsid w:val="00801CB4"/>
    <w:rsid w:val="00801D25"/>
    <w:rsid w:val="00801DB5"/>
    <w:rsid w:val="00801F1F"/>
    <w:rsid w:val="0080212E"/>
    <w:rsid w:val="008023A1"/>
    <w:rsid w:val="0080267B"/>
    <w:rsid w:val="00802EDA"/>
    <w:rsid w:val="008032AD"/>
    <w:rsid w:val="0080362F"/>
    <w:rsid w:val="00803B55"/>
    <w:rsid w:val="0080449F"/>
    <w:rsid w:val="008044BC"/>
    <w:rsid w:val="00804E1A"/>
    <w:rsid w:val="00804E4B"/>
    <w:rsid w:val="00805250"/>
    <w:rsid w:val="008055E2"/>
    <w:rsid w:val="00805EEC"/>
    <w:rsid w:val="00806000"/>
    <w:rsid w:val="00806178"/>
    <w:rsid w:val="00807B3B"/>
    <w:rsid w:val="00807B68"/>
    <w:rsid w:val="00810879"/>
    <w:rsid w:val="0081107B"/>
    <w:rsid w:val="0081141B"/>
    <w:rsid w:val="00811945"/>
    <w:rsid w:val="0081208E"/>
    <w:rsid w:val="00812ACA"/>
    <w:rsid w:val="0081305F"/>
    <w:rsid w:val="00813141"/>
    <w:rsid w:val="00813321"/>
    <w:rsid w:val="00813454"/>
    <w:rsid w:val="00813771"/>
    <w:rsid w:val="00813DAB"/>
    <w:rsid w:val="0081476D"/>
    <w:rsid w:val="00815558"/>
    <w:rsid w:val="00815655"/>
    <w:rsid w:val="008157D7"/>
    <w:rsid w:val="0081628B"/>
    <w:rsid w:val="0081653F"/>
    <w:rsid w:val="0081710D"/>
    <w:rsid w:val="008171DB"/>
    <w:rsid w:val="00817AD5"/>
    <w:rsid w:val="00817C67"/>
    <w:rsid w:val="0082036C"/>
    <w:rsid w:val="00820736"/>
    <w:rsid w:val="0082107C"/>
    <w:rsid w:val="0082135B"/>
    <w:rsid w:val="0082174E"/>
    <w:rsid w:val="008217ED"/>
    <w:rsid w:val="0082197C"/>
    <w:rsid w:val="008223F8"/>
    <w:rsid w:val="008229D8"/>
    <w:rsid w:val="00823C90"/>
    <w:rsid w:val="0082421E"/>
    <w:rsid w:val="008247ED"/>
    <w:rsid w:val="00824B07"/>
    <w:rsid w:val="008250DC"/>
    <w:rsid w:val="00825A91"/>
    <w:rsid w:val="00825D6B"/>
    <w:rsid w:val="008261A9"/>
    <w:rsid w:val="008264F4"/>
    <w:rsid w:val="008266DD"/>
    <w:rsid w:val="00826840"/>
    <w:rsid w:val="00826BD4"/>
    <w:rsid w:val="00826E5F"/>
    <w:rsid w:val="008270E3"/>
    <w:rsid w:val="0082711E"/>
    <w:rsid w:val="008271B1"/>
    <w:rsid w:val="00827332"/>
    <w:rsid w:val="00827BF9"/>
    <w:rsid w:val="0083155A"/>
    <w:rsid w:val="008316B6"/>
    <w:rsid w:val="00831889"/>
    <w:rsid w:val="0083255B"/>
    <w:rsid w:val="008327D9"/>
    <w:rsid w:val="008327EC"/>
    <w:rsid w:val="008336FE"/>
    <w:rsid w:val="0083373E"/>
    <w:rsid w:val="008338B3"/>
    <w:rsid w:val="00833C44"/>
    <w:rsid w:val="00834FFB"/>
    <w:rsid w:val="00835107"/>
    <w:rsid w:val="00836072"/>
    <w:rsid w:val="00836506"/>
    <w:rsid w:val="00836AB2"/>
    <w:rsid w:val="008374A1"/>
    <w:rsid w:val="00837BB5"/>
    <w:rsid w:val="00840186"/>
    <w:rsid w:val="00841636"/>
    <w:rsid w:val="00841CD8"/>
    <w:rsid w:val="00841D67"/>
    <w:rsid w:val="008427F9"/>
    <w:rsid w:val="00842DA1"/>
    <w:rsid w:val="00842F19"/>
    <w:rsid w:val="0084308A"/>
    <w:rsid w:val="00843732"/>
    <w:rsid w:val="00843AF9"/>
    <w:rsid w:val="00844017"/>
    <w:rsid w:val="00844188"/>
    <w:rsid w:val="008441B4"/>
    <w:rsid w:val="008442B2"/>
    <w:rsid w:val="00844B86"/>
    <w:rsid w:val="00844E86"/>
    <w:rsid w:val="00845143"/>
    <w:rsid w:val="00845DBF"/>
    <w:rsid w:val="00846566"/>
    <w:rsid w:val="0084685F"/>
    <w:rsid w:val="00846B76"/>
    <w:rsid w:val="00846C81"/>
    <w:rsid w:val="00846F1F"/>
    <w:rsid w:val="00846F57"/>
    <w:rsid w:val="0084780D"/>
    <w:rsid w:val="008478ED"/>
    <w:rsid w:val="00847C70"/>
    <w:rsid w:val="00847D34"/>
    <w:rsid w:val="00847F62"/>
    <w:rsid w:val="008500A8"/>
    <w:rsid w:val="008500F3"/>
    <w:rsid w:val="00850A7E"/>
    <w:rsid w:val="008512A6"/>
    <w:rsid w:val="008516B1"/>
    <w:rsid w:val="008518BC"/>
    <w:rsid w:val="008520DA"/>
    <w:rsid w:val="0085225D"/>
    <w:rsid w:val="00852928"/>
    <w:rsid w:val="008530C0"/>
    <w:rsid w:val="0085395D"/>
    <w:rsid w:val="008543D3"/>
    <w:rsid w:val="0085497C"/>
    <w:rsid w:val="00854AA1"/>
    <w:rsid w:val="00854EA2"/>
    <w:rsid w:val="00854ED8"/>
    <w:rsid w:val="0085557D"/>
    <w:rsid w:val="00855604"/>
    <w:rsid w:val="00855AD8"/>
    <w:rsid w:val="008563F7"/>
    <w:rsid w:val="0085646D"/>
    <w:rsid w:val="00856A0B"/>
    <w:rsid w:val="00856A20"/>
    <w:rsid w:val="00856BDF"/>
    <w:rsid w:val="00856CC1"/>
    <w:rsid w:val="0085709F"/>
    <w:rsid w:val="008577FA"/>
    <w:rsid w:val="0085785A"/>
    <w:rsid w:val="00857987"/>
    <w:rsid w:val="00857BB0"/>
    <w:rsid w:val="00860076"/>
    <w:rsid w:val="00860222"/>
    <w:rsid w:val="0086033B"/>
    <w:rsid w:val="0086046E"/>
    <w:rsid w:val="00860826"/>
    <w:rsid w:val="0086157A"/>
    <w:rsid w:val="0086158C"/>
    <w:rsid w:val="00861691"/>
    <w:rsid w:val="008618C4"/>
    <w:rsid w:val="00861A19"/>
    <w:rsid w:val="00861AEF"/>
    <w:rsid w:val="00862181"/>
    <w:rsid w:val="008622AE"/>
    <w:rsid w:val="00863601"/>
    <w:rsid w:val="0086361D"/>
    <w:rsid w:val="00863638"/>
    <w:rsid w:val="00863C1E"/>
    <w:rsid w:val="00863DD7"/>
    <w:rsid w:val="00863FF7"/>
    <w:rsid w:val="00864134"/>
    <w:rsid w:val="008647B3"/>
    <w:rsid w:val="00864A7A"/>
    <w:rsid w:val="008650AB"/>
    <w:rsid w:val="00865769"/>
    <w:rsid w:val="0086587B"/>
    <w:rsid w:val="00865B2B"/>
    <w:rsid w:val="00865E88"/>
    <w:rsid w:val="0086667B"/>
    <w:rsid w:val="0086668A"/>
    <w:rsid w:val="008667FF"/>
    <w:rsid w:val="00866991"/>
    <w:rsid w:val="00867271"/>
    <w:rsid w:val="0086792D"/>
    <w:rsid w:val="00867C0B"/>
    <w:rsid w:val="0087022F"/>
    <w:rsid w:val="008709DB"/>
    <w:rsid w:val="00870E82"/>
    <w:rsid w:val="00871658"/>
    <w:rsid w:val="008717CC"/>
    <w:rsid w:val="008717EA"/>
    <w:rsid w:val="00871C11"/>
    <w:rsid w:val="00872964"/>
    <w:rsid w:val="0087314B"/>
    <w:rsid w:val="008731FF"/>
    <w:rsid w:val="00874A0A"/>
    <w:rsid w:val="00874DB6"/>
    <w:rsid w:val="00875602"/>
    <w:rsid w:val="0087563F"/>
    <w:rsid w:val="00875D4F"/>
    <w:rsid w:val="00875EA4"/>
    <w:rsid w:val="00876593"/>
    <w:rsid w:val="008766A0"/>
    <w:rsid w:val="008769A2"/>
    <w:rsid w:val="00876BAD"/>
    <w:rsid w:val="00876DDD"/>
    <w:rsid w:val="00877010"/>
    <w:rsid w:val="008778B8"/>
    <w:rsid w:val="00877AAD"/>
    <w:rsid w:val="008802B5"/>
    <w:rsid w:val="00880507"/>
    <w:rsid w:val="008814EA"/>
    <w:rsid w:val="0088169E"/>
    <w:rsid w:val="0088180F"/>
    <w:rsid w:val="00881A93"/>
    <w:rsid w:val="00882379"/>
    <w:rsid w:val="00883A94"/>
    <w:rsid w:val="008840B1"/>
    <w:rsid w:val="008842B2"/>
    <w:rsid w:val="00884352"/>
    <w:rsid w:val="008849B3"/>
    <w:rsid w:val="00885228"/>
    <w:rsid w:val="00885330"/>
    <w:rsid w:val="008853CD"/>
    <w:rsid w:val="00885435"/>
    <w:rsid w:val="0088584C"/>
    <w:rsid w:val="00885B66"/>
    <w:rsid w:val="00885E58"/>
    <w:rsid w:val="0088638C"/>
    <w:rsid w:val="00886628"/>
    <w:rsid w:val="00886748"/>
    <w:rsid w:val="00886B1C"/>
    <w:rsid w:val="008870DA"/>
    <w:rsid w:val="0088720B"/>
    <w:rsid w:val="00887714"/>
    <w:rsid w:val="00890375"/>
    <w:rsid w:val="0089042C"/>
    <w:rsid w:val="00890430"/>
    <w:rsid w:val="00890909"/>
    <w:rsid w:val="00890FAA"/>
    <w:rsid w:val="0089142F"/>
    <w:rsid w:val="00891843"/>
    <w:rsid w:val="00891A12"/>
    <w:rsid w:val="00891C46"/>
    <w:rsid w:val="00891F37"/>
    <w:rsid w:val="00892123"/>
    <w:rsid w:val="00892355"/>
    <w:rsid w:val="00892713"/>
    <w:rsid w:val="00892B92"/>
    <w:rsid w:val="00892CF4"/>
    <w:rsid w:val="008931E3"/>
    <w:rsid w:val="0089347A"/>
    <w:rsid w:val="00893B28"/>
    <w:rsid w:val="00893DEE"/>
    <w:rsid w:val="0089417A"/>
    <w:rsid w:val="00894753"/>
    <w:rsid w:val="008953CD"/>
    <w:rsid w:val="00895D37"/>
    <w:rsid w:val="0089679D"/>
    <w:rsid w:val="00896AC3"/>
    <w:rsid w:val="008970E8"/>
    <w:rsid w:val="00897F23"/>
    <w:rsid w:val="008A0989"/>
    <w:rsid w:val="008A0AC2"/>
    <w:rsid w:val="008A1BE2"/>
    <w:rsid w:val="008A1CDC"/>
    <w:rsid w:val="008A1F66"/>
    <w:rsid w:val="008A2581"/>
    <w:rsid w:val="008A2728"/>
    <w:rsid w:val="008A36D8"/>
    <w:rsid w:val="008A477B"/>
    <w:rsid w:val="008A4D1D"/>
    <w:rsid w:val="008A4FCC"/>
    <w:rsid w:val="008A5160"/>
    <w:rsid w:val="008A538B"/>
    <w:rsid w:val="008A56F9"/>
    <w:rsid w:val="008A5A61"/>
    <w:rsid w:val="008A5E1E"/>
    <w:rsid w:val="008A6924"/>
    <w:rsid w:val="008A703C"/>
    <w:rsid w:val="008A7493"/>
    <w:rsid w:val="008A757D"/>
    <w:rsid w:val="008A7931"/>
    <w:rsid w:val="008B00C7"/>
    <w:rsid w:val="008B0211"/>
    <w:rsid w:val="008B02C6"/>
    <w:rsid w:val="008B06B6"/>
    <w:rsid w:val="008B084B"/>
    <w:rsid w:val="008B1159"/>
    <w:rsid w:val="008B24C6"/>
    <w:rsid w:val="008B2793"/>
    <w:rsid w:val="008B2A0C"/>
    <w:rsid w:val="008B2D57"/>
    <w:rsid w:val="008B31DA"/>
    <w:rsid w:val="008B3909"/>
    <w:rsid w:val="008B3FFB"/>
    <w:rsid w:val="008B40BB"/>
    <w:rsid w:val="008B46D5"/>
    <w:rsid w:val="008B4751"/>
    <w:rsid w:val="008B4832"/>
    <w:rsid w:val="008B4C67"/>
    <w:rsid w:val="008B4EC0"/>
    <w:rsid w:val="008B4FB8"/>
    <w:rsid w:val="008B544A"/>
    <w:rsid w:val="008B55D6"/>
    <w:rsid w:val="008B59A2"/>
    <w:rsid w:val="008B5C29"/>
    <w:rsid w:val="008B60D7"/>
    <w:rsid w:val="008B65DC"/>
    <w:rsid w:val="008B7975"/>
    <w:rsid w:val="008B7B51"/>
    <w:rsid w:val="008B7B68"/>
    <w:rsid w:val="008B7CE9"/>
    <w:rsid w:val="008B7ECF"/>
    <w:rsid w:val="008C05DB"/>
    <w:rsid w:val="008C0BC8"/>
    <w:rsid w:val="008C1132"/>
    <w:rsid w:val="008C1766"/>
    <w:rsid w:val="008C18EC"/>
    <w:rsid w:val="008C2223"/>
    <w:rsid w:val="008C319C"/>
    <w:rsid w:val="008C3567"/>
    <w:rsid w:val="008C379E"/>
    <w:rsid w:val="008C4194"/>
    <w:rsid w:val="008C41C9"/>
    <w:rsid w:val="008C4963"/>
    <w:rsid w:val="008C4A35"/>
    <w:rsid w:val="008C51F0"/>
    <w:rsid w:val="008C5630"/>
    <w:rsid w:val="008C56CB"/>
    <w:rsid w:val="008C583F"/>
    <w:rsid w:val="008C58B6"/>
    <w:rsid w:val="008C5B5C"/>
    <w:rsid w:val="008C61C0"/>
    <w:rsid w:val="008C622D"/>
    <w:rsid w:val="008C71B6"/>
    <w:rsid w:val="008C7684"/>
    <w:rsid w:val="008C76D2"/>
    <w:rsid w:val="008C7EA9"/>
    <w:rsid w:val="008D0797"/>
    <w:rsid w:val="008D0F9A"/>
    <w:rsid w:val="008D14C4"/>
    <w:rsid w:val="008D1B81"/>
    <w:rsid w:val="008D1BEB"/>
    <w:rsid w:val="008D22BD"/>
    <w:rsid w:val="008D24C7"/>
    <w:rsid w:val="008D2692"/>
    <w:rsid w:val="008D2D3B"/>
    <w:rsid w:val="008D30EA"/>
    <w:rsid w:val="008D31A6"/>
    <w:rsid w:val="008D33F7"/>
    <w:rsid w:val="008D355F"/>
    <w:rsid w:val="008D3A1F"/>
    <w:rsid w:val="008D409D"/>
    <w:rsid w:val="008D4664"/>
    <w:rsid w:val="008D46D0"/>
    <w:rsid w:val="008D46D1"/>
    <w:rsid w:val="008D4FB7"/>
    <w:rsid w:val="008D545E"/>
    <w:rsid w:val="008D563D"/>
    <w:rsid w:val="008D5654"/>
    <w:rsid w:val="008D677F"/>
    <w:rsid w:val="008D6B56"/>
    <w:rsid w:val="008D7392"/>
    <w:rsid w:val="008D7B9B"/>
    <w:rsid w:val="008D7D27"/>
    <w:rsid w:val="008D7DB7"/>
    <w:rsid w:val="008E0CC5"/>
    <w:rsid w:val="008E1129"/>
    <w:rsid w:val="008E16E9"/>
    <w:rsid w:val="008E20BE"/>
    <w:rsid w:val="008E2D78"/>
    <w:rsid w:val="008E3A83"/>
    <w:rsid w:val="008E4783"/>
    <w:rsid w:val="008E4939"/>
    <w:rsid w:val="008E4BB0"/>
    <w:rsid w:val="008E4C47"/>
    <w:rsid w:val="008E4CF2"/>
    <w:rsid w:val="008E500D"/>
    <w:rsid w:val="008E52BB"/>
    <w:rsid w:val="008E53B6"/>
    <w:rsid w:val="008E6163"/>
    <w:rsid w:val="008E6986"/>
    <w:rsid w:val="008E720A"/>
    <w:rsid w:val="008E78E6"/>
    <w:rsid w:val="008F0083"/>
    <w:rsid w:val="008F09A0"/>
    <w:rsid w:val="008F0DB1"/>
    <w:rsid w:val="008F1260"/>
    <w:rsid w:val="008F17B1"/>
    <w:rsid w:val="008F17F1"/>
    <w:rsid w:val="008F19E4"/>
    <w:rsid w:val="008F202F"/>
    <w:rsid w:val="008F23FF"/>
    <w:rsid w:val="008F2BA2"/>
    <w:rsid w:val="008F3178"/>
    <w:rsid w:val="008F38AA"/>
    <w:rsid w:val="008F3F4A"/>
    <w:rsid w:val="008F4262"/>
    <w:rsid w:val="008F4AB2"/>
    <w:rsid w:val="008F4B31"/>
    <w:rsid w:val="008F5359"/>
    <w:rsid w:val="008F6BC2"/>
    <w:rsid w:val="008F749E"/>
    <w:rsid w:val="00900003"/>
    <w:rsid w:val="0090006D"/>
    <w:rsid w:val="00900221"/>
    <w:rsid w:val="0090066C"/>
    <w:rsid w:val="0090082D"/>
    <w:rsid w:val="00900AE8"/>
    <w:rsid w:val="00900BDB"/>
    <w:rsid w:val="00900C18"/>
    <w:rsid w:val="00900EC1"/>
    <w:rsid w:val="009012CD"/>
    <w:rsid w:val="0090148D"/>
    <w:rsid w:val="00901491"/>
    <w:rsid w:val="00901F1C"/>
    <w:rsid w:val="0090204F"/>
    <w:rsid w:val="00902907"/>
    <w:rsid w:val="00902AFC"/>
    <w:rsid w:val="00902FC8"/>
    <w:rsid w:val="0090325F"/>
    <w:rsid w:val="00903761"/>
    <w:rsid w:val="009039C8"/>
    <w:rsid w:val="00903C68"/>
    <w:rsid w:val="00904229"/>
    <w:rsid w:val="00904DC5"/>
    <w:rsid w:val="00905645"/>
    <w:rsid w:val="009059FC"/>
    <w:rsid w:val="00905B98"/>
    <w:rsid w:val="00905D16"/>
    <w:rsid w:val="00906719"/>
    <w:rsid w:val="00906BAF"/>
    <w:rsid w:val="00906D3C"/>
    <w:rsid w:val="00906EDF"/>
    <w:rsid w:val="0090760D"/>
    <w:rsid w:val="00907B16"/>
    <w:rsid w:val="00907B64"/>
    <w:rsid w:val="00907C6A"/>
    <w:rsid w:val="00910017"/>
    <w:rsid w:val="009100E9"/>
    <w:rsid w:val="009105CF"/>
    <w:rsid w:val="009107E6"/>
    <w:rsid w:val="00910DB1"/>
    <w:rsid w:val="00911264"/>
    <w:rsid w:val="0091198F"/>
    <w:rsid w:val="00911DA1"/>
    <w:rsid w:val="00911FFD"/>
    <w:rsid w:val="009122E3"/>
    <w:rsid w:val="009125FF"/>
    <w:rsid w:val="009129FD"/>
    <w:rsid w:val="00913070"/>
    <w:rsid w:val="009130F7"/>
    <w:rsid w:val="00913519"/>
    <w:rsid w:val="0091396C"/>
    <w:rsid w:val="00913A97"/>
    <w:rsid w:val="00914006"/>
    <w:rsid w:val="00914B9F"/>
    <w:rsid w:val="009152C5"/>
    <w:rsid w:val="009154E9"/>
    <w:rsid w:val="009168BB"/>
    <w:rsid w:val="00916B80"/>
    <w:rsid w:val="00916C71"/>
    <w:rsid w:val="00917C87"/>
    <w:rsid w:val="00917F72"/>
    <w:rsid w:val="009200D5"/>
    <w:rsid w:val="009201B4"/>
    <w:rsid w:val="009203A2"/>
    <w:rsid w:val="0092048A"/>
    <w:rsid w:val="00920806"/>
    <w:rsid w:val="00920BC9"/>
    <w:rsid w:val="00921207"/>
    <w:rsid w:val="00921D99"/>
    <w:rsid w:val="009228F7"/>
    <w:rsid w:val="00922923"/>
    <w:rsid w:val="00922F31"/>
    <w:rsid w:val="00923619"/>
    <w:rsid w:val="00923E70"/>
    <w:rsid w:val="009240B9"/>
    <w:rsid w:val="0092427D"/>
    <w:rsid w:val="009249C0"/>
    <w:rsid w:val="009249E1"/>
    <w:rsid w:val="00924A0D"/>
    <w:rsid w:val="00925001"/>
    <w:rsid w:val="00925662"/>
    <w:rsid w:val="00925EC6"/>
    <w:rsid w:val="0092646E"/>
    <w:rsid w:val="00926960"/>
    <w:rsid w:val="00926F2B"/>
    <w:rsid w:val="009279B1"/>
    <w:rsid w:val="0093000F"/>
    <w:rsid w:val="009301C9"/>
    <w:rsid w:val="00930370"/>
    <w:rsid w:val="00930C9E"/>
    <w:rsid w:val="00930CB2"/>
    <w:rsid w:val="00930D29"/>
    <w:rsid w:val="00931105"/>
    <w:rsid w:val="0093113B"/>
    <w:rsid w:val="00931803"/>
    <w:rsid w:val="0093198C"/>
    <w:rsid w:val="00931E81"/>
    <w:rsid w:val="009323F2"/>
    <w:rsid w:val="0093283F"/>
    <w:rsid w:val="00933FD9"/>
    <w:rsid w:val="00934532"/>
    <w:rsid w:val="00934620"/>
    <w:rsid w:val="00934696"/>
    <w:rsid w:val="009346C5"/>
    <w:rsid w:val="009349B6"/>
    <w:rsid w:val="0093526C"/>
    <w:rsid w:val="009355C0"/>
    <w:rsid w:val="00935602"/>
    <w:rsid w:val="009358CF"/>
    <w:rsid w:val="0093594A"/>
    <w:rsid w:val="009359FC"/>
    <w:rsid w:val="0093684D"/>
    <w:rsid w:val="009368D1"/>
    <w:rsid w:val="00937AE2"/>
    <w:rsid w:val="00937F4B"/>
    <w:rsid w:val="00937FA4"/>
    <w:rsid w:val="00940230"/>
    <w:rsid w:val="0094089F"/>
    <w:rsid w:val="00940C74"/>
    <w:rsid w:val="00940FB2"/>
    <w:rsid w:val="00941803"/>
    <w:rsid w:val="009418BF"/>
    <w:rsid w:val="009418D8"/>
    <w:rsid w:val="00941A31"/>
    <w:rsid w:val="00943056"/>
    <w:rsid w:val="00943C8E"/>
    <w:rsid w:val="00943FA2"/>
    <w:rsid w:val="00944563"/>
    <w:rsid w:val="0094519F"/>
    <w:rsid w:val="00945EB7"/>
    <w:rsid w:val="0094662C"/>
    <w:rsid w:val="0094733D"/>
    <w:rsid w:val="0094753C"/>
    <w:rsid w:val="00947878"/>
    <w:rsid w:val="00947937"/>
    <w:rsid w:val="00947AD7"/>
    <w:rsid w:val="00947ADA"/>
    <w:rsid w:val="00950710"/>
    <w:rsid w:val="0095092E"/>
    <w:rsid w:val="0095177C"/>
    <w:rsid w:val="0095187E"/>
    <w:rsid w:val="00951D03"/>
    <w:rsid w:val="00951D6E"/>
    <w:rsid w:val="00951E3C"/>
    <w:rsid w:val="0095205B"/>
    <w:rsid w:val="0095212A"/>
    <w:rsid w:val="00952564"/>
    <w:rsid w:val="009527CA"/>
    <w:rsid w:val="00952B85"/>
    <w:rsid w:val="00953129"/>
    <w:rsid w:val="009533A7"/>
    <w:rsid w:val="00953855"/>
    <w:rsid w:val="00953B9C"/>
    <w:rsid w:val="00954071"/>
    <w:rsid w:val="00954160"/>
    <w:rsid w:val="009544B3"/>
    <w:rsid w:val="009545B5"/>
    <w:rsid w:val="00954EBB"/>
    <w:rsid w:val="00955607"/>
    <w:rsid w:val="00955988"/>
    <w:rsid w:val="00956C22"/>
    <w:rsid w:val="00956F27"/>
    <w:rsid w:val="00957169"/>
    <w:rsid w:val="0095768F"/>
    <w:rsid w:val="0095780C"/>
    <w:rsid w:val="00957F11"/>
    <w:rsid w:val="00960AC7"/>
    <w:rsid w:val="0096102E"/>
    <w:rsid w:val="00961B0E"/>
    <w:rsid w:val="009633A4"/>
    <w:rsid w:val="00964DE3"/>
    <w:rsid w:val="009651D3"/>
    <w:rsid w:val="00965793"/>
    <w:rsid w:val="00965826"/>
    <w:rsid w:val="00966DFF"/>
    <w:rsid w:val="00967D3C"/>
    <w:rsid w:val="009702DB"/>
    <w:rsid w:val="00970DA1"/>
    <w:rsid w:val="009713DF"/>
    <w:rsid w:val="009727A1"/>
    <w:rsid w:val="0097288B"/>
    <w:rsid w:val="009728DD"/>
    <w:rsid w:val="00972AF9"/>
    <w:rsid w:val="00972F98"/>
    <w:rsid w:val="00973141"/>
    <w:rsid w:val="00973221"/>
    <w:rsid w:val="00973D36"/>
    <w:rsid w:val="009746C7"/>
    <w:rsid w:val="0097476F"/>
    <w:rsid w:val="00974F61"/>
    <w:rsid w:val="00976284"/>
    <w:rsid w:val="00976D40"/>
    <w:rsid w:val="00976FBD"/>
    <w:rsid w:val="00977433"/>
    <w:rsid w:val="0097766D"/>
    <w:rsid w:val="00977B85"/>
    <w:rsid w:val="00980734"/>
    <w:rsid w:val="009809BB"/>
    <w:rsid w:val="009811EB"/>
    <w:rsid w:val="00981599"/>
    <w:rsid w:val="009815E5"/>
    <w:rsid w:val="00981A73"/>
    <w:rsid w:val="00981BCD"/>
    <w:rsid w:val="00982094"/>
    <w:rsid w:val="00982435"/>
    <w:rsid w:val="00982503"/>
    <w:rsid w:val="00982682"/>
    <w:rsid w:val="009836A5"/>
    <w:rsid w:val="0098380B"/>
    <w:rsid w:val="00983F3A"/>
    <w:rsid w:val="009840AF"/>
    <w:rsid w:val="009854F5"/>
    <w:rsid w:val="00985FCA"/>
    <w:rsid w:val="00986430"/>
    <w:rsid w:val="009864A1"/>
    <w:rsid w:val="009867C0"/>
    <w:rsid w:val="009868EF"/>
    <w:rsid w:val="00986C42"/>
    <w:rsid w:val="00987068"/>
    <w:rsid w:val="00987070"/>
    <w:rsid w:val="00987AC2"/>
    <w:rsid w:val="00990366"/>
    <w:rsid w:val="00990BFB"/>
    <w:rsid w:val="00991339"/>
    <w:rsid w:val="0099176F"/>
    <w:rsid w:val="00992362"/>
    <w:rsid w:val="009929B4"/>
    <w:rsid w:val="00992CC3"/>
    <w:rsid w:val="00992CFA"/>
    <w:rsid w:val="00992DF5"/>
    <w:rsid w:val="009930EF"/>
    <w:rsid w:val="00993FDA"/>
    <w:rsid w:val="0099458A"/>
    <w:rsid w:val="00994640"/>
    <w:rsid w:val="009953F8"/>
    <w:rsid w:val="009958F0"/>
    <w:rsid w:val="00995B59"/>
    <w:rsid w:val="0099653D"/>
    <w:rsid w:val="0099662B"/>
    <w:rsid w:val="00996C2E"/>
    <w:rsid w:val="00996DBC"/>
    <w:rsid w:val="0099741B"/>
    <w:rsid w:val="009975F8"/>
    <w:rsid w:val="009977B6"/>
    <w:rsid w:val="00997916"/>
    <w:rsid w:val="00997B27"/>
    <w:rsid w:val="00997C1D"/>
    <w:rsid w:val="00997DFC"/>
    <w:rsid w:val="00997F5A"/>
    <w:rsid w:val="00997F5C"/>
    <w:rsid w:val="009A0018"/>
    <w:rsid w:val="009A0AA5"/>
    <w:rsid w:val="009A0C42"/>
    <w:rsid w:val="009A0E43"/>
    <w:rsid w:val="009A159B"/>
    <w:rsid w:val="009A1F78"/>
    <w:rsid w:val="009A22BB"/>
    <w:rsid w:val="009A2713"/>
    <w:rsid w:val="009A2EE1"/>
    <w:rsid w:val="009A35D5"/>
    <w:rsid w:val="009A376D"/>
    <w:rsid w:val="009A3B8C"/>
    <w:rsid w:val="009A416F"/>
    <w:rsid w:val="009A46DC"/>
    <w:rsid w:val="009A4C3A"/>
    <w:rsid w:val="009A4FDA"/>
    <w:rsid w:val="009A51AC"/>
    <w:rsid w:val="009A51CD"/>
    <w:rsid w:val="009A543B"/>
    <w:rsid w:val="009A545B"/>
    <w:rsid w:val="009A58B0"/>
    <w:rsid w:val="009A5ACA"/>
    <w:rsid w:val="009A6F97"/>
    <w:rsid w:val="009A7672"/>
    <w:rsid w:val="009A7A0D"/>
    <w:rsid w:val="009B02EC"/>
    <w:rsid w:val="009B0496"/>
    <w:rsid w:val="009B0B19"/>
    <w:rsid w:val="009B1407"/>
    <w:rsid w:val="009B1737"/>
    <w:rsid w:val="009B1BF0"/>
    <w:rsid w:val="009B2067"/>
    <w:rsid w:val="009B2D4C"/>
    <w:rsid w:val="009B3239"/>
    <w:rsid w:val="009B325B"/>
    <w:rsid w:val="009B3C18"/>
    <w:rsid w:val="009B3E7F"/>
    <w:rsid w:val="009B4076"/>
    <w:rsid w:val="009B4121"/>
    <w:rsid w:val="009B44A1"/>
    <w:rsid w:val="009B47C5"/>
    <w:rsid w:val="009B4FEA"/>
    <w:rsid w:val="009B5350"/>
    <w:rsid w:val="009B5E9C"/>
    <w:rsid w:val="009B6591"/>
    <w:rsid w:val="009B6B61"/>
    <w:rsid w:val="009B72B4"/>
    <w:rsid w:val="009C08DF"/>
    <w:rsid w:val="009C10ED"/>
    <w:rsid w:val="009C1292"/>
    <w:rsid w:val="009C1601"/>
    <w:rsid w:val="009C1A21"/>
    <w:rsid w:val="009C253F"/>
    <w:rsid w:val="009C2880"/>
    <w:rsid w:val="009C28A6"/>
    <w:rsid w:val="009C2B6D"/>
    <w:rsid w:val="009C2BD3"/>
    <w:rsid w:val="009C3473"/>
    <w:rsid w:val="009C454A"/>
    <w:rsid w:val="009C4835"/>
    <w:rsid w:val="009C4870"/>
    <w:rsid w:val="009C54F6"/>
    <w:rsid w:val="009C553C"/>
    <w:rsid w:val="009C5683"/>
    <w:rsid w:val="009C5D1A"/>
    <w:rsid w:val="009C602D"/>
    <w:rsid w:val="009C60B1"/>
    <w:rsid w:val="009C655C"/>
    <w:rsid w:val="009C6C2B"/>
    <w:rsid w:val="009C7589"/>
    <w:rsid w:val="009C7A93"/>
    <w:rsid w:val="009D0185"/>
    <w:rsid w:val="009D0F8C"/>
    <w:rsid w:val="009D10C5"/>
    <w:rsid w:val="009D1493"/>
    <w:rsid w:val="009D232C"/>
    <w:rsid w:val="009D332D"/>
    <w:rsid w:val="009D350C"/>
    <w:rsid w:val="009D4D1D"/>
    <w:rsid w:val="009D57B0"/>
    <w:rsid w:val="009D60B0"/>
    <w:rsid w:val="009D62B0"/>
    <w:rsid w:val="009D667F"/>
    <w:rsid w:val="009D679D"/>
    <w:rsid w:val="009D6E45"/>
    <w:rsid w:val="009D7292"/>
    <w:rsid w:val="009D72DA"/>
    <w:rsid w:val="009D7706"/>
    <w:rsid w:val="009D799D"/>
    <w:rsid w:val="009D7C75"/>
    <w:rsid w:val="009D7F83"/>
    <w:rsid w:val="009E0226"/>
    <w:rsid w:val="009E058F"/>
    <w:rsid w:val="009E0731"/>
    <w:rsid w:val="009E0947"/>
    <w:rsid w:val="009E0C1B"/>
    <w:rsid w:val="009E0CF8"/>
    <w:rsid w:val="009E0EA5"/>
    <w:rsid w:val="009E18C0"/>
    <w:rsid w:val="009E2522"/>
    <w:rsid w:val="009E261E"/>
    <w:rsid w:val="009E2A94"/>
    <w:rsid w:val="009E2BDA"/>
    <w:rsid w:val="009E35C4"/>
    <w:rsid w:val="009E44CD"/>
    <w:rsid w:val="009E4BEB"/>
    <w:rsid w:val="009E4C19"/>
    <w:rsid w:val="009E4C4B"/>
    <w:rsid w:val="009E5191"/>
    <w:rsid w:val="009E60C3"/>
    <w:rsid w:val="009E6521"/>
    <w:rsid w:val="009E656F"/>
    <w:rsid w:val="009E6BE0"/>
    <w:rsid w:val="009E6C9F"/>
    <w:rsid w:val="009E6E00"/>
    <w:rsid w:val="009E70A2"/>
    <w:rsid w:val="009E7CD9"/>
    <w:rsid w:val="009F017B"/>
    <w:rsid w:val="009F0834"/>
    <w:rsid w:val="009F0E6A"/>
    <w:rsid w:val="009F14DC"/>
    <w:rsid w:val="009F180A"/>
    <w:rsid w:val="009F2D81"/>
    <w:rsid w:val="009F2D90"/>
    <w:rsid w:val="009F35DF"/>
    <w:rsid w:val="009F3B4A"/>
    <w:rsid w:val="009F3C77"/>
    <w:rsid w:val="009F3D6E"/>
    <w:rsid w:val="009F3FD8"/>
    <w:rsid w:val="009F4386"/>
    <w:rsid w:val="009F452E"/>
    <w:rsid w:val="009F50E3"/>
    <w:rsid w:val="009F510D"/>
    <w:rsid w:val="009F5805"/>
    <w:rsid w:val="009F5861"/>
    <w:rsid w:val="009F5937"/>
    <w:rsid w:val="009F5CFA"/>
    <w:rsid w:val="009F5ECB"/>
    <w:rsid w:val="009F6083"/>
    <w:rsid w:val="009F6694"/>
    <w:rsid w:val="009F66CE"/>
    <w:rsid w:val="009F7151"/>
    <w:rsid w:val="009F749E"/>
    <w:rsid w:val="009F782C"/>
    <w:rsid w:val="009F7E26"/>
    <w:rsid w:val="00A005A0"/>
    <w:rsid w:val="00A00A6B"/>
    <w:rsid w:val="00A00B79"/>
    <w:rsid w:val="00A00E0B"/>
    <w:rsid w:val="00A014BD"/>
    <w:rsid w:val="00A01738"/>
    <w:rsid w:val="00A01EA5"/>
    <w:rsid w:val="00A021BD"/>
    <w:rsid w:val="00A02408"/>
    <w:rsid w:val="00A026EE"/>
    <w:rsid w:val="00A02736"/>
    <w:rsid w:val="00A029AD"/>
    <w:rsid w:val="00A0314B"/>
    <w:rsid w:val="00A03301"/>
    <w:rsid w:val="00A03316"/>
    <w:rsid w:val="00A03F4C"/>
    <w:rsid w:val="00A041A9"/>
    <w:rsid w:val="00A0464F"/>
    <w:rsid w:val="00A04675"/>
    <w:rsid w:val="00A04744"/>
    <w:rsid w:val="00A04E6C"/>
    <w:rsid w:val="00A04EEA"/>
    <w:rsid w:val="00A04F97"/>
    <w:rsid w:val="00A05BF1"/>
    <w:rsid w:val="00A05E51"/>
    <w:rsid w:val="00A06001"/>
    <w:rsid w:val="00A0621D"/>
    <w:rsid w:val="00A0629F"/>
    <w:rsid w:val="00A062DB"/>
    <w:rsid w:val="00A06B9A"/>
    <w:rsid w:val="00A06D36"/>
    <w:rsid w:val="00A0700E"/>
    <w:rsid w:val="00A07BF4"/>
    <w:rsid w:val="00A106DA"/>
    <w:rsid w:val="00A10859"/>
    <w:rsid w:val="00A10D8B"/>
    <w:rsid w:val="00A112F5"/>
    <w:rsid w:val="00A11394"/>
    <w:rsid w:val="00A11520"/>
    <w:rsid w:val="00A11B63"/>
    <w:rsid w:val="00A12615"/>
    <w:rsid w:val="00A12713"/>
    <w:rsid w:val="00A12897"/>
    <w:rsid w:val="00A12BBE"/>
    <w:rsid w:val="00A13586"/>
    <w:rsid w:val="00A13628"/>
    <w:rsid w:val="00A138F8"/>
    <w:rsid w:val="00A146CD"/>
    <w:rsid w:val="00A14853"/>
    <w:rsid w:val="00A148A2"/>
    <w:rsid w:val="00A14B53"/>
    <w:rsid w:val="00A14CF1"/>
    <w:rsid w:val="00A15FDC"/>
    <w:rsid w:val="00A1685E"/>
    <w:rsid w:val="00A16D1D"/>
    <w:rsid w:val="00A16EE1"/>
    <w:rsid w:val="00A17E20"/>
    <w:rsid w:val="00A20068"/>
    <w:rsid w:val="00A20DD8"/>
    <w:rsid w:val="00A2143B"/>
    <w:rsid w:val="00A2159F"/>
    <w:rsid w:val="00A219E5"/>
    <w:rsid w:val="00A21A82"/>
    <w:rsid w:val="00A21CD1"/>
    <w:rsid w:val="00A21FCB"/>
    <w:rsid w:val="00A22243"/>
    <w:rsid w:val="00A2228D"/>
    <w:rsid w:val="00A22A40"/>
    <w:rsid w:val="00A22DCA"/>
    <w:rsid w:val="00A2310D"/>
    <w:rsid w:val="00A24DFD"/>
    <w:rsid w:val="00A2504F"/>
    <w:rsid w:val="00A251CD"/>
    <w:rsid w:val="00A25241"/>
    <w:rsid w:val="00A26546"/>
    <w:rsid w:val="00A275E8"/>
    <w:rsid w:val="00A27813"/>
    <w:rsid w:val="00A27BDC"/>
    <w:rsid w:val="00A27C29"/>
    <w:rsid w:val="00A27C56"/>
    <w:rsid w:val="00A27FB8"/>
    <w:rsid w:val="00A3023A"/>
    <w:rsid w:val="00A305F1"/>
    <w:rsid w:val="00A306A2"/>
    <w:rsid w:val="00A30BD7"/>
    <w:rsid w:val="00A30D6F"/>
    <w:rsid w:val="00A31758"/>
    <w:rsid w:val="00A3188D"/>
    <w:rsid w:val="00A31CA5"/>
    <w:rsid w:val="00A32079"/>
    <w:rsid w:val="00A32226"/>
    <w:rsid w:val="00A3252C"/>
    <w:rsid w:val="00A32A26"/>
    <w:rsid w:val="00A32D4C"/>
    <w:rsid w:val="00A34D41"/>
    <w:rsid w:val="00A3565D"/>
    <w:rsid w:val="00A35806"/>
    <w:rsid w:val="00A3605E"/>
    <w:rsid w:val="00A36142"/>
    <w:rsid w:val="00A36E30"/>
    <w:rsid w:val="00A36F7D"/>
    <w:rsid w:val="00A37915"/>
    <w:rsid w:val="00A37F63"/>
    <w:rsid w:val="00A37F83"/>
    <w:rsid w:val="00A40653"/>
    <w:rsid w:val="00A409E2"/>
    <w:rsid w:val="00A40DB2"/>
    <w:rsid w:val="00A40DEF"/>
    <w:rsid w:val="00A410CA"/>
    <w:rsid w:val="00A4174A"/>
    <w:rsid w:val="00A41E0E"/>
    <w:rsid w:val="00A41FA1"/>
    <w:rsid w:val="00A42169"/>
    <w:rsid w:val="00A42AB9"/>
    <w:rsid w:val="00A42E4C"/>
    <w:rsid w:val="00A430A2"/>
    <w:rsid w:val="00A43D47"/>
    <w:rsid w:val="00A43EBC"/>
    <w:rsid w:val="00A43F62"/>
    <w:rsid w:val="00A4489C"/>
    <w:rsid w:val="00A44AFA"/>
    <w:rsid w:val="00A451ED"/>
    <w:rsid w:val="00A4572A"/>
    <w:rsid w:val="00A4572F"/>
    <w:rsid w:val="00A45D8D"/>
    <w:rsid w:val="00A45DDB"/>
    <w:rsid w:val="00A46237"/>
    <w:rsid w:val="00A46570"/>
    <w:rsid w:val="00A468BD"/>
    <w:rsid w:val="00A4746B"/>
    <w:rsid w:val="00A4785A"/>
    <w:rsid w:val="00A47863"/>
    <w:rsid w:val="00A47BD4"/>
    <w:rsid w:val="00A47D05"/>
    <w:rsid w:val="00A50209"/>
    <w:rsid w:val="00A50390"/>
    <w:rsid w:val="00A50406"/>
    <w:rsid w:val="00A50940"/>
    <w:rsid w:val="00A50AC5"/>
    <w:rsid w:val="00A518A9"/>
    <w:rsid w:val="00A52592"/>
    <w:rsid w:val="00A534C2"/>
    <w:rsid w:val="00A538A9"/>
    <w:rsid w:val="00A53AA4"/>
    <w:rsid w:val="00A545B5"/>
    <w:rsid w:val="00A54A88"/>
    <w:rsid w:val="00A54B8D"/>
    <w:rsid w:val="00A55B2C"/>
    <w:rsid w:val="00A55D31"/>
    <w:rsid w:val="00A56BDB"/>
    <w:rsid w:val="00A57ED8"/>
    <w:rsid w:val="00A60052"/>
    <w:rsid w:val="00A600D6"/>
    <w:rsid w:val="00A6028C"/>
    <w:rsid w:val="00A605AC"/>
    <w:rsid w:val="00A60E42"/>
    <w:rsid w:val="00A60ECE"/>
    <w:rsid w:val="00A60F86"/>
    <w:rsid w:val="00A60FD8"/>
    <w:rsid w:val="00A61144"/>
    <w:rsid w:val="00A61176"/>
    <w:rsid w:val="00A612BE"/>
    <w:rsid w:val="00A6155A"/>
    <w:rsid w:val="00A61CED"/>
    <w:rsid w:val="00A6264F"/>
    <w:rsid w:val="00A62FD8"/>
    <w:rsid w:val="00A63C01"/>
    <w:rsid w:val="00A63CC3"/>
    <w:rsid w:val="00A63F79"/>
    <w:rsid w:val="00A641F3"/>
    <w:rsid w:val="00A6478F"/>
    <w:rsid w:val="00A64CA3"/>
    <w:rsid w:val="00A651F6"/>
    <w:rsid w:val="00A652E6"/>
    <w:rsid w:val="00A65ED2"/>
    <w:rsid w:val="00A667F7"/>
    <w:rsid w:val="00A6778C"/>
    <w:rsid w:val="00A67E36"/>
    <w:rsid w:val="00A70136"/>
    <w:rsid w:val="00A70A8F"/>
    <w:rsid w:val="00A70D16"/>
    <w:rsid w:val="00A71435"/>
    <w:rsid w:val="00A71688"/>
    <w:rsid w:val="00A723E4"/>
    <w:rsid w:val="00A7243C"/>
    <w:rsid w:val="00A730C4"/>
    <w:rsid w:val="00A731DA"/>
    <w:rsid w:val="00A738AA"/>
    <w:rsid w:val="00A73B04"/>
    <w:rsid w:val="00A744B7"/>
    <w:rsid w:val="00A74E40"/>
    <w:rsid w:val="00A74FB9"/>
    <w:rsid w:val="00A758D5"/>
    <w:rsid w:val="00A764CE"/>
    <w:rsid w:val="00A765A0"/>
    <w:rsid w:val="00A7668F"/>
    <w:rsid w:val="00A769CD"/>
    <w:rsid w:val="00A77171"/>
    <w:rsid w:val="00A772A8"/>
    <w:rsid w:val="00A77F29"/>
    <w:rsid w:val="00A8008A"/>
    <w:rsid w:val="00A802FF"/>
    <w:rsid w:val="00A8086F"/>
    <w:rsid w:val="00A80E71"/>
    <w:rsid w:val="00A8120C"/>
    <w:rsid w:val="00A8188F"/>
    <w:rsid w:val="00A81BE0"/>
    <w:rsid w:val="00A81CB9"/>
    <w:rsid w:val="00A81E35"/>
    <w:rsid w:val="00A822EA"/>
    <w:rsid w:val="00A828DF"/>
    <w:rsid w:val="00A82A81"/>
    <w:rsid w:val="00A82CD4"/>
    <w:rsid w:val="00A82F6D"/>
    <w:rsid w:val="00A831A5"/>
    <w:rsid w:val="00A83681"/>
    <w:rsid w:val="00A83D66"/>
    <w:rsid w:val="00A8405E"/>
    <w:rsid w:val="00A8419B"/>
    <w:rsid w:val="00A8422F"/>
    <w:rsid w:val="00A8440F"/>
    <w:rsid w:val="00A84BD5"/>
    <w:rsid w:val="00A856B2"/>
    <w:rsid w:val="00A858B4"/>
    <w:rsid w:val="00A870F6"/>
    <w:rsid w:val="00A87CE4"/>
    <w:rsid w:val="00A901E6"/>
    <w:rsid w:val="00A90656"/>
    <w:rsid w:val="00A91333"/>
    <w:rsid w:val="00A91A9F"/>
    <w:rsid w:val="00A91DC7"/>
    <w:rsid w:val="00A91FDA"/>
    <w:rsid w:val="00A9219B"/>
    <w:rsid w:val="00A921A3"/>
    <w:rsid w:val="00A9223B"/>
    <w:rsid w:val="00A922A5"/>
    <w:rsid w:val="00A922C3"/>
    <w:rsid w:val="00A9287E"/>
    <w:rsid w:val="00A93CF3"/>
    <w:rsid w:val="00A93DC7"/>
    <w:rsid w:val="00A93F8A"/>
    <w:rsid w:val="00A9485E"/>
    <w:rsid w:val="00A94987"/>
    <w:rsid w:val="00A958D8"/>
    <w:rsid w:val="00A95C8A"/>
    <w:rsid w:val="00A95E74"/>
    <w:rsid w:val="00A966F1"/>
    <w:rsid w:val="00A9686B"/>
    <w:rsid w:val="00A9698C"/>
    <w:rsid w:val="00A96B2F"/>
    <w:rsid w:val="00A97BEF"/>
    <w:rsid w:val="00AA07A9"/>
    <w:rsid w:val="00AA0CAE"/>
    <w:rsid w:val="00AA13EE"/>
    <w:rsid w:val="00AA13FA"/>
    <w:rsid w:val="00AA1503"/>
    <w:rsid w:val="00AA1D16"/>
    <w:rsid w:val="00AA23D5"/>
    <w:rsid w:val="00AA3148"/>
    <w:rsid w:val="00AA314B"/>
    <w:rsid w:val="00AA32D2"/>
    <w:rsid w:val="00AA3EC3"/>
    <w:rsid w:val="00AA4FC1"/>
    <w:rsid w:val="00AA5229"/>
    <w:rsid w:val="00AA60D4"/>
    <w:rsid w:val="00AA60DB"/>
    <w:rsid w:val="00AA6162"/>
    <w:rsid w:val="00AA64CA"/>
    <w:rsid w:val="00AA68A1"/>
    <w:rsid w:val="00AA6A1E"/>
    <w:rsid w:val="00AA6FE6"/>
    <w:rsid w:val="00AA754E"/>
    <w:rsid w:val="00AA7CBB"/>
    <w:rsid w:val="00AA7DBB"/>
    <w:rsid w:val="00AB05D5"/>
    <w:rsid w:val="00AB0694"/>
    <w:rsid w:val="00AB0794"/>
    <w:rsid w:val="00AB0EF5"/>
    <w:rsid w:val="00AB1681"/>
    <w:rsid w:val="00AB1918"/>
    <w:rsid w:val="00AB19B0"/>
    <w:rsid w:val="00AB1DDC"/>
    <w:rsid w:val="00AB1DF8"/>
    <w:rsid w:val="00AB215F"/>
    <w:rsid w:val="00AB226D"/>
    <w:rsid w:val="00AB2948"/>
    <w:rsid w:val="00AB29A6"/>
    <w:rsid w:val="00AB2AAC"/>
    <w:rsid w:val="00AB2CE9"/>
    <w:rsid w:val="00AB3062"/>
    <w:rsid w:val="00AB3757"/>
    <w:rsid w:val="00AB378A"/>
    <w:rsid w:val="00AB37A7"/>
    <w:rsid w:val="00AB3B62"/>
    <w:rsid w:val="00AB3CD9"/>
    <w:rsid w:val="00AB3D3A"/>
    <w:rsid w:val="00AB3E36"/>
    <w:rsid w:val="00AB4486"/>
    <w:rsid w:val="00AB49FA"/>
    <w:rsid w:val="00AB4B75"/>
    <w:rsid w:val="00AB5381"/>
    <w:rsid w:val="00AB547D"/>
    <w:rsid w:val="00AB5C1E"/>
    <w:rsid w:val="00AB5D84"/>
    <w:rsid w:val="00AB65FD"/>
    <w:rsid w:val="00AB6701"/>
    <w:rsid w:val="00AB6FBF"/>
    <w:rsid w:val="00AB726E"/>
    <w:rsid w:val="00AB7543"/>
    <w:rsid w:val="00AB7755"/>
    <w:rsid w:val="00AB7BC4"/>
    <w:rsid w:val="00AC0352"/>
    <w:rsid w:val="00AC10D6"/>
    <w:rsid w:val="00AC145D"/>
    <w:rsid w:val="00AC14FD"/>
    <w:rsid w:val="00AC1B1F"/>
    <w:rsid w:val="00AC1C30"/>
    <w:rsid w:val="00AC2310"/>
    <w:rsid w:val="00AC2917"/>
    <w:rsid w:val="00AC33C4"/>
    <w:rsid w:val="00AC3932"/>
    <w:rsid w:val="00AC3BDE"/>
    <w:rsid w:val="00AC4575"/>
    <w:rsid w:val="00AC4FA5"/>
    <w:rsid w:val="00AC5024"/>
    <w:rsid w:val="00AC571A"/>
    <w:rsid w:val="00AC57A9"/>
    <w:rsid w:val="00AC5822"/>
    <w:rsid w:val="00AC6535"/>
    <w:rsid w:val="00AC6650"/>
    <w:rsid w:val="00AC6CF1"/>
    <w:rsid w:val="00AC70B9"/>
    <w:rsid w:val="00AC71BB"/>
    <w:rsid w:val="00AC7315"/>
    <w:rsid w:val="00AC741E"/>
    <w:rsid w:val="00AC7E7E"/>
    <w:rsid w:val="00AD0014"/>
    <w:rsid w:val="00AD08D4"/>
    <w:rsid w:val="00AD0C56"/>
    <w:rsid w:val="00AD1068"/>
    <w:rsid w:val="00AD1822"/>
    <w:rsid w:val="00AD229D"/>
    <w:rsid w:val="00AD235E"/>
    <w:rsid w:val="00AD27EA"/>
    <w:rsid w:val="00AD2C18"/>
    <w:rsid w:val="00AD39C0"/>
    <w:rsid w:val="00AD3BA2"/>
    <w:rsid w:val="00AD3F9F"/>
    <w:rsid w:val="00AD499C"/>
    <w:rsid w:val="00AD4D01"/>
    <w:rsid w:val="00AD54F4"/>
    <w:rsid w:val="00AD5744"/>
    <w:rsid w:val="00AD6989"/>
    <w:rsid w:val="00AD6DD5"/>
    <w:rsid w:val="00AD6EF8"/>
    <w:rsid w:val="00AD6F5D"/>
    <w:rsid w:val="00AD7038"/>
    <w:rsid w:val="00AD7083"/>
    <w:rsid w:val="00AE00A3"/>
    <w:rsid w:val="00AE12BE"/>
    <w:rsid w:val="00AE2000"/>
    <w:rsid w:val="00AE24C1"/>
    <w:rsid w:val="00AE24C9"/>
    <w:rsid w:val="00AE329E"/>
    <w:rsid w:val="00AE419B"/>
    <w:rsid w:val="00AE426C"/>
    <w:rsid w:val="00AE42D0"/>
    <w:rsid w:val="00AE4455"/>
    <w:rsid w:val="00AE4587"/>
    <w:rsid w:val="00AE48C9"/>
    <w:rsid w:val="00AE4968"/>
    <w:rsid w:val="00AE4BB4"/>
    <w:rsid w:val="00AE55F2"/>
    <w:rsid w:val="00AE58EF"/>
    <w:rsid w:val="00AE5C3C"/>
    <w:rsid w:val="00AE6C25"/>
    <w:rsid w:val="00AE6EF4"/>
    <w:rsid w:val="00AE6F50"/>
    <w:rsid w:val="00AE7247"/>
    <w:rsid w:val="00AE735F"/>
    <w:rsid w:val="00AE7839"/>
    <w:rsid w:val="00AF0270"/>
    <w:rsid w:val="00AF07F4"/>
    <w:rsid w:val="00AF0875"/>
    <w:rsid w:val="00AF0B88"/>
    <w:rsid w:val="00AF175B"/>
    <w:rsid w:val="00AF2364"/>
    <w:rsid w:val="00AF27E7"/>
    <w:rsid w:val="00AF28C2"/>
    <w:rsid w:val="00AF2B7E"/>
    <w:rsid w:val="00AF2DE0"/>
    <w:rsid w:val="00AF2EF8"/>
    <w:rsid w:val="00AF482A"/>
    <w:rsid w:val="00AF4F26"/>
    <w:rsid w:val="00AF4F8D"/>
    <w:rsid w:val="00AF5225"/>
    <w:rsid w:val="00AF537D"/>
    <w:rsid w:val="00AF544A"/>
    <w:rsid w:val="00AF5B5F"/>
    <w:rsid w:val="00AF60F3"/>
    <w:rsid w:val="00AF647A"/>
    <w:rsid w:val="00AF6688"/>
    <w:rsid w:val="00AF66B2"/>
    <w:rsid w:val="00AF6C0D"/>
    <w:rsid w:val="00AF7454"/>
    <w:rsid w:val="00AF781D"/>
    <w:rsid w:val="00B0018B"/>
    <w:rsid w:val="00B002B9"/>
    <w:rsid w:val="00B0043B"/>
    <w:rsid w:val="00B004CF"/>
    <w:rsid w:val="00B00DC0"/>
    <w:rsid w:val="00B013F7"/>
    <w:rsid w:val="00B01AF4"/>
    <w:rsid w:val="00B01B25"/>
    <w:rsid w:val="00B023CC"/>
    <w:rsid w:val="00B027CE"/>
    <w:rsid w:val="00B02D24"/>
    <w:rsid w:val="00B032B5"/>
    <w:rsid w:val="00B03C4B"/>
    <w:rsid w:val="00B03CD0"/>
    <w:rsid w:val="00B04A0F"/>
    <w:rsid w:val="00B05374"/>
    <w:rsid w:val="00B057B6"/>
    <w:rsid w:val="00B057E9"/>
    <w:rsid w:val="00B06194"/>
    <w:rsid w:val="00B06397"/>
    <w:rsid w:val="00B06FEC"/>
    <w:rsid w:val="00B07C03"/>
    <w:rsid w:val="00B1015B"/>
    <w:rsid w:val="00B101A6"/>
    <w:rsid w:val="00B10256"/>
    <w:rsid w:val="00B1068A"/>
    <w:rsid w:val="00B10C4C"/>
    <w:rsid w:val="00B1188F"/>
    <w:rsid w:val="00B11F78"/>
    <w:rsid w:val="00B126F0"/>
    <w:rsid w:val="00B128FF"/>
    <w:rsid w:val="00B12AE3"/>
    <w:rsid w:val="00B12C57"/>
    <w:rsid w:val="00B12DC4"/>
    <w:rsid w:val="00B12F4B"/>
    <w:rsid w:val="00B130B5"/>
    <w:rsid w:val="00B13304"/>
    <w:rsid w:val="00B139B3"/>
    <w:rsid w:val="00B13DF8"/>
    <w:rsid w:val="00B13F2B"/>
    <w:rsid w:val="00B14014"/>
    <w:rsid w:val="00B14500"/>
    <w:rsid w:val="00B1453D"/>
    <w:rsid w:val="00B14C0C"/>
    <w:rsid w:val="00B15215"/>
    <w:rsid w:val="00B152E6"/>
    <w:rsid w:val="00B153E8"/>
    <w:rsid w:val="00B155F8"/>
    <w:rsid w:val="00B15BC0"/>
    <w:rsid w:val="00B15BE4"/>
    <w:rsid w:val="00B15E04"/>
    <w:rsid w:val="00B15E2A"/>
    <w:rsid w:val="00B1654E"/>
    <w:rsid w:val="00B16EEF"/>
    <w:rsid w:val="00B17063"/>
    <w:rsid w:val="00B1721B"/>
    <w:rsid w:val="00B175A3"/>
    <w:rsid w:val="00B17B97"/>
    <w:rsid w:val="00B17C2D"/>
    <w:rsid w:val="00B17D48"/>
    <w:rsid w:val="00B2068F"/>
    <w:rsid w:val="00B21038"/>
    <w:rsid w:val="00B21829"/>
    <w:rsid w:val="00B21C69"/>
    <w:rsid w:val="00B22295"/>
    <w:rsid w:val="00B229AE"/>
    <w:rsid w:val="00B22C43"/>
    <w:rsid w:val="00B237B1"/>
    <w:rsid w:val="00B2385D"/>
    <w:rsid w:val="00B23C32"/>
    <w:rsid w:val="00B23E68"/>
    <w:rsid w:val="00B24260"/>
    <w:rsid w:val="00B24276"/>
    <w:rsid w:val="00B246A6"/>
    <w:rsid w:val="00B24DB9"/>
    <w:rsid w:val="00B25275"/>
    <w:rsid w:val="00B268BD"/>
    <w:rsid w:val="00B26C59"/>
    <w:rsid w:val="00B26E07"/>
    <w:rsid w:val="00B274FB"/>
    <w:rsid w:val="00B278EE"/>
    <w:rsid w:val="00B3000E"/>
    <w:rsid w:val="00B30041"/>
    <w:rsid w:val="00B30A5D"/>
    <w:rsid w:val="00B3179D"/>
    <w:rsid w:val="00B320B9"/>
    <w:rsid w:val="00B3220D"/>
    <w:rsid w:val="00B32215"/>
    <w:rsid w:val="00B32F8F"/>
    <w:rsid w:val="00B33430"/>
    <w:rsid w:val="00B33F12"/>
    <w:rsid w:val="00B34440"/>
    <w:rsid w:val="00B360BF"/>
    <w:rsid w:val="00B36198"/>
    <w:rsid w:val="00B3672F"/>
    <w:rsid w:val="00B3675E"/>
    <w:rsid w:val="00B372FB"/>
    <w:rsid w:val="00B37DC3"/>
    <w:rsid w:val="00B37EB9"/>
    <w:rsid w:val="00B40007"/>
    <w:rsid w:val="00B40013"/>
    <w:rsid w:val="00B402B8"/>
    <w:rsid w:val="00B403E5"/>
    <w:rsid w:val="00B40AF8"/>
    <w:rsid w:val="00B40C2F"/>
    <w:rsid w:val="00B40F76"/>
    <w:rsid w:val="00B4103B"/>
    <w:rsid w:val="00B41240"/>
    <w:rsid w:val="00B42246"/>
    <w:rsid w:val="00B42597"/>
    <w:rsid w:val="00B425CB"/>
    <w:rsid w:val="00B425EF"/>
    <w:rsid w:val="00B4262E"/>
    <w:rsid w:val="00B42A05"/>
    <w:rsid w:val="00B42BBF"/>
    <w:rsid w:val="00B42CC2"/>
    <w:rsid w:val="00B42F99"/>
    <w:rsid w:val="00B43FA3"/>
    <w:rsid w:val="00B44390"/>
    <w:rsid w:val="00B443EA"/>
    <w:rsid w:val="00B44598"/>
    <w:rsid w:val="00B44C38"/>
    <w:rsid w:val="00B44EA5"/>
    <w:rsid w:val="00B453B9"/>
    <w:rsid w:val="00B45C11"/>
    <w:rsid w:val="00B45FB3"/>
    <w:rsid w:val="00B473F3"/>
    <w:rsid w:val="00B47667"/>
    <w:rsid w:val="00B47F3F"/>
    <w:rsid w:val="00B47F41"/>
    <w:rsid w:val="00B50535"/>
    <w:rsid w:val="00B50785"/>
    <w:rsid w:val="00B51186"/>
    <w:rsid w:val="00B51620"/>
    <w:rsid w:val="00B51DF9"/>
    <w:rsid w:val="00B5265F"/>
    <w:rsid w:val="00B529F9"/>
    <w:rsid w:val="00B53741"/>
    <w:rsid w:val="00B54120"/>
    <w:rsid w:val="00B54751"/>
    <w:rsid w:val="00B55277"/>
    <w:rsid w:val="00B552FB"/>
    <w:rsid w:val="00B55BF0"/>
    <w:rsid w:val="00B561D2"/>
    <w:rsid w:val="00B56842"/>
    <w:rsid w:val="00B56E3B"/>
    <w:rsid w:val="00B56F12"/>
    <w:rsid w:val="00B57598"/>
    <w:rsid w:val="00B57E18"/>
    <w:rsid w:val="00B57F1F"/>
    <w:rsid w:val="00B611B9"/>
    <w:rsid w:val="00B612C5"/>
    <w:rsid w:val="00B614BE"/>
    <w:rsid w:val="00B616CE"/>
    <w:rsid w:val="00B61B02"/>
    <w:rsid w:val="00B61F56"/>
    <w:rsid w:val="00B620CB"/>
    <w:rsid w:val="00B6227B"/>
    <w:rsid w:val="00B62373"/>
    <w:rsid w:val="00B62AE8"/>
    <w:rsid w:val="00B630CA"/>
    <w:rsid w:val="00B643A9"/>
    <w:rsid w:val="00B648DE"/>
    <w:rsid w:val="00B64DDE"/>
    <w:rsid w:val="00B65324"/>
    <w:rsid w:val="00B65A00"/>
    <w:rsid w:val="00B65FDF"/>
    <w:rsid w:val="00B66451"/>
    <w:rsid w:val="00B67314"/>
    <w:rsid w:val="00B6733A"/>
    <w:rsid w:val="00B67A8D"/>
    <w:rsid w:val="00B67BB7"/>
    <w:rsid w:val="00B7007B"/>
    <w:rsid w:val="00B7080C"/>
    <w:rsid w:val="00B70896"/>
    <w:rsid w:val="00B70D45"/>
    <w:rsid w:val="00B7114B"/>
    <w:rsid w:val="00B711C6"/>
    <w:rsid w:val="00B71816"/>
    <w:rsid w:val="00B71A2B"/>
    <w:rsid w:val="00B71CD6"/>
    <w:rsid w:val="00B71F09"/>
    <w:rsid w:val="00B72034"/>
    <w:rsid w:val="00B72063"/>
    <w:rsid w:val="00B723AC"/>
    <w:rsid w:val="00B72530"/>
    <w:rsid w:val="00B7254C"/>
    <w:rsid w:val="00B7294E"/>
    <w:rsid w:val="00B737DC"/>
    <w:rsid w:val="00B73D08"/>
    <w:rsid w:val="00B742AF"/>
    <w:rsid w:val="00B74AA8"/>
    <w:rsid w:val="00B74E09"/>
    <w:rsid w:val="00B7510D"/>
    <w:rsid w:val="00B75ABD"/>
    <w:rsid w:val="00B75B26"/>
    <w:rsid w:val="00B75FFA"/>
    <w:rsid w:val="00B7625D"/>
    <w:rsid w:val="00B76841"/>
    <w:rsid w:val="00B76ED2"/>
    <w:rsid w:val="00B77AE9"/>
    <w:rsid w:val="00B77C33"/>
    <w:rsid w:val="00B8047F"/>
    <w:rsid w:val="00B80BAD"/>
    <w:rsid w:val="00B80BCC"/>
    <w:rsid w:val="00B80E00"/>
    <w:rsid w:val="00B81309"/>
    <w:rsid w:val="00B8283C"/>
    <w:rsid w:val="00B82E8A"/>
    <w:rsid w:val="00B82FAB"/>
    <w:rsid w:val="00B834C6"/>
    <w:rsid w:val="00B83F31"/>
    <w:rsid w:val="00B8411D"/>
    <w:rsid w:val="00B84413"/>
    <w:rsid w:val="00B845E6"/>
    <w:rsid w:val="00B84888"/>
    <w:rsid w:val="00B84B4F"/>
    <w:rsid w:val="00B84C5C"/>
    <w:rsid w:val="00B85CD2"/>
    <w:rsid w:val="00B871B5"/>
    <w:rsid w:val="00B8751F"/>
    <w:rsid w:val="00B87A56"/>
    <w:rsid w:val="00B901E4"/>
    <w:rsid w:val="00B903AC"/>
    <w:rsid w:val="00B903E5"/>
    <w:rsid w:val="00B90B21"/>
    <w:rsid w:val="00B9138D"/>
    <w:rsid w:val="00B916B7"/>
    <w:rsid w:val="00B9171E"/>
    <w:rsid w:val="00B9194C"/>
    <w:rsid w:val="00B91FB4"/>
    <w:rsid w:val="00B921A2"/>
    <w:rsid w:val="00B9269A"/>
    <w:rsid w:val="00B932D5"/>
    <w:rsid w:val="00B9357A"/>
    <w:rsid w:val="00B937E6"/>
    <w:rsid w:val="00B94049"/>
    <w:rsid w:val="00B943E3"/>
    <w:rsid w:val="00B94834"/>
    <w:rsid w:val="00B949EC"/>
    <w:rsid w:val="00B95088"/>
    <w:rsid w:val="00B950BF"/>
    <w:rsid w:val="00B95489"/>
    <w:rsid w:val="00B956F3"/>
    <w:rsid w:val="00B95EB6"/>
    <w:rsid w:val="00B960AB"/>
    <w:rsid w:val="00B971E3"/>
    <w:rsid w:val="00B9723D"/>
    <w:rsid w:val="00B973B6"/>
    <w:rsid w:val="00BA01B5"/>
    <w:rsid w:val="00BA02A3"/>
    <w:rsid w:val="00BA02FA"/>
    <w:rsid w:val="00BA0689"/>
    <w:rsid w:val="00BA0907"/>
    <w:rsid w:val="00BA0B12"/>
    <w:rsid w:val="00BA0ECC"/>
    <w:rsid w:val="00BA1093"/>
    <w:rsid w:val="00BA1AA5"/>
    <w:rsid w:val="00BA1B7A"/>
    <w:rsid w:val="00BA2240"/>
    <w:rsid w:val="00BA28B3"/>
    <w:rsid w:val="00BA2C25"/>
    <w:rsid w:val="00BA3230"/>
    <w:rsid w:val="00BA3255"/>
    <w:rsid w:val="00BA34CB"/>
    <w:rsid w:val="00BA3CEE"/>
    <w:rsid w:val="00BA40B8"/>
    <w:rsid w:val="00BA4248"/>
    <w:rsid w:val="00BA485B"/>
    <w:rsid w:val="00BA4AEE"/>
    <w:rsid w:val="00BA5F33"/>
    <w:rsid w:val="00BA65D9"/>
    <w:rsid w:val="00BA6644"/>
    <w:rsid w:val="00BA6675"/>
    <w:rsid w:val="00BA68FA"/>
    <w:rsid w:val="00BA6926"/>
    <w:rsid w:val="00BA6A1B"/>
    <w:rsid w:val="00BA6DBB"/>
    <w:rsid w:val="00BA7647"/>
    <w:rsid w:val="00BA7C87"/>
    <w:rsid w:val="00BB0B16"/>
    <w:rsid w:val="00BB0E94"/>
    <w:rsid w:val="00BB141A"/>
    <w:rsid w:val="00BB1BB4"/>
    <w:rsid w:val="00BB2147"/>
    <w:rsid w:val="00BB283B"/>
    <w:rsid w:val="00BB3AFD"/>
    <w:rsid w:val="00BB3D10"/>
    <w:rsid w:val="00BB414D"/>
    <w:rsid w:val="00BB4D71"/>
    <w:rsid w:val="00BB4E62"/>
    <w:rsid w:val="00BB5160"/>
    <w:rsid w:val="00BB577A"/>
    <w:rsid w:val="00BB6631"/>
    <w:rsid w:val="00BB6D7F"/>
    <w:rsid w:val="00BB6EC1"/>
    <w:rsid w:val="00BB7308"/>
    <w:rsid w:val="00BB73DE"/>
    <w:rsid w:val="00BC00DF"/>
    <w:rsid w:val="00BC044E"/>
    <w:rsid w:val="00BC06D2"/>
    <w:rsid w:val="00BC0BC6"/>
    <w:rsid w:val="00BC1149"/>
    <w:rsid w:val="00BC1312"/>
    <w:rsid w:val="00BC1315"/>
    <w:rsid w:val="00BC1833"/>
    <w:rsid w:val="00BC23B5"/>
    <w:rsid w:val="00BC29C4"/>
    <w:rsid w:val="00BC2A2A"/>
    <w:rsid w:val="00BC332C"/>
    <w:rsid w:val="00BC3402"/>
    <w:rsid w:val="00BC396A"/>
    <w:rsid w:val="00BC3A4B"/>
    <w:rsid w:val="00BC4179"/>
    <w:rsid w:val="00BC49C9"/>
    <w:rsid w:val="00BC4AEA"/>
    <w:rsid w:val="00BC4F06"/>
    <w:rsid w:val="00BC4F87"/>
    <w:rsid w:val="00BC506D"/>
    <w:rsid w:val="00BC542D"/>
    <w:rsid w:val="00BC5660"/>
    <w:rsid w:val="00BC5774"/>
    <w:rsid w:val="00BC5D83"/>
    <w:rsid w:val="00BC68A0"/>
    <w:rsid w:val="00BC6A1B"/>
    <w:rsid w:val="00BC6B01"/>
    <w:rsid w:val="00BC71FA"/>
    <w:rsid w:val="00BD040E"/>
    <w:rsid w:val="00BD0577"/>
    <w:rsid w:val="00BD0C4C"/>
    <w:rsid w:val="00BD0F69"/>
    <w:rsid w:val="00BD167A"/>
    <w:rsid w:val="00BD1E83"/>
    <w:rsid w:val="00BD1EDA"/>
    <w:rsid w:val="00BD20B1"/>
    <w:rsid w:val="00BD213C"/>
    <w:rsid w:val="00BD2E97"/>
    <w:rsid w:val="00BD2FE5"/>
    <w:rsid w:val="00BD3BC4"/>
    <w:rsid w:val="00BD3DF6"/>
    <w:rsid w:val="00BD4060"/>
    <w:rsid w:val="00BD4528"/>
    <w:rsid w:val="00BD4B20"/>
    <w:rsid w:val="00BD5539"/>
    <w:rsid w:val="00BD5632"/>
    <w:rsid w:val="00BD5E43"/>
    <w:rsid w:val="00BD6089"/>
    <w:rsid w:val="00BD65BC"/>
    <w:rsid w:val="00BD6DE2"/>
    <w:rsid w:val="00BD6ECE"/>
    <w:rsid w:val="00BD723E"/>
    <w:rsid w:val="00BD7835"/>
    <w:rsid w:val="00BD7F00"/>
    <w:rsid w:val="00BE10B8"/>
    <w:rsid w:val="00BE1691"/>
    <w:rsid w:val="00BE19D7"/>
    <w:rsid w:val="00BE21A6"/>
    <w:rsid w:val="00BE2451"/>
    <w:rsid w:val="00BE288C"/>
    <w:rsid w:val="00BE34CF"/>
    <w:rsid w:val="00BE3D94"/>
    <w:rsid w:val="00BE4AAF"/>
    <w:rsid w:val="00BE4DFE"/>
    <w:rsid w:val="00BE553D"/>
    <w:rsid w:val="00BE6CA6"/>
    <w:rsid w:val="00BE7228"/>
    <w:rsid w:val="00BE723C"/>
    <w:rsid w:val="00BE7523"/>
    <w:rsid w:val="00BE7CBF"/>
    <w:rsid w:val="00BE7D09"/>
    <w:rsid w:val="00BF0916"/>
    <w:rsid w:val="00BF1A52"/>
    <w:rsid w:val="00BF20E7"/>
    <w:rsid w:val="00BF21A5"/>
    <w:rsid w:val="00BF338F"/>
    <w:rsid w:val="00BF387C"/>
    <w:rsid w:val="00BF3B55"/>
    <w:rsid w:val="00BF402B"/>
    <w:rsid w:val="00BF5323"/>
    <w:rsid w:val="00BF5349"/>
    <w:rsid w:val="00BF5CBA"/>
    <w:rsid w:val="00BF6B64"/>
    <w:rsid w:val="00BF6BE1"/>
    <w:rsid w:val="00BF7834"/>
    <w:rsid w:val="00BF7D94"/>
    <w:rsid w:val="00C000CF"/>
    <w:rsid w:val="00C0087A"/>
    <w:rsid w:val="00C00A12"/>
    <w:rsid w:val="00C00B8C"/>
    <w:rsid w:val="00C00D1F"/>
    <w:rsid w:val="00C0138D"/>
    <w:rsid w:val="00C0156C"/>
    <w:rsid w:val="00C017C6"/>
    <w:rsid w:val="00C019CF"/>
    <w:rsid w:val="00C01C58"/>
    <w:rsid w:val="00C01D0C"/>
    <w:rsid w:val="00C0228F"/>
    <w:rsid w:val="00C023CF"/>
    <w:rsid w:val="00C023DC"/>
    <w:rsid w:val="00C037E3"/>
    <w:rsid w:val="00C03CF7"/>
    <w:rsid w:val="00C04153"/>
    <w:rsid w:val="00C045BE"/>
    <w:rsid w:val="00C04AB3"/>
    <w:rsid w:val="00C04CF4"/>
    <w:rsid w:val="00C05897"/>
    <w:rsid w:val="00C062D0"/>
    <w:rsid w:val="00C07020"/>
    <w:rsid w:val="00C07228"/>
    <w:rsid w:val="00C072F6"/>
    <w:rsid w:val="00C076C5"/>
    <w:rsid w:val="00C07AFF"/>
    <w:rsid w:val="00C07D55"/>
    <w:rsid w:val="00C07D5C"/>
    <w:rsid w:val="00C1017D"/>
    <w:rsid w:val="00C10335"/>
    <w:rsid w:val="00C1098E"/>
    <w:rsid w:val="00C115ED"/>
    <w:rsid w:val="00C11689"/>
    <w:rsid w:val="00C11B90"/>
    <w:rsid w:val="00C11F76"/>
    <w:rsid w:val="00C12020"/>
    <w:rsid w:val="00C1271F"/>
    <w:rsid w:val="00C12887"/>
    <w:rsid w:val="00C12A15"/>
    <w:rsid w:val="00C12C4D"/>
    <w:rsid w:val="00C12EEC"/>
    <w:rsid w:val="00C131AC"/>
    <w:rsid w:val="00C134EF"/>
    <w:rsid w:val="00C13558"/>
    <w:rsid w:val="00C13E06"/>
    <w:rsid w:val="00C13F65"/>
    <w:rsid w:val="00C13F68"/>
    <w:rsid w:val="00C140F2"/>
    <w:rsid w:val="00C14397"/>
    <w:rsid w:val="00C14678"/>
    <w:rsid w:val="00C1588F"/>
    <w:rsid w:val="00C161F6"/>
    <w:rsid w:val="00C16297"/>
    <w:rsid w:val="00C1655E"/>
    <w:rsid w:val="00C170E1"/>
    <w:rsid w:val="00C173D1"/>
    <w:rsid w:val="00C1744C"/>
    <w:rsid w:val="00C20123"/>
    <w:rsid w:val="00C201A0"/>
    <w:rsid w:val="00C20258"/>
    <w:rsid w:val="00C2059C"/>
    <w:rsid w:val="00C20A44"/>
    <w:rsid w:val="00C20E08"/>
    <w:rsid w:val="00C20F5C"/>
    <w:rsid w:val="00C2166A"/>
    <w:rsid w:val="00C21F3E"/>
    <w:rsid w:val="00C22EFA"/>
    <w:rsid w:val="00C24303"/>
    <w:rsid w:val="00C2451B"/>
    <w:rsid w:val="00C2493D"/>
    <w:rsid w:val="00C24FB7"/>
    <w:rsid w:val="00C24FB8"/>
    <w:rsid w:val="00C2539C"/>
    <w:rsid w:val="00C25D2D"/>
    <w:rsid w:val="00C2626C"/>
    <w:rsid w:val="00C264FD"/>
    <w:rsid w:val="00C26658"/>
    <w:rsid w:val="00C267BD"/>
    <w:rsid w:val="00C269D4"/>
    <w:rsid w:val="00C26AD4"/>
    <w:rsid w:val="00C26E3B"/>
    <w:rsid w:val="00C26F7E"/>
    <w:rsid w:val="00C2734C"/>
    <w:rsid w:val="00C27468"/>
    <w:rsid w:val="00C27664"/>
    <w:rsid w:val="00C308A0"/>
    <w:rsid w:val="00C30906"/>
    <w:rsid w:val="00C30D6C"/>
    <w:rsid w:val="00C31573"/>
    <w:rsid w:val="00C31A6A"/>
    <w:rsid w:val="00C31C76"/>
    <w:rsid w:val="00C3219D"/>
    <w:rsid w:val="00C322C4"/>
    <w:rsid w:val="00C32423"/>
    <w:rsid w:val="00C32934"/>
    <w:rsid w:val="00C32951"/>
    <w:rsid w:val="00C33162"/>
    <w:rsid w:val="00C339FA"/>
    <w:rsid w:val="00C33F43"/>
    <w:rsid w:val="00C34140"/>
    <w:rsid w:val="00C34550"/>
    <w:rsid w:val="00C34CAE"/>
    <w:rsid w:val="00C34F9F"/>
    <w:rsid w:val="00C357BB"/>
    <w:rsid w:val="00C36AFD"/>
    <w:rsid w:val="00C36F65"/>
    <w:rsid w:val="00C37211"/>
    <w:rsid w:val="00C374A4"/>
    <w:rsid w:val="00C374A9"/>
    <w:rsid w:val="00C37570"/>
    <w:rsid w:val="00C375AB"/>
    <w:rsid w:val="00C37D01"/>
    <w:rsid w:val="00C37D5B"/>
    <w:rsid w:val="00C37DB3"/>
    <w:rsid w:val="00C37F4B"/>
    <w:rsid w:val="00C406FC"/>
    <w:rsid w:val="00C40A10"/>
    <w:rsid w:val="00C40B90"/>
    <w:rsid w:val="00C41233"/>
    <w:rsid w:val="00C4126A"/>
    <w:rsid w:val="00C41271"/>
    <w:rsid w:val="00C4138F"/>
    <w:rsid w:val="00C4186C"/>
    <w:rsid w:val="00C42276"/>
    <w:rsid w:val="00C426B0"/>
    <w:rsid w:val="00C43079"/>
    <w:rsid w:val="00C433AE"/>
    <w:rsid w:val="00C43C87"/>
    <w:rsid w:val="00C441A3"/>
    <w:rsid w:val="00C444E1"/>
    <w:rsid w:val="00C445CD"/>
    <w:rsid w:val="00C446C8"/>
    <w:rsid w:val="00C447D6"/>
    <w:rsid w:val="00C46CCB"/>
    <w:rsid w:val="00C477BA"/>
    <w:rsid w:val="00C47C63"/>
    <w:rsid w:val="00C50272"/>
    <w:rsid w:val="00C513D5"/>
    <w:rsid w:val="00C51A5F"/>
    <w:rsid w:val="00C51AD2"/>
    <w:rsid w:val="00C522A2"/>
    <w:rsid w:val="00C523A9"/>
    <w:rsid w:val="00C524F2"/>
    <w:rsid w:val="00C52801"/>
    <w:rsid w:val="00C52BEC"/>
    <w:rsid w:val="00C5416F"/>
    <w:rsid w:val="00C54423"/>
    <w:rsid w:val="00C54620"/>
    <w:rsid w:val="00C5474E"/>
    <w:rsid w:val="00C5481D"/>
    <w:rsid w:val="00C55278"/>
    <w:rsid w:val="00C559B5"/>
    <w:rsid w:val="00C56A06"/>
    <w:rsid w:val="00C56A39"/>
    <w:rsid w:val="00C56A3F"/>
    <w:rsid w:val="00C57733"/>
    <w:rsid w:val="00C57A62"/>
    <w:rsid w:val="00C57AE0"/>
    <w:rsid w:val="00C57FE4"/>
    <w:rsid w:val="00C6090F"/>
    <w:rsid w:val="00C62050"/>
    <w:rsid w:val="00C622D9"/>
    <w:rsid w:val="00C62337"/>
    <w:rsid w:val="00C6247B"/>
    <w:rsid w:val="00C62743"/>
    <w:rsid w:val="00C6282F"/>
    <w:rsid w:val="00C62B37"/>
    <w:rsid w:val="00C62B81"/>
    <w:rsid w:val="00C62C88"/>
    <w:rsid w:val="00C6313F"/>
    <w:rsid w:val="00C6415D"/>
    <w:rsid w:val="00C646A7"/>
    <w:rsid w:val="00C647DD"/>
    <w:rsid w:val="00C64D80"/>
    <w:rsid w:val="00C64DBA"/>
    <w:rsid w:val="00C64E66"/>
    <w:rsid w:val="00C655D8"/>
    <w:rsid w:val="00C65680"/>
    <w:rsid w:val="00C65CF0"/>
    <w:rsid w:val="00C66A97"/>
    <w:rsid w:val="00C67577"/>
    <w:rsid w:val="00C67BC7"/>
    <w:rsid w:val="00C67EE6"/>
    <w:rsid w:val="00C67F46"/>
    <w:rsid w:val="00C70075"/>
    <w:rsid w:val="00C700C6"/>
    <w:rsid w:val="00C70290"/>
    <w:rsid w:val="00C7088A"/>
    <w:rsid w:val="00C70B3A"/>
    <w:rsid w:val="00C70F0F"/>
    <w:rsid w:val="00C71581"/>
    <w:rsid w:val="00C715CA"/>
    <w:rsid w:val="00C719DF"/>
    <w:rsid w:val="00C71F4D"/>
    <w:rsid w:val="00C71F84"/>
    <w:rsid w:val="00C72292"/>
    <w:rsid w:val="00C7253F"/>
    <w:rsid w:val="00C72702"/>
    <w:rsid w:val="00C728DF"/>
    <w:rsid w:val="00C7291A"/>
    <w:rsid w:val="00C72B10"/>
    <w:rsid w:val="00C72BC0"/>
    <w:rsid w:val="00C72C84"/>
    <w:rsid w:val="00C7363E"/>
    <w:rsid w:val="00C73832"/>
    <w:rsid w:val="00C7450B"/>
    <w:rsid w:val="00C74AA0"/>
    <w:rsid w:val="00C75032"/>
    <w:rsid w:val="00C75311"/>
    <w:rsid w:val="00C755AF"/>
    <w:rsid w:val="00C759FE"/>
    <w:rsid w:val="00C76129"/>
    <w:rsid w:val="00C77350"/>
    <w:rsid w:val="00C7758D"/>
    <w:rsid w:val="00C77B04"/>
    <w:rsid w:val="00C77B0F"/>
    <w:rsid w:val="00C8003C"/>
    <w:rsid w:val="00C8005E"/>
    <w:rsid w:val="00C807E3"/>
    <w:rsid w:val="00C80B08"/>
    <w:rsid w:val="00C80C5D"/>
    <w:rsid w:val="00C80F4C"/>
    <w:rsid w:val="00C81357"/>
    <w:rsid w:val="00C8189E"/>
    <w:rsid w:val="00C81DF0"/>
    <w:rsid w:val="00C82320"/>
    <w:rsid w:val="00C831D7"/>
    <w:rsid w:val="00C83A11"/>
    <w:rsid w:val="00C84501"/>
    <w:rsid w:val="00C849CA"/>
    <w:rsid w:val="00C858BC"/>
    <w:rsid w:val="00C85E0D"/>
    <w:rsid w:val="00C865D4"/>
    <w:rsid w:val="00C86A8E"/>
    <w:rsid w:val="00C87A0F"/>
    <w:rsid w:val="00C902CA"/>
    <w:rsid w:val="00C9071D"/>
    <w:rsid w:val="00C90836"/>
    <w:rsid w:val="00C90850"/>
    <w:rsid w:val="00C90A55"/>
    <w:rsid w:val="00C90D71"/>
    <w:rsid w:val="00C90E8A"/>
    <w:rsid w:val="00C90FEF"/>
    <w:rsid w:val="00C916F0"/>
    <w:rsid w:val="00C91C0A"/>
    <w:rsid w:val="00C92271"/>
    <w:rsid w:val="00C92F2D"/>
    <w:rsid w:val="00C93535"/>
    <w:rsid w:val="00C935A4"/>
    <w:rsid w:val="00C935C3"/>
    <w:rsid w:val="00C939AA"/>
    <w:rsid w:val="00C93A71"/>
    <w:rsid w:val="00C93B22"/>
    <w:rsid w:val="00C94608"/>
    <w:rsid w:val="00C94E1F"/>
    <w:rsid w:val="00C95365"/>
    <w:rsid w:val="00C957CA"/>
    <w:rsid w:val="00C95847"/>
    <w:rsid w:val="00C95A96"/>
    <w:rsid w:val="00C95AD5"/>
    <w:rsid w:val="00C95B37"/>
    <w:rsid w:val="00C95ED4"/>
    <w:rsid w:val="00C966F7"/>
    <w:rsid w:val="00C96C60"/>
    <w:rsid w:val="00C97745"/>
    <w:rsid w:val="00C977A7"/>
    <w:rsid w:val="00C9796B"/>
    <w:rsid w:val="00C97AC2"/>
    <w:rsid w:val="00C97DC7"/>
    <w:rsid w:val="00C97DCA"/>
    <w:rsid w:val="00CA1A00"/>
    <w:rsid w:val="00CA1CDF"/>
    <w:rsid w:val="00CA2264"/>
    <w:rsid w:val="00CA2302"/>
    <w:rsid w:val="00CA2594"/>
    <w:rsid w:val="00CA2710"/>
    <w:rsid w:val="00CA2CAC"/>
    <w:rsid w:val="00CA2DA2"/>
    <w:rsid w:val="00CA2F6C"/>
    <w:rsid w:val="00CA3701"/>
    <w:rsid w:val="00CA3892"/>
    <w:rsid w:val="00CA3E1B"/>
    <w:rsid w:val="00CA3E42"/>
    <w:rsid w:val="00CA456D"/>
    <w:rsid w:val="00CA4EB8"/>
    <w:rsid w:val="00CA50E0"/>
    <w:rsid w:val="00CA52BB"/>
    <w:rsid w:val="00CA53A8"/>
    <w:rsid w:val="00CA552A"/>
    <w:rsid w:val="00CA5AAB"/>
    <w:rsid w:val="00CA6C61"/>
    <w:rsid w:val="00CA6FCC"/>
    <w:rsid w:val="00CA747E"/>
    <w:rsid w:val="00CA7CB8"/>
    <w:rsid w:val="00CB0EF1"/>
    <w:rsid w:val="00CB14BE"/>
    <w:rsid w:val="00CB1721"/>
    <w:rsid w:val="00CB1DBE"/>
    <w:rsid w:val="00CB1F7B"/>
    <w:rsid w:val="00CB24D3"/>
    <w:rsid w:val="00CB3A9E"/>
    <w:rsid w:val="00CB40FB"/>
    <w:rsid w:val="00CB4B60"/>
    <w:rsid w:val="00CB571E"/>
    <w:rsid w:val="00CB57CD"/>
    <w:rsid w:val="00CB58DA"/>
    <w:rsid w:val="00CB5DFB"/>
    <w:rsid w:val="00CB5F93"/>
    <w:rsid w:val="00CB6614"/>
    <w:rsid w:val="00CB6697"/>
    <w:rsid w:val="00CB6B3C"/>
    <w:rsid w:val="00CB6DBA"/>
    <w:rsid w:val="00CB6F0B"/>
    <w:rsid w:val="00CB75C0"/>
    <w:rsid w:val="00CC0787"/>
    <w:rsid w:val="00CC0FE1"/>
    <w:rsid w:val="00CC11B2"/>
    <w:rsid w:val="00CC1642"/>
    <w:rsid w:val="00CC1729"/>
    <w:rsid w:val="00CC179E"/>
    <w:rsid w:val="00CC1837"/>
    <w:rsid w:val="00CC1B68"/>
    <w:rsid w:val="00CC291D"/>
    <w:rsid w:val="00CC2F9F"/>
    <w:rsid w:val="00CC3C73"/>
    <w:rsid w:val="00CC408F"/>
    <w:rsid w:val="00CC41E5"/>
    <w:rsid w:val="00CC5391"/>
    <w:rsid w:val="00CC64F3"/>
    <w:rsid w:val="00CC65B7"/>
    <w:rsid w:val="00CC735A"/>
    <w:rsid w:val="00CC7BCE"/>
    <w:rsid w:val="00CC7C47"/>
    <w:rsid w:val="00CD0A1B"/>
    <w:rsid w:val="00CD1A43"/>
    <w:rsid w:val="00CD1C63"/>
    <w:rsid w:val="00CD29AC"/>
    <w:rsid w:val="00CD2BBB"/>
    <w:rsid w:val="00CD3794"/>
    <w:rsid w:val="00CD3AEA"/>
    <w:rsid w:val="00CD4542"/>
    <w:rsid w:val="00CD4F1D"/>
    <w:rsid w:val="00CD4F58"/>
    <w:rsid w:val="00CD51C9"/>
    <w:rsid w:val="00CD56AE"/>
    <w:rsid w:val="00CD5AD8"/>
    <w:rsid w:val="00CD5D39"/>
    <w:rsid w:val="00CD63A5"/>
    <w:rsid w:val="00CD6CEE"/>
    <w:rsid w:val="00CD6DBE"/>
    <w:rsid w:val="00CD6E37"/>
    <w:rsid w:val="00CD70C8"/>
    <w:rsid w:val="00CD7E13"/>
    <w:rsid w:val="00CE00EE"/>
    <w:rsid w:val="00CE0648"/>
    <w:rsid w:val="00CE0B1F"/>
    <w:rsid w:val="00CE0C34"/>
    <w:rsid w:val="00CE0F84"/>
    <w:rsid w:val="00CE131D"/>
    <w:rsid w:val="00CE140F"/>
    <w:rsid w:val="00CE145D"/>
    <w:rsid w:val="00CE1870"/>
    <w:rsid w:val="00CE1916"/>
    <w:rsid w:val="00CE1AB3"/>
    <w:rsid w:val="00CE21E3"/>
    <w:rsid w:val="00CE24F7"/>
    <w:rsid w:val="00CE2AD1"/>
    <w:rsid w:val="00CE2B2D"/>
    <w:rsid w:val="00CE2DC2"/>
    <w:rsid w:val="00CE2F92"/>
    <w:rsid w:val="00CE3077"/>
    <w:rsid w:val="00CE32C0"/>
    <w:rsid w:val="00CE3AC3"/>
    <w:rsid w:val="00CE3D76"/>
    <w:rsid w:val="00CE44BD"/>
    <w:rsid w:val="00CE4604"/>
    <w:rsid w:val="00CE4C49"/>
    <w:rsid w:val="00CE4EE7"/>
    <w:rsid w:val="00CE5DB6"/>
    <w:rsid w:val="00CE5ECA"/>
    <w:rsid w:val="00CE5FA7"/>
    <w:rsid w:val="00CE615A"/>
    <w:rsid w:val="00CE6387"/>
    <w:rsid w:val="00CE663A"/>
    <w:rsid w:val="00CE6E0E"/>
    <w:rsid w:val="00CE6EF7"/>
    <w:rsid w:val="00CE7BB0"/>
    <w:rsid w:val="00CF045F"/>
    <w:rsid w:val="00CF0939"/>
    <w:rsid w:val="00CF0A40"/>
    <w:rsid w:val="00CF0B1A"/>
    <w:rsid w:val="00CF0D42"/>
    <w:rsid w:val="00CF1034"/>
    <w:rsid w:val="00CF29FF"/>
    <w:rsid w:val="00CF2A44"/>
    <w:rsid w:val="00CF30C6"/>
    <w:rsid w:val="00CF386F"/>
    <w:rsid w:val="00CF3F4E"/>
    <w:rsid w:val="00CF4039"/>
    <w:rsid w:val="00CF415A"/>
    <w:rsid w:val="00CF425A"/>
    <w:rsid w:val="00CF4542"/>
    <w:rsid w:val="00CF4544"/>
    <w:rsid w:val="00CF52F3"/>
    <w:rsid w:val="00CF5851"/>
    <w:rsid w:val="00CF5D33"/>
    <w:rsid w:val="00CF5EAC"/>
    <w:rsid w:val="00CF5F5C"/>
    <w:rsid w:val="00CF650C"/>
    <w:rsid w:val="00CF6560"/>
    <w:rsid w:val="00CF657A"/>
    <w:rsid w:val="00CF69B7"/>
    <w:rsid w:val="00CF76DF"/>
    <w:rsid w:val="00CF7D3E"/>
    <w:rsid w:val="00CF7EB6"/>
    <w:rsid w:val="00D00085"/>
    <w:rsid w:val="00D00A70"/>
    <w:rsid w:val="00D00C22"/>
    <w:rsid w:val="00D0148C"/>
    <w:rsid w:val="00D0156E"/>
    <w:rsid w:val="00D01DB9"/>
    <w:rsid w:val="00D0207C"/>
    <w:rsid w:val="00D0224B"/>
    <w:rsid w:val="00D026F2"/>
    <w:rsid w:val="00D02F65"/>
    <w:rsid w:val="00D03488"/>
    <w:rsid w:val="00D03E64"/>
    <w:rsid w:val="00D0411E"/>
    <w:rsid w:val="00D04276"/>
    <w:rsid w:val="00D04493"/>
    <w:rsid w:val="00D04C9D"/>
    <w:rsid w:val="00D04D58"/>
    <w:rsid w:val="00D04F26"/>
    <w:rsid w:val="00D04FED"/>
    <w:rsid w:val="00D056EC"/>
    <w:rsid w:val="00D05825"/>
    <w:rsid w:val="00D05D0E"/>
    <w:rsid w:val="00D05E3D"/>
    <w:rsid w:val="00D06214"/>
    <w:rsid w:val="00D06617"/>
    <w:rsid w:val="00D07361"/>
    <w:rsid w:val="00D07447"/>
    <w:rsid w:val="00D07589"/>
    <w:rsid w:val="00D0799E"/>
    <w:rsid w:val="00D07EDA"/>
    <w:rsid w:val="00D100B9"/>
    <w:rsid w:val="00D10304"/>
    <w:rsid w:val="00D105B6"/>
    <w:rsid w:val="00D10735"/>
    <w:rsid w:val="00D109A2"/>
    <w:rsid w:val="00D10AC6"/>
    <w:rsid w:val="00D10B1E"/>
    <w:rsid w:val="00D10C81"/>
    <w:rsid w:val="00D1242B"/>
    <w:rsid w:val="00D12A8D"/>
    <w:rsid w:val="00D12EA1"/>
    <w:rsid w:val="00D1301C"/>
    <w:rsid w:val="00D137C5"/>
    <w:rsid w:val="00D13811"/>
    <w:rsid w:val="00D13940"/>
    <w:rsid w:val="00D13C9F"/>
    <w:rsid w:val="00D13F17"/>
    <w:rsid w:val="00D143BB"/>
    <w:rsid w:val="00D155C3"/>
    <w:rsid w:val="00D155EB"/>
    <w:rsid w:val="00D156B6"/>
    <w:rsid w:val="00D1571F"/>
    <w:rsid w:val="00D15A14"/>
    <w:rsid w:val="00D15E72"/>
    <w:rsid w:val="00D167B6"/>
    <w:rsid w:val="00D1694C"/>
    <w:rsid w:val="00D16ADC"/>
    <w:rsid w:val="00D16BDE"/>
    <w:rsid w:val="00D172A6"/>
    <w:rsid w:val="00D177E6"/>
    <w:rsid w:val="00D17B1B"/>
    <w:rsid w:val="00D17CFB"/>
    <w:rsid w:val="00D17D4F"/>
    <w:rsid w:val="00D200E5"/>
    <w:rsid w:val="00D20547"/>
    <w:rsid w:val="00D208B4"/>
    <w:rsid w:val="00D2096B"/>
    <w:rsid w:val="00D209A5"/>
    <w:rsid w:val="00D20E32"/>
    <w:rsid w:val="00D213DD"/>
    <w:rsid w:val="00D21B29"/>
    <w:rsid w:val="00D21B94"/>
    <w:rsid w:val="00D21EC7"/>
    <w:rsid w:val="00D22823"/>
    <w:rsid w:val="00D22857"/>
    <w:rsid w:val="00D2368C"/>
    <w:rsid w:val="00D23A09"/>
    <w:rsid w:val="00D24DDD"/>
    <w:rsid w:val="00D24F19"/>
    <w:rsid w:val="00D25151"/>
    <w:rsid w:val="00D253A7"/>
    <w:rsid w:val="00D25785"/>
    <w:rsid w:val="00D25990"/>
    <w:rsid w:val="00D25A0D"/>
    <w:rsid w:val="00D26DCC"/>
    <w:rsid w:val="00D26E5B"/>
    <w:rsid w:val="00D277C0"/>
    <w:rsid w:val="00D27D38"/>
    <w:rsid w:val="00D27D95"/>
    <w:rsid w:val="00D301DA"/>
    <w:rsid w:val="00D30B3E"/>
    <w:rsid w:val="00D313AF"/>
    <w:rsid w:val="00D31445"/>
    <w:rsid w:val="00D3172B"/>
    <w:rsid w:val="00D317D3"/>
    <w:rsid w:val="00D31960"/>
    <w:rsid w:val="00D32083"/>
    <w:rsid w:val="00D32975"/>
    <w:rsid w:val="00D32B3F"/>
    <w:rsid w:val="00D33053"/>
    <w:rsid w:val="00D334D7"/>
    <w:rsid w:val="00D3380F"/>
    <w:rsid w:val="00D33A1B"/>
    <w:rsid w:val="00D33C3B"/>
    <w:rsid w:val="00D33E9E"/>
    <w:rsid w:val="00D34BD9"/>
    <w:rsid w:val="00D34C29"/>
    <w:rsid w:val="00D34E1C"/>
    <w:rsid w:val="00D34E95"/>
    <w:rsid w:val="00D35892"/>
    <w:rsid w:val="00D35AE0"/>
    <w:rsid w:val="00D35EBE"/>
    <w:rsid w:val="00D368D6"/>
    <w:rsid w:val="00D36A59"/>
    <w:rsid w:val="00D36C4D"/>
    <w:rsid w:val="00D36CB7"/>
    <w:rsid w:val="00D36CD5"/>
    <w:rsid w:val="00D36E04"/>
    <w:rsid w:val="00D3760F"/>
    <w:rsid w:val="00D37656"/>
    <w:rsid w:val="00D37847"/>
    <w:rsid w:val="00D37C70"/>
    <w:rsid w:val="00D40D20"/>
    <w:rsid w:val="00D411A9"/>
    <w:rsid w:val="00D414BD"/>
    <w:rsid w:val="00D415C4"/>
    <w:rsid w:val="00D416E8"/>
    <w:rsid w:val="00D41D15"/>
    <w:rsid w:val="00D41F5B"/>
    <w:rsid w:val="00D42625"/>
    <w:rsid w:val="00D43D18"/>
    <w:rsid w:val="00D43E46"/>
    <w:rsid w:val="00D4461E"/>
    <w:rsid w:val="00D44E65"/>
    <w:rsid w:val="00D44E96"/>
    <w:rsid w:val="00D45232"/>
    <w:rsid w:val="00D458A2"/>
    <w:rsid w:val="00D458AC"/>
    <w:rsid w:val="00D459E4"/>
    <w:rsid w:val="00D45D5B"/>
    <w:rsid w:val="00D45F51"/>
    <w:rsid w:val="00D46021"/>
    <w:rsid w:val="00D4667E"/>
    <w:rsid w:val="00D46C8C"/>
    <w:rsid w:val="00D46D2B"/>
    <w:rsid w:val="00D479BB"/>
    <w:rsid w:val="00D47B0D"/>
    <w:rsid w:val="00D47C39"/>
    <w:rsid w:val="00D50A2A"/>
    <w:rsid w:val="00D52151"/>
    <w:rsid w:val="00D52E19"/>
    <w:rsid w:val="00D53568"/>
    <w:rsid w:val="00D5404A"/>
    <w:rsid w:val="00D5451C"/>
    <w:rsid w:val="00D5454E"/>
    <w:rsid w:val="00D5471F"/>
    <w:rsid w:val="00D5488D"/>
    <w:rsid w:val="00D548E8"/>
    <w:rsid w:val="00D55467"/>
    <w:rsid w:val="00D554B4"/>
    <w:rsid w:val="00D55753"/>
    <w:rsid w:val="00D56229"/>
    <w:rsid w:val="00D5627D"/>
    <w:rsid w:val="00D5632E"/>
    <w:rsid w:val="00D5686B"/>
    <w:rsid w:val="00D56D0F"/>
    <w:rsid w:val="00D56D7C"/>
    <w:rsid w:val="00D57A26"/>
    <w:rsid w:val="00D57CD2"/>
    <w:rsid w:val="00D600A7"/>
    <w:rsid w:val="00D60693"/>
    <w:rsid w:val="00D60C9C"/>
    <w:rsid w:val="00D62503"/>
    <w:rsid w:val="00D62F1E"/>
    <w:rsid w:val="00D63599"/>
    <w:rsid w:val="00D635F7"/>
    <w:rsid w:val="00D636AC"/>
    <w:rsid w:val="00D63E58"/>
    <w:rsid w:val="00D640B1"/>
    <w:rsid w:val="00D6464F"/>
    <w:rsid w:val="00D64790"/>
    <w:rsid w:val="00D649E6"/>
    <w:rsid w:val="00D64D1F"/>
    <w:rsid w:val="00D64EEC"/>
    <w:rsid w:val="00D6546D"/>
    <w:rsid w:val="00D65A16"/>
    <w:rsid w:val="00D6605F"/>
    <w:rsid w:val="00D6653B"/>
    <w:rsid w:val="00D66570"/>
    <w:rsid w:val="00D66AD5"/>
    <w:rsid w:val="00D675BD"/>
    <w:rsid w:val="00D67683"/>
    <w:rsid w:val="00D7045E"/>
    <w:rsid w:val="00D719C9"/>
    <w:rsid w:val="00D72C06"/>
    <w:rsid w:val="00D73679"/>
    <w:rsid w:val="00D73D63"/>
    <w:rsid w:val="00D7461D"/>
    <w:rsid w:val="00D74A7E"/>
    <w:rsid w:val="00D74F36"/>
    <w:rsid w:val="00D75930"/>
    <w:rsid w:val="00D7598F"/>
    <w:rsid w:val="00D8009D"/>
    <w:rsid w:val="00D8035C"/>
    <w:rsid w:val="00D80A6F"/>
    <w:rsid w:val="00D80CDA"/>
    <w:rsid w:val="00D814AC"/>
    <w:rsid w:val="00D81560"/>
    <w:rsid w:val="00D81664"/>
    <w:rsid w:val="00D81BC9"/>
    <w:rsid w:val="00D82FE4"/>
    <w:rsid w:val="00D834BB"/>
    <w:rsid w:val="00D84980"/>
    <w:rsid w:val="00D8567B"/>
    <w:rsid w:val="00D8649C"/>
    <w:rsid w:val="00D8664E"/>
    <w:rsid w:val="00D867A7"/>
    <w:rsid w:val="00D86A0B"/>
    <w:rsid w:val="00D86D59"/>
    <w:rsid w:val="00D872DC"/>
    <w:rsid w:val="00D8752C"/>
    <w:rsid w:val="00D902D9"/>
    <w:rsid w:val="00D9049C"/>
    <w:rsid w:val="00D90754"/>
    <w:rsid w:val="00D90793"/>
    <w:rsid w:val="00D90DB5"/>
    <w:rsid w:val="00D91310"/>
    <w:rsid w:val="00D9144B"/>
    <w:rsid w:val="00D915FD"/>
    <w:rsid w:val="00D91781"/>
    <w:rsid w:val="00D921E7"/>
    <w:rsid w:val="00D9225F"/>
    <w:rsid w:val="00D9226B"/>
    <w:rsid w:val="00D92CED"/>
    <w:rsid w:val="00D92EF3"/>
    <w:rsid w:val="00D93067"/>
    <w:rsid w:val="00D930A9"/>
    <w:rsid w:val="00D93221"/>
    <w:rsid w:val="00D935CA"/>
    <w:rsid w:val="00D941F0"/>
    <w:rsid w:val="00D94288"/>
    <w:rsid w:val="00D9497E"/>
    <w:rsid w:val="00D95763"/>
    <w:rsid w:val="00D95779"/>
    <w:rsid w:val="00D95828"/>
    <w:rsid w:val="00D95FFE"/>
    <w:rsid w:val="00D96565"/>
    <w:rsid w:val="00D9703D"/>
    <w:rsid w:val="00D9769B"/>
    <w:rsid w:val="00DA1500"/>
    <w:rsid w:val="00DA1B4D"/>
    <w:rsid w:val="00DA1DFA"/>
    <w:rsid w:val="00DA213B"/>
    <w:rsid w:val="00DA2266"/>
    <w:rsid w:val="00DA265B"/>
    <w:rsid w:val="00DA2B8D"/>
    <w:rsid w:val="00DA2CE0"/>
    <w:rsid w:val="00DA2FB7"/>
    <w:rsid w:val="00DA3074"/>
    <w:rsid w:val="00DA3BAB"/>
    <w:rsid w:val="00DA3D95"/>
    <w:rsid w:val="00DA4415"/>
    <w:rsid w:val="00DA4553"/>
    <w:rsid w:val="00DA528A"/>
    <w:rsid w:val="00DA5358"/>
    <w:rsid w:val="00DA68F1"/>
    <w:rsid w:val="00DA6CF2"/>
    <w:rsid w:val="00DA77BB"/>
    <w:rsid w:val="00DA7868"/>
    <w:rsid w:val="00DB1945"/>
    <w:rsid w:val="00DB2737"/>
    <w:rsid w:val="00DB2B0F"/>
    <w:rsid w:val="00DB2D4F"/>
    <w:rsid w:val="00DB31FE"/>
    <w:rsid w:val="00DB3330"/>
    <w:rsid w:val="00DB33D2"/>
    <w:rsid w:val="00DB39D1"/>
    <w:rsid w:val="00DB3E35"/>
    <w:rsid w:val="00DB44E1"/>
    <w:rsid w:val="00DB4A12"/>
    <w:rsid w:val="00DB4AAF"/>
    <w:rsid w:val="00DB57D6"/>
    <w:rsid w:val="00DB5F77"/>
    <w:rsid w:val="00DB689D"/>
    <w:rsid w:val="00DB6B5E"/>
    <w:rsid w:val="00DB7283"/>
    <w:rsid w:val="00DB7473"/>
    <w:rsid w:val="00DB7624"/>
    <w:rsid w:val="00DB7A81"/>
    <w:rsid w:val="00DB7F6E"/>
    <w:rsid w:val="00DC015F"/>
    <w:rsid w:val="00DC0403"/>
    <w:rsid w:val="00DC06F6"/>
    <w:rsid w:val="00DC1349"/>
    <w:rsid w:val="00DC1831"/>
    <w:rsid w:val="00DC18DC"/>
    <w:rsid w:val="00DC1A65"/>
    <w:rsid w:val="00DC1E6A"/>
    <w:rsid w:val="00DC1EAB"/>
    <w:rsid w:val="00DC1F1B"/>
    <w:rsid w:val="00DC33B2"/>
    <w:rsid w:val="00DC3985"/>
    <w:rsid w:val="00DC399B"/>
    <w:rsid w:val="00DC3D55"/>
    <w:rsid w:val="00DC4089"/>
    <w:rsid w:val="00DC4113"/>
    <w:rsid w:val="00DC420B"/>
    <w:rsid w:val="00DC4E20"/>
    <w:rsid w:val="00DC59AB"/>
    <w:rsid w:val="00DC637B"/>
    <w:rsid w:val="00DC6413"/>
    <w:rsid w:val="00DC687E"/>
    <w:rsid w:val="00DC6B70"/>
    <w:rsid w:val="00DD0B0E"/>
    <w:rsid w:val="00DD139C"/>
    <w:rsid w:val="00DD14BF"/>
    <w:rsid w:val="00DD193F"/>
    <w:rsid w:val="00DD1E4D"/>
    <w:rsid w:val="00DD2268"/>
    <w:rsid w:val="00DD2F68"/>
    <w:rsid w:val="00DD30CA"/>
    <w:rsid w:val="00DD32B7"/>
    <w:rsid w:val="00DD3406"/>
    <w:rsid w:val="00DD38D7"/>
    <w:rsid w:val="00DD3A54"/>
    <w:rsid w:val="00DD4376"/>
    <w:rsid w:val="00DD5C98"/>
    <w:rsid w:val="00DD7120"/>
    <w:rsid w:val="00DD79BA"/>
    <w:rsid w:val="00DD79DA"/>
    <w:rsid w:val="00DD7EBC"/>
    <w:rsid w:val="00DE004B"/>
    <w:rsid w:val="00DE0586"/>
    <w:rsid w:val="00DE07BE"/>
    <w:rsid w:val="00DE1007"/>
    <w:rsid w:val="00DE1D3F"/>
    <w:rsid w:val="00DE2137"/>
    <w:rsid w:val="00DE25AB"/>
    <w:rsid w:val="00DE2E9D"/>
    <w:rsid w:val="00DE2F45"/>
    <w:rsid w:val="00DE3697"/>
    <w:rsid w:val="00DE3871"/>
    <w:rsid w:val="00DE3989"/>
    <w:rsid w:val="00DE3A46"/>
    <w:rsid w:val="00DE3A7C"/>
    <w:rsid w:val="00DE4D66"/>
    <w:rsid w:val="00DE58D3"/>
    <w:rsid w:val="00DE643F"/>
    <w:rsid w:val="00DE66F8"/>
    <w:rsid w:val="00DE6B6F"/>
    <w:rsid w:val="00DE75C0"/>
    <w:rsid w:val="00DE7897"/>
    <w:rsid w:val="00DE78FF"/>
    <w:rsid w:val="00DE7DB7"/>
    <w:rsid w:val="00DE7F7B"/>
    <w:rsid w:val="00DF0340"/>
    <w:rsid w:val="00DF0979"/>
    <w:rsid w:val="00DF1C1C"/>
    <w:rsid w:val="00DF1C81"/>
    <w:rsid w:val="00DF21C3"/>
    <w:rsid w:val="00DF3EEE"/>
    <w:rsid w:val="00DF4491"/>
    <w:rsid w:val="00DF47AA"/>
    <w:rsid w:val="00DF5029"/>
    <w:rsid w:val="00DF528A"/>
    <w:rsid w:val="00DF5996"/>
    <w:rsid w:val="00DF7139"/>
    <w:rsid w:val="00DF73F0"/>
    <w:rsid w:val="00DF78EC"/>
    <w:rsid w:val="00E006B9"/>
    <w:rsid w:val="00E00758"/>
    <w:rsid w:val="00E00972"/>
    <w:rsid w:val="00E0139F"/>
    <w:rsid w:val="00E013BA"/>
    <w:rsid w:val="00E0169C"/>
    <w:rsid w:val="00E02C34"/>
    <w:rsid w:val="00E03863"/>
    <w:rsid w:val="00E03CBA"/>
    <w:rsid w:val="00E0427C"/>
    <w:rsid w:val="00E042E5"/>
    <w:rsid w:val="00E04A20"/>
    <w:rsid w:val="00E04A75"/>
    <w:rsid w:val="00E04B20"/>
    <w:rsid w:val="00E04D5E"/>
    <w:rsid w:val="00E04ECD"/>
    <w:rsid w:val="00E05836"/>
    <w:rsid w:val="00E05B65"/>
    <w:rsid w:val="00E05E7E"/>
    <w:rsid w:val="00E05F54"/>
    <w:rsid w:val="00E06B34"/>
    <w:rsid w:val="00E06D09"/>
    <w:rsid w:val="00E06EB0"/>
    <w:rsid w:val="00E0709B"/>
    <w:rsid w:val="00E070E2"/>
    <w:rsid w:val="00E07A6A"/>
    <w:rsid w:val="00E07B08"/>
    <w:rsid w:val="00E07DB9"/>
    <w:rsid w:val="00E11A33"/>
    <w:rsid w:val="00E12122"/>
    <w:rsid w:val="00E1235C"/>
    <w:rsid w:val="00E1370E"/>
    <w:rsid w:val="00E1387C"/>
    <w:rsid w:val="00E141B0"/>
    <w:rsid w:val="00E141DB"/>
    <w:rsid w:val="00E14801"/>
    <w:rsid w:val="00E14811"/>
    <w:rsid w:val="00E14C05"/>
    <w:rsid w:val="00E15BC6"/>
    <w:rsid w:val="00E15D9D"/>
    <w:rsid w:val="00E16297"/>
    <w:rsid w:val="00E1703D"/>
    <w:rsid w:val="00E172E5"/>
    <w:rsid w:val="00E1739B"/>
    <w:rsid w:val="00E176B1"/>
    <w:rsid w:val="00E2005E"/>
    <w:rsid w:val="00E203AF"/>
    <w:rsid w:val="00E209EE"/>
    <w:rsid w:val="00E20C96"/>
    <w:rsid w:val="00E20E47"/>
    <w:rsid w:val="00E2109A"/>
    <w:rsid w:val="00E21A16"/>
    <w:rsid w:val="00E2200A"/>
    <w:rsid w:val="00E224D3"/>
    <w:rsid w:val="00E2283D"/>
    <w:rsid w:val="00E22B13"/>
    <w:rsid w:val="00E22B1A"/>
    <w:rsid w:val="00E22D4E"/>
    <w:rsid w:val="00E22F70"/>
    <w:rsid w:val="00E23C6B"/>
    <w:rsid w:val="00E23DA8"/>
    <w:rsid w:val="00E23E5B"/>
    <w:rsid w:val="00E24455"/>
    <w:rsid w:val="00E244F6"/>
    <w:rsid w:val="00E24CFC"/>
    <w:rsid w:val="00E250EA"/>
    <w:rsid w:val="00E2567F"/>
    <w:rsid w:val="00E25781"/>
    <w:rsid w:val="00E2584E"/>
    <w:rsid w:val="00E25B9C"/>
    <w:rsid w:val="00E25E83"/>
    <w:rsid w:val="00E262A1"/>
    <w:rsid w:val="00E26D44"/>
    <w:rsid w:val="00E26DF2"/>
    <w:rsid w:val="00E26E00"/>
    <w:rsid w:val="00E26FA2"/>
    <w:rsid w:val="00E2756C"/>
    <w:rsid w:val="00E27E68"/>
    <w:rsid w:val="00E301D7"/>
    <w:rsid w:val="00E3031C"/>
    <w:rsid w:val="00E30386"/>
    <w:rsid w:val="00E303C6"/>
    <w:rsid w:val="00E30499"/>
    <w:rsid w:val="00E309FC"/>
    <w:rsid w:val="00E30CEE"/>
    <w:rsid w:val="00E314B1"/>
    <w:rsid w:val="00E31711"/>
    <w:rsid w:val="00E31892"/>
    <w:rsid w:val="00E32788"/>
    <w:rsid w:val="00E3293F"/>
    <w:rsid w:val="00E32947"/>
    <w:rsid w:val="00E32954"/>
    <w:rsid w:val="00E32CE4"/>
    <w:rsid w:val="00E32E09"/>
    <w:rsid w:val="00E33485"/>
    <w:rsid w:val="00E33798"/>
    <w:rsid w:val="00E33C28"/>
    <w:rsid w:val="00E33C74"/>
    <w:rsid w:val="00E33ECC"/>
    <w:rsid w:val="00E34371"/>
    <w:rsid w:val="00E34925"/>
    <w:rsid w:val="00E34E18"/>
    <w:rsid w:val="00E36146"/>
    <w:rsid w:val="00E36158"/>
    <w:rsid w:val="00E361E4"/>
    <w:rsid w:val="00E36472"/>
    <w:rsid w:val="00E36902"/>
    <w:rsid w:val="00E36AAB"/>
    <w:rsid w:val="00E376DD"/>
    <w:rsid w:val="00E4040D"/>
    <w:rsid w:val="00E40504"/>
    <w:rsid w:val="00E4097F"/>
    <w:rsid w:val="00E409C8"/>
    <w:rsid w:val="00E40ED1"/>
    <w:rsid w:val="00E411B0"/>
    <w:rsid w:val="00E416E2"/>
    <w:rsid w:val="00E41985"/>
    <w:rsid w:val="00E41CC1"/>
    <w:rsid w:val="00E41F4E"/>
    <w:rsid w:val="00E427BA"/>
    <w:rsid w:val="00E430A5"/>
    <w:rsid w:val="00E43392"/>
    <w:rsid w:val="00E43514"/>
    <w:rsid w:val="00E44218"/>
    <w:rsid w:val="00E44466"/>
    <w:rsid w:val="00E44FF3"/>
    <w:rsid w:val="00E45481"/>
    <w:rsid w:val="00E45920"/>
    <w:rsid w:val="00E45F7C"/>
    <w:rsid w:val="00E4633C"/>
    <w:rsid w:val="00E4689F"/>
    <w:rsid w:val="00E46DC2"/>
    <w:rsid w:val="00E47268"/>
    <w:rsid w:val="00E47651"/>
    <w:rsid w:val="00E501ED"/>
    <w:rsid w:val="00E50843"/>
    <w:rsid w:val="00E5117E"/>
    <w:rsid w:val="00E51D15"/>
    <w:rsid w:val="00E524AF"/>
    <w:rsid w:val="00E52C7F"/>
    <w:rsid w:val="00E53371"/>
    <w:rsid w:val="00E53A3B"/>
    <w:rsid w:val="00E5431E"/>
    <w:rsid w:val="00E54828"/>
    <w:rsid w:val="00E5484B"/>
    <w:rsid w:val="00E54FE1"/>
    <w:rsid w:val="00E55C0F"/>
    <w:rsid w:val="00E56109"/>
    <w:rsid w:val="00E565C5"/>
    <w:rsid w:val="00E56A6C"/>
    <w:rsid w:val="00E56CC1"/>
    <w:rsid w:val="00E5732F"/>
    <w:rsid w:val="00E5766D"/>
    <w:rsid w:val="00E57F95"/>
    <w:rsid w:val="00E602F8"/>
    <w:rsid w:val="00E605BD"/>
    <w:rsid w:val="00E60774"/>
    <w:rsid w:val="00E60E34"/>
    <w:rsid w:val="00E6154D"/>
    <w:rsid w:val="00E616F4"/>
    <w:rsid w:val="00E61907"/>
    <w:rsid w:val="00E61A4F"/>
    <w:rsid w:val="00E62409"/>
    <w:rsid w:val="00E624D0"/>
    <w:rsid w:val="00E628E7"/>
    <w:rsid w:val="00E62B2E"/>
    <w:rsid w:val="00E62B91"/>
    <w:rsid w:val="00E62C24"/>
    <w:rsid w:val="00E637A7"/>
    <w:rsid w:val="00E6397C"/>
    <w:rsid w:val="00E6399F"/>
    <w:rsid w:val="00E639D1"/>
    <w:rsid w:val="00E63A23"/>
    <w:rsid w:val="00E63AD3"/>
    <w:rsid w:val="00E645D1"/>
    <w:rsid w:val="00E647D8"/>
    <w:rsid w:val="00E647F7"/>
    <w:rsid w:val="00E6481F"/>
    <w:rsid w:val="00E64D93"/>
    <w:rsid w:val="00E6543F"/>
    <w:rsid w:val="00E6566E"/>
    <w:rsid w:val="00E659AA"/>
    <w:rsid w:val="00E65F72"/>
    <w:rsid w:val="00E66110"/>
    <w:rsid w:val="00E6661B"/>
    <w:rsid w:val="00E6691D"/>
    <w:rsid w:val="00E672EC"/>
    <w:rsid w:val="00E6752B"/>
    <w:rsid w:val="00E67E57"/>
    <w:rsid w:val="00E70789"/>
    <w:rsid w:val="00E707B2"/>
    <w:rsid w:val="00E70A00"/>
    <w:rsid w:val="00E70E2A"/>
    <w:rsid w:val="00E70E4D"/>
    <w:rsid w:val="00E71087"/>
    <w:rsid w:val="00E71571"/>
    <w:rsid w:val="00E715DC"/>
    <w:rsid w:val="00E71672"/>
    <w:rsid w:val="00E721BD"/>
    <w:rsid w:val="00E734DC"/>
    <w:rsid w:val="00E736EC"/>
    <w:rsid w:val="00E7375D"/>
    <w:rsid w:val="00E73DA0"/>
    <w:rsid w:val="00E74023"/>
    <w:rsid w:val="00E7437C"/>
    <w:rsid w:val="00E74E53"/>
    <w:rsid w:val="00E759A1"/>
    <w:rsid w:val="00E76D30"/>
    <w:rsid w:val="00E76DA6"/>
    <w:rsid w:val="00E76F13"/>
    <w:rsid w:val="00E76FB2"/>
    <w:rsid w:val="00E77057"/>
    <w:rsid w:val="00E77314"/>
    <w:rsid w:val="00E77E61"/>
    <w:rsid w:val="00E77F13"/>
    <w:rsid w:val="00E80432"/>
    <w:rsid w:val="00E81531"/>
    <w:rsid w:val="00E81C2E"/>
    <w:rsid w:val="00E824A4"/>
    <w:rsid w:val="00E825BA"/>
    <w:rsid w:val="00E82626"/>
    <w:rsid w:val="00E82EC5"/>
    <w:rsid w:val="00E82FAB"/>
    <w:rsid w:val="00E832E2"/>
    <w:rsid w:val="00E8346A"/>
    <w:rsid w:val="00E8352F"/>
    <w:rsid w:val="00E8367C"/>
    <w:rsid w:val="00E8379B"/>
    <w:rsid w:val="00E83FDB"/>
    <w:rsid w:val="00E841A3"/>
    <w:rsid w:val="00E84B03"/>
    <w:rsid w:val="00E85071"/>
    <w:rsid w:val="00E856CE"/>
    <w:rsid w:val="00E868E2"/>
    <w:rsid w:val="00E86C9B"/>
    <w:rsid w:val="00E86F9E"/>
    <w:rsid w:val="00E8706B"/>
    <w:rsid w:val="00E879DD"/>
    <w:rsid w:val="00E90849"/>
    <w:rsid w:val="00E90B11"/>
    <w:rsid w:val="00E9137D"/>
    <w:rsid w:val="00E914DB"/>
    <w:rsid w:val="00E91B0B"/>
    <w:rsid w:val="00E926E5"/>
    <w:rsid w:val="00E92AB1"/>
    <w:rsid w:val="00E92CD1"/>
    <w:rsid w:val="00E92EF5"/>
    <w:rsid w:val="00E9325A"/>
    <w:rsid w:val="00E938C9"/>
    <w:rsid w:val="00E940C5"/>
    <w:rsid w:val="00E941D1"/>
    <w:rsid w:val="00E9446E"/>
    <w:rsid w:val="00E94F7D"/>
    <w:rsid w:val="00E950DE"/>
    <w:rsid w:val="00E96C52"/>
    <w:rsid w:val="00E9729B"/>
    <w:rsid w:val="00EA010C"/>
    <w:rsid w:val="00EA07EF"/>
    <w:rsid w:val="00EA14E3"/>
    <w:rsid w:val="00EA189F"/>
    <w:rsid w:val="00EA18DF"/>
    <w:rsid w:val="00EA2482"/>
    <w:rsid w:val="00EA258E"/>
    <w:rsid w:val="00EA26EE"/>
    <w:rsid w:val="00EA2BAE"/>
    <w:rsid w:val="00EA2DFC"/>
    <w:rsid w:val="00EA351A"/>
    <w:rsid w:val="00EA36D5"/>
    <w:rsid w:val="00EA3BE0"/>
    <w:rsid w:val="00EA3C0F"/>
    <w:rsid w:val="00EA4C68"/>
    <w:rsid w:val="00EA4D0E"/>
    <w:rsid w:val="00EA4E4A"/>
    <w:rsid w:val="00EA51D4"/>
    <w:rsid w:val="00EA5386"/>
    <w:rsid w:val="00EA6E4D"/>
    <w:rsid w:val="00EA6E9B"/>
    <w:rsid w:val="00EA7499"/>
    <w:rsid w:val="00EA751F"/>
    <w:rsid w:val="00EA7804"/>
    <w:rsid w:val="00EA7AC0"/>
    <w:rsid w:val="00EA7D65"/>
    <w:rsid w:val="00EA7F4F"/>
    <w:rsid w:val="00EB00FC"/>
    <w:rsid w:val="00EB05E1"/>
    <w:rsid w:val="00EB141B"/>
    <w:rsid w:val="00EB17DA"/>
    <w:rsid w:val="00EB19EB"/>
    <w:rsid w:val="00EB20E0"/>
    <w:rsid w:val="00EB30EB"/>
    <w:rsid w:val="00EB3283"/>
    <w:rsid w:val="00EB3B14"/>
    <w:rsid w:val="00EB3D20"/>
    <w:rsid w:val="00EB3DCE"/>
    <w:rsid w:val="00EB3FD8"/>
    <w:rsid w:val="00EB4051"/>
    <w:rsid w:val="00EB4241"/>
    <w:rsid w:val="00EB43D4"/>
    <w:rsid w:val="00EB4FB6"/>
    <w:rsid w:val="00EB5B02"/>
    <w:rsid w:val="00EB5D34"/>
    <w:rsid w:val="00EB5ECB"/>
    <w:rsid w:val="00EB5F35"/>
    <w:rsid w:val="00EB6C82"/>
    <w:rsid w:val="00EB7027"/>
    <w:rsid w:val="00EB77CB"/>
    <w:rsid w:val="00EC061A"/>
    <w:rsid w:val="00EC0A30"/>
    <w:rsid w:val="00EC27E3"/>
    <w:rsid w:val="00EC3AFB"/>
    <w:rsid w:val="00EC3D11"/>
    <w:rsid w:val="00EC412A"/>
    <w:rsid w:val="00EC4BA1"/>
    <w:rsid w:val="00EC4EB6"/>
    <w:rsid w:val="00EC54ED"/>
    <w:rsid w:val="00EC5560"/>
    <w:rsid w:val="00EC58AA"/>
    <w:rsid w:val="00EC696C"/>
    <w:rsid w:val="00EC6A8F"/>
    <w:rsid w:val="00EC6FEA"/>
    <w:rsid w:val="00EC7193"/>
    <w:rsid w:val="00EC78AA"/>
    <w:rsid w:val="00EC7E74"/>
    <w:rsid w:val="00ED03CC"/>
    <w:rsid w:val="00ED06B8"/>
    <w:rsid w:val="00ED0A2F"/>
    <w:rsid w:val="00ED1568"/>
    <w:rsid w:val="00ED17BB"/>
    <w:rsid w:val="00ED1CBE"/>
    <w:rsid w:val="00ED22D6"/>
    <w:rsid w:val="00ED24E6"/>
    <w:rsid w:val="00ED30CE"/>
    <w:rsid w:val="00ED34C5"/>
    <w:rsid w:val="00ED39AC"/>
    <w:rsid w:val="00ED4BA6"/>
    <w:rsid w:val="00ED4C03"/>
    <w:rsid w:val="00ED4E33"/>
    <w:rsid w:val="00ED556E"/>
    <w:rsid w:val="00ED5791"/>
    <w:rsid w:val="00ED5871"/>
    <w:rsid w:val="00ED5C1B"/>
    <w:rsid w:val="00ED5E0D"/>
    <w:rsid w:val="00ED5EF6"/>
    <w:rsid w:val="00ED6103"/>
    <w:rsid w:val="00ED6142"/>
    <w:rsid w:val="00ED64AE"/>
    <w:rsid w:val="00ED6539"/>
    <w:rsid w:val="00ED65BB"/>
    <w:rsid w:val="00ED6766"/>
    <w:rsid w:val="00EE0589"/>
    <w:rsid w:val="00EE0E0E"/>
    <w:rsid w:val="00EE141A"/>
    <w:rsid w:val="00EE1F0D"/>
    <w:rsid w:val="00EE1FE8"/>
    <w:rsid w:val="00EE201E"/>
    <w:rsid w:val="00EE2DC6"/>
    <w:rsid w:val="00EE300B"/>
    <w:rsid w:val="00EE338B"/>
    <w:rsid w:val="00EE3C02"/>
    <w:rsid w:val="00EE3CD1"/>
    <w:rsid w:val="00EE3E05"/>
    <w:rsid w:val="00EE42B0"/>
    <w:rsid w:val="00EE4C0D"/>
    <w:rsid w:val="00EE58A0"/>
    <w:rsid w:val="00EE5ACA"/>
    <w:rsid w:val="00EE5C85"/>
    <w:rsid w:val="00EE63C2"/>
    <w:rsid w:val="00EE6529"/>
    <w:rsid w:val="00EE65E5"/>
    <w:rsid w:val="00EE6A1D"/>
    <w:rsid w:val="00EE6DDD"/>
    <w:rsid w:val="00EE7507"/>
    <w:rsid w:val="00EE7ADB"/>
    <w:rsid w:val="00EF0540"/>
    <w:rsid w:val="00EF070D"/>
    <w:rsid w:val="00EF095B"/>
    <w:rsid w:val="00EF0AA4"/>
    <w:rsid w:val="00EF0B82"/>
    <w:rsid w:val="00EF0BB4"/>
    <w:rsid w:val="00EF1FE0"/>
    <w:rsid w:val="00EF2599"/>
    <w:rsid w:val="00EF261B"/>
    <w:rsid w:val="00EF2730"/>
    <w:rsid w:val="00EF2B44"/>
    <w:rsid w:val="00EF2CC0"/>
    <w:rsid w:val="00EF2FE6"/>
    <w:rsid w:val="00EF32D3"/>
    <w:rsid w:val="00EF38DD"/>
    <w:rsid w:val="00EF3A68"/>
    <w:rsid w:val="00EF4645"/>
    <w:rsid w:val="00EF4847"/>
    <w:rsid w:val="00EF5420"/>
    <w:rsid w:val="00EF549E"/>
    <w:rsid w:val="00EF5A11"/>
    <w:rsid w:val="00EF5A76"/>
    <w:rsid w:val="00EF5AE1"/>
    <w:rsid w:val="00EF6226"/>
    <w:rsid w:val="00EF6A00"/>
    <w:rsid w:val="00EF6F53"/>
    <w:rsid w:val="00EF7116"/>
    <w:rsid w:val="00EF7A7E"/>
    <w:rsid w:val="00EF7C2D"/>
    <w:rsid w:val="00F002C0"/>
    <w:rsid w:val="00F007EE"/>
    <w:rsid w:val="00F00902"/>
    <w:rsid w:val="00F00F40"/>
    <w:rsid w:val="00F01398"/>
    <w:rsid w:val="00F01C03"/>
    <w:rsid w:val="00F01E3C"/>
    <w:rsid w:val="00F01EED"/>
    <w:rsid w:val="00F02395"/>
    <w:rsid w:val="00F02BAE"/>
    <w:rsid w:val="00F03101"/>
    <w:rsid w:val="00F04E56"/>
    <w:rsid w:val="00F05587"/>
    <w:rsid w:val="00F05C6D"/>
    <w:rsid w:val="00F067D1"/>
    <w:rsid w:val="00F06863"/>
    <w:rsid w:val="00F07D9E"/>
    <w:rsid w:val="00F07F23"/>
    <w:rsid w:val="00F10830"/>
    <w:rsid w:val="00F10B0E"/>
    <w:rsid w:val="00F11861"/>
    <w:rsid w:val="00F11F4E"/>
    <w:rsid w:val="00F12792"/>
    <w:rsid w:val="00F12BAE"/>
    <w:rsid w:val="00F12C38"/>
    <w:rsid w:val="00F12E97"/>
    <w:rsid w:val="00F130D6"/>
    <w:rsid w:val="00F132AE"/>
    <w:rsid w:val="00F1370B"/>
    <w:rsid w:val="00F1511A"/>
    <w:rsid w:val="00F159CF"/>
    <w:rsid w:val="00F15C22"/>
    <w:rsid w:val="00F16095"/>
    <w:rsid w:val="00F163D7"/>
    <w:rsid w:val="00F16C23"/>
    <w:rsid w:val="00F1709E"/>
    <w:rsid w:val="00F17ACE"/>
    <w:rsid w:val="00F17AFD"/>
    <w:rsid w:val="00F2036D"/>
    <w:rsid w:val="00F2043D"/>
    <w:rsid w:val="00F2090D"/>
    <w:rsid w:val="00F20DB6"/>
    <w:rsid w:val="00F21666"/>
    <w:rsid w:val="00F21CF4"/>
    <w:rsid w:val="00F22242"/>
    <w:rsid w:val="00F22358"/>
    <w:rsid w:val="00F226EC"/>
    <w:rsid w:val="00F22AF2"/>
    <w:rsid w:val="00F22B2B"/>
    <w:rsid w:val="00F2307E"/>
    <w:rsid w:val="00F238F7"/>
    <w:rsid w:val="00F23B4B"/>
    <w:rsid w:val="00F2405E"/>
    <w:rsid w:val="00F2457C"/>
    <w:rsid w:val="00F248A9"/>
    <w:rsid w:val="00F24B39"/>
    <w:rsid w:val="00F25159"/>
    <w:rsid w:val="00F2605D"/>
    <w:rsid w:val="00F2632A"/>
    <w:rsid w:val="00F274A8"/>
    <w:rsid w:val="00F27B8F"/>
    <w:rsid w:val="00F3000C"/>
    <w:rsid w:val="00F305A7"/>
    <w:rsid w:val="00F30F83"/>
    <w:rsid w:val="00F319F7"/>
    <w:rsid w:val="00F31E2A"/>
    <w:rsid w:val="00F322EE"/>
    <w:rsid w:val="00F3236D"/>
    <w:rsid w:val="00F323A1"/>
    <w:rsid w:val="00F32486"/>
    <w:rsid w:val="00F326B6"/>
    <w:rsid w:val="00F32748"/>
    <w:rsid w:val="00F330E7"/>
    <w:rsid w:val="00F33AFC"/>
    <w:rsid w:val="00F33B7B"/>
    <w:rsid w:val="00F34036"/>
    <w:rsid w:val="00F342F1"/>
    <w:rsid w:val="00F343CE"/>
    <w:rsid w:val="00F34910"/>
    <w:rsid w:val="00F349A3"/>
    <w:rsid w:val="00F34ADE"/>
    <w:rsid w:val="00F34D2A"/>
    <w:rsid w:val="00F3517D"/>
    <w:rsid w:val="00F35242"/>
    <w:rsid w:val="00F354A0"/>
    <w:rsid w:val="00F35725"/>
    <w:rsid w:val="00F35953"/>
    <w:rsid w:val="00F35F5F"/>
    <w:rsid w:val="00F3623C"/>
    <w:rsid w:val="00F362C1"/>
    <w:rsid w:val="00F36795"/>
    <w:rsid w:val="00F36E2D"/>
    <w:rsid w:val="00F40539"/>
    <w:rsid w:val="00F405A3"/>
    <w:rsid w:val="00F40961"/>
    <w:rsid w:val="00F41784"/>
    <w:rsid w:val="00F41CAC"/>
    <w:rsid w:val="00F421C4"/>
    <w:rsid w:val="00F42D5E"/>
    <w:rsid w:val="00F42E47"/>
    <w:rsid w:val="00F42E69"/>
    <w:rsid w:val="00F42E7D"/>
    <w:rsid w:val="00F43145"/>
    <w:rsid w:val="00F43276"/>
    <w:rsid w:val="00F4371B"/>
    <w:rsid w:val="00F44053"/>
    <w:rsid w:val="00F44680"/>
    <w:rsid w:val="00F44687"/>
    <w:rsid w:val="00F44801"/>
    <w:rsid w:val="00F44EAC"/>
    <w:rsid w:val="00F453FB"/>
    <w:rsid w:val="00F45B3B"/>
    <w:rsid w:val="00F45E47"/>
    <w:rsid w:val="00F469B0"/>
    <w:rsid w:val="00F4719E"/>
    <w:rsid w:val="00F473AB"/>
    <w:rsid w:val="00F475B9"/>
    <w:rsid w:val="00F4788E"/>
    <w:rsid w:val="00F47E54"/>
    <w:rsid w:val="00F505C2"/>
    <w:rsid w:val="00F50937"/>
    <w:rsid w:val="00F515C4"/>
    <w:rsid w:val="00F519BF"/>
    <w:rsid w:val="00F51BD9"/>
    <w:rsid w:val="00F51BEE"/>
    <w:rsid w:val="00F5205D"/>
    <w:rsid w:val="00F52516"/>
    <w:rsid w:val="00F525A3"/>
    <w:rsid w:val="00F526E6"/>
    <w:rsid w:val="00F531C6"/>
    <w:rsid w:val="00F5324E"/>
    <w:rsid w:val="00F53809"/>
    <w:rsid w:val="00F53A67"/>
    <w:rsid w:val="00F5473C"/>
    <w:rsid w:val="00F554BD"/>
    <w:rsid w:val="00F55C34"/>
    <w:rsid w:val="00F5616E"/>
    <w:rsid w:val="00F56D69"/>
    <w:rsid w:val="00F57639"/>
    <w:rsid w:val="00F578F2"/>
    <w:rsid w:val="00F57C4A"/>
    <w:rsid w:val="00F57E00"/>
    <w:rsid w:val="00F6022A"/>
    <w:rsid w:val="00F60D7E"/>
    <w:rsid w:val="00F6139A"/>
    <w:rsid w:val="00F6145B"/>
    <w:rsid w:val="00F61591"/>
    <w:rsid w:val="00F6174B"/>
    <w:rsid w:val="00F6234F"/>
    <w:rsid w:val="00F62428"/>
    <w:rsid w:val="00F6270F"/>
    <w:rsid w:val="00F62886"/>
    <w:rsid w:val="00F6289B"/>
    <w:rsid w:val="00F63464"/>
    <w:rsid w:val="00F63473"/>
    <w:rsid w:val="00F63565"/>
    <w:rsid w:val="00F637B7"/>
    <w:rsid w:val="00F63B62"/>
    <w:rsid w:val="00F63DA1"/>
    <w:rsid w:val="00F63E50"/>
    <w:rsid w:val="00F642DF"/>
    <w:rsid w:val="00F6458B"/>
    <w:rsid w:val="00F65124"/>
    <w:rsid w:val="00F6528D"/>
    <w:rsid w:val="00F65291"/>
    <w:rsid w:val="00F65598"/>
    <w:rsid w:val="00F65AEC"/>
    <w:rsid w:val="00F65B87"/>
    <w:rsid w:val="00F66337"/>
    <w:rsid w:val="00F66463"/>
    <w:rsid w:val="00F666E2"/>
    <w:rsid w:val="00F66C45"/>
    <w:rsid w:val="00F66FBD"/>
    <w:rsid w:val="00F67238"/>
    <w:rsid w:val="00F676AB"/>
    <w:rsid w:val="00F678E4"/>
    <w:rsid w:val="00F704CB"/>
    <w:rsid w:val="00F70979"/>
    <w:rsid w:val="00F70B79"/>
    <w:rsid w:val="00F70F9A"/>
    <w:rsid w:val="00F7108C"/>
    <w:rsid w:val="00F7158D"/>
    <w:rsid w:val="00F71B42"/>
    <w:rsid w:val="00F71E77"/>
    <w:rsid w:val="00F723F2"/>
    <w:rsid w:val="00F72701"/>
    <w:rsid w:val="00F72AE8"/>
    <w:rsid w:val="00F7323E"/>
    <w:rsid w:val="00F73391"/>
    <w:rsid w:val="00F73EC2"/>
    <w:rsid w:val="00F74C91"/>
    <w:rsid w:val="00F7517E"/>
    <w:rsid w:val="00F75454"/>
    <w:rsid w:val="00F759D0"/>
    <w:rsid w:val="00F76CF3"/>
    <w:rsid w:val="00F77048"/>
    <w:rsid w:val="00F7747A"/>
    <w:rsid w:val="00F777BF"/>
    <w:rsid w:val="00F77EDF"/>
    <w:rsid w:val="00F8011C"/>
    <w:rsid w:val="00F802C3"/>
    <w:rsid w:val="00F8067F"/>
    <w:rsid w:val="00F80786"/>
    <w:rsid w:val="00F80850"/>
    <w:rsid w:val="00F810F9"/>
    <w:rsid w:val="00F81939"/>
    <w:rsid w:val="00F81D90"/>
    <w:rsid w:val="00F81F60"/>
    <w:rsid w:val="00F820A2"/>
    <w:rsid w:val="00F83360"/>
    <w:rsid w:val="00F8346E"/>
    <w:rsid w:val="00F83610"/>
    <w:rsid w:val="00F844BC"/>
    <w:rsid w:val="00F8473E"/>
    <w:rsid w:val="00F8477F"/>
    <w:rsid w:val="00F848D5"/>
    <w:rsid w:val="00F84D9B"/>
    <w:rsid w:val="00F8593A"/>
    <w:rsid w:val="00F85C4F"/>
    <w:rsid w:val="00F86125"/>
    <w:rsid w:val="00F8618E"/>
    <w:rsid w:val="00F8645C"/>
    <w:rsid w:val="00F86D8C"/>
    <w:rsid w:val="00F87295"/>
    <w:rsid w:val="00F874A7"/>
    <w:rsid w:val="00F8776A"/>
    <w:rsid w:val="00F90318"/>
    <w:rsid w:val="00F907BF"/>
    <w:rsid w:val="00F91189"/>
    <w:rsid w:val="00F91BE6"/>
    <w:rsid w:val="00F922D3"/>
    <w:rsid w:val="00F9258E"/>
    <w:rsid w:val="00F9279A"/>
    <w:rsid w:val="00F935FC"/>
    <w:rsid w:val="00F9378C"/>
    <w:rsid w:val="00F938B7"/>
    <w:rsid w:val="00F9500C"/>
    <w:rsid w:val="00F95F51"/>
    <w:rsid w:val="00F95FBA"/>
    <w:rsid w:val="00F96720"/>
    <w:rsid w:val="00F977AC"/>
    <w:rsid w:val="00F97B08"/>
    <w:rsid w:val="00F97D32"/>
    <w:rsid w:val="00FA0D85"/>
    <w:rsid w:val="00FA0F7A"/>
    <w:rsid w:val="00FA10AD"/>
    <w:rsid w:val="00FA1149"/>
    <w:rsid w:val="00FA11A9"/>
    <w:rsid w:val="00FA1786"/>
    <w:rsid w:val="00FA1C8E"/>
    <w:rsid w:val="00FA21D8"/>
    <w:rsid w:val="00FA2366"/>
    <w:rsid w:val="00FA2685"/>
    <w:rsid w:val="00FA274A"/>
    <w:rsid w:val="00FA2929"/>
    <w:rsid w:val="00FA314B"/>
    <w:rsid w:val="00FA3540"/>
    <w:rsid w:val="00FA3778"/>
    <w:rsid w:val="00FA3E08"/>
    <w:rsid w:val="00FA4698"/>
    <w:rsid w:val="00FA47C5"/>
    <w:rsid w:val="00FA48F7"/>
    <w:rsid w:val="00FA4DC8"/>
    <w:rsid w:val="00FA5532"/>
    <w:rsid w:val="00FA57AE"/>
    <w:rsid w:val="00FA5B74"/>
    <w:rsid w:val="00FA5E9F"/>
    <w:rsid w:val="00FA5EBA"/>
    <w:rsid w:val="00FA7110"/>
    <w:rsid w:val="00FA7410"/>
    <w:rsid w:val="00FA7C24"/>
    <w:rsid w:val="00FA7DE2"/>
    <w:rsid w:val="00FB02AB"/>
    <w:rsid w:val="00FB050E"/>
    <w:rsid w:val="00FB08D0"/>
    <w:rsid w:val="00FB2ACA"/>
    <w:rsid w:val="00FB2BA7"/>
    <w:rsid w:val="00FB2F76"/>
    <w:rsid w:val="00FB40DB"/>
    <w:rsid w:val="00FB4691"/>
    <w:rsid w:val="00FB535E"/>
    <w:rsid w:val="00FB56E1"/>
    <w:rsid w:val="00FB59CB"/>
    <w:rsid w:val="00FB5E2C"/>
    <w:rsid w:val="00FB5F2A"/>
    <w:rsid w:val="00FB6617"/>
    <w:rsid w:val="00FB6F93"/>
    <w:rsid w:val="00FC056E"/>
    <w:rsid w:val="00FC076B"/>
    <w:rsid w:val="00FC0BA6"/>
    <w:rsid w:val="00FC0E0D"/>
    <w:rsid w:val="00FC0F78"/>
    <w:rsid w:val="00FC186A"/>
    <w:rsid w:val="00FC1972"/>
    <w:rsid w:val="00FC22B7"/>
    <w:rsid w:val="00FC23BA"/>
    <w:rsid w:val="00FC24CB"/>
    <w:rsid w:val="00FC2972"/>
    <w:rsid w:val="00FC3124"/>
    <w:rsid w:val="00FC331D"/>
    <w:rsid w:val="00FC369B"/>
    <w:rsid w:val="00FC3857"/>
    <w:rsid w:val="00FC387C"/>
    <w:rsid w:val="00FC407B"/>
    <w:rsid w:val="00FC4346"/>
    <w:rsid w:val="00FC46AC"/>
    <w:rsid w:val="00FC4AAC"/>
    <w:rsid w:val="00FC4EE1"/>
    <w:rsid w:val="00FC4FC8"/>
    <w:rsid w:val="00FC55FA"/>
    <w:rsid w:val="00FC5787"/>
    <w:rsid w:val="00FC60B3"/>
    <w:rsid w:val="00FC60EC"/>
    <w:rsid w:val="00FC612E"/>
    <w:rsid w:val="00FC6B20"/>
    <w:rsid w:val="00FC6DA8"/>
    <w:rsid w:val="00FC7383"/>
    <w:rsid w:val="00FC739E"/>
    <w:rsid w:val="00FC7C68"/>
    <w:rsid w:val="00FC7D04"/>
    <w:rsid w:val="00FD02B9"/>
    <w:rsid w:val="00FD03B9"/>
    <w:rsid w:val="00FD04AB"/>
    <w:rsid w:val="00FD0530"/>
    <w:rsid w:val="00FD0E87"/>
    <w:rsid w:val="00FD1141"/>
    <w:rsid w:val="00FD1218"/>
    <w:rsid w:val="00FD1C42"/>
    <w:rsid w:val="00FD1F54"/>
    <w:rsid w:val="00FD32BB"/>
    <w:rsid w:val="00FD3A57"/>
    <w:rsid w:val="00FD3AB8"/>
    <w:rsid w:val="00FD3BEE"/>
    <w:rsid w:val="00FD4B03"/>
    <w:rsid w:val="00FD557E"/>
    <w:rsid w:val="00FD55CF"/>
    <w:rsid w:val="00FD5E4E"/>
    <w:rsid w:val="00FD5F96"/>
    <w:rsid w:val="00FD6204"/>
    <w:rsid w:val="00FD69E8"/>
    <w:rsid w:val="00FD6B5C"/>
    <w:rsid w:val="00FD6D66"/>
    <w:rsid w:val="00FD6FD4"/>
    <w:rsid w:val="00FD7726"/>
    <w:rsid w:val="00FE0B56"/>
    <w:rsid w:val="00FE0D17"/>
    <w:rsid w:val="00FE0F3B"/>
    <w:rsid w:val="00FE1EAE"/>
    <w:rsid w:val="00FE22DF"/>
    <w:rsid w:val="00FE2846"/>
    <w:rsid w:val="00FE2BF8"/>
    <w:rsid w:val="00FE2C6F"/>
    <w:rsid w:val="00FE30F4"/>
    <w:rsid w:val="00FE36FC"/>
    <w:rsid w:val="00FE3E61"/>
    <w:rsid w:val="00FE46C9"/>
    <w:rsid w:val="00FE5440"/>
    <w:rsid w:val="00FE5B75"/>
    <w:rsid w:val="00FE5DB4"/>
    <w:rsid w:val="00FE5EAE"/>
    <w:rsid w:val="00FE6164"/>
    <w:rsid w:val="00FE6500"/>
    <w:rsid w:val="00FE6653"/>
    <w:rsid w:val="00FE73D9"/>
    <w:rsid w:val="00FE7480"/>
    <w:rsid w:val="00FE766F"/>
    <w:rsid w:val="00FE7A83"/>
    <w:rsid w:val="00FF0539"/>
    <w:rsid w:val="00FF076A"/>
    <w:rsid w:val="00FF0A69"/>
    <w:rsid w:val="00FF1208"/>
    <w:rsid w:val="00FF128D"/>
    <w:rsid w:val="00FF1AC9"/>
    <w:rsid w:val="00FF2219"/>
    <w:rsid w:val="00FF22B6"/>
    <w:rsid w:val="00FF2CFD"/>
    <w:rsid w:val="00FF2FCC"/>
    <w:rsid w:val="00FF3B2D"/>
    <w:rsid w:val="00FF3BD9"/>
    <w:rsid w:val="00FF3ED2"/>
    <w:rsid w:val="00FF4960"/>
    <w:rsid w:val="00FF5C17"/>
    <w:rsid w:val="00FF6069"/>
    <w:rsid w:val="00FF6749"/>
    <w:rsid w:val="00FF687B"/>
    <w:rsid w:val="00FF76F9"/>
    <w:rsid w:val="00FF78A9"/>
    <w:rsid w:val="00FF7CEB"/>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1ABF"/>
  <w15:docId w15:val="{77D415CD-9138-4E9A-9A7E-028A5DA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DB"/>
  </w:style>
  <w:style w:type="paragraph" w:styleId="3">
    <w:name w:val="heading 3"/>
    <w:basedOn w:val="a"/>
    <w:next w:val="a"/>
    <w:link w:val="30"/>
    <w:uiPriority w:val="9"/>
    <w:semiHidden/>
    <w:unhideWhenUsed/>
    <w:qFormat/>
    <w:rsid w:val="00A45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A45D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45DD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A45DD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45DDB"/>
    <w:rPr>
      <w:color w:val="0000FF"/>
      <w:u w:val="single"/>
    </w:rPr>
  </w:style>
  <w:style w:type="character" w:styleId="a4">
    <w:name w:val="FollowedHyperlink"/>
    <w:basedOn w:val="a0"/>
    <w:uiPriority w:val="99"/>
    <w:semiHidden/>
    <w:unhideWhenUsed/>
    <w:rsid w:val="00A45DDB"/>
    <w:rPr>
      <w:color w:val="800080"/>
      <w:u w:val="single"/>
    </w:rPr>
  </w:style>
  <w:style w:type="character" w:customStyle="1" w:styleId="hide-980">
    <w:name w:val="hide-980"/>
    <w:basedOn w:val="a0"/>
    <w:rsid w:val="00A45DDB"/>
  </w:style>
  <w:style w:type="paragraph" w:styleId="z-">
    <w:name w:val="HTML Top of Form"/>
    <w:basedOn w:val="a"/>
    <w:next w:val="a"/>
    <w:link w:val="z-0"/>
    <w:hidden/>
    <w:uiPriority w:val="99"/>
    <w:semiHidden/>
    <w:unhideWhenUsed/>
    <w:rsid w:val="00A45D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5DDB"/>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A45DDB"/>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A45DDB"/>
    <w:pPr>
      <w:pBdr>
        <w:top w:val="single" w:sz="6" w:space="1" w:color="auto"/>
      </w:pBdr>
      <w:spacing w:after="0" w:line="240" w:lineRule="auto"/>
      <w:jc w:val="center"/>
    </w:pPr>
    <w:rPr>
      <w:rFonts w:ascii="Arial" w:eastAsia="Times New Roman" w:hAnsi="Arial" w:cs="Arial"/>
      <w:vanish/>
      <w:sz w:val="16"/>
      <w:szCs w:val="16"/>
      <w:lang w:eastAsia="ru-RU"/>
    </w:rPr>
  </w:style>
  <w:style w:type="paragraph" w:customStyle="1" w:styleId="newncpi">
    <w:name w:val="newncpi"/>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A45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77FAD"/>
    <w:pPr>
      <w:ind w:left="720"/>
      <w:contextualSpacing/>
    </w:pPr>
  </w:style>
  <w:style w:type="paragraph" w:styleId="a6">
    <w:name w:val="Balloon Text"/>
    <w:basedOn w:val="a"/>
    <w:link w:val="a7"/>
    <w:uiPriority w:val="99"/>
    <w:semiHidden/>
    <w:unhideWhenUsed/>
    <w:rsid w:val="002572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20A"/>
    <w:rPr>
      <w:rFonts w:ascii="Tahoma" w:hAnsi="Tahoma" w:cs="Tahoma"/>
      <w:sz w:val="16"/>
      <w:szCs w:val="16"/>
    </w:rPr>
  </w:style>
  <w:style w:type="paragraph" w:styleId="a8">
    <w:name w:val="Revision"/>
    <w:hidden/>
    <w:uiPriority w:val="99"/>
    <w:semiHidden/>
    <w:rsid w:val="00460856"/>
    <w:pPr>
      <w:spacing w:after="0" w:line="240" w:lineRule="auto"/>
    </w:pPr>
  </w:style>
  <w:style w:type="paragraph" w:styleId="a9">
    <w:name w:val="header"/>
    <w:basedOn w:val="a"/>
    <w:link w:val="aa"/>
    <w:uiPriority w:val="99"/>
    <w:unhideWhenUsed/>
    <w:rsid w:val="00FD02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02B9"/>
  </w:style>
  <w:style w:type="paragraph" w:styleId="ab">
    <w:name w:val="footer"/>
    <w:basedOn w:val="a"/>
    <w:link w:val="ac"/>
    <w:uiPriority w:val="99"/>
    <w:unhideWhenUsed/>
    <w:rsid w:val="00FD02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talonline.by/document/?regnum=hk1200428&amp;q_id=&amp;type=trans" TargetMode="External"/><Relationship Id="rId299" Type="http://schemas.openxmlformats.org/officeDocument/2006/relationships/hyperlink" Target="https://etalonline.by/document/?regnum=hk1200428&amp;q_id=&amp;type=trans" TargetMode="External"/><Relationship Id="rId21" Type="http://schemas.openxmlformats.org/officeDocument/2006/relationships/hyperlink" Target="https://etalonline.by/document/?regnum=hk1200428&amp;q_id=&amp;type=trans" TargetMode="External"/><Relationship Id="rId63" Type="http://schemas.openxmlformats.org/officeDocument/2006/relationships/hyperlink" Target="https://etalonline.by/document/?regnum=hk1200428&amp;q_id=&amp;type=trans" TargetMode="External"/><Relationship Id="rId159" Type="http://schemas.openxmlformats.org/officeDocument/2006/relationships/hyperlink" Target="https://etalonline.by/document/?regnum=hk1200428&amp;q_id=&amp;type=trans" TargetMode="External"/><Relationship Id="rId324" Type="http://schemas.openxmlformats.org/officeDocument/2006/relationships/hyperlink" Target="https://etalonline.by/document/?regnum=hk1200428&amp;q_id=&amp;type=trans" TargetMode="External"/><Relationship Id="rId366" Type="http://schemas.openxmlformats.org/officeDocument/2006/relationships/hyperlink" Target="https://etalonline.by/document/?regnum=hk1200428&amp;q_id=&amp;type=trans" TargetMode="External"/><Relationship Id="rId170" Type="http://schemas.openxmlformats.org/officeDocument/2006/relationships/hyperlink" Target="https://etalonline.by/document/?regnum=hk1200428&amp;q_id=&amp;type=trans" TargetMode="External"/><Relationship Id="rId226" Type="http://schemas.openxmlformats.org/officeDocument/2006/relationships/hyperlink" Target="https://etalonline.by/document/?regnum=hk1200428&amp;q_id=&amp;type=trans" TargetMode="External"/><Relationship Id="rId433" Type="http://schemas.openxmlformats.org/officeDocument/2006/relationships/hyperlink" Target="https://etalonline.by/document/?regnum=hk1200428&amp;q_id=&amp;type=trans" TargetMode="External"/><Relationship Id="rId268" Type="http://schemas.openxmlformats.org/officeDocument/2006/relationships/hyperlink" Target="https://etalonline.by/document/?regnum=hk1200428&amp;q_id=&amp;type=trans" TargetMode="External"/><Relationship Id="rId32" Type="http://schemas.openxmlformats.org/officeDocument/2006/relationships/hyperlink" Target="https://etalonline.by/document/?regnum=hk1200428&amp;q_id=&amp;type=trans" TargetMode="External"/><Relationship Id="rId74" Type="http://schemas.openxmlformats.org/officeDocument/2006/relationships/hyperlink" Target="https://etalonline.by/document/?regnum=hk1200428&amp;q_id=&amp;type=trans" TargetMode="External"/><Relationship Id="rId128" Type="http://schemas.openxmlformats.org/officeDocument/2006/relationships/hyperlink" Target="https://etalonline.by/document/?regnum=hk1200428&amp;q_id=&amp;type=trans" TargetMode="External"/><Relationship Id="rId335" Type="http://schemas.openxmlformats.org/officeDocument/2006/relationships/hyperlink" Target="https://etalonline.by/document/?regnum=hk1200428&amp;q_id=&amp;type=trans" TargetMode="External"/><Relationship Id="rId377" Type="http://schemas.openxmlformats.org/officeDocument/2006/relationships/hyperlink" Target="https://etalonline.by/document/?regnum=hk1200428&amp;q_id=&amp;type=trans" TargetMode="External"/><Relationship Id="rId5" Type="http://schemas.openxmlformats.org/officeDocument/2006/relationships/webSettings" Target="webSettings.xml"/><Relationship Id="rId181" Type="http://schemas.openxmlformats.org/officeDocument/2006/relationships/hyperlink" Target="https://etalonline.by/document/?regnum=hk1200428&amp;q_id=&amp;type=trans" TargetMode="External"/><Relationship Id="rId237" Type="http://schemas.openxmlformats.org/officeDocument/2006/relationships/hyperlink" Target="https://etalonline.by/webnpa/text.asp?RN=V19402875" TargetMode="External"/><Relationship Id="rId402" Type="http://schemas.openxmlformats.org/officeDocument/2006/relationships/hyperlink" Target="https://etalonline.by/document/?regnum=hk1200428&amp;q_id=&amp;type=trans" TargetMode="External"/><Relationship Id="rId279" Type="http://schemas.openxmlformats.org/officeDocument/2006/relationships/hyperlink" Target="https://etalonline.by/document/?regnum=hk1200428&amp;q_id=&amp;type=trans" TargetMode="External"/><Relationship Id="rId444" Type="http://schemas.openxmlformats.org/officeDocument/2006/relationships/header" Target="header1.xml"/><Relationship Id="rId43" Type="http://schemas.openxmlformats.org/officeDocument/2006/relationships/hyperlink" Target="https://etalonline.by/document/?regnum=hk1200428&amp;q_id=&amp;type=trans" TargetMode="External"/><Relationship Id="rId139" Type="http://schemas.openxmlformats.org/officeDocument/2006/relationships/hyperlink" Target="https://etalonline.by/document/?regnum=hk1200428&amp;q_id=&amp;type=trans" TargetMode="External"/><Relationship Id="rId290" Type="http://schemas.openxmlformats.org/officeDocument/2006/relationships/hyperlink" Target="https://etalonline.by/document/?regnum=hk1200428&amp;q_id=&amp;type=trans" TargetMode="External"/><Relationship Id="rId304" Type="http://schemas.openxmlformats.org/officeDocument/2006/relationships/hyperlink" Target="https://etalonline.by/document/?regnum=hk1200428&amp;q_id=&amp;type=trans" TargetMode="External"/><Relationship Id="rId346" Type="http://schemas.openxmlformats.org/officeDocument/2006/relationships/hyperlink" Target="https://etalonline.by/document/?regnum=hk1200428&amp;q_id=&amp;type=trans" TargetMode="External"/><Relationship Id="rId388" Type="http://schemas.openxmlformats.org/officeDocument/2006/relationships/hyperlink" Target="https://etalonline.by/document/?regnum=hk1200428&amp;q_id=&amp;type=trans" TargetMode="External"/><Relationship Id="rId85" Type="http://schemas.openxmlformats.org/officeDocument/2006/relationships/hyperlink" Target="https://etalonline.by/document/?regnum=hk1200428&amp;q_id=&amp;type=trans" TargetMode="External"/><Relationship Id="rId150" Type="http://schemas.openxmlformats.org/officeDocument/2006/relationships/hyperlink" Target="https://etalonline.by/document/?regnum=hk1200428&amp;q_id=&amp;type=trans" TargetMode="External"/><Relationship Id="rId192" Type="http://schemas.openxmlformats.org/officeDocument/2006/relationships/hyperlink" Target="https://etalonline.by/document/?regnum=hk1200428&amp;q_id=&amp;type=trans" TargetMode="External"/><Relationship Id="rId206" Type="http://schemas.openxmlformats.org/officeDocument/2006/relationships/hyperlink" Target="https://etalonline.by/document/?regnum=hk1200428&amp;q_id=&amp;type=trans" TargetMode="External"/><Relationship Id="rId413" Type="http://schemas.openxmlformats.org/officeDocument/2006/relationships/hyperlink" Target="https://etalonline.by/document/?regnum=hk1200428&amp;q_id=&amp;type=trans" TargetMode="External"/><Relationship Id="rId248" Type="http://schemas.openxmlformats.org/officeDocument/2006/relationships/hyperlink" Target="https://etalonline.by/document/?regnum=hk1200428&amp;q_id=&amp;type=trans" TargetMode="External"/><Relationship Id="rId12" Type="http://schemas.openxmlformats.org/officeDocument/2006/relationships/hyperlink" Target="https://etalonline.by/document/?regnum=hk1200428&amp;q_id=&amp;type=trans" TargetMode="External"/><Relationship Id="rId108" Type="http://schemas.openxmlformats.org/officeDocument/2006/relationships/hyperlink" Target="https://etalonline.by/document/?regnum=hk1200428&amp;q_id=&amp;type=trans" TargetMode="External"/><Relationship Id="rId315" Type="http://schemas.openxmlformats.org/officeDocument/2006/relationships/hyperlink" Target="https://etalonline.by/document/?regnum=hk1200428&amp;q_id=&amp;type=trans" TargetMode="External"/><Relationship Id="rId357" Type="http://schemas.openxmlformats.org/officeDocument/2006/relationships/hyperlink" Target="https://etalonline.by/document/?regnum=hk1200428&amp;q_id=&amp;type=trans" TargetMode="External"/><Relationship Id="rId54" Type="http://schemas.openxmlformats.org/officeDocument/2006/relationships/hyperlink" Target="https://etalonline.by/document/?regnum=hk1200428&amp;q_id=&amp;type=trans" TargetMode="External"/><Relationship Id="rId75" Type="http://schemas.openxmlformats.org/officeDocument/2006/relationships/hyperlink" Target="https://etalonline.by/document/?regnum=hk1200428&amp;q_id=&amp;type=trans" TargetMode="External"/><Relationship Id="rId96" Type="http://schemas.openxmlformats.org/officeDocument/2006/relationships/hyperlink" Target="https://etalonline.by/document/?regnum=hk1200428&amp;q_id=&amp;type=trans" TargetMode="External"/><Relationship Id="rId140" Type="http://schemas.openxmlformats.org/officeDocument/2006/relationships/hyperlink" Target="https://etalonline.by/document/?regnum=hk1200428&amp;q_id=&amp;type=trans" TargetMode="External"/><Relationship Id="rId161" Type="http://schemas.openxmlformats.org/officeDocument/2006/relationships/hyperlink" Target="https://etalonline.by/document/?regnum=hk1200428&amp;q_id=&amp;type=trans" TargetMode="External"/><Relationship Id="rId182" Type="http://schemas.openxmlformats.org/officeDocument/2006/relationships/hyperlink" Target="https://etalonline.by/document/?regnum=hk1200428&amp;q_id=&amp;type=trans" TargetMode="External"/><Relationship Id="rId217" Type="http://schemas.openxmlformats.org/officeDocument/2006/relationships/hyperlink" Target="https://etalonline.by/document/?regnum=hk1200428&amp;q_id=&amp;type=trans" TargetMode="External"/><Relationship Id="rId378" Type="http://schemas.openxmlformats.org/officeDocument/2006/relationships/hyperlink" Target="https://etalonline.by/document/?regnum=hk1200428&amp;q_id=&amp;type=trans" TargetMode="External"/><Relationship Id="rId399" Type="http://schemas.openxmlformats.org/officeDocument/2006/relationships/hyperlink" Target="https://etalonline.by/webnpa/text.asp?RN=HK9800218" TargetMode="External"/><Relationship Id="rId403" Type="http://schemas.openxmlformats.org/officeDocument/2006/relationships/hyperlink" Target="https://etalonline.by/document/?regnum=hk1200428&amp;q_id=&amp;type=trans" TargetMode="External"/><Relationship Id="rId6" Type="http://schemas.openxmlformats.org/officeDocument/2006/relationships/footnotes" Target="footnotes.xml"/><Relationship Id="rId238" Type="http://schemas.openxmlformats.org/officeDocument/2006/relationships/hyperlink" Target="https://etalonline.by/document/?regnum=hk1200428&amp;q_id=&amp;type=trans" TargetMode="External"/><Relationship Id="rId259" Type="http://schemas.openxmlformats.org/officeDocument/2006/relationships/hyperlink" Target="https://etalonline.by/document/?regnum=hk1200428&amp;q_id=&amp;type=trans" TargetMode="External"/><Relationship Id="rId424" Type="http://schemas.openxmlformats.org/officeDocument/2006/relationships/hyperlink" Target="https://etalonline.by/document/?regnum=hk1200428&amp;q_id=&amp;type=trans" TargetMode="External"/><Relationship Id="rId445" Type="http://schemas.openxmlformats.org/officeDocument/2006/relationships/fontTable" Target="fontTable.xml"/><Relationship Id="rId23" Type="http://schemas.openxmlformats.org/officeDocument/2006/relationships/hyperlink" Target="https://etalonline.by/document/?regnum=hk1200428&amp;q_id=&amp;type=trans" TargetMode="External"/><Relationship Id="rId119" Type="http://schemas.openxmlformats.org/officeDocument/2006/relationships/hyperlink" Target="https://etalonline.by/document/?regnum=hk1200428&amp;q_id=&amp;type=trans" TargetMode="External"/><Relationship Id="rId270" Type="http://schemas.openxmlformats.org/officeDocument/2006/relationships/hyperlink" Target="https://etalonline.by/document/?regnum=hk1200428&amp;q_id=&amp;type=trans" TargetMode="External"/><Relationship Id="rId291" Type="http://schemas.openxmlformats.org/officeDocument/2006/relationships/hyperlink" Target="https://etalonline.by/document/?regnum=hk1200428&amp;q_id=&amp;type=trans" TargetMode="External"/><Relationship Id="rId305" Type="http://schemas.openxmlformats.org/officeDocument/2006/relationships/hyperlink" Target="https://etalonline.by/document/?regnum=hk1200428&amp;q_id=&amp;type=trans" TargetMode="External"/><Relationship Id="rId326" Type="http://schemas.openxmlformats.org/officeDocument/2006/relationships/hyperlink" Target="https://etalonline.by/document/?regnum=hk1200428&amp;q_id=&amp;type=trans" TargetMode="External"/><Relationship Id="rId347" Type="http://schemas.openxmlformats.org/officeDocument/2006/relationships/hyperlink" Target="https://etalonline.by/document/?regnum=hk1200428&amp;q_id=&amp;type=trans" TargetMode="External"/><Relationship Id="rId44" Type="http://schemas.openxmlformats.org/officeDocument/2006/relationships/hyperlink" Target="https://etalonline.by/document/?regnum=hk1200428&amp;q_id=&amp;type=trans" TargetMode="External"/><Relationship Id="rId65" Type="http://schemas.openxmlformats.org/officeDocument/2006/relationships/hyperlink" Target="https://etalonline.by/document/?regnum=hk1200428&amp;q_id=&amp;type=trans" TargetMode="External"/><Relationship Id="rId86" Type="http://schemas.openxmlformats.org/officeDocument/2006/relationships/hyperlink" Target="https://etalonline.by/document/?regnum=hk1200428&amp;q_id=&amp;type=trans" TargetMode="External"/><Relationship Id="rId130" Type="http://schemas.openxmlformats.org/officeDocument/2006/relationships/hyperlink" Target="https://etalonline.by/document/?regnum=hk1200428&amp;q_id=&amp;type=trans" TargetMode="External"/><Relationship Id="rId151" Type="http://schemas.openxmlformats.org/officeDocument/2006/relationships/hyperlink" Target="https://etalonline.by/document/?regnum=hk1200428&amp;q_id=&amp;type=trans" TargetMode="External"/><Relationship Id="rId368" Type="http://schemas.openxmlformats.org/officeDocument/2006/relationships/hyperlink" Target="https://etalonline.by/document/?regnum=hk1200428&amp;q_id=&amp;type=trans" TargetMode="External"/><Relationship Id="rId389" Type="http://schemas.openxmlformats.org/officeDocument/2006/relationships/hyperlink" Target="https://etalonline.by/webnpa/text.asp?RN=V19201594" TargetMode="External"/><Relationship Id="rId172" Type="http://schemas.openxmlformats.org/officeDocument/2006/relationships/hyperlink" Target="https://etalonline.by/document/?regnum=hk1200428&amp;q_id=&amp;type=trans" TargetMode="External"/><Relationship Id="rId193" Type="http://schemas.openxmlformats.org/officeDocument/2006/relationships/hyperlink" Target="https://etalonline.by/document/?regnum=hk1200428&amp;q_id=&amp;type=trans" TargetMode="External"/><Relationship Id="rId207" Type="http://schemas.openxmlformats.org/officeDocument/2006/relationships/hyperlink" Target="https://etalonline.by/document/?regnum=hk1200428&amp;q_id=&amp;type=trans" TargetMode="External"/><Relationship Id="rId228" Type="http://schemas.openxmlformats.org/officeDocument/2006/relationships/hyperlink" Target="https://etalonline.by/document/?regnum=hk1200428&amp;q_id=&amp;type=trans" TargetMode="External"/><Relationship Id="rId249" Type="http://schemas.openxmlformats.org/officeDocument/2006/relationships/hyperlink" Target="https://etalonline.by/document/?regnum=hk1200428&amp;q_id=&amp;type=trans" TargetMode="External"/><Relationship Id="rId414" Type="http://schemas.openxmlformats.org/officeDocument/2006/relationships/hyperlink" Target="https://etalonline.by/document/?regnum=hk1200428&amp;q_id=&amp;type=trans" TargetMode="External"/><Relationship Id="rId435" Type="http://schemas.openxmlformats.org/officeDocument/2006/relationships/hyperlink" Target="https://etalonline.by/webnpa/text.asp?RN=V19201594" TargetMode="External"/><Relationship Id="rId13" Type="http://schemas.openxmlformats.org/officeDocument/2006/relationships/hyperlink" Target="https://etalonline.by/document/?regnum=hk1200428&amp;q_id=&amp;type=trans" TargetMode="External"/><Relationship Id="rId109" Type="http://schemas.openxmlformats.org/officeDocument/2006/relationships/hyperlink" Target="https://etalonline.by/document/?regnum=hk1200428&amp;q_id=&amp;type=trans" TargetMode="External"/><Relationship Id="rId260" Type="http://schemas.openxmlformats.org/officeDocument/2006/relationships/hyperlink" Target="https://etalonline.by/document/?regnum=hk1200428&amp;q_id=&amp;type=trans" TargetMode="External"/><Relationship Id="rId281" Type="http://schemas.openxmlformats.org/officeDocument/2006/relationships/hyperlink" Target="https://etalonline.by/document/?regnum=hk1200428&amp;q_id=&amp;type=trans" TargetMode="External"/><Relationship Id="rId316" Type="http://schemas.openxmlformats.org/officeDocument/2006/relationships/hyperlink" Target="https://etalonline.by/document/?regnum=hk1200428&amp;q_id=&amp;type=trans" TargetMode="External"/><Relationship Id="rId337" Type="http://schemas.openxmlformats.org/officeDocument/2006/relationships/hyperlink" Target="https://etalonline.by/webnpa/text.asp?RN=HK9900278" TargetMode="External"/><Relationship Id="rId34" Type="http://schemas.openxmlformats.org/officeDocument/2006/relationships/hyperlink" Target="https://etalonline.by/document/?regnum=hk1200428&amp;q_id=&amp;type=trans" TargetMode="External"/><Relationship Id="rId55" Type="http://schemas.openxmlformats.org/officeDocument/2006/relationships/hyperlink" Target="https://etalonline.by/document/?regnum=hk1200428&amp;q_id=&amp;type=trans" TargetMode="External"/><Relationship Id="rId76" Type="http://schemas.openxmlformats.org/officeDocument/2006/relationships/hyperlink" Target="https://etalonline.by/document/?regnum=hk1200428&amp;q_id=&amp;type=trans" TargetMode="External"/><Relationship Id="rId97" Type="http://schemas.openxmlformats.org/officeDocument/2006/relationships/hyperlink" Target="https://etalonline.by/document/?regnum=hk1200428&amp;q_id=&amp;type=trans" TargetMode="External"/><Relationship Id="rId120" Type="http://schemas.openxmlformats.org/officeDocument/2006/relationships/hyperlink" Target="https://etalonline.by/document/?regnum=hk1200428&amp;q_id=&amp;type=trans" TargetMode="External"/><Relationship Id="rId141" Type="http://schemas.openxmlformats.org/officeDocument/2006/relationships/hyperlink" Target="https://etalonline.by/document/?regnum=hk1200428&amp;q_id=&amp;type=trans" TargetMode="External"/><Relationship Id="rId358" Type="http://schemas.openxmlformats.org/officeDocument/2006/relationships/hyperlink" Target="https://etalonline.by/document/?regnum=hk1200428&amp;q_id=&amp;type=trans" TargetMode="External"/><Relationship Id="rId379" Type="http://schemas.openxmlformats.org/officeDocument/2006/relationships/hyperlink" Target="https://etalonline.by/document/?regnum=hk1200428&amp;q_id=&amp;type=trans" TargetMode="External"/><Relationship Id="rId7" Type="http://schemas.openxmlformats.org/officeDocument/2006/relationships/endnotes" Target="endnotes.xml"/><Relationship Id="rId162" Type="http://schemas.openxmlformats.org/officeDocument/2006/relationships/hyperlink" Target="https://etalonline.by/document/?regnum=hk1200428&amp;q_id=&amp;type=trans" TargetMode="External"/><Relationship Id="rId183" Type="http://schemas.openxmlformats.org/officeDocument/2006/relationships/hyperlink" Target="https://etalonline.by/document/?regnum=hk1200428&amp;q_id=&amp;type=trans" TargetMode="External"/><Relationship Id="rId218" Type="http://schemas.openxmlformats.org/officeDocument/2006/relationships/hyperlink" Target="https://etalonline.by/document/?regnum=hk1200428&amp;q_id=&amp;type=trans" TargetMode="External"/><Relationship Id="rId239" Type="http://schemas.openxmlformats.org/officeDocument/2006/relationships/hyperlink" Target="https://etalonline.by/document/?regnum=hk1200428&amp;q_id=&amp;type=trans" TargetMode="External"/><Relationship Id="rId390" Type="http://schemas.openxmlformats.org/officeDocument/2006/relationships/hyperlink" Target="https://etalonline.by/document/?regnum=hk1200428&amp;q_id=&amp;type=trans" TargetMode="External"/><Relationship Id="rId404" Type="http://schemas.openxmlformats.org/officeDocument/2006/relationships/hyperlink" Target="https://etalonline.by/document/?regnum=hk1200428&amp;q_id=&amp;type=trans" TargetMode="External"/><Relationship Id="rId425" Type="http://schemas.openxmlformats.org/officeDocument/2006/relationships/hyperlink" Target="https://etalonline.by/document/?regnum=hk1200428&amp;q_id=&amp;type=trans" TargetMode="External"/><Relationship Id="rId446" Type="http://schemas.openxmlformats.org/officeDocument/2006/relationships/theme" Target="theme/theme1.xml"/><Relationship Id="rId250" Type="http://schemas.openxmlformats.org/officeDocument/2006/relationships/hyperlink" Target="https://etalonline.by/document/?regnum=hk1200428&amp;q_id=&amp;type=trans" TargetMode="External"/><Relationship Id="rId271" Type="http://schemas.openxmlformats.org/officeDocument/2006/relationships/hyperlink" Target="https://etalonline.by/document/?regnum=hk1200428&amp;q_id=&amp;type=trans" TargetMode="External"/><Relationship Id="rId292" Type="http://schemas.openxmlformats.org/officeDocument/2006/relationships/hyperlink" Target="https://etalonline.by/document/?regnum=hk1200428&amp;q_id=&amp;type=trans" TargetMode="External"/><Relationship Id="rId306" Type="http://schemas.openxmlformats.org/officeDocument/2006/relationships/hyperlink" Target="https://etalonline.by/document/?regnum=hk1200428&amp;q_id=&amp;type=trans" TargetMode="External"/><Relationship Id="rId24" Type="http://schemas.openxmlformats.org/officeDocument/2006/relationships/hyperlink" Target="https://etalonline.by/document/?regnum=hk1200428&amp;q_id=&amp;type=trans" TargetMode="External"/><Relationship Id="rId45" Type="http://schemas.openxmlformats.org/officeDocument/2006/relationships/hyperlink" Target="https://etalonline.by/document/?regnum=hk1200428&amp;q_id=&amp;type=trans" TargetMode="External"/><Relationship Id="rId66" Type="http://schemas.openxmlformats.org/officeDocument/2006/relationships/hyperlink" Target="https://etalonline.by/document/?regnum=hk1200428&amp;q_id=&amp;type=trans" TargetMode="External"/><Relationship Id="rId87" Type="http://schemas.openxmlformats.org/officeDocument/2006/relationships/hyperlink" Target="https://etalonline.by/document/?regnum=hk1200428&amp;q_id=&amp;type=trans" TargetMode="External"/><Relationship Id="rId110" Type="http://schemas.openxmlformats.org/officeDocument/2006/relationships/hyperlink" Target="https://etalonline.by/document/?regnum=hk1200428&amp;q_id=&amp;type=trans" TargetMode="External"/><Relationship Id="rId131" Type="http://schemas.openxmlformats.org/officeDocument/2006/relationships/hyperlink" Target="https://etalonline.by/document/?regnum=hk1200428&amp;q_id=&amp;type=trans" TargetMode="External"/><Relationship Id="rId327" Type="http://schemas.openxmlformats.org/officeDocument/2006/relationships/hyperlink" Target="https://etalonline.by/document/?regnum=hk1200428&amp;q_id=&amp;type=trans" TargetMode="External"/><Relationship Id="rId348" Type="http://schemas.openxmlformats.org/officeDocument/2006/relationships/hyperlink" Target="https://etalonline.by/document/?regnum=hk1200428&amp;q_id=&amp;type=trans" TargetMode="External"/><Relationship Id="rId369" Type="http://schemas.openxmlformats.org/officeDocument/2006/relationships/hyperlink" Target="https://etalonline.by/document/?regnum=hk1200428&amp;q_id=&amp;type=trans" TargetMode="External"/><Relationship Id="rId152" Type="http://schemas.openxmlformats.org/officeDocument/2006/relationships/hyperlink" Target="https://etalonline.by/document/?regnum=hk1200428&amp;q_id=&amp;type=trans" TargetMode="External"/><Relationship Id="rId173" Type="http://schemas.openxmlformats.org/officeDocument/2006/relationships/hyperlink" Target="https://etalonline.by/document/?regnum=hk1200428&amp;q_id=&amp;type=trans" TargetMode="External"/><Relationship Id="rId194" Type="http://schemas.openxmlformats.org/officeDocument/2006/relationships/hyperlink" Target="https://etalonline.by/document/?regnum=hk1200428&amp;q_id=&amp;type=trans" TargetMode="External"/><Relationship Id="rId208" Type="http://schemas.openxmlformats.org/officeDocument/2006/relationships/hyperlink" Target="https://etalonline.by/document/?regnum=hk1200428&amp;q_id=&amp;type=trans" TargetMode="External"/><Relationship Id="rId229" Type="http://schemas.openxmlformats.org/officeDocument/2006/relationships/hyperlink" Target="https://etalonline.by/document/?regnum=hk1200428&amp;q_id=&amp;type=trans" TargetMode="External"/><Relationship Id="rId380" Type="http://schemas.openxmlformats.org/officeDocument/2006/relationships/hyperlink" Target="https://etalonline.by/document/?regnum=hk1200428&amp;q_id=&amp;type=trans" TargetMode="External"/><Relationship Id="rId415" Type="http://schemas.openxmlformats.org/officeDocument/2006/relationships/hyperlink" Target="https://etalonline.by/document/?regnum=hk1200428&amp;q_id=&amp;type=trans" TargetMode="External"/><Relationship Id="rId436" Type="http://schemas.openxmlformats.org/officeDocument/2006/relationships/hyperlink" Target="https://etalonline.by/webnpa/text.asp?RN=V19201594" TargetMode="External"/><Relationship Id="rId240" Type="http://schemas.openxmlformats.org/officeDocument/2006/relationships/hyperlink" Target="https://etalonline.by/document/?regnum=hk1200428&amp;q_id=&amp;type=trans" TargetMode="External"/><Relationship Id="rId261" Type="http://schemas.openxmlformats.org/officeDocument/2006/relationships/hyperlink" Target="https://etalonline.by/document/?regnum=hk1200428&amp;q_id=&amp;type=trans" TargetMode="External"/><Relationship Id="rId14" Type="http://schemas.openxmlformats.org/officeDocument/2006/relationships/hyperlink" Target="https://etalonline.by/document/?regnum=hk1200428&amp;q_id=&amp;type=trans" TargetMode="External"/><Relationship Id="rId35" Type="http://schemas.openxmlformats.org/officeDocument/2006/relationships/hyperlink" Target="https://etalonline.by/document/?regnum=hk1200428&amp;q_id=&amp;type=trans" TargetMode="External"/><Relationship Id="rId56" Type="http://schemas.openxmlformats.org/officeDocument/2006/relationships/hyperlink" Target="https://etalonline.by/document/?regnum=hk1200428&amp;q_id=&amp;type=trans" TargetMode="External"/><Relationship Id="rId77" Type="http://schemas.openxmlformats.org/officeDocument/2006/relationships/hyperlink" Target="https://etalonline.by/document/?regnum=hk1200428&amp;q_id=&amp;type=trans" TargetMode="External"/><Relationship Id="rId100" Type="http://schemas.openxmlformats.org/officeDocument/2006/relationships/hyperlink" Target="https://etalonline.by/document/?regnum=hk1200428&amp;q_id=&amp;type=trans" TargetMode="External"/><Relationship Id="rId282" Type="http://schemas.openxmlformats.org/officeDocument/2006/relationships/hyperlink" Target="https://etalonline.by/document/?regnum=hk1200428&amp;q_id=&amp;type=trans" TargetMode="External"/><Relationship Id="rId317" Type="http://schemas.openxmlformats.org/officeDocument/2006/relationships/hyperlink" Target="https://etalonline.by/document/?regnum=hk1200428&amp;q_id=&amp;type=trans" TargetMode="External"/><Relationship Id="rId338" Type="http://schemas.openxmlformats.org/officeDocument/2006/relationships/hyperlink" Target="https://etalonline.by/document/?regnum=hk1200428&amp;q_id=&amp;type=trans" TargetMode="External"/><Relationship Id="rId359" Type="http://schemas.openxmlformats.org/officeDocument/2006/relationships/hyperlink" Target="https://etalonline.by/document/?regnum=hk1200428&amp;q_id=&amp;type=trans" TargetMode="External"/><Relationship Id="rId8" Type="http://schemas.openxmlformats.org/officeDocument/2006/relationships/hyperlink" Target="https://etalonline.by/webnpa/text.asp?RN=H11500244" TargetMode="External"/><Relationship Id="rId98" Type="http://schemas.openxmlformats.org/officeDocument/2006/relationships/hyperlink" Target="https://etalonline.by/document/?regnum=hk1200428&amp;q_id=&amp;type=trans" TargetMode="External"/><Relationship Id="rId121" Type="http://schemas.openxmlformats.org/officeDocument/2006/relationships/hyperlink" Target="https://etalonline.by/document/?regnum=hk1200428&amp;q_id=&amp;type=trans" TargetMode="External"/><Relationship Id="rId142" Type="http://schemas.openxmlformats.org/officeDocument/2006/relationships/hyperlink" Target="https://etalonline.by/document/?regnum=hk1200428&amp;q_id=&amp;type=trans" TargetMode="External"/><Relationship Id="rId163" Type="http://schemas.openxmlformats.org/officeDocument/2006/relationships/hyperlink" Target="https://etalonline.by/document/?regnum=hk1200428&amp;q_id=&amp;type=trans" TargetMode="External"/><Relationship Id="rId184" Type="http://schemas.openxmlformats.org/officeDocument/2006/relationships/hyperlink" Target="https://etalonline.by/document/?regnum=hk1200428&amp;q_id=&amp;type=trans" TargetMode="External"/><Relationship Id="rId219" Type="http://schemas.openxmlformats.org/officeDocument/2006/relationships/hyperlink" Target="https://etalonline.by/document/?regnum=hk1200428&amp;q_id=&amp;type=trans" TargetMode="External"/><Relationship Id="rId370" Type="http://schemas.openxmlformats.org/officeDocument/2006/relationships/hyperlink" Target="https://etalonline.by/document/?regnum=hk1200428&amp;q_id=&amp;type=trans" TargetMode="External"/><Relationship Id="rId391" Type="http://schemas.openxmlformats.org/officeDocument/2006/relationships/hyperlink" Target="https://etalonline.by/document/?regnum=hk1200428&amp;q_id=&amp;type=trans" TargetMode="External"/><Relationship Id="rId405" Type="http://schemas.openxmlformats.org/officeDocument/2006/relationships/hyperlink" Target="https://etalonline.by/document/?regnum=hk1200428&amp;q_id=&amp;type=trans" TargetMode="External"/><Relationship Id="rId426" Type="http://schemas.openxmlformats.org/officeDocument/2006/relationships/hyperlink" Target="https://etalonline.by/document/?regnum=hk1200428&amp;q_id=&amp;type=trans" TargetMode="External"/><Relationship Id="rId230" Type="http://schemas.openxmlformats.org/officeDocument/2006/relationships/hyperlink" Target="https://etalonline.by/document/?regnum=hk1200428&amp;q_id=&amp;type=trans" TargetMode="External"/><Relationship Id="rId251" Type="http://schemas.openxmlformats.org/officeDocument/2006/relationships/hyperlink" Target="https://etalonline.by/document/?regnum=hk1200428&amp;q_id=&amp;type=trans" TargetMode="External"/><Relationship Id="rId25" Type="http://schemas.openxmlformats.org/officeDocument/2006/relationships/hyperlink" Target="https://etalonline.by/document/?regnum=hk1200428&amp;q_id=&amp;type=trans" TargetMode="External"/><Relationship Id="rId46" Type="http://schemas.openxmlformats.org/officeDocument/2006/relationships/hyperlink" Target="https://etalonline.by/document/?regnum=hk1200428&amp;q_id=&amp;type=trans" TargetMode="External"/><Relationship Id="rId67" Type="http://schemas.openxmlformats.org/officeDocument/2006/relationships/hyperlink" Target="https://etalonline.by/document/?regnum=hk1200428&amp;q_id=&amp;type=trans" TargetMode="External"/><Relationship Id="rId272" Type="http://schemas.openxmlformats.org/officeDocument/2006/relationships/hyperlink" Target="https://etalonline.by/document/?regnum=hk1200428&amp;q_id=&amp;type=trans" TargetMode="External"/><Relationship Id="rId293" Type="http://schemas.openxmlformats.org/officeDocument/2006/relationships/hyperlink" Target="https://etalonline.by/document/?regnum=hk1200428&amp;q_id=&amp;type=trans" TargetMode="External"/><Relationship Id="rId307" Type="http://schemas.openxmlformats.org/officeDocument/2006/relationships/hyperlink" Target="https://etalonline.by/document/?regnum=hk1200428&amp;q_id=&amp;type=trans" TargetMode="External"/><Relationship Id="rId328" Type="http://schemas.openxmlformats.org/officeDocument/2006/relationships/hyperlink" Target="https://etalonline.by/document/?regnum=hk1200428&amp;q_id=&amp;type=trans" TargetMode="External"/><Relationship Id="rId349" Type="http://schemas.openxmlformats.org/officeDocument/2006/relationships/hyperlink" Target="https://etalonline.by/document/?regnum=hk1200428&amp;q_id=&amp;type=trans" TargetMode="External"/><Relationship Id="rId88" Type="http://schemas.openxmlformats.org/officeDocument/2006/relationships/hyperlink" Target="https://etalonline.by/document/?regnum=hk1200428&amp;q_id=&amp;type=trans" TargetMode="External"/><Relationship Id="rId111" Type="http://schemas.openxmlformats.org/officeDocument/2006/relationships/hyperlink" Target="https://etalonline.by/document/?regnum=hk1200428&amp;q_id=&amp;type=trans" TargetMode="External"/><Relationship Id="rId132" Type="http://schemas.openxmlformats.org/officeDocument/2006/relationships/hyperlink" Target="https://etalonline.by/document/?regnum=hk1200428&amp;q_id=&amp;type=trans" TargetMode="External"/><Relationship Id="rId153" Type="http://schemas.openxmlformats.org/officeDocument/2006/relationships/hyperlink" Target="https://etalonline.by/document/?regnum=hk1200428&amp;q_id=&amp;type=trans" TargetMode="External"/><Relationship Id="rId174" Type="http://schemas.openxmlformats.org/officeDocument/2006/relationships/hyperlink" Target="https://etalonline.by/document/?regnum=hk1200428&amp;q_id=&amp;type=trans" TargetMode="External"/><Relationship Id="rId195" Type="http://schemas.openxmlformats.org/officeDocument/2006/relationships/hyperlink" Target="https://etalonline.by/document/?regnum=hk1200428&amp;q_id=&amp;type=trans" TargetMode="External"/><Relationship Id="rId209" Type="http://schemas.openxmlformats.org/officeDocument/2006/relationships/hyperlink" Target="https://etalonline.by/document/?regnum=hk1200428&amp;q_id=&amp;type=trans" TargetMode="External"/><Relationship Id="rId360" Type="http://schemas.openxmlformats.org/officeDocument/2006/relationships/hyperlink" Target="https://etalonline.by/document/?regnum=hk1200428&amp;q_id=&amp;type=trans" TargetMode="External"/><Relationship Id="rId381" Type="http://schemas.openxmlformats.org/officeDocument/2006/relationships/hyperlink" Target="https://etalonline.by/webnpa/text.asp?RN=HK9800218" TargetMode="External"/><Relationship Id="rId416" Type="http://schemas.openxmlformats.org/officeDocument/2006/relationships/hyperlink" Target="https://etalonline.by/document/?regnum=hk1200428&amp;q_id=&amp;type=trans" TargetMode="External"/><Relationship Id="rId220" Type="http://schemas.openxmlformats.org/officeDocument/2006/relationships/hyperlink" Target="https://etalonline.by/document/?regnum=hk1200428&amp;q_id=&amp;type=trans" TargetMode="External"/><Relationship Id="rId241" Type="http://schemas.openxmlformats.org/officeDocument/2006/relationships/hyperlink" Target="https://etalonline.by/document/?regnum=hk1200428&amp;q_id=&amp;type=trans" TargetMode="External"/><Relationship Id="rId437" Type="http://schemas.openxmlformats.org/officeDocument/2006/relationships/hyperlink" Target="https://etalonline.by/webnpa/text.asp?RN=V19201594" TargetMode="External"/><Relationship Id="rId15" Type="http://schemas.openxmlformats.org/officeDocument/2006/relationships/hyperlink" Target="https://etalonline.by/document/?regnum=hk1200428&amp;q_id=&amp;type=trans" TargetMode="External"/><Relationship Id="rId36" Type="http://schemas.openxmlformats.org/officeDocument/2006/relationships/hyperlink" Target="https://etalonline.by/document/?regnum=hk1200428&amp;q_id=&amp;type=trans" TargetMode="External"/><Relationship Id="rId57" Type="http://schemas.openxmlformats.org/officeDocument/2006/relationships/hyperlink" Target="https://etalonline.by/document/?regnum=hk1200428&amp;q_id=&amp;type=trans" TargetMode="External"/><Relationship Id="rId262" Type="http://schemas.openxmlformats.org/officeDocument/2006/relationships/hyperlink" Target="https://etalonline.by/document/?regnum=hk1200428&amp;q_id=&amp;type=trans" TargetMode="External"/><Relationship Id="rId283" Type="http://schemas.openxmlformats.org/officeDocument/2006/relationships/hyperlink" Target="https://etalonline.by/document/?regnum=hk1200428&amp;q_id=&amp;type=trans" TargetMode="External"/><Relationship Id="rId318" Type="http://schemas.openxmlformats.org/officeDocument/2006/relationships/hyperlink" Target="https://etalonline.by/document/?regnum=hk1200428&amp;q_id=&amp;type=trans" TargetMode="External"/><Relationship Id="rId339" Type="http://schemas.openxmlformats.org/officeDocument/2006/relationships/hyperlink" Target="https://etalonline.by/document/?regnum=hk1200428&amp;q_id=&amp;type=trans" TargetMode="External"/><Relationship Id="rId78" Type="http://schemas.openxmlformats.org/officeDocument/2006/relationships/hyperlink" Target="https://etalonline.by/document/?regnum=hk1200428&amp;q_id=&amp;type=trans" TargetMode="External"/><Relationship Id="rId99" Type="http://schemas.openxmlformats.org/officeDocument/2006/relationships/hyperlink" Target="https://etalonline.by/document/?regnum=hk1200428&amp;q_id=&amp;type=trans" TargetMode="External"/><Relationship Id="rId101" Type="http://schemas.openxmlformats.org/officeDocument/2006/relationships/hyperlink" Target="https://etalonline.by/document/?regnum=hk1200428&amp;q_id=&amp;type=trans" TargetMode="External"/><Relationship Id="rId122" Type="http://schemas.openxmlformats.org/officeDocument/2006/relationships/hyperlink" Target="https://etalonline.by/document/?regnum=hk1200428&amp;q_id=&amp;type=trans" TargetMode="External"/><Relationship Id="rId143" Type="http://schemas.openxmlformats.org/officeDocument/2006/relationships/hyperlink" Target="https://etalonline.by/document/?regnum=hk1200428&amp;q_id=&amp;type=trans" TargetMode="External"/><Relationship Id="rId164" Type="http://schemas.openxmlformats.org/officeDocument/2006/relationships/hyperlink" Target="https://etalonline.by/document/?regnum=hk1200428&amp;q_id=&amp;type=trans" TargetMode="External"/><Relationship Id="rId185" Type="http://schemas.openxmlformats.org/officeDocument/2006/relationships/hyperlink" Target="https://etalonline.by/document/?regnum=hk1200428&amp;q_id=&amp;type=trans" TargetMode="External"/><Relationship Id="rId350" Type="http://schemas.openxmlformats.org/officeDocument/2006/relationships/hyperlink" Target="https://etalonline.by/document/?regnum=hk1200428&amp;q_id=&amp;type=trans" TargetMode="External"/><Relationship Id="rId371" Type="http://schemas.openxmlformats.org/officeDocument/2006/relationships/hyperlink" Target="https://etalonline.by/document/?regnum=hk1200428&amp;q_id=&amp;type=trans" TargetMode="External"/><Relationship Id="rId406" Type="http://schemas.openxmlformats.org/officeDocument/2006/relationships/hyperlink" Target="https://etalonline.by/document/?regnum=hk1200428&amp;q_id=&amp;type=trans" TargetMode="External"/><Relationship Id="rId9" Type="http://schemas.openxmlformats.org/officeDocument/2006/relationships/hyperlink" Target="https://etalonline.by/webnpa/text.asp?RN=H11700068" TargetMode="External"/><Relationship Id="rId210" Type="http://schemas.openxmlformats.org/officeDocument/2006/relationships/hyperlink" Target="https://etalonline.by/document/?regnum=hk1200428&amp;q_id=&amp;type=trans" TargetMode="External"/><Relationship Id="rId392" Type="http://schemas.openxmlformats.org/officeDocument/2006/relationships/hyperlink" Target="https://etalonline.by/document/?regnum=hk1200428&amp;q_id=&amp;type=trans" TargetMode="External"/><Relationship Id="rId427" Type="http://schemas.openxmlformats.org/officeDocument/2006/relationships/hyperlink" Target="https://etalonline.by/document/?regnum=hk1200428&amp;q_id=&amp;type=trans" TargetMode="External"/><Relationship Id="rId26" Type="http://schemas.openxmlformats.org/officeDocument/2006/relationships/hyperlink" Target="https://etalonline.by/document/?regnum=hk1200428&amp;q_id=&amp;type=trans" TargetMode="External"/><Relationship Id="rId231" Type="http://schemas.openxmlformats.org/officeDocument/2006/relationships/hyperlink" Target="https://etalonline.by/document/?regnum=hk1200428&amp;q_id=&amp;type=trans" TargetMode="External"/><Relationship Id="rId252" Type="http://schemas.openxmlformats.org/officeDocument/2006/relationships/hyperlink" Target="https://etalonline.by/document/?regnum=hk1200428&amp;q_id=&amp;type=trans" TargetMode="External"/><Relationship Id="rId273" Type="http://schemas.openxmlformats.org/officeDocument/2006/relationships/hyperlink" Target="https://etalonline.by/document/?regnum=hk1200428&amp;q_id=&amp;type=trans" TargetMode="External"/><Relationship Id="rId294" Type="http://schemas.openxmlformats.org/officeDocument/2006/relationships/hyperlink" Target="https://etalonline.by/document/?regnum=hk1200428&amp;q_id=&amp;type=trans" TargetMode="External"/><Relationship Id="rId308" Type="http://schemas.openxmlformats.org/officeDocument/2006/relationships/hyperlink" Target="https://etalonline.by/document/?regnum=hk1200428&amp;q_id=&amp;type=trans" TargetMode="External"/><Relationship Id="rId329" Type="http://schemas.openxmlformats.org/officeDocument/2006/relationships/hyperlink" Target="https://etalonline.by/document/?regnum=hk1200428&amp;q_id=&amp;type=trans" TargetMode="External"/><Relationship Id="rId47" Type="http://schemas.openxmlformats.org/officeDocument/2006/relationships/hyperlink" Target="https://etalonline.by/document/?regnum=hk1200428&amp;q_id=&amp;type=trans" TargetMode="External"/><Relationship Id="rId68" Type="http://schemas.openxmlformats.org/officeDocument/2006/relationships/hyperlink" Target="https://etalonline.by/document/?regnum=hk1200428&amp;q_id=&amp;type=trans" TargetMode="External"/><Relationship Id="rId89" Type="http://schemas.openxmlformats.org/officeDocument/2006/relationships/hyperlink" Target="https://etalonline.by/document/?regnum=hk1200428&amp;q_id=&amp;type=trans" TargetMode="External"/><Relationship Id="rId112" Type="http://schemas.openxmlformats.org/officeDocument/2006/relationships/hyperlink" Target="https://etalonline.by/document/?regnum=hk1200428&amp;q_id=&amp;type=trans" TargetMode="External"/><Relationship Id="rId133" Type="http://schemas.openxmlformats.org/officeDocument/2006/relationships/hyperlink" Target="https://etalonline.by/document/?regnum=hk1200428&amp;q_id=&amp;type=trans" TargetMode="External"/><Relationship Id="rId154" Type="http://schemas.openxmlformats.org/officeDocument/2006/relationships/hyperlink" Target="https://etalonline.by/document/?regnum=hk1200428&amp;q_id=&amp;type=trans" TargetMode="External"/><Relationship Id="rId175" Type="http://schemas.openxmlformats.org/officeDocument/2006/relationships/hyperlink" Target="https://etalonline.by/document/?regnum=hk1200428&amp;q_id=&amp;type=trans" TargetMode="External"/><Relationship Id="rId340" Type="http://schemas.openxmlformats.org/officeDocument/2006/relationships/hyperlink" Target="https://etalonline.by/document/?regnum=hk1200428&amp;q_id=&amp;type=trans" TargetMode="External"/><Relationship Id="rId361" Type="http://schemas.openxmlformats.org/officeDocument/2006/relationships/hyperlink" Target="https://etalonline.by/document/?regnum=hk1200428&amp;q_id=&amp;type=trans" TargetMode="External"/><Relationship Id="rId196" Type="http://schemas.openxmlformats.org/officeDocument/2006/relationships/hyperlink" Target="https://etalonline.by/document/?regnum=hk1200428&amp;q_id=&amp;type=trans" TargetMode="External"/><Relationship Id="rId200" Type="http://schemas.openxmlformats.org/officeDocument/2006/relationships/hyperlink" Target="https://etalonline.by/document/?regnum=hk1200428&amp;q_id=&amp;type=trans" TargetMode="External"/><Relationship Id="rId382" Type="http://schemas.openxmlformats.org/officeDocument/2006/relationships/hyperlink" Target="https://etalonline.by/document/?regnum=hk1200428&amp;q_id=&amp;type=trans" TargetMode="External"/><Relationship Id="rId417" Type="http://schemas.openxmlformats.org/officeDocument/2006/relationships/hyperlink" Target="https://etalonline.by/document/?regnum=hk1200428&amp;q_id=&amp;type=trans" TargetMode="External"/><Relationship Id="rId438" Type="http://schemas.openxmlformats.org/officeDocument/2006/relationships/hyperlink" Target="https://etalonline.by/webnpa/text.asp?RN=V19201594" TargetMode="External"/><Relationship Id="rId16" Type="http://schemas.openxmlformats.org/officeDocument/2006/relationships/hyperlink" Target="https://etalonline.by/document/?regnum=hk1200428&amp;q_id=&amp;type=trans" TargetMode="External"/><Relationship Id="rId221" Type="http://schemas.openxmlformats.org/officeDocument/2006/relationships/hyperlink" Target="https://etalonline.by/document/?regnum=hk1200428&amp;q_id=&amp;type=trans" TargetMode="External"/><Relationship Id="rId242" Type="http://schemas.openxmlformats.org/officeDocument/2006/relationships/hyperlink" Target="https://etalonline.by/document/?regnum=hk1200428&amp;q_id=&amp;type=trans" TargetMode="External"/><Relationship Id="rId263" Type="http://schemas.openxmlformats.org/officeDocument/2006/relationships/hyperlink" Target="https://etalonline.by/document/?regnum=hk1200428&amp;q_id=&amp;type=trans" TargetMode="External"/><Relationship Id="rId284" Type="http://schemas.openxmlformats.org/officeDocument/2006/relationships/hyperlink" Target="https://etalonline.by/document/?regnum=hk1200428&amp;q_id=&amp;type=trans" TargetMode="External"/><Relationship Id="rId319" Type="http://schemas.openxmlformats.org/officeDocument/2006/relationships/hyperlink" Target="https://etalonline.by/document/?regnum=hk1200428&amp;q_id=&amp;type=trans" TargetMode="External"/><Relationship Id="rId37" Type="http://schemas.openxmlformats.org/officeDocument/2006/relationships/hyperlink" Target="https://etalonline.by/document/?regnum=hk1200428&amp;q_id=&amp;type=trans" TargetMode="External"/><Relationship Id="rId58" Type="http://schemas.openxmlformats.org/officeDocument/2006/relationships/hyperlink" Target="https://etalonline.by/document/?regnum=hk1200428&amp;q_id=&amp;type=trans" TargetMode="External"/><Relationship Id="rId79" Type="http://schemas.openxmlformats.org/officeDocument/2006/relationships/hyperlink" Target="https://etalonline.by/document/?regnum=hk1200428&amp;q_id=&amp;type=trans" TargetMode="External"/><Relationship Id="rId102" Type="http://schemas.openxmlformats.org/officeDocument/2006/relationships/hyperlink" Target="https://etalonline.by/document/?regnum=hk1200428&amp;q_id=&amp;type=trans" TargetMode="External"/><Relationship Id="rId123" Type="http://schemas.openxmlformats.org/officeDocument/2006/relationships/hyperlink" Target="https://etalonline.by/document/?regnum=hk1200428&amp;q_id=&amp;type=trans" TargetMode="External"/><Relationship Id="rId144" Type="http://schemas.openxmlformats.org/officeDocument/2006/relationships/hyperlink" Target="https://etalonline.by/document/?regnum=hk1200428&amp;q_id=&amp;type=trans" TargetMode="External"/><Relationship Id="rId330" Type="http://schemas.openxmlformats.org/officeDocument/2006/relationships/hyperlink" Target="https://etalonline.by/document/?regnum=hk1200428&amp;q_id=&amp;type=trans" TargetMode="External"/><Relationship Id="rId90" Type="http://schemas.openxmlformats.org/officeDocument/2006/relationships/hyperlink" Target="https://etalonline.by/document/?regnum=hk1200428&amp;q_id=&amp;type=trans" TargetMode="External"/><Relationship Id="rId165" Type="http://schemas.openxmlformats.org/officeDocument/2006/relationships/hyperlink" Target="https://etalonline.by/document/?regnum=hk1200428&amp;q_id=&amp;type=trans" TargetMode="External"/><Relationship Id="rId186" Type="http://schemas.openxmlformats.org/officeDocument/2006/relationships/hyperlink" Target="https://etalonline.by/document/?regnum=hk1200428&amp;q_id=&amp;type=trans" TargetMode="External"/><Relationship Id="rId351" Type="http://schemas.openxmlformats.org/officeDocument/2006/relationships/hyperlink" Target="https://etalonline.by/document/?regnum=hk1200428&amp;q_id=&amp;type=trans" TargetMode="External"/><Relationship Id="rId372" Type="http://schemas.openxmlformats.org/officeDocument/2006/relationships/hyperlink" Target="https://etalonline.by/document/?regnum=hk1200428&amp;q_id=&amp;type=trans" TargetMode="External"/><Relationship Id="rId393" Type="http://schemas.openxmlformats.org/officeDocument/2006/relationships/hyperlink" Target="https://etalonline.by/document/?regnum=hk1200428&amp;q_id=&amp;type=trans" TargetMode="External"/><Relationship Id="rId407" Type="http://schemas.openxmlformats.org/officeDocument/2006/relationships/hyperlink" Target="https://etalonline.by/document/?regnum=hk1200428&amp;q_id=&amp;type=trans" TargetMode="External"/><Relationship Id="rId428" Type="http://schemas.openxmlformats.org/officeDocument/2006/relationships/hyperlink" Target="https://etalonline.by/document/?regnum=hk1200428&amp;q_id=&amp;type=trans" TargetMode="External"/><Relationship Id="rId211" Type="http://schemas.openxmlformats.org/officeDocument/2006/relationships/hyperlink" Target="https://etalonline.by/document/?regnum=hk1200428&amp;q_id=&amp;type=trans" TargetMode="External"/><Relationship Id="rId232" Type="http://schemas.openxmlformats.org/officeDocument/2006/relationships/hyperlink" Target="https://etalonline.by/document/?regnum=hk1200428&amp;q_id=&amp;type=trans" TargetMode="External"/><Relationship Id="rId253" Type="http://schemas.openxmlformats.org/officeDocument/2006/relationships/hyperlink" Target="https://etalonline.by/document/?regnum=hk1200428&amp;q_id=&amp;type=trans" TargetMode="External"/><Relationship Id="rId274" Type="http://schemas.openxmlformats.org/officeDocument/2006/relationships/hyperlink" Target="https://etalonline.by/document/?regnum=hk1200428&amp;q_id=&amp;type=trans" TargetMode="External"/><Relationship Id="rId295" Type="http://schemas.openxmlformats.org/officeDocument/2006/relationships/hyperlink" Target="https://etalonline.by/document/?regnum=hk1200428&amp;q_id=&amp;type=trans" TargetMode="External"/><Relationship Id="rId309" Type="http://schemas.openxmlformats.org/officeDocument/2006/relationships/hyperlink" Target="https://etalonline.by/document/?regnum=hk1200428&amp;q_id=&amp;type=trans" TargetMode="External"/><Relationship Id="rId27" Type="http://schemas.openxmlformats.org/officeDocument/2006/relationships/hyperlink" Target="https://etalonline.by/document/?regnum=hk1200428&amp;q_id=&amp;type=trans" TargetMode="External"/><Relationship Id="rId48" Type="http://schemas.openxmlformats.org/officeDocument/2006/relationships/hyperlink" Target="https://etalonline.by/document/?regnum=hk1200428&amp;q_id=&amp;type=trans" TargetMode="External"/><Relationship Id="rId69" Type="http://schemas.openxmlformats.org/officeDocument/2006/relationships/hyperlink" Target="https://etalonline.by/document/?regnum=hk1200428&amp;q_id=&amp;type=trans" TargetMode="External"/><Relationship Id="rId113" Type="http://schemas.openxmlformats.org/officeDocument/2006/relationships/hyperlink" Target="https://etalonline.by/document/?regnum=hk1200428&amp;q_id=&amp;type=trans" TargetMode="External"/><Relationship Id="rId134" Type="http://schemas.openxmlformats.org/officeDocument/2006/relationships/hyperlink" Target="https://etalonline.by/document/?regnum=hk1200428&amp;q_id=&amp;type=trans" TargetMode="External"/><Relationship Id="rId320" Type="http://schemas.openxmlformats.org/officeDocument/2006/relationships/hyperlink" Target="https://etalonline.by/document/?regnum=hk1200428&amp;q_id=&amp;type=trans" TargetMode="External"/><Relationship Id="rId80" Type="http://schemas.openxmlformats.org/officeDocument/2006/relationships/hyperlink" Target="https://etalonline.by/document/?regnum=hk1200428&amp;q_id=&amp;type=trans" TargetMode="External"/><Relationship Id="rId155" Type="http://schemas.openxmlformats.org/officeDocument/2006/relationships/hyperlink" Target="https://etalonline.by/document/?regnum=hk1200428&amp;q_id=&amp;type=trans" TargetMode="External"/><Relationship Id="rId176" Type="http://schemas.openxmlformats.org/officeDocument/2006/relationships/hyperlink" Target="https://etalonline.by/document/?regnum=hk1200428&amp;q_id=&amp;type=trans" TargetMode="External"/><Relationship Id="rId197" Type="http://schemas.openxmlformats.org/officeDocument/2006/relationships/hyperlink" Target="https://etalonline.by/document/?regnum=hk1200428&amp;q_id=&amp;type=trans" TargetMode="External"/><Relationship Id="rId341" Type="http://schemas.openxmlformats.org/officeDocument/2006/relationships/hyperlink" Target="https://etalonline.by/document/?regnum=hk1200428&amp;q_id=&amp;type=trans" TargetMode="External"/><Relationship Id="rId362" Type="http://schemas.openxmlformats.org/officeDocument/2006/relationships/hyperlink" Target="https://etalonline.by/document/?regnum=hk1200428&amp;q_id=&amp;type=trans" TargetMode="External"/><Relationship Id="rId383" Type="http://schemas.openxmlformats.org/officeDocument/2006/relationships/hyperlink" Target="https://etalonline.by/document/?regnum=hk1200428&amp;q_id=&amp;type=trans" TargetMode="External"/><Relationship Id="rId418" Type="http://schemas.openxmlformats.org/officeDocument/2006/relationships/hyperlink" Target="https://etalonline.by/document/?regnum=hk1200428&amp;q_id=&amp;type=trans" TargetMode="External"/><Relationship Id="rId439" Type="http://schemas.openxmlformats.org/officeDocument/2006/relationships/hyperlink" Target="https://etalonline.by/webnpa/text.asp?RN=V19201594" TargetMode="External"/><Relationship Id="rId201" Type="http://schemas.openxmlformats.org/officeDocument/2006/relationships/hyperlink" Target="https://etalonline.by/document/?regnum=hk1200428&amp;q_id=&amp;type=trans" TargetMode="External"/><Relationship Id="rId222" Type="http://schemas.openxmlformats.org/officeDocument/2006/relationships/hyperlink" Target="https://etalonline.by/document/?regnum=hk1200428&amp;q_id=&amp;type=trans" TargetMode="External"/><Relationship Id="rId243" Type="http://schemas.openxmlformats.org/officeDocument/2006/relationships/hyperlink" Target="https://etalonline.by/document/?regnum=hk1200428&amp;q_id=&amp;type=trans" TargetMode="External"/><Relationship Id="rId264" Type="http://schemas.openxmlformats.org/officeDocument/2006/relationships/hyperlink" Target="https://etalonline.by/document/?regnum=hk1200428&amp;q_id=&amp;type=trans" TargetMode="External"/><Relationship Id="rId285" Type="http://schemas.openxmlformats.org/officeDocument/2006/relationships/hyperlink" Target="https://etalonline.by/document/?regnum=hk1200428&amp;q_id=&amp;type=trans" TargetMode="External"/><Relationship Id="rId17" Type="http://schemas.openxmlformats.org/officeDocument/2006/relationships/hyperlink" Target="https://etalonline.by/document/?regnum=hk1200428&amp;q_id=&amp;type=trans" TargetMode="External"/><Relationship Id="rId38" Type="http://schemas.openxmlformats.org/officeDocument/2006/relationships/hyperlink" Target="https://etalonline.by/document/?regnum=hk1200428&amp;q_id=&amp;type=trans" TargetMode="External"/><Relationship Id="rId59" Type="http://schemas.openxmlformats.org/officeDocument/2006/relationships/hyperlink" Target="https://etalonline.by/document/?regnum=hk1200428&amp;q_id=&amp;type=trans" TargetMode="External"/><Relationship Id="rId103" Type="http://schemas.openxmlformats.org/officeDocument/2006/relationships/hyperlink" Target="https://etalonline.by/document/?regnum=hk1200428&amp;q_id=&amp;type=trans" TargetMode="External"/><Relationship Id="rId124" Type="http://schemas.openxmlformats.org/officeDocument/2006/relationships/hyperlink" Target="https://etalonline.by/document/?regnum=hk1200428&amp;q_id=&amp;type=trans" TargetMode="External"/><Relationship Id="rId310" Type="http://schemas.openxmlformats.org/officeDocument/2006/relationships/hyperlink" Target="https://etalonline.by/document/?regnum=hk1200428&amp;q_id=&amp;type=trans" TargetMode="External"/><Relationship Id="rId70" Type="http://schemas.openxmlformats.org/officeDocument/2006/relationships/hyperlink" Target="https://etalonline.by/document/?regnum=hk1200428&amp;q_id=&amp;type=trans" TargetMode="External"/><Relationship Id="rId91" Type="http://schemas.openxmlformats.org/officeDocument/2006/relationships/hyperlink" Target="https://etalonline.by/document/?regnum=hk1200428&amp;q_id=&amp;type=trans" TargetMode="External"/><Relationship Id="rId145" Type="http://schemas.openxmlformats.org/officeDocument/2006/relationships/hyperlink" Target="https://etalonline.by/document/?regnum=hk1200428&amp;q_id=&amp;type=trans" TargetMode="External"/><Relationship Id="rId166" Type="http://schemas.openxmlformats.org/officeDocument/2006/relationships/hyperlink" Target="https://etalonline.by/document/?regnum=hk1200428&amp;q_id=&amp;type=trans" TargetMode="External"/><Relationship Id="rId187" Type="http://schemas.openxmlformats.org/officeDocument/2006/relationships/hyperlink" Target="https://etalonline.by/document/?regnum=hk1200428&amp;q_id=&amp;type=trans" TargetMode="External"/><Relationship Id="rId331" Type="http://schemas.openxmlformats.org/officeDocument/2006/relationships/hyperlink" Target="https://etalonline.by/document/?regnum=hk1200428&amp;q_id=&amp;type=trans" TargetMode="External"/><Relationship Id="rId352" Type="http://schemas.openxmlformats.org/officeDocument/2006/relationships/hyperlink" Target="https://etalonline.by/document/?regnum=hk1200428&amp;q_id=&amp;type=trans" TargetMode="External"/><Relationship Id="rId373" Type="http://schemas.openxmlformats.org/officeDocument/2006/relationships/hyperlink" Target="https://etalonline.by/document/?regnum=hk1200428&amp;q_id=&amp;type=trans" TargetMode="External"/><Relationship Id="rId394" Type="http://schemas.openxmlformats.org/officeDocument/2006/relationships/hyperlink" Target="https://etalonline.by/document/?regnum=hk1200428&amp;q_id=&amp;type=trans" TargetMode="External"/><Relationship Id="rId408" Type="http://schemas.openxmlformats.org/officeDocument/2006/relationships/hyperlink" Target="https://etalonline.by/document/?regnum=hk1200428&amp;q_id=&amp;type=trans" TargetMode="External"/><Relationship Id="rId429" Type="http://schemas.openxmlformats.org/officeDocument/2006/relationships/hyperlink" Target="https://etalonline.by/document/?regnum=hk1200428&amp;q_id=&amp;type=trans" TargetMode="External"/><Relationship Id="rId1" Type="http://schemas.openxmlformats.org/officeDocument/2006/relationships/customXml" Target="../customXml/item1.xml"/><Relationship Id="rId212" Type="http://schemas.openxmlformats.org/officeDocument/2006/relationships/hyperlink" Target="https://etalonline.by/document/?regnum=hk1200428&amp;q_id=&amp;type=trans" TargetMode="External"/><Relationship Id="rId233" Type="http://schemas.openxmlformats.org/officeDocument/2006/relationships/hyperlink" Target="https://etalonline.by/webnpa/text.asp?RN=V19402875" TargetMode="External"/><Relationship Id="rId254" Type="http://schemas.openxmlformats.org/officeDocument/2006/relationships/hyperlink" Target="https://etalonline.by/document/?regnum=hk1200428&amp;q_id=&amp;type=trans" TargetMode="External"/><Relationship Id="rId440" Type="http://schemas.openxmlformats.org/officeDocument/2006/relationships/hyperlink" Target="https://etalonline.by/document/?regnum=hk1200428&amp;q_id=&amp;type=trans" TargetMode="External"/><Relationship Id="rId28" Type="http://schemas.openxmlformats.org/officeDocument/2006/relationships/hyperlink" Target="https://etalonline.by/document/?regnum=hk1200428&amp;q_id=&amp;type=trans" TargetMode="External"/><Relationship Id="rId49" Type="http://schemas.openxmlformats.org/officeDocument/2006/relationships/hyperlink" Target="https://etalonline.by/document/?regnum=hk1200428&amp;q_id=&amp;type=trans" TargetMode="External"/><Relationship Id="rId114" Type="http://schemas.openxmlformats.org/officeDocument/2006/relationships/hyperlink" Target="https://etalonline.by/document/?regnum=hk1200428&amp;q_id=&amp;type=trans" TargetMode="External"/><Relationship Id="rId275" Type="http://schemas.openxmlformats.org/officeDocument/2006/relationships/hyperlink" Target="https://etalonline.by/document/?regnum=hk1200428&amp;q_id=&amp;type=trans" TargetMode="External"/><Relationship Id="rId296" Type="http://schemas.openxmlformats.org/officeDocument/2006/relationships/hyperlink" Target="https://etalonline.by/document/?regnum=hk1200428&amp;q_id=&amp;type=trans" TargetMode="External"/><Relationship Id="rId300" Type="http://schemas.openxmlformats.org/officeDocument/2006/relationships/hyperlink" Target="https://etalonline.by/document/?regnum=hk1200428&amp;q_id=&amp;type=trans" TargetMode="External"/><Relationship Id="rId60" Type="http://schemas.openxmlformats.org/officeDocument/2006/relationships/hyperlink" Target="https://etalonline.by/document/?regnum=hk1200428&amp;q_id=&amp;type=trans" TargetMode="External"/><Relationship Id="rId81" Type="http://schemas.openxmlformats.org/officeDocument/2006/relationships/hyperlink" Target="https://etalonline.by/document/?regnum=hk1200428&amp;q_id=&amp;type=trans" TargetMode="External"/><Relationship Id="rId135" Type="http://schemas.openxmlformats.org/officeDocument/2006/relationships/hyperlink" Target="https://etalonline.by/document/?regnum=hk1200428&amp;q_id=&amp;type=trans" TargetMode="External"/><Relationship Id="rId156" Type="http://schemas.openxmlformats.org/officeDocument/2006/relationships/hyperlink" Target="https://etalonline.by/document/?regnum=hk1200428&amp;q_id=&amp;type=trans" TargetMode="External"/><Relationship Id="rId177" Type="http://schemas.openxmlformats.org/officeDocument/2006/relationships/hyperlink" Target="https://etalonline.by/document/?regnum=hk1200428&amp;q_id=&amp;type=trans" TargetMode="External"/><Relationship Id="rId198" Type="http://schemas.openxmlformats.org/officeDocument/2006/relationships/hyperlink" Target="https://etalonline.by/document/?regnum=hk1200428&amp;q_id=&amp;type=trans" TargetMode="External"/><Relationship Id="rId321" Type="http://schemas.openxmlformats.org/officeDocument/2006/relationships/hyperlink" Target="https://etalonline.by/document/?regnum=hk1200428&amp;q_id=&amp;type=trans" TargetMode="External"/><Relationship Id="rId342" Type="http://schemas.openxmlformats.org/officeDocument/2006/relationships/hyperlink" Target="https://etalonline.by/document/?regnum=hk1200428&amp;q_id=&amp;type=trans" TargetMode="External"/><Relationship Id="rId363" Type="http://schemas.openxmlformats.org/officeDocument/2006/relationships/hyperlink" Target="https://etalonline.by/document/?regnum=hk1200428&amp;q_id=&amp;type=trans" TargetMode="External"/><Relationship Id="rId384" Type="http://schemas.openxmlformats.org/officeDocument/2006/relationships/hyperlink" Target="https://etalonline.by/document/?regnum=hk1200428&amp;q_id=&amp;type=trans" TargetMode="External"/><Relationship Id="rId419" Type="http://schemas.openxmlformats.org/officeDocument/2006/relationships/hyperlink" Target="https://etalonline.by/document/?regnum=hk1200428&amp;q_id=&amp;type=trans" TargetMode="External"/><Relationship Id="rId202" Type="http://schemas.openxmlformats.org/officeDocument/2006/relationships/hyperlink" Target="https://etalonline.by/document/?regnum=hk1200428&amp;q_id=&amp;type=trans" TargetMode="External"/><Relationship Id="rId223" Type="http://schemas.openxmlformats.org/officeDocument/2006/relationships/hyperlink" Target="https://etalonline.by/document/?regnum=hk1200428&amp;q_id=&amp;type=trans" TargetMode="External"/><Relationship Id="rId244" Type="http://schemas.openxmlformats.org/officeDocument/2006/relationships/hyperlink" Target="https://etalonline.by/document/?regnum=hk1200428&amp;q_id=&amp;type=trans" TargetMode="External"/><Relationship Id="rId430" Type="http://schemas.openxmlformats.org/officeDocument/2006/relationships/hyperlink" Target="https://etalonline.by/document/?regnum=hk1200428&amp;q_id=&amp;type=trans" TargetMode="External"/><Relationship Id="rId18" Type="http://schemas.openxmlformats.org/officeDocument/2006/relationships/hyperlink" Target="https://etalonline.by/document/?regnum=hk1200428&amp;q_id=&amp;type=trans" TargetMode="External"/><Relationship Id="rId39" Type="http://schemas.openxmlformats.org/officeDocument/2006/relationships/hyperlink" Target="https://etalonline.by/document/?regnum=hk1200428&amp;q_id=&amp;type=trans" TargetMode="External"/><Relationship Id="rId265" Type="http://schemas.openxmlformats.org/officeDocument/2006/relationships/hyperlink" Target="https://etalonline.by/document/?regnum=hk1200428&amp;q_id=&amp;type=trans" TargetMode="External"/><Relationship Id="rId286" Type="http://schemas.openxmlformats.org/officeDocument/2006/relationships/hyperlink" Target="https://etalonline.by/document/?regnum=hk1200428&amp;q_id=&amp;type=trans" TargetMode="External"/><Relationship Id="rId50" Type="http://schemas.openxmlformats.org/officeDocument/2006/relationships/hyperlink" Target="https://etalonline.by/document/?regnum=hk1200428&amp;q_id=&amp;type=trans" TargetMode="External"/><Relationship Id="rId104" Type="http://schemas.openxmlformats.org/officeDocument/2006/relationships/hyperlink" Target="https://etalonline.by/document/?regnum=hk1200428&amp;q_id=&amp;type=trans" TargetMode="External"/><Relationship Id="rId125" Type="http://schemas.openxmlformats.org/officeDocument/2006/relationships/hyperlink" Target="https://etalonline.by/document/?regnum=hk1200428&amp;q_id=&amp;type=trans" TargetMode="External"/><Relationship Id="rId146" Type="http://schemas.openxmlformats.org/officeDocument/2006/relationships/hyperlink" Target="https://etalonline.by/document/?regnum=hk1200428&amp;q_id=&amp;type=trans" TargetMode="External"/><Relationship Id="rId167" Type="http://schemas.openxmlformats.org/officeDocument/2006/relationships/hyperlink" Target="https://etalonline.by/document/?regnum=hk1200428&amp;q_id=&amp;type=trans" TargetMode="External"/><Relationship Id="rId188" Type="http://schemas.openxmlformats.org/officeDocument/2006/relationships/hyperlink" Target="https://etalonline.by/document/?regnum=hk1200428&amp;q_id=&amp;type=trans" TargetMode="External"/><Relationship Id="rId311" Type="http://schemas.openxmlformats.org/officeDocument/2006/relationships/hyperlink" Target="https://etalonline.by/document/?regnum=hk1200428&amp;q_id=&amp;type=trans" TargetMode="External"/><Relationship Id="rId332" Type="http://schemas.openxmlformats.org/officeDocument/2006/relationships/hyperlink" Target="https://etalonline.by/document/?regnum=hk1200428&amp;q_id=&amp;type=trans" TargetMode="External"/><Relationship Id="rId353" Type="http://schemas.openxmlformats.org/officeDocument/2006/relationships/hyperlink" Target="https://etalonline.by/document/?regnum=hk1200428&amp;q_id=&amp;type=trans" TargetMode="External"/><Relationship Id="rId374" Type="http://schemas.openxmlformats.org/officeDocument/2006/relationships/hyperlink" Target="https://etalonline.by/document/?regnum=hk1200428&amp;q_id=&amp;type=trans" TargetMode="External"/><Relationship Id="rId395" Type="http://schemas.openxmlformats.org/officeDocument/2006/relationships/hyperlink" Target="https://etalonline.by/document/?regnum=hk1200428&amp;q_id=&amp;type=trans" TargetMode="External"/><Relationship Id="rId409" Type="http://schemas.openxmlformats.org/officeDocument/2006/relationships/hyperlink" Target="https://etalonline.by/document/?regnum=hk1200428&amp;q_id=&amp;type=trans" TargetMode="External"/><Relationship Id="rId71" Type="http://schemas.openxmlformats.org/officeDocument/2006/relationships/hyperlink" Target="https://etalonline.by/document/?regnum=hk1200428&amp;q_id=&amp;type=trans" TargetMode="External"/><Relationship Id="rId92" Type="http://schemas.openxmlformats.org/officeDocument/2006/relationships/hyperlink" Target="https://etalonline.by/document/?regnum=hk1200428&amp;q_id=&amp;type=trans" TargetMode="External"/><Relationship Id="rId213" Type="http://schemas.openxmlformats.org/officeDocument/2006/relationships/hyperlink" Target="https://etalonline.by/document/?regnum=hk1200428&amp;q_id=&amp;type=trans" TargetMode="External"/><Relationship Id="rId234" Type="http://schemas.openxmlformats.org/officeDocument/2006/relationships/hyperlink" Target="https://etalonline.by/document/?regnum=hk1200428&amp;q_id=&amp;type=trans" TargetMode="External"/><Relationship Id="rId420" Type="http://schemas.openxmlformats.org/officeDocument/2006/relationships/hyperlink" Target="https://etalonline.by/document/?regnum=hk1200428&amp;q_id=&amp;type=trans" TargetMode="External"/><Relationship Id="rId2" Type="http://schemas.openxmlformats.org/officeDocument/2006/relationships/numbering" Target="numbering.xml"/><Relationship Id="rId29" Type="http://schemas.openxmlformats.org/officeDocument/2006/relationships/hyperlink" Target="https://etalonline.by/document/?regnum=hk1200428&amp;q_id=&amp;type=trans" TargetMode="External"/><Relationship Id="rId255" Type="http://schemas.openxmlformats.org/officeDocument/2006/relationships/hyperlink" Target="https://etalonline.by/document/?regnum=hk1200428&amp;q_id=&amp;type=trans" TargetMode="External"/><Relationship Id="rId276" Type="http://schemas.openxmlformats.org/officeDocument/2006/relationships/hyperlink" Target="https://etalonline.by/document/?regnum=hk1200428&amp;q_id=&amp;type=trans" TargetMode="External"/><Relationship Id="rId297" Type="http://schemas.openxmlformats.org/officeDocument/2006/relationships/hyperlink" Target="https://etalonline.by/document/?regnum=hk1200428&amp;q_id=&amp;type=trans" TargetMode="External"/><Relationship Id="rId441" Type="http://schemas.openxmlformats.org/officeDocument/2006/relationships/hyperlink" Target="https://etalonline.by/document/?regnum=hk1200428&amp;q_id=&amp;type=trans" TargetMode="External"/><Relationship Id="rId40" Type="http://schemas.openxmlformats.org/officeDocument/2006/relationships/hyperlink" Target="https://etalonline.by/document/?regnum=hk1200428&amp;q_id=&amp;type=trans" TargetMode="External"/><Relationship Id="rId115" Type="http://schemas.openxmlformats.org/officeDocument/2006/relationships/hyperlink" Target="https://etalonline.by/document/?regnum=hk1200428&amp;q_id=&amp;type=trans" TargetMode="External"/><Relationship Id="rId136" Type="http://schemas.openxmlformats.org/officeDocument/2006/relationships/hyperlink" Target="https://etalonline.by/document/?regnum=hk1200428&amp;q_id=&amp;type=trans" TargetMode="External"/><Relationship Id="rId157" Type="http://schemas.openxmlformats.org/officeDocument/2006/relationships/hyperlink" Target="https://etalonline.by/document/?regnum=hk1200428&amp;q_id=&amp;type=trans" TargetMode="External"/><Relationship Id="rId178" Type="http://schemas.openxmlformats.org/officeDocument/2006/relationships/hyperlink" Target="https://etalonline.by/document/?regnum=hk1200428&amp;q_id=&amp;type=trans" TargetMode="External"/><Relationship Id="rId301" Type="http://schemas.openxmlformats.org/officeDocument/2006/relationships/hyperlink" Target="https://etalonline.by/document/?regnum=hk1200428&amp;q_id=&amp;type=trans" TargetMode="External"/><Relationship Id="rId322" Type="http://schemas.openxmlformats.org/officeDocument/2006/relationships/hyperlink" Target="https://etalonline.by/document/?regnum=hk1200428&amp;q_id=&amp;type=trans" TargetMode="External"/><Relationship Id="rId343" Type="http://schemas.openxmlformats.org/officeDocument/2006/relationships/hyperlink" Target="https://etalonline.by/document/?regnum=hk1200428&amp;q_id=&amp;type=trans" TargetMode="External"/><Relationship Id="rId364" Type="http://schemas.openxmlformats.org/officeDocument/2006/relationships/hyperlink" Target="https://etalonline.by/document/?regnum=hk1200428&amp;q_id=&amp;type=trans" TargetMode="External"/><Relationship Id="rId61" Type="http://schemas.openxmlformats.org/officeDocument/2006/relationships/hyperlink" Target="https://etalonline.by/document/?regnum=hk1200428&amp;q_id=&amp;type=trans" TargetMode="External"/><Relationship Id="rId82" Type="http://schemas.openxmlformats.org/officeDocument/2006/relationships/hyperlink" Target="https://etalonline.by/document/?regnum=hk1200428&amp;q_id=&amp;type=trans" TargetMode="External"/><Relationship Id="rId199" Type="http://schemas.openxmlformats.org/officeDocument/2006/relationships/hyperlink" Target="https://etalonline.by/document/?regnum=hk1200428&amp;q_id=&amp;type=trans" TargetMode="External"/><Relationship Id="rId203" Type="http://schemas.openxmlformats.org/officeDocument/2006/relationships/hyperlink" Target="https://etalonline.by/document/?regnum=hk1200428&amp;q_id=&amp;type=trans" TargetMode="External"/><Relationship Id="rId385" Type="http://schemas.openxmlformats.org/officeDocument/2006/relationships/hyperlink" Target="https://etalonline.by/webnpa/text.asp?RN=HK9800218" TargetMode="External"/><Relationship Id="rId19" Type="http://schemas.openxmlformats.org/officeDocument/2006/relationships/hyperlink" Target="https://etalonline.by/document/?regnum=hk1200428&amp;q_id=&amp;type=trans" TargetMode="External"/><Relationship Id="rId224" Type="http://schemas.openxmlformats.org/officeDocument/2006/relationships/hyperlink" Target="https://etalonline.by/document/?regnum=hk1200428&amp;q_id=&amp;type=trans" TargetMode="External"/><Relationship Id="rId245" Type="http://schemas.openxmlformats.org/officeDocument/2006/relationships/hyperlink" Target="https://etalonline.by/webnpa/text.asp?RN=HK9800218" TargetMode="External"/><Relationship Id="rId266" Type="http://schemas.openxmlformats.org/officeDocument/2006/relationships/hyperlink" Target="https://etalonline.by/document/?regnum=hk1200428&amp;q_id=&amp;type=trans" TargetMode="External"/><Relationship Id="rId287" Type="http://schemas.openxmlformats.org/officeDocument/2006/relationships/hyperlink" Target="https://etalonline.by/document/?regnum=hk1200428&amp;q_id=&amp;type=trans" TargetMode="External"/><Relationship Id="rId410" Type="http://schemas.openxmlformats.org/officeDocument/2006/relationships/hyperlink" Target="https://etalonline.by/document/?regnum=hk1200428&amp;q_id=&amp;type=trans" TargetMode="External"/><Relationship Id="rId431" Type="http://schemas.openxmlformats.org/officeDocument/2006/relationships/hyperlink" Target="https://etalonline.by/document/?regnum=hk1200428&amp;q_id=&amp;type=trans" TargetMode="External"/><Relationship Id="rId30" Type="http://schemas.openxmlformats.org/officeDocument/2006/relationships/hyperlink" Target="https://etalonline.by/document/?regnum=hk1200428&amp;q_id=&amp;type=trans" TargetMode="External"/><Relationship Id="rId105" Type="http://schemas.openxmlformats.org/officeDocument/2006/relationships/hyperlink" Target="https://etalonline.by/document/?regnum=hk1200428&amp;q_id=&amp;type=trans" TargetMode="External"/><Relationship Id="rId126" Type="http://schemas.openxmlformats.org/officeDocument/2006/relationships/hyperlink" Target="https://etalonline.by/document/?regnum=hk1200428&amp;q_id=&amp;type=trans" TargetMode="External"/><Relationship Id="rId147" Type="http://schemas.openxmlformats.org/officeDocument/2006/relationships/hyperlink" Target="https://etalonline.by/document/?regnum=hk1200428&amp;q_id=&amp;type=trans" TargetMode="External"/><Relationship Id="rId168" Type="http://schemas.openxmlformats.org/officeDocument/2006/relationships/hyperlink" Target="https://etalonline.by/document/?regnum=hk1200428&amp;q_id=&amp;type=trans" TargetMode="External"/><Relationship Id="rId312" Type="http://schemas.openxmlformats.org/officeDocument/2006/relationships/hyperlink" Target="https://etalonline.by/document/?regnum=hk1200428&amp;q_id=&amp;type=trans" TargetMode="External"/><Relationship Id="rId333" Type="http://schemas.openxmlformats.org/officeDocument/2006/relationships/hyperlink" Target="https://etalonline.by/document/?regnum=hk1200428&amp;q_id=&amp;type=trans" TargetMode="External"/><Relationship Id="rId354" Type="http://schemas.openxmlformats.org/officeDocument/2006/relationships/hyperlink" Target="https://etalonline.by/document/?regnum=hk1200428&amp;q_id=&amp;type=trans" TargetMode="External"/><Relationship Id="rId51" Type="http://schemas.openxmlformats.org/officeDocument/2006/relationships/hyperlink" Target="https://etalonline.by/document/?regnum=hk1200428&amp;q_id=&amp;type=trans" TargetMode="External"/><Relationship Id="rId72" Type="http://schemas.openxmlformats.org/officeDocument/2006/relationships/hyperlink" Target="https://etalonline.by/document/?regnum=hk1200428&amp;q_id=&amp;type=trans" TargetMode="External"/><Relationship Id="rId93" Type="http://schemas.openxmlformats.org/officeDocument/2006/relationships/hyperlink" Target="https://etalonline.by/document/?regnum=hk1200428&amp;q_id=&amp;type=trans" TargetMode="External"/><Relationship Id="rId189" Type="http://schemas.openxmlformats.org/officeDocument/2006/relationships/hyperlink" Target="https://etalonline.by/document/?regnum=hk1200428&amp;q_id=&amp;type=trans" TargetMode="External"/><Relationship Id="rId375" Type="http://schemas.openxmlformats.org/officeDocument/2006/relationships/hyperlink" Target="https://etalonline.by/document/?regnum=hk1200428&amp;q_id=&amp;type=trans" TargetMode="External"/><Relationship Id="rId396" Type="http://schemas.openxmlformats.org/officeDocument/2006/relationships/hyperlink" Target="https://etalonline.by/document/?regnum=hk1200428&amp;q_id=&amp;type=trans" TargetMode="External"/><Relationship Id="rId3" Type="http://schemas.openxmlformats.org/officeDocument/2006/relationships/styles" Target="styles.xml"/><Relationship Id="rId214" Type="http://schemas.openxmlformats.org/officeDocument/2006/relationships/hyperlink" Target="https://etalonline.by/document/?regnum=hk1200428&amp;q_id=&amp;type=trans" TargetMode="External"/><Relationship Id="rId235" Type="http://schemas.openxmlformats.org/officeDocument/2006/relationships/hyperlink" Target="https://etalonline.by/document/?regnum=hk1200428&amp;q_id=&amp;type=trans" TargetMode="External"/><Relationship Id="rId256" Type="http://schemas.openxmlformats.org/officeDocument/2006/relationships/hyperlink" Target="https://etalonline.by/document/?regnum=hk1200428&amp;q_id=&amp;type=trans" TargetMode="External"/><Relationship Id="rId277" Type="http://schemas.openxmlformats.org/officeDocument/2006/relationships/hyperlink" Target="https://etalonline.by/document/?regnum=hk1200428&amp;q_id=&amp;type=trans" TargetMode="External"/><Relationship Id="rId298" Type="http://schemas.openxmlformats.org/officeDocument/2006/relationships/hyperlink" Target="https://etalonline.by/document/?regnum=hk1200428&amp;q_id=&amp;type=trans" TargetMode="External"/><Relationship Id="rId400" Type="http://schemas.openxmlformats.org/officeDocument/2006/relationships/hyperlink" Target="https://etalonline.by/document/?regnum=hk1200428&amp;q_id=&amp;type=trans" TargetMode="External"/><Relationship Id="rId421" Type="http://schemas.openxmlformats.org/officeDocument/2006/relationships/hyperlink" Target="https://etalonline.by/document/?regnum=hk1200428&amp;q_id=&amp;type=trans" TargetMode="External"/><Relationship Id="rId442" Type="http://schemas.openxmlformats.org/officeDocument/2006/relationships/hyperlink" Target="https://etalonline.by/document/?regnum=hk1200428&amp;q_id=&amp;type=trans" TargetMode="External"/><Relationship Id="rId116" Type="http://schemas.openxmlformats.org/officeDocument/2006/relationships/hyperlink" Target="https://etalonline.by/document/?regnum=hk1200428&amp;q_id=&amp;type=trans" TargetMode="External"/><Relationship Id="rId137" Type="http://schemas.openxmlformats.org/officeDocument/2006/relationships/hyperlink" Target="https://etalonline.by/document/?regnum=hk1200428&amp;q_id=&amp;type=trans" TargetMode="External"/><Relationship Id="rId158" Type="http://schemas.openxmlformats.org/officeDocument/2006/relationships/hyperlink" Target="https://etalonline.by/document/?regnum=hk1200428&amp;q_id=&amp;type=trans" TargetMode="External"/><Relationship Id="rId302" Type="http://schemas.openxmlformats.org/officeDocument/2006/relationships/hyperlink" Target="https://etalonline.by/document/?regnum=hk1200428&amp;q_id=&amp;type=trans" TargetMode="External"/><Relationship Id="rId323" Type="http://schemas.openxmlformats.org/officeDocument/2006/relationships/hyperlink" Target="https://etalonline.by/document/?regnum=hk1200428&amp;q_id=&amp;type=trans" TargetMode="External"/><Relationship Id="rId344" Type="http://schemas.openxmlformats.org/officeDocument/2006/relationships/hyperlink" Target="https://etalonline.by/document/?regnum=hk1200428&amp;q_id=&amp;type=trans" TargetMode="External"/><Relationship Id="rId20" Type="http://schemas.openxmlformats.org/officeDocument/2006/relationships/hyperlink" Target="https://etalonline.by/document/?regnum=hk1200428&amp;q_id=&amp;type=trans" TargetMode="External"/><Relationship Id="rId41" Type="http://schemas.openxmlformats.org/officeDocument/2006/relationships/hyperlink" Target="https://etalonline.by/document/?regnum=hk1200428&amp;q_id=&amp;type=trans" TargetMode="External"/><Relationship Id="rId62" Type="http://schemas.openxmlformats.org/officeDocument/2006/relationships/hyperlink" Target="https://etalonline.by/document/?regnum=hk1200428&amp;q_id=&amp;type=trans" TargetMode="External"/><Relationship Id="rId83" Type="http://schemas.openxmlformats.org/officeDocument/2006/relationships/hyperlink" Target="https://etalonline.by/document/?regnum=hk1200428&amp;q_id=&amp;type=trans" TargetMode="External"/><Relationship Id="rId179" Type="http://schemas.openxmlformats.org/officeDocument/2006/relationships/hyperlink" Target="https://etalonline.by/document/?regnum=hk1200428&amp;q_id=&amp;type=trans" TargetMode="External"/><Relationship Id="rId365" Type="http://schemas.openxmlformats.org/officeDocument/2006/relationships/hyperlink" Target="https://etalonline.by/document/?regnum=hk1200428&amp;q_id=&amp;type=trans" TargetMode="External"/><Relationship Id="rId386" Type="http://schemas.openxmlformats.org/officeDocument/2006/relationships/hyperlink" Target="https://etalonline.by/document/?regnum=hk1200428&amp;q_id=&amp;type=trans" TargetMode="External"/><Relationship Id="rId190" Type="http://schemas.openxmlformats.org/officeDocument/2006/relationships/hyperlink" Target="https://etalonline.by/document/?regnum=hk1200428&amp;q_id=&amp;type=trans" TargetMode="External"/><Relationship Id="rId204" Type="http://schemas.openxmlformats.org/officeDocument/2006/relationships/hyperlink" Target="https://etalonline.by/document/?regnum=hk1200428&amp;q_id=&amp;type=trans" TargetMode="External"/><Relationship Id="rId225" Type="http://schemas.openxmlformats.org/officeDocument/2006/relationships/hyperlink" Target="https://etalonline.by/document/?regnum=hk1200428&amp;q_id=&amp;type=trans" TargetMode="External"/><Relationship Id="rId246" Type="http://schemas.openxmlformats.org/officeDocument/2006/relationships/hyperlink" Target="https://etalonline.by/document/?regnum=hk1200428&amp;q_id=&amp;type=trans" TargetMode="External"/><Relationship Id="rId267" Type="http://schemas.openxmlformats.org/officeDocument/2006/relationships/hyperlink" Target="https://etalonline.by/document/?regnum=hk1200428&amp;q_id=&amp;type=trans" TargetMode="External"/><Relationship Id="rId288" Type="http://schemas.openxmlformats.org/officeDocument/2006/relationships/hyperlink" Target="https://etalonline.by/document/?regnum=hk1200428&amp;q_id=&amp;type=trans" TargetMode="External"/><Relationship Id="rId411" Type="http://schemas.openxmlformats.org/officeDocument/2006/relationships/hyperlink" Target="https://etalonline.by/document/?regnum=hk1200428&amp;q_id=&amp;type=trans" TargetMode="External"/><Relationship Id="rId432" Type="http://schemas.openxmlformats.org/officeDocument/2006/relationships/hyperlink" Target="https://etalonline.by/document/?regnum=hk1200428&amp;q_id=&amp;type=trans" TargetMode="External"/><Relationship Id="rId106" Type="http://schemas.openxmlformats.org/officeDocument/2006/relationships/hyperlink" Target="https://etalonline.by/document/?regnum=hk1200428&amp;q_id=&amp;type=trans" TargetMode="External"/><Relationship Id="rId127" Type="http://schemas.openxmlformats.org/officeDocument/2006/relationships/hyperlink" Target="https://etalonline.by/document/?regnum=hk1200428&amp;q_id=&amp;type=trans" TargetMode="External"/><Relationship Id="rId313" Type="http://schemas.openxmlformats.org/officeDocument/2006/relationships/hyperlink" Target="https://etalonline.by/document/?regnum=hk1200428&amp;q_id=&amp;type=trans" TargetMode="External"/><Relationship Id="rId10" Type="http://schemas.openxmlformats.org/officeDocument/2006/relationships/hyperlink" Target="https://etalonline.by/webnpa/text.asp?RN=H11900185" TargetMode="External"/><Relationship Id="rId31" Type="http://schemas.openxmlformats.org/officeDocument/2006/relationships/hyperlink" Target="https://etalonline.by/document/?regnum=hk1200428&amp;q_id=&amp;type=trans" TargetMode="External"/><Relationship Id="rId52" Type="http://schemas.openxmlformats.org/officeDocument/2006/relationships/hyperlink" Target="https://etalonline.by/document/?regnum=hk1200428&amp;q_id=&amp;type=trans" TargetMode="External"/><Relationship Id="rId73" Type="http://schemas.openxmlformats.org/officeDocument/2006/relationships/hyperlink" Target="https://etalonline.by/document/?regnum=hk1200428&amp;q_id=&amp;type=trans" TargetMode="External"/><Relationship Id="rId94" Type="http://schemas.openxmlformats.org/officeDocument/2006/relationships/hyperlink" Target="https://etalonline.by/document/?regnum=hk1200428&amp;q_id=&amp;type=trans" TargetMode="External"/><Relationship Id="rId148" Type="http://schemas.openxmlformats.org/officeDocument/2006/relationships/hyperlink" Target="https://etalonline.by/document/?regnum=hk1200428&amp;q_id=&amp;type=trans" TargetMode="External"/><Relationship Id="rId169" Type="http://schemas.openxmlformats.org/officeDocument/2006/relationships/hyperlink" Target="https://etalonline.by/document/?regnum=hk1200428&amp;q_id=&amp;type=trans" TargetMode="External"/><Relationship Id="rId334" Type="http://schemas.openxmlformats.org/officeDocument/2006/relationships/hyperlink" Target="https://etalonline.by/document/?regnum=hk1200428&amp;q_id=&amp;type=trans" TargetMode="External"/><Relationship Id="rId355" Type="http://schemas.openxmlformats.org/officeDocument/2006/relationships/hyperlink" Target="https://etalonline.by/document/?regnum=hk1200428&amp;q_id=&amp;type=trans" TargetMode="External"/><Relationship Id="rId376" Type="http://schemas.openxmlformats.org/officeDocument/2006/relationships/hyperlink" Target="https://etalonline.by/document/?regnum=hk1200428&amp;q_id=&amp;type=trans" TargetMode="External"/><Relationship Id="rId397" Type="http://schemas.openxmlformats.org/officeDocument/2006/relationships/hyperlink" Target="https://etalonline.by/document/?regnum=hk1200428&amp;q_id=&amp;type=trans" TargetMode="External"/><Relationship Id="rId4" Type="http://schemas.openxmlformats.org/officeDocument/2006/relationships/settings" Target="settings.xml"/><Relationship Id="rId180" Type="http://schemas.openxmlformats.org/officeDocument/2006/relationships/hyperlink" Target="https://etalonline.by/document/?regnum=hk1200428&amp;q_id=&amp;type=trans" TargetMode="External"/><Relationship Id="rId215" Type="http://schemas.openxmlformats.org/officeDocument/2006/relationships/hyperlink" Target="https://etalonline.by/document/?regnum=hk1200428&amp;q_id=&amp;type=trans" TargetMode="External"/><Relationship Id="rId236" Type="http://schemas.openxmlformats.org/officeDocument/2006/relationships/hyperlink" Target="https://etalonline.by/webnpa/text.asp?RN=V19402875" TargetMode="External"/><Relationship Id="rId257" Type="http://schemas.openxmlformats.org/officeDocument/2006/relationships/hyperlink" Target="https://etalonline.by/document/?regnum=hk1200428&amp;q_id=&amp;type=trans" TargetMode="External"/><Relationship Id="rId278" Type="http://schemas.openxmlformats.org/officeDocument/2006/relationships/hyperlink" Target="https://etalonline.by/document/?regnum=hk1200428&amp;q_id=&amp;type=trans" TargetMode="External"/><Relationship Id="rId401" Type="http://schemas.openxmlformats.org/officeDocument/2006/relationships/hyperlink" Target="https://etalonline.by/document/?regnum=hk1200428&amp;q_id=&amp;type=trans" TargetMode="External"/><Relationship Id="rId422" Type="http://schemas.openxmlformats.org/officeDocument/2006/relationships/hyperlink" Target="https://etalonline.by/document/?regnum=hk1200428&amp;q_id=&amp;type=trans" TargetMode="External"/><Relationship Id="rId443" Type="http://schemas.openxmlformats.org/officeDocument/2006/relationships/hyperlink" Target="https://etalonline.by/document/?regnum=hk1200428&amp;q_id=&amp;type=trans" TargetMode="External"/><Relationship Id="rId303" Type="http://schemas.openxmlformats.org/officeDocument/2006/relationships/hyperlink" Target="https://etalonline.by/document/?regnum=hk1200428&amp;q_id=&amp;type=trans" TargetMode="External"/><Relationship Id="rId42" Type="http://schemas.openxmlformats.org/officeDocument/2006/relationships/hyperlink" Target="https://etalonline.by/document/?regnum=hk1200428&amp;q_id=&amp;type=trans" TargetMode="External"/><Relationship Id="rId84" Type="http://schemas.openxmlformats.org/officeDocument/2006/relationships/hyperlink" Target="https://etalonline.by/document/?regnum=hk1200428&amp;q_id=&amp;type=trans" TargetMode="External"/><Relationship Id="rId138" Type="http://schemas.openxmlformats.org/officeDocument/2006/relationships/hyperlink" Target="https://etalonline.by/document/?regnum=hk1200428&amp;q_id=&amp;type=trans" TargetMode="External"/><Relationship Id="rId345" Type="http://schemas.openxmlformats.org/officeDocument/2006/relationships/hyperlink" Target="https://etalonline.by/document/?regnum=hk1200428&amp;q_id=&amp;type=trans" TargetMode="External"/><Relationship Id="rId387" Type="http://schemas.openxmlformats.org/officeDocument/2006/relationships/hyperlink" Target="https://etalonline.by/document/?regnum=hk1200428&amp;q_id=&amp;type=trans" TargetMode="External"/><Relationship Id="rId191" Type="http://schemas.openxmlformats.org/officeDocument/2006/relationships/hyperlink" Target="https://etalonline.by/document/?regnum=hk1200428&amp;q_id=&amp;type=trans" TargetMode="External"/><Relationship Id="rId205" Type="http://schemas.openxmlformats.org/officeDocument/2006/relationships/hyperlink" Target="https://etalonline.by/document/?regnum=hk1200428&amp;q_id=&amp;type=trans" TargetMode="External"/><Relationship Id="rId247" Type="http://schemas.openxmlformats.org/officeDocument/2006/relationships/hyperlink" Target="https://etalonline.by/document/?regnum=hk1200428&amp;q_id=&amp;type=trans" TargetMode="External"/><Relationship Id="rId412" Type="http://schemas.openxmlformats.org/officeDocument/2006/relationships/hyperlink" Target="https://etalonline.by/document/?regnum=hk1200428&amp;q_id=&amp;type=trans" TargetMode="External"/><Relationship Id="rId107" Type="http://schemas.openxmlformats.org/officeDocument/2006/relationships/hyperlink" Target="https://etalonline.by/document/?regnum=hk1200428&amp;q_id=&amp;type=trans" TargetMode="External"/><Relationship Id="rId289" Type="http://schemas.openxmlformats.org/officeDocument/2006/relationships/hyperlink" Target="https://etalonline.by/document/?regnum=hk1200428&amp;q_id=&amp;type=trans" TargetMode="External"/><Relationship Id="rId11" Type="http://schemas.openxmlformats.org/officeDocument/2006/relationships/hyperlink" Target="https://etalonline.by/document/?regnum=hk1200428&amp;q_id=&amp;type=trans" TargetMode="External"/><Relationship Id="rId53" Type="http://schemas.openxmlformats.org/officeDocument/2006/relationships/hyperlink" Target="https://etalonline.by/document/?regnum=hk1200428&amp;q_id=&amp;type=trans" TargetMode="External"/><Relationship Id="rId149" Type="http://schemas.openxmlformats.org/officeDocument/2006/relationships/hyperlink" Target="https://etalonline.by/document/?regnum=hk1200428&amp;q_id=&amp;type=trans" TargetMode="External"/><Relationship Id="rId314" Type="http://schemas.openxmlformats.org/officeDocument/2006/relationships/hyperlink" Target="https://etalonline.by/document/?regnum=hk1200428&amp;q_id=&amp;type=trans" TargetMode="External"/><Relationship Id="rId356" Type="http://schemas.openxmlformats.org/officeDocument/2006/relationships/hyperlink" Target="https://etalonline.by/document/?regnum=hk1200428&amp;q_id=&amp;type=trans" TargetMode="External"/><Relationship Id="rId398" Type="http://schemas.openxmlformats.org/officeDocument/2006/relationships/hyperlink" Target="https://etalonline.by/document/?regnum=hk1200428&amp;q_id=&amp;type=trans" TargetMode="External"/><Relationship Id="rId95" Type="http://schemas.openxmlformats.org/officeDocument/2006/relationships/hyperlink" Target="https://etalonline.by/document/?regnum=hk1200428&amp;q_id=&amp;type=trans" TargetMode="External"/><Relationship Id="rId160" Type="http://schemas.openxmlformats.org/officeDocument/2006/relationships/hyperlink" Target="https://etalonline.by/document/?regnum=hk1200428&amp;q_id=&amp;type=trans" TargetMode="External"/><Relationship Id="rId216" Type="http://schemas.openxmlformats.org/officeDocument/2006/relationships/hyperlink" Target="https://etalonline.by/document/?regnum=hk1200428&amp;q_id=&amp;type=trans" TargetMode="External"/><Relationship Id="rId423" Type="http://schemas.openxmlformats.org/officeDocument/2006/relationships/hyperlink" Target="https://etalonline.by/document/?regnum=hk1200428&amp;q_id=&amp;type=trans" TargetMode="External"/><Relationship Id="rId258" Type="http://schemas.openxmlformats.org/officeDocument/2006/relationships/hyperlink" Target="https://etalonline.by/document/?regnum=hk1200428&amp;q_id=&amp;type=trans" TargetMode="External"/><Relationship Id="rId22" Type="http://schemas.openxmlformats.org/officeDocument/2006/relationships/hyperlink" Target="https://etalonline.by/document/?regnum=hk1200428&amp;q_id=&amp;type=trans" TargetMode="External"/><Relationship Id="rId64" Type="http://schemas.openxmlformats.org/officeDocument/2006/relationships/hyperlink" Target="https://etalonline.by/document/?regnum=hk1200428&amp;q_id=&amp;type=trans" TargetMode="External"/><Relationship Id="rId118" Type="http://schemas.openxmlformats.org/officeDocument/2006/relationships/hyperlink" Target="https://etalonline.by/document/?regnum=hk1200428&amp;q_id=&amp;type=trans" TargetMode="External"/><Relationship Id="rId325" Type="http://schemas.openxmlformats.org/officeDocument/2006/relationships/hyperlink" Target="https://etalonline.by/document/?regnum=hk1200428&amp;q_id=&amp;type=trans" TargetMode="External"/><Relationship Id="rId367" Type="http://schemas.openxmlformats.org/officeDocument/2006/relationships/hyperlink" Target="https://etalonline.by/document/?regnum=hk1200428&amp;q_id=&amp;type=trans" TargetMode="External"/><Relationship Id="rId171" Type="http://schemas.openxmlformats.org/officeDocument/2006/relationships/hyperlink" Target="https://etalonline.by/document/?regnum=hk1200428&amp;q_id=&amp;type=trans" TargetMode="External"/><Relationship Id="rId227" Type="http://schemas.openxmlformats.org/officeDocument/2006/relationships/hyperlink" Target="https://etalonline.by/document/?regnum=hk1200428&amp;q_id=&amp;type=trans" TargetMode="External"/><Relationship Id="rId269" Type="http://schemas.openxmlformats.org/officeDocument/2006/relationships/hyperlink" Target="https://etalonline.by/document/?regnum=hk1200428&amp;q_id=&amp;type=trans" TargetMode="External"/><Relationship Id="rId434" Type="http://schemas.openxmlformats.org/officeDocument/2006/relationships/hyperlink" Target="https://etalonline.by/document/?regnum=hk1200428&amp;q_id=&amp;type=trans" TargetMode="External"/><Relationship Id="rId33" Type="http://schemas.openxmlformats.org/officeDocument/2006/relationships/hyperlink" Target="https://etalonline.by/document/?regnum=hk1200428&amp;q_id=&amp;type=trans" TargetMode="External"/><Relationship Id="rId129" Type="http://schemas.openxmlformats.org/officeDocument/2006/relationships/hyperlink" Target="https://etalonline.by/document/?regnum=hk1200428&amp;q_id=&amp;type=trans" TargetMode="External"/><Relationship Id="rId280" Type="http://schemas.openxmlformats.org/officeDocument/2006/relationships/hyperlink" Target="https://etalonline.by/document/?regnum=hk1200428&amp;q_id=&amp;type=trans" TargetMode="External"/><Relationship Id="rId336" Type="http://schemas.openxmlformats.org/officeDocument/2006/relationships/hyperlink" Target="https://etalonline.by/document/?regnum=hk1200428&amp;q_id=&amp;type=tra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BE77-A993-413C-9DF6-4FCE9790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90392</Words>
  <Characters>515237</Characters>
  <Application>Microsoft Office Word</Application>
  <DocSecurity>0</DocSecurity>
  <Lines>4293</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User</cp:lastModifiedBy>
  <cp:revision>2</cp:revision>
  <dcterms:created xsi:type="dcterms:W3CDTF">2024-12-27T13:26:00Z</dcterms:created>
  <dcterms:modified xsi:type="dcterms:W3CDTF">2024-12-27T13:26:00Z</dcterms:modified>
</cp:coreProperties>
</file>